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F00990" w:rsidRPr="0052397F" w:rsidRDefault="00F00990" w:rsidP="00F00990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52397F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B14B7E" w:rsidRPr="0052397F">
        <w:rPr>
          <w:rFonts w:ascii="Arial" w:hAnsi="Arial" w:cs="Arial"/>
          <w:sz w:val="20"/>
          <w:szCs w:val="20"/>
          <w:lang w:val="ru-RU"/>
        </w:rPr>
        <w:t>20</w:t>
      </w:r>
      <w:r w:rsidRPr="0052397F">
        <w:rPr>
          <w:rFonts w:ascii="Arial" w:hAnsi="Arial" w:cs="Arial"/>
          <w:bCs/>
          <w:sz w:val="20"/>
          <w:szCs w:val="20"/>
          <w:lang w:val="sr-Cyrl-CS"/>
        </w:rPr>
        <w:t>/</w:t>
      </w:r>
      <w:r w:rsidR="00B91F36" w:rsidRPr="0052397F">
        <w:rPr>
          <w:rFonts w:ascii="Arial" w:hAnsi="Arial" w:cs="Arial"/>
          <w:bCs/>
          <w:sz w:val="20"/>
          <w:szCs w:val="20"/>
          <w:lang w:val="sr-Cyrl-CS"/>
        </w:rPr>
        <w:t>2020</w:t>
      </w:r>
      <w:r w:rsidRPr="0052397F">
        <w:rPr>
          <w:rFonts w:ascii="Arial" w:hAnsi="Arial" w:cs="Arial"/>
          <w:bCs/>
          <w:sz w:val="20"/>
          <w:szCs w:val="20"/>
          <w:lang w:val="sr-Cyrl-CS"/>
        </w:rPr>
        <w:t>-1</w:t>
      </w:r>
      <w:r w:rsidR="00B14B7E" w:rsidRPr="0052397F">
        <w:rPr>
          <w:rFonts w:ascii="Arial" w:hAnsi="Arial" w:cs="Arial"/>
          <w:bCs/>
          <w:sz w:val="20"/>
          <w:szCs w:val="20"/>
          <w:lang w:val="sr-Cyrl-CS"/>
        </w:rPr>
        <w:t>0</w:t>
      </w:r>
      <w:r w:rsidR="0052397F" w:rsidRPr="0052397F">
        <w:rPr>
          <w:rFonts w:ascii="Arial" w:hAnsi="Arial" w:cs="Arial"/>
          <w:bCs/>
          <w:sz w:val="20"/>
          <w:szCs w:val="20"/>
          <w:lang w:val="sr-Cyrl-CS"/>
        </w:rPr>
        <w:t>-2</w:t>
      </w:r>
    </w:p>
    <w:p w:rsidR="00F00990" w:rsidRPr="00A375AC" w:rsidRDefault="00F00990" w:rsidP="00F00990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bookmarkStart w:id="0" w:name="_GoBack"/>
      <w:r w:rsidRPr="00A375AC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Pr="00A375AC">
        <w:rPr>
          <w:rFonts w:ascii="Arial" w:hAnsi="Arial" w:cs="Arial"/>
          <w:bCs/>
          <w:sz w:val="20"/>
          <w:szCs w:val="20"/>
          <w:lang w:val="sr-Cyrl-CS"/>
        </w:rPr>
        <w:t>0</w:t>
      </w:r>
      <w:r w:rsidR="00B14B7E" w:rsidRPr="00A375AC">
        <w:rPr>
          <w:rFonts w:ascii="Arial" w:hAnsi="Arial" w:cs="Arial"/>
          <w:bCs/>
          <w:sz w:val="20"/>
          <w:szCs w:val="20"/>
          <w:lang w:val="sr-Cyrl-CS"/>
        </w:rPr>
        <w:t>7</w:t>
      </w:r>
      <w:r w:rsidRPr="00A375AC">
        <w:rPr>
          <w:rFonts w:ascii="Arial" w:hAnsi="Arial" w:cs="Arial"/>
          <w:bCs/>
          <w:sz w:val="20"/>
          <w:szCs w:val="20"/>
          <w:lang w:val="sr-Cyrl-RS"/>
        </w:rPr>
        <w:t>.</w:t>
      </w:r>
      <w:r w:rsidRPr="00A375AC">
        <w:rPr>
          <w:rFonts w:ascii="Arial" w:hAnsi="Arial" w:cs="Arial"/>
          <w:bCs/>
          <w:sz w:val="20"/>
          <w:szCs w:val="20"/>
          <w:lang w:val="sr-Cyrl-CS"/>
        </w:rPr>
        <w:t>0</w:t>
      </w:r>
      <w:r w:rsidR="00B14B7E" w:rsidRPr="00A375AC">
        <w:rPr>
          <w:rFonts w:ascii="Arial" w:hAnsi="Arial" w:cs="Arial"/>
          <w:bCs/>
          <w:sz w:val="20"/>
          <w:szCs w:val="20"/>
          <w:lang w:val="sr-Cyrl-CS"/>
        </w:rPr>
        <w:t>5</w:t>
      </w:r>
      <w:r w:rsidRPr="00A375AC">
        <w:rPr>
          <w:rFonts w:ascii="Arial" w:hAnsi="Arial" w:cs="Arial"/>
          <w:bCs/>
          <w:sz w:val="20"/>
          <w:szCs w:val="20"/>
          <w:lang w:val="sr-Cyrl-RS"/>
        </w:rPr>
        <w:t>.</w:t>
      </w:r>
      <w:r w:rsidR="00B91F36" w:rsidRPr="00A375AC">
        <w:rPr>
          <w:rFonts w:ascii="Arial" w:hAnsi="Arial" w:cs="Arial"/>
          <w:bCs/>
          <w:sz w:val="20"/>
          <w:szCs w:val="20"/>
          <w:lang w:val="sr-Cyrl-RS"/>
        </w:rPr>
        <w:t>2020</w:t>
      </w:r>
      <w:r w:rsidRPr="00A375AC">
        <w:rPr>
          <w:rFonts w:ascii="Arial" w:hAnsi="Arial" w:cs="Arial"/>
          <w:bCs/>
          <w:sz w:val="20"/>
          <w:szCs w:val="20"/>
          <w:lang w:val="sr-Cyrl-RS"/>
        </w:rPr>
        <w:t>.г.</w:t>
      </w:r>
    </w:p>
    <w:bookmarkEnd w:id="0"/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4410AD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EC0482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ОБУСТАВИ ПОСТУПКА</w:t>
      </w:r>
    </w:p>
    <w:p w:rsidR="004410AD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E4185F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4410AD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="00BA6749">
        <w:rPr>
          <w:rFonts w:ascii="Arial" w:hAnsi="Arial" w:cs="Arial"/>
          <w:bCs/>
          <w:lang w:val="ru-RU"/>
        </w:rPr>
        <w:t>Јавна набавка мале вредности</w:t>
      </w:r>
      <w:r>
        <w:rPr>
          <w:rFonts w:ascii="Arial" w:hAnsi="Arial" w:cs="Arial"/>
          <w:bCs/>
          <w:lang w:val="ru-RU"/>
        </w:rPr>
        <w:t>.</w:t>
      </w:r>
    </w:p>
    <w:p w:rsidR="004410AD" w:rsidRPr="00B14B7E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B14B7E">
        <w:rPr>
          <w:rFonts w:ascii="Arial" w:hAnsi="Arial" w:cs="Arial"/>
          <w:b/>
          <w:lang w:val="ru-RU"/>
        </w:rPr>
        <w:t>Врста предмета набавке</w:t>
      </w:r>
      <w:r w:rsidRPr="00B14B7E">
        <w:rPr>
          <w:rFonts w:ascii="Arial" w:hAnsi="Arial" w:cs="Arial"/>
          <w:b/>
          <w:lang w:val="sr-Cyrl-CS"/>
        </w:rPr>
        <w:t>:</w:t>
      </w:r>
      <w:r w:rsidRPr="00B14B7E">
        <w:rPr>
          <w:rFonts w:ascii="Arial" w:hAnsi="Arial" w:cs="Arial"/>
          <w:lang w:val="sr-Cyrl-CS"/>
        </w:rPr>
        <w:t xml:space="preserve"> </w:t>
      </w:r>
      <w:r w:rsidRPr="00B14B7E">
        <w:rPr>
          <w:rFonts w:ascii="Arial" w:hAnsi="Arial" w:cs="Arial"/>
          <w:bCs/>
          <w:lang w:val="sr-Cyrl-CS"/>
        </w:rPr>
        <w:t xml:space="preserve">Услуге </w:t>
      </w:r>
    </w:p>
    <w:p w:rsidR="004410AD" w:rsidRPr="00A80198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A80198">
        <w:rPr>
          <w:rFonts w:ascii="Arial" w:hAnsi="Arial" w:cs="Arial"/>
          <w:b/>
          <w:lang w:val="sr-Cyrl-CS"/>
        </w:rPr>
        <w:t>Опис предмета набавке:</w:t>
      </w:r>
      <w:r w:rsidRPr="00A80198">
        <w:rPr>
          <w:rFonts w:ascii="Arial" w:hAnsi="Arial" w:cs="Arial"/>
          <w:lang w:val="sr-Cyrl-CS"/>
        </w:rPr>
        <w:t xml:space="preserve"> </w:t>
      </w:r>
    </w:p>
    <w:p w:rsidR="004410AD" w:rsidRPr="00B14B7E" w:rsidRDefault="00B14B7E" w:rsidP="00441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B14B7E">
        <w:rPr>
          <w:rFonts w:ascii="Arial" w:hAnsi="Arial" w:cs="Arial"/>
          <w:lang w:val="ru-RU"/>
        </w:rPr>
        <w:t>Услуге техничког прегледа возила за ШГ „Београд“ - Београд</w:t>
      </w:r>
      <w:r w:rsidR="004410AD" w:rsidRPr="00B14B7E">
        <w:rPr>
          <w:rFonts w:ascii="Arial" w:hAnsi="Arial" w:cs="Arial"/>
          <w:lang w:val="ru-RU"/>
        </w:rPr>
        <w:t>.</w:t>
      </w:r>
    </w:p>
    <w:p w:rsidR="004410AD" w:rsidRPr="0052397F" w:rsidRDefault="004410AD" w:rsidP="004410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52397F">
        <w:rPr>
          <w:rFonts w:ascii="Arial" w:hAnsi="Arial" w:cs="Arial"/>
          <w:lang w:val="ru-RU"/>
        </w:rPr>
        <w:t xml:space="preserve">Партија број </w:t>
      </w:r>
      <w:r w:rsidR="0052397F" w:rsidRPr="0052397F">
        <w:rPr>
          <w:rFonts w:ascii="Arial" w:hAnsi="Arial" w:cs="Arial"/>
          <w:lang w:val="ru-RU"/>
        </w:rPr>
        <w:t>4</w:t>
      </w:r>
      <w:r w:rsidR="00B14B7E" w:rsidRPr="0052397F">
        <w:rPr>
          <w:rFonts w:ascii="Arial" w:hAnsi="Arial" w:cs="Arial"/>
          <w:lang w:val="ru-RU"/>
        </w:rPr>
        <w:t>.</w:t>
      </w:r>
      <w:r w:rsidRPr="0052397F">
        <w:rPr>
          <w:rFonts w:ascii="Arial" w:hAnsi="Arial" w:cs="Arial"/>
          <w:lang w:val="ru-RU"/>
        </w:rPr>
        <w:t xml:space="preserve"> - </w:t>
      </w:r>
      <w:r w:rsidR="0052397F" w:rsidRPr="0052397F">
        <w:rPr>
          <w:rFonts w:ascii="Arial" w:hAnsi="Arial" w:cs="Arial"/>
          <w:lang w:val="ru-RU"/>
        </w:rPr>
        <w:t>Услуге техничког прегледа возила на локацији наручиоца.</w:t>
      </w:r>
    </w:p>
    <w:p w:rsidR="004410AD" w:rsidRPr="00A80198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A80198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A80198">
        <w:rPr>
          <w:rFonts w:ascii="Arial" w:hAnsi="Arial" w:cs="Arial"/>
          <w:lang w:val="sr-Cyrl-CS"/>
        </w:rPr>
        <w:t xml:space="preserve"> </w:t>
      </w:r>
    </w:p>
    <w:p w:rsidR="00B14B7E" w:rsidRPr="002A1E12" w:rsidRDefault="00B14B7E" w:rsidP="00B14B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2A1E12">
        <w:rPr>
          <w:rFonts w:ascii="Arial" w:hAnsi="Arial" w:cs="Arial"/>
          <w:lang w:val="sr-Cyrl-CS"/>
        </w:rPr>
        <w:t>Услуге техничког прегледа возила – 71631200.</w:t>
      </w:r>
    </w:p>
    <w:p w:rsidR="004410AD" w:rsidRPr="001B0F4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lang w:val="sr-Cyrl-CS"/>
        </w:rPr>
        <w:t>Процењена</w:t>
      </w:r>
      <w:r w:rsidRPr="001B0F47">
        <w:rPr>
          <w:rFonts w:ascii="Arial" w:hAnsi="Arial" w:cs="Arial"/>
          <w:b/>
          <w:lang w:val="sr-Cyrl-CS"/>
        </w:rPr>
        <w:t xml:space="preserve"> вредност</w:t>
      </w:r>
      <w:r>
        <w:rPr>
          <w:rFonts w:ascii="Arial" w:hAnsi="Arial" w:cs="Arial"/>
          <w:b/>
          <w:lang w:val="sr-Cyrl-CS"/>
        </w:rPr>
        <w:t xml:space="preserve"> јавне набавке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="0052397F">
        <w:rPr>
          <w:rFonts w:ascii="Arial" w:hAnsi="Arial" w:cs="Arial"/>
          <w:lang w:val="sr-Cyrl-CS"/>
        </w:rPr>
        <w:t>200.000,00</w:t>
      </w:r>
      <w:r w:rsidRPr="001B0F47">
        <w:rPr>
          <w:rFonts w:ascii="Arial" w:hAnsi="Arial" w:cs="Arial"/>
          <w:lang w:val="sr-Cyrl-CS"/>
        </w:rPr>
        <w:t xml:space="preserve"> динара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B14B7E">
        <w:rPr>
          <w:rFonts w:ascii="Arial" w:hAnsi="Arial" w:cs="Arial"/>
          <w:lang w:val="ru-RU"/>
        </w:rPr>
        <w:t>0 (ниједна)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Разлог за обуставу поступка: </w:t>
      </w:r>
    </w:p>
    <w:p w:rsidR="004410AD" w:rsidRPr="00B14B7E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B14B7E">
        <w:rPr>
          <w:rFonts w:ascii="Arial" w:hAnsi="Arial" w:cs="Arial"/>
          <w:lang w:val="sr-Cyrl-CS"/>
        </w:rPr>
        <w:t>У року за подношење понуда није поднета ниједна понуда</w:t>
      </w:r>
      <w:r w:rsidRPr="00B14B7E">
        <w:rPr>
          <w:rFonts w:ascii="Arial" w:hAnsi="Arial" w:cs="Arial"/>
          <w:bCs/>
          <w:lang w:val="sr-Cyrl-CS"/>
        </w:rPr>
        <w:t>.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Када ће поступак бити поново спроведен: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8E3C94">
        <w:rPr>
          <w:rFonts w:ascii="Arial" w:hAnsi="Arial" w:cs="Arial"/>
          <w:bCs/>
          <w:lang w:val="sr-Cyrl-CS"/>
        </w:rPr>
        <w:t xml:space="preserve">У року од </w:t>
      </w:r>
      <w:r w:rsidR="00B14B7E">
        <w:rPr>
          <w:rFonts w:ascii="Arial" w:hAnsi="Arial" w:cs="Arial"/>
          <w:bCs/>
          <w:lang w:val="sr-Cyrl-CS"/>
        </w:rPr>
        <w:t>30</w:t>
      </w:r>
      <w:r w:rsidRPr="008E3C94">
        <w:rPr>
          <w:rFonts w:ascii="Arial" w:hAnsi="Arial" w:cs="Arial"/>
          <w:bCs/>
          <w:lang w:val="sr-Cyrl-CS"/>
        </w:rPr>
        <w:t xml:space="preserve"> дана од дана </w:t>
      </w:r>
      <w:r>
        <w:rPr>
          <w:rFonts w:ascii="Arial" w:hAnsi="Arial" w:cs="Arial"/>
          <w:bCs/>
          <w:lang w:val="sr-Cyrl-CS"/>
        </w:rPr>
        <w:t>објављивања обавештења о обустави поступка на Порталу јавних набавки.</w:t>
      </w:r>
    </w:p>
    <w:p w:rsidR="002B4D6C" w:rsidRPr="002E0C87" w:rsidRDefault="002B4D6C" w:rsidP="002B4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2B4D6C" w:rsidRPr="002E0C87" w:rsidRDefault="002B4D6C" w:rsidP="002B4D6C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2B4D6C" w:rsidRPr="008E3C94" w:rsidRDefault="002B4D6C" w:rsidP="004410AD">
      <w:pPr>
        <w:spacing w:before="120" w:after="120" w:line="240" w:lineRule="auto"/>
        <w:jc w:val="both"/>
        <w:rPr>
          <w:rFonts w:ascii="Arial" w:hAnsi="Arial" w:cs="Arial"/>
          <w:color w:val="FF00FF"/>
          <w:lang w:val="sr-Cyrl-RS"/>
        </w:rPr>
      </w:pPr>
    </w:p>
    <w:p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4410AD" w:rsidRPr="001A6FE4" w:rsidRDefault="004410AD" w:rsidP="004410AD">
      <w:pPr>
        <w:rPr>
          <w:rFonts w:ascii="Arial" w:hAnsi="Arial" w:cs="Arial"/>
          <w:lang w:val="sr-Cyrl-CS"/>
        </w:rPr>
      </w:pPr>
    </w:p>
    <w:p w:rsidR="001907C5" w:rsidRDefault="001907C5"/>
    <w:sectPr w:rsidR="001907C5" w:rsidSect="003F1D52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D"/>
    <w:rsid w:val="001907C5"/>
    <w:rsid w:val="00234AEC"/>
    <w:rsid w:val="002B4D6C"/>
    <w:rsid w:val="003170B2"/>
    <w:rsid w:val="003F1D52"/>
    <w:rsid w:val="004410AD"/>
    <w:rsid w:val="0052397F"/>
    <w:rsid w:val="00682A1A"/>
    <w:rsid w:val="00751CDD"/>
    <w:rsid w:val="00947B31"/>
    <w:rsid w:val="00A375AC"/>
    <w:rsid w:val="00B14B7E"/>
    <w:rsid w:val="00B91F36"/>
    <w:rsid w:val="00BA6749"/>
    <w:rsid w:val="00E065AE"/>
    <w:rsid w:val="00E71C80"/>
    <w:rsid w:val="00F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10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410AD"/>
    <w:rPr>
      <w:color w:val="0000FF"/>
      <w:u w:val="single"/>
    </w:rPr>
  </w:style>
  <w:style w:type="paragraph" w:customStyle="1" w:styleId="CharCharChar">
    <w:name w:val="Char Char Char"/>
    <w:basedOn w:val="Normal"/>
    <w:rsid w:val="004410A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4410A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10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410AD"/>
    <w:rPr>
      <w:color w:val="0000FF"/>
      <w:u w:val="single"/>
    </w:rPr>
  </w:style>
  <w:style w:type="paragraph" w:customStyle="1" w:styleId="CharCharChar">
    <w:name w:val="Char Char Char"/>
    <w:basedOn w:val="Normal"/>
    <w:rsid w:val="004410A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4410A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5</cp:revision>
  <cp:lastPrinted>2015-10-29T13:07:00Z</cp:lastPrinted>
  <dcterms:created xsi:type="dcterms:W3CDTF">2020-05-04T07:25:00Z</dcterms:created>
  <dcterms:modified xsi:type="dcterms:W3CDTF">2020-05-07T07:20:00Z</dcterms:modified>
</cp:coreProperties>
</file>