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48B" w:rsidRDefault="00DE4305" w:rsidP="00F9248B">
      <w:pPr>
        <w:pStyle w:val="Heading1"/>
        <w:ind w:left="0"/>
        <w:rPr>
          <w:rFonts w:ascii="Times New Roman" w:hAnsi="Times New Roman"/>
          <w:b/>
          <w:bCs/>
          <w:sz w:val="28"/>
          <w:szCs w:val="28"/>
        </w:rPr>
      </w:pPr>
      <w:r>
        <w:rPr>
          <w:noProof/>
          <w:lang w:val="en-US"/>
        </w:rPr>
        <w:drawing>
          <wp:inline distT="0" distB="0" distL="0" distR="0">
            <wp:extent cx="1422851" cy="971550"/>
            <wp:effectExtent l="19050" t="0" r="5899" b="0"/>
            <wp:docPr id="1" name="Picture 1"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422851" cy="971550"/>
                    </a:xfrm>
                    <a:prstGeom prst="rect">
                      <a:avLst/>
                    </a:prstGeom>
                    <a:noFill/>
                    <a:ln w="9525">
                      <a:noFill/>
                      <a:miter lim="800000"/>
                      <a:headEnd/>
                      <a:tailEnd/>
                    </a:ln>
                  </pic:spPr>
                </pic:pic>
              </a:graphicData>
            </a:graphic>
          </wp:inline>
        </w:drawing>
      </w:r>
    </w:p>
    <w:p w:rsidR="00F9248B" w:rsidRPr="00BA26A1" w:rsidRDefault="00D17FE1" w:rsidP="00F9248B">
      <w:pPr>
        <w:pStyle w:val="Heading1"/>
        <w:ind w:left="0"/>
        <w:rPr>
          <w:rFonts w:ascii="Times New Roman" w:hAnsi="Times New Roman"/>
          <w:b/>
          <w:bCs/>
          <w:color w:val="auto"/>
          <w:szCs w:val="22"/>
          <w:u w:val="none"/>
        </w:rPr>
      </w:pPr>
      <w:r w:rsidRPr="00BA26A1">
        <w:rPr>
          <w:rFonts w:ascii="Times New Roman" w:hAnsi="Times New Roman"/>
          <w:b/>
          <w:bCs/>
          <w:color w:val="auto"/>
          <w:szCs w:val="22"/>
          <w:u w:val="none"/>
          <w:lang w:val="ru-RU"/>
        </w:rPr>
        <w:t xml:space="preserve">ЈП </w:t>
      </w:r>
      <w:r w:rsidR="00080208" w:rsidRPr="00BA26A1">
        <w:rPr>
          <w:rFonts w:ascii="Times New Roman" w:hAnsi="Times New Roman"/>
          <w:b/>
          <w:bCs/>
          <w:color w:val="auto"/>
          <w:szCs w:val="22"/>
          <w:u w:val="none"/>
          <w:lang w:val="sr-Latn-CS"/>
        </w:rPr>
        <w:t>„</w:t>
      </w:r>
      <w:r w:rsidRPr="00BA26A1">
        <w:rPr>
          <w:rFonts w:ascii="Times New Roman" w:hAnsi="Times New Roman"/>
          <w:b/>
          <w:bCs/>
          <w:color w:val="auto"/>
          <w:szCs w:val="22"/>
          <w:u w:val="none"/>
          <w:lang w:val="ru-RU"/>
        </w:rPr>
        <w:t>Србија</w:t>
      </w:r>
      <w:r w:rsidRPr="00BA26A1">
        <w:rPr>
          <w:rFonts w:ascii="Times New Roman" w:hAnsi="Times New Roman"/>
          <w:b/>
          <w:bCs/>
          <w:color w:val="auto"/>
          <w:szCs w:val="22"/>
          <w:u w:val="none"/>
          <w:lang w:val="sr-Cyrl-CS"/>
        </w:rPr>
        <w:t>ш</w:t>
      </w:r>
      <w:r w:rsidRPr="00BA26A1">
        <w:rPr>
          <w:rFonts w:ascii="Times New Roman" w:hAnsi="Times New Roman"/>
          <w:b/>
          <w:bCs/>
          <w:color w:val="auto"/>
          <w:szCs w:val="22"/>
          <w:u w:val="none"/>
          <w:lang w:val="ru-RU"/>
        </w:rPr>
        <w:t>уме</w:t>
      </w:r>
      <w:r w:rsidR="00080208" w:rsidRPr="00BA26A1">
        <w:rPr>
          <w:rFonts w:ascii="Times New Roman" w:hAnsi="Times New Roman"/>
          <w:b/>
          <w:bCs/>
          <w:color w:val="auto"/>
          <w:szCs w:val="22"/>
          <w:u w:val="none"/>
          <w:lang w:val="sr-Latn-CS"/>
        </w:rPr>
        <w:t>“</w:t>
      </w:r>
      <w:r w:rsidRPr="00BA26A1">
        <w:rPr>
          <w:rFonts w:ascii="Times New Roman" w:hAnsi="Times New Roman"/>
          <w:b/>
          <w:bCs/>
          <w:color w:val="auto"/>
          <w:szCs w:val="22"/>
          <w:u w:val="none"/>
          <w:lang w:val="ru-RU"/>
        </w:rPr>
        <w:t xml:space="preserve"> Београд</w:t>
      </w:r>
    </w:p>
    <w:p w:rsidR="00322161" w:rsidRPr="00BA26A1" w:rsidRDefault="00322161" w:rsidP="00F9248B">
      <w:pPr>
        <w:pStyle w:val="Heading1"/>
        <w:ind w:left="0"/>
        <w:rPr>
          <w:rFonts w:ascii="Times New Roman" w:hAnsi="Times New Roman"/>
          <w:color w:val="auto"/>
          <w:szCs w:val="22"/>
          <w:u w:val="none"/>
        </w:rPr>
      </w:pPr>
      <w:r w:rsidRPr="00BA26A1">
        <w:rPr>
          <w:rFonts w:ascii="Times New Roman" w:hAnsi="Times New Roman"/>
          <w:color w:val="auto"/>
          <w:szCs w:val="22"/>
          <w:u w:val="none"/>
          <w:lang w:val="ru-RU"/>
        </w:rPr>
        <w:t xml:space="preserve">Булевар Михајла Пупина 113 </w:t>
      </w:r>
    </w:p>
    <w:p w:rsidR="009A74C3" w:rsidRPr="00BA26A1" w:rsidRDefault="008230FC" w:rsidP="00322161">
      <w:pPr>
        <w:spacing w:after="0" w:line="240" w:lineRule="auto"/>
        <w:rPr>
          <w:rFonts w:ascii="Times New Roman" w:hAnsi="Times New Roman"/>
        </w:rPr>
      </w:pPr>
      <w:r w:rsidRPr="00BA26A1">
        <w:rPr>
          <w:rFonts w:ascii="Times New Roman" w:hAnsi="Times New Roman"/>
        </w:rPr>
        <w:t>ШГ „</w:t>
      </w:r>
      <w:r w:rsidR="00B77DC3" w:rsidRPr="00BA26A1">
        <w:rPr>
          <w:rFonts w:ascii="Times New Roman" w:hAnsi="Times New Roman"/>
        </w:rPr>
        <w:t>Тимочке шуме</w:t>
      </w:r>
      <w:r w:rsidRPr="00BA26A1">
        <w:rPr>
          <w:rFonts w:ascii="Times New Roman" w:hAnsi="Times New Roman"/>
        </w:rPr>
        <w:t>“</w:t>
      </w:r>
      <w:r w:rsidR="00B77DC3" w:rsidRPr="00BA26A1">
        <w:rPr>
          <w:rFonts w:ascii="Times New Roman" w:hAnsi="Times New Roman"/>
        </w:rPr>
        <w:t>Бољевац</w:t>
      </w:r>
    </w:p>
    <w:p w:rsidR="008230FC" w:rsidRPr="00BA26A1" w:rsidRDefault="002D65CB" w:rsidP="00322161">
      <w:pPr>
        <w:spacing w:after="0" w:line="240" w:lineRule="auto"/>
        <w:rPr>
          <w:rFonts w:ascii="Times New Roman" w:hAnsi="Times New Roman"/>
        </w:rPr>
      </w:pPr>
      <w:r w:rsidRPr="00BA26A1">
        <w:rPr>
          <w:rFonts w:ascii="Times New Roman" w:hAnsi="Times New Roman"/>
        </w:rPr>
        <w:t>ул.</w:t>
      </w:r>
      <w:r w:rsidR="00B77DC3" w:rsidRPr="00BA26A1">
        <w:rPr>
          <w:rFonts w:ascii="Times New Roman" w:hAnsi="Times New Roman"/>
        </w:rPr>
        <w:t>Драгише Петровића 5</w:t>
      </w:r>
    </w:p>
    <w:p w:rsidR="00322161" w:rsidRPr="00BA26A1" w:rsidRDefault="00D17FE1" w:rsidP="00D17FE1">
      <w:pPr>
        <w:spacing w:after="0" w:line="240" w:lineRule="auto"/>
        <w:rPr>
          <w:rFonts w:ascii="Times New Roman" w:hAnsi="Times New Roman"/>
          <w:lang w:val="sr-Latn-CS"/>
        </w:rPr>
      </w:pPr>
      <w:r w:rsidRPr="00BA26A1">
        <w:rPr>
          <w:rFonts w:ascii="Times New Roman" w:hAnsi="Times New Roman"/>
          <w:lang w:val="sr-Cyrl-CS"/>
        </w:rPr>
        <w:t>Т</w:t>
      </w:r>
      <w:r w:rsidRPr="00BA26A1">
        <w:rPr>
          <w:rFonts w:ascii="Times New Roman" w:hAnsi="Times New Roman"/>
          <w:lang w:val="ru-RU"/>
        </w:rPr>
        <w:t>ел/фа</w:t>
      </w:r>
      <w:r w:rsidRPr="00BA26A1">
        <w:rPr>
          <w:rFonts w:ascii="Times New Roman" w:hAnsi="Times New Roman"/>
          <w:lang w:val="sr-Cyrl-CS"/>
        </w:rPr>
        <w:t>кс</w:t>
      </w:r>
      <w:r w:rsidR="00C10E51" w:rsidRPr="00BA26A1">
        <w:rPr>
          <w:rFonts w:ascii="Times New Roman" w:hAnsi="Times New Roman"/>
          <w:lang w:val="ru-RU"/>
        </w:rPr>
        <w:t xml:space="preserve">: </w:t>
      </w:r>
      <w:r w:rsidR="00B77DC3" w:rsidRPr="00BA26A1">
        <w:rPr>
          <w:rFonts w:ascii="Times New Roman" w:hAnsi="Times New Roman"/>
          <w:lang w:val="ru-RU"/>
        </w:rPr>
        <w:t>030/463-441</w:t>
      </w:r>
    </w:p>
    <w:p w:rsidR="00712145" w:rsidRPr="00BA26A1" w:rsidRDefault="00712145" w:rsidP="00D17FE1">
      <w:pPr>
        <w:spacing w:after="0" w:line="240" w:lineRule="auto"/>
        <w:rPr>
          <w:rFonts w:ascii="Times New Roman" w:hAnsi="Times New Roman"/>
        </w:rPr>
      </w:pPr>
      <w:r w:rsidRPr="00BA26A1">
        <w:rPr>
          <w:rFonts w:ascii="Times New Roman" w:hAnsi="Times New Roman"/>
          <w:lang w:val="sr-Latn-CS"/>
        </w:rPr>
        <w:t>web</w:t>
      </w:r>
      <w:r w:rsidRPr="00BA26A1">
        <w:rPr>
          <w:rFonts w:ascii="Times New Roman" w:hAnsi="Times New Roman"/>
        </w:rPr>
        <w:t>: www.srbijasume.rs</w:t>
      </w:r>
    </w:p>
    <w:p w:rsidR="00D17FE1" w:rsidRPr="00E0114B" w:rsidRDefault="00D17FE1" w:rsidP="00D17FE1">
      <w:pPr>
        <w:spacing w:after="0" w:line="240" w:lineRule="auto"/>
        <w:rPr>
          <w:rFonts w:ascii="Times New Roman" w:hAnsi="Times New Roman"/>
          <w:color w:val="000000" w:themeColor="text1"/>
          <w:lang w:val="sr-Cyrl-CS"/>
        </w:rPr>
      </w:pPr>
      <w:r w:rsidRPr="00BA26A1">
        <w:rPr>
          <w:rFonts w:ascii="Times New Roman" w:hAnsi="Times New Roman"/>
          <w:lang w:val="sr-Cyrl-CS"/>
        </w:rPr>
        <w:t>Број јавне набавке</w:t>
      </w:r>
      <w:r w:rsidRPr="00E0114B">
        <w:rPr>
          <w:rFonts w:ascii="Times New Roman" w:hAnsi="Times New Roman"/>
          <w:color w:val="000000" w:themeColor="text1"/>
          <w:lang w:val="sr-Cyrl-CS"/>
        </w:rPr>
        <w:t>:</w:t>
      </w:r>
      <w:r w:rsidR="003A043B" w:rsidRPr="00E0114B">
        <w:rPr>
          <w:rFonts w:ascii="Times New Roman" w:hAnsi="Times New Roman"/>
          <w:color w:val="000000" w:themeColor="text1"/>
          <w:lang w:val="sr-Cyrl-CS"/>
        </w:rPr>
        <w:t xml:space="preserve"> </w:t>
      </w:r>
      <w:r w:rsidR="004151A1" w:rsidRPr="00E0114B">
        <w:rPr>
          <w:rFonts w:ascii="Times New Roman" w:hAnsi="Times New Roman"/>
          <w:color w:val="000000" w:themeColor="text1"/>
        </w:rPr>
        <w:t>55</w:t>
      </w:r>
      <w:r w:rsidR="00166634" w:rsidRPr="00E0114B">
        <w:rPr>
          <w:rFonts w:ascii="Times New Roman" w:hAnsi="Times New Roman"/>
          <w:color w:val="000000" w:themeColor="text1"/>
        </w:rPr>
        <w:t>/20</w:t>
      </w:r>
      <w:r w:rsidR="004151A1" w:rsidRPr="00E0114B">
        <w:rPr>
          <w:rFonts w:ascii="Times New Roman" w:hAnsi="Times New Roman"/>
          <w:color w:val="000000" w:themeColor="text1"/>
        </w:rPr>
        <w:t>20</w:t>
      </w:r>
      <w:r w:rsidR="00322AF0" w:rsidRPr="00E0114B">
        <w:rPr>
          <w:rFonts w:ascii="Times New Roman" w:hAnsi="Times New Roman"/>
          <w:color w:val="000000" w:themeColor="text1"/>
          <w:lang w:val="sr-Cyrl-CS"/>
        </w:rPr>
        <w:t>-3</w:t>
      </w:r>
    </w:p>
    <w:p w:rsidR="00D17FE1" w:rsidRPr="00E0114B" w:rsidRDefault="00D17FE1" w:rsidP="00D17FE1">
      <w:pPr>
        <w:spacing w:after="0" w:line="240" w:lineRule="auto"/>
        <w:rPr>
          <w:rFonts w:ascii="Times New Roman" w:hAnsi="Times New Roman"/>
          <w:color w:val="000000" w:themeColor="text1"/>
        </w:rPr>
      </w:pPr>
      <w:r w:rsidRPr="00E0114B">
        <w:rPr>
          <w:rFonts w:ascii="Times New Roman" w:hAnsi="Times New Roman"/>
          <w:color w:val="000000" w:themeColor="text1"/>
        </w:rPr>
        <w:t xml:space="preserve">Датум: </w:t>
      </w:r>
      <w:r w:rsidR="004151A1" w:rsidRPr="00E0114B">
        <w:rPr>
          <w:rFonts w:ascii="Times New Roman" w:hAnsi="Times New Roman"/>
          <w:color w:val="000000" w:themeColor="text1"/>
        </w:rPr>
        <w:t>19</w:t>
      </w:r>
      <w:r w:rsidR="00053E05" w:rsidRPr="00E0114B">
        <w:rPr>
          <w:rFonts w:ascii="Times New Roman" w:hAnsi="Times New Roman"/>
          <w:color w:val="000000" w:themeColor="text1"/>
        </w:rPr>
        <w:t>.0</w:t>
      </w:r>
      <w:r w:rsidR="004151A1" w:rsidRPr="00E0114B">
        <w:rPr>
          <w:rFonts w:ascii="Times New Roman" w:hAnsi="Times New Roman"/>
          <w:color w:val="000000" w:themeColor="text1"/>
        </w:rPr>
        <w:t>3</w:t>
      </w:r>
      <w:r w:rsidR="00053E05" w:rsidRPr="00E0114B">
        <w:rPr>
          <w:rFonts w:ascii="Times New Roman" w:hAnsi="Times New Roman"/>
          <w:color w:val="000000" w:themeColor="text1"/>
        </w:rPr>
        <w:t>.</w:t>
      </w:r>
      <w:r w:rsidR="00F274C3" w:rsidRPr="00E0114B">
        <w:rPr>
          <w:rFonts w:ascii="Times New Roman" w:hAnsi="Times New Roman"/>
          <w:color w:val="000000" w:themeColor="text1"/>
        </w:rPr>
        <w:t>20</w:t>
      </w:r>
      <w:r w:rsidR="004151A1" w:rsidRPr="00E0114B">
        <w:rPr>
          <w:rFonts w:ascii="Times New Roman" w:hAnsi="Times New Roman"/>
          <w:color w:val="000000" w:themeColor="text1"/>
        </w:rPr>
        <w:t>20</w:t>
      </w:r>
      <w:r w:rsidR="006235FD" w:rsidRPr="00E0114B">
        <w:rPr>
          <w:rFonts w:ascii="Times New Roman" w:hAnsi="Times New Roman"/>
          <w:bCs/>
          <w:color w:val="000000" w:themeColor="text1"/>
          <w:lang w:val="sr-Latn-CS"/>
        </w:rPr>
        <w:t>.</w:t>
      </w:r>
      <w:r w:rsidR="006235FD" w:rsidRPr="00E0114B">
        <w:rPr>
          <w:rFonts w:ascii="Times New Roman" w:hAnsi="Times New Roman"/>
          <w:bCs/>
          <w:color w:val="000000" w:themeColor="text1"/>
        </w:rPr>
        <w:t>год.</w:t>
      </w:r>
    </w:p>
    <w:p w:rsidR="00D17FE1" w:rsidRPr="00E0114B" w:rsidRDefault="00D17FE1" w:rsidP="00D17FE1">
      <w:pPr>
        <w:spacing w:after="0" w:line="240" w:lineRule="auto"/>
        <w:rPr>
          <w:color w:val="000000" w:themeColor="text1"/>
        </w:rPr>
      </w:pPr>
    </w:p>
    <w:p w:rsidR="00D17FE1" w:rsidRPr="00B579CB" w:rsidRDefault="00D17FE1" w:rsidP="00D17FE1">
      <w:pPr>
        <w:spacing w:after="0" w:line="240" w:lineRule="auto"/>
      </w:pPr>
    </w:p>
    <w:p w:rsidR="00D17FE1" w:rsidRPr="00B579CB" w:rsidRDefault="00D17FE1" w:rsidP="00D17FE1">
      <w:pPr>
        <w:spacing w:after="0" w:line="240" w:lineRule="auto"/>
      </w:pPr>
    </w:p>
    <w:p w:rsidR="00D17FE1" w:rsidRPr="00B579CB" w:rsidRDefault="00D17FE1" w:rsidP="00D17FE1">
      <w:pPr>
        <w:spacing w:after="0" w:line="240" w:lineRule="auto"/>
      </w:pPr>
    </w:p>
    <w:p w:rsidR="00CB0AEA" w:rsidRDefault="00CB0AEA" w:rsidP="00CB0AEA">
      <w:pPr>
        <w:spacing w:after="0" w:line="240" w:lineRule="auto"/>
        <w:jc w:val="center"/>
        <w:rPr>
          <w:rFonts w:ascii="Times New Roman" w:hAnsi="Times New Roman"/>
          <w:b/>
          <w:bCs/>
          <w:sz w:val="56"/>
          <w:szCs w:val="56"/>
          <w:lang w:val="sr-Cyrl-CS"/>
        </w:rPr>
      </w:pPr>
      <w:r w:rsidRPr="00012EFA">
        <w:rPr>
          <w:rFonts w:ascii="Times New Roman" w:hAnsi="Times New Roman"/>
          <w:b/>
          <w:bCs/>
          <w:sz w:val="56"/>
          <w:szCs w:val="56"/>
          <w:lang w:val="sr-Cyrl-CS"/>
        </w:rPr>
        <w:t>КОНКУРСНА ДОКУМЕНТАЦИЈА</w:t>
      </w:r>
    </w:p>
    <w:p w:rsidR="00F9248B" w:rsidRDefault="00F9248B" w:rsidP="00EF54BE">
      <w:pPr>
        <w:spacing w:after="0" w:line="240" w:lineRule="auto"/>
        <w:jc w:val="center"/>
        <w:rPr>
          <w:rFonts w:ascii="Times New Roman" w:hAnsi="Times New Roman"/>
          <w:bCs/>
          <w:sz w:val="28"/>
          <w:szCs w:val="28"/>
        </w:rPr>
      </w:pPr>
    </w:p>
    <w:p w:rsidR="00EF54BE" w:rsidRPr="00E1022C" w:rsidRDefault="00EF54BE" w:rsidP="00EF54BE">
      <w:pPr>
        <w:spacing w:after="0" w:line="240" w:lineRule="auto"/>
        <w:jc w:val="center"/>
        <w:rPr>
          <w:rFonts w:ascii="Times New Roman" w:hAnsi="Times New Roman"/>
          <w:bCs/>
          <w:sz w:val="28"/>
          <w:szCs w:val="28"/>
          <w:lang w:val="sr-Cyrl-CS"/>
        </w:rPr>
      </w:pPr>
      <w:r w:rsidRPr="00E1022C">
        <w:rPr>
          <w:rFonts w:ascii="Times New Roman" w:hAnsi="Times New Roman"/>
          <w:bCs/>
          <w:sz w:val="28"/>
          <w:szCs w:val="28"/>
          <w:lang w:val="sr-Cyrl-CS"/>
        </w:rPr>
        <w:t xml:space="preserve">– </w:t>
      </w:r>
      <w:r w:rsidRPr="00E1022C">
        <w:rPr>
          <w:rFonts w:ascii="Times New Roman" w:hAnsi="Times New Roman"/>
          <w:bCs/>
          <w:sz w:val="28"/>
          <w:szCs w:val="28"/>
          <w:lang w:val="ru-RU"/>
        </w:rPr>
        <w:t xml:space="preserve">за јавну </w:t>
      </w:r>
      <w:r w:rsidRPr="00E1022C">
        <w:rPr>
          <w:rFonts w:ascii="Times New Roman" w:hAnsi="Times New Roman"/>
          <w:bCs/>
          <w:sz w:val="28"/>
          <w:szCs w:val="28"/>
          <w:lang w:val="sr-Cyrl-CS"/>
        </w:rPr>
        <w:t xml:space="preserve">набавку </w:t>
      </w:r>
      <w:r w:rsidR="00316564">
        <w:rPr>
          <w:rFonts w:ascii="Times New Roman" w:hAnsi="Times New Roman"/>
          <w:bCs/>
          <w:sz w:val="28"/>
          <w:szCs w:val="28"/>
          <w:lang w:val="sr-Cyrl-CS"/>
        </w:rPr>
        <w:t>добара</w:t>
      </w:r>
      <w:r w:rsidRPr="00E1022C">
        <w:rPr>
          <w:rFonts w:ascii="Times New Roman" w:hAnsi="Times New Roman"/>
          <w:bCs/>
          <w:sz w:val="28"/>
          <w:szCs w:val="28"/>
          <w:lang w:val="sr-Cyrl-CS"/>
        </w:rPr>
        <w:t xml:space="preserve"> – </w:t>
      </w:r>
    </w:p>
    <w:p w:rsidR="00EF54BE" w:rsidRPr="00E1022C" w:rsidRDefault="00EF54BE" w:rsidP="00EF54BE">
      <w:pPr>
        <w:spacing w:after="0" w:line="240" w:lineRule="auto"/>
        <w:jc w:val="center"/>
        <w:rPr>
          <w:rFonts w:ascii="Times New Roman" w:hAnsi="Times New Roman"/>
          <w:sz w:val="28"/>
          <w:szCs w:val="28"/>
          <w:lang w:val="ru-RU"/>
        </w:rPr>
      </w:pPr>
    </w:p>
    <w:p w:rsidR="002D65CB" w:rsidRPr="00246F27" w:rsidRDefault="00893344" w:rsidP="002D65CB">
      <w:pPr>
        <w:spacing w:after="0" w:line="240" w:lineRule="auto"/>
        <w:jc w:val="center"/>
        <w:rPr>
          <w:rFonts w:ascii="Times New Roman" w:hAnsi="Times New Roman"/>
          <w:b/>
          <w:sz w:val="28"/>
          <w:szCs w:val="28"/>
          <w:lang w:val="sr-Cyrl-CS"/>
        </w:rPr>
      </w:pPr>
      <w:r>
        <w:rPr>
          <w:rFonts w:ascii="Times New Roman" w:hAnsi="Times New Roman"/>
          <w:b/>
          <w:bCs/>
          <w:sz w:val="36"/>
          <w:szCs w:val="36"/>
        </w:rPr>
        <w:t>Набавка ре</w:t>
      </w:r>
      <w:r w:rsidR="00E72E53">
        <w:rPr>
          <w:rFonts w:ascii="Times New Roman" w:hAnsi="Times New Roman"/>
          <w:b/>
          <w:bCs/>
          <w:sz w:val="36"/>
          <w:szCs w:val="36"/>
        </w:rPr>
        <w:t>зервни</w:t>
      </w:r>
      <w:r>
        <w:rPr>
          <w:rFonts w:ascii="Times New Roman" w:hAnsi="Times New Roman"/>
          <w:b/>
          <w:bCs/>
          <w:sz w:val="36"/>
          <w:szCs w:val="36"/>
        </w:rPr>
        <w:t>х</w:t>
      </w:r>
      <w:r w:rsidR="00E72E53">
        <w:rPr>
          <w:rFonts w:ascii="Times New Roman" w:hAnsi="Times New Roman"/>
          <w:b/>
          <w:bCs/>
          <w:sz w:val="36"/>
          <w:szCs w:val="36"/>
        </w:rPr>
        <w:t xml:space="preserve"> делов</w:t>
      </w:r>
      <w:r>
        <w:rPr>
          <w:rFonts w:ascii="Times New Roman" w:hAnsi="Times New Roman"/>
          <w:b/>
          <w:bCs/>
          <w:sz w:val="36"/>
          <w:szCs w:val="36"/>
        </w:rPr>
        <w:t>а</w:t>
      </w:r>
      <w:r w:rsidR="00E72E53">
        <w:rPr>
          <w:rFonts w:ascii="Times New Roman" w:hAnsi="Times New Roman"/>
          <w:b/>
          <w:bCs/>
          <w:sz w:val="36"/>
          <w:szCs w:val="36"/>
        </w:rPr>
        <w:t xml:space="preserve"> за </w:t>
      </w:r>
      <w:r w:rsidR="004151A1">
        <w:rPr>
          <w:rFonts w:ascii="Times New Roman" w:hAnsi="Times New Roman"/>
          <w:b/>
          <w:bCs/>
          <w:sz w:val="36"/>
          <w:szCs w:val="36"/>
        </w:rPr>
        <w:t>моторне уређаје</w:t>
      </w:r>
      <w:r>
        <w:rPr>
          <w:rFonts w:ascii="Times New Roman" w:hAnsi="Times New Roman"/>
          <w:b/>
          <w:bCs/>
          <w:sz w:val="36"/>
          <w:szCs w:val="36"/>
        </w:rPr>
        <w:br/>
      </w:r>
      <w:r w:rsidR="009D5DC7">
        <w:rPr>
          <w:rFonts w:ascii="Times New Roman" w:hAnsi="Times New Roman"/>
          <w:b/>
          <w:bCs/>
          <w:sz w:val="36"/>
          <w:szCs w:val="36"/>
          <w:lang w:val="sr-Cyrl-CS"/>
        </w:rPr>
        <w:t xml:space="preserve"> за</w:t>
      </w:r>
      <w:r w:rsidR="003977F1" w:rsidRPr="003977F1">
        <w:rPr>
          <w:rFonts w:ascii="Times New Roman" w:hAnsi="Times New Roman"/>
          <w:b/>
          <w:bCs/>
          <w:sz w:val="36"/>
          <w:szCs w:val="36"/>
          <w:lang w:val="sr-Cyrl-CS"/>
        </w:rPr>
        <w:t xml:space="preserve"> ШГ </w:t>
      </w:r>
      <w:r w:rsidR="003977F1">
        <w:rPr>
          <w:rFonts w:ascii="Times New Roman" w:hAnsi="Times New Roman"/>
          <w:b/>
          <w:bCs/>
          <w:sz w:val="36"/>
          <w:szCs w:val="36"/>
          <w:lang w:val="sr-Cyrl-CS"/>
        </w:rPr>
        <w:t>„</w:t>
      </w:r>
      <w:r w:rsidR="00B77DC3">
        <w:rPr>
          <w:rFonts w:ascii="Times New Roman" w:hAnsi="Times New Roman"/>
          <w:b/>
          <w:bCs/>
          <w:sz w:val="36"/>
          <w:szCs w:val="36"/>
          <w:lang w:val="sr-Cyrl-CS"/>
        </w:rPr>
        <w:t>Тимочке шуме</w:t>
      </w:r>
      <w:r w:rsidR="003977F1">
        <w:rPr>
          <w:rFonts w:ascii="Times New Roman" w:hAnsi="Times New Roman"/>
          <w:b/>
          <w:bCs/>
          <w:sz w:val="36"/>
          <w:szCs w:val="36"/>
          <w:lang w:val="sr-Cyrl-CS"/>
        </w:rPr>
        <w:t>“</w:t>
      </w:r>
      <w:r w:rsidR="00B77DC3">
        <w:rPr>
          <w:rFonts w:ascii="Times New Roman" w:hAnsi="Times New Roman"/>
          <w:b/>
          <w:bCs/>
          <w:sz w:val="36"/>
          <w:szCs w:val="36"/>
          <w:lang w:val="sr-Cyrl-CS"/>
        </w:rPr>
        <w:t>Бољевац</w:t>
      </w:r>
      <w:r w:rsidR="00586472">
        <w:rPr>
          <w:rFonts w:ascii="Times New Roman" w:hAnsi="Times New Roman"/>
          <w:b/>
          <w:bCs/>
          <w:sz w:val="36"/>
          <w:szCs w:val="36"/>
          <w:lang w:val="sr-Cyrl-CS"/>
        </w:rPr>
        <w:t xml:space="preserve"> за 20</w:t>
      </w:r>
      <w:r w:rsidR="00DA5BA3">
        <w:rPr>
          <w:rFonts w:ascii="Times New Roman" w:hAnsi="Times New Roman"/>
          <w:b/>
          <w:bCs/>
          <w:sz w:val="36"/>
          <w:szCs w:val="36"/>
          <w:lang w:val="sr-Cyrl-CS"/>
        </w:rPr>
        <w:t>20</w:t>
      </w:r>
      <w:r w:rsidR="00AA09C6">
        <w:rPr>
          <w:rFonts w:ascii="Times New Roman" w:hAnsi="Times New Roman"/>
          <w:b/>
          <w:bCs/>
          <w:sz w:val="36"/>
          <w:szCs w:val="36"/>
          <w:lang w:val="sr-Cyrl-CS"/>
        </w:rPr>
        <w:t>.</w:t>
      </w:r>
      <w:r w:rsidR="00586472">
        <w:rPr>
          <w:rFonts w:ascii="Times New Roman" w:hAnsi="Times New Roman"/>
          <w:b/>
          <w:bCs/>
          <w:sz w:val="36"/>
          <w:szCs w:val="36"/>
          <w:lang w:val="sr-Cyrl-CS"/>
        </w:rPr>
        <w:t xml:space="preserve"> год.</w:t>
      </w:r>
    </w:p>
    <w:p w:rsidR="002D65CB" w:rsidRPr="00246F27" w:rsidRDefault="002D65CB" w:rsidP="002D65CB">
      <w:pPr>
        <w:spacing w:after="0" w:line="240" w:lineRule="auto"/>
        <w:jc w:val="center"/>
        <w:rPr>
          <w:rFonts w:ascii="Times New Roman" w:hAnsi="Times New Roman"/>
          <w:b/>
          <w:sz w:val="28"/>
          <w:szCs w:val="28"/>
          <w:lang w:val="sr-Cyrl-CS"/>
        </w:rPr>
      </w:pPr>
    </w:p>
    <w:p w:rsidR="002D65CB" w:rsidRPr="00246F27" w:rsidRDefault="002D65CB" w:rsidP="002D65CB">
      <w:pPr>
        <w:spacing w:after="0" w:line="240" w:lineRule="auto"/>
        <w:jc w:val="center"/>
        <w:rPr>
          <w:rFonts w:ascii="Times New Roman" w:hAnsi="Times New Roman"/>
          <w:b/>
          <w:sz w:val="28"/>
          <w:szCs w:val="28"/>
        </w:rPr>
      </w:pPr>
    </w:p>
    <w:p w:rsidR="002D65CB" w:rsidRPr="00246F27" w:rsidRDefault="002D65CB" w:rsidP="002D65CB">
      <w:pPr>
        <w:spacing w:after="0" w:line="240" w:lineRule="auto"/>
        <w:jc w:val="center"/>
        <w:rPr>
          <w:rFonts w:ascii="Times New Roman" w:hAnsi="Times New Roman"/>
          <w:b/>
          <w:sz w:val="28"/>
          <w:szCs w:val="28"/>
          <w:lang w:val="ru-RU"/>
        </w:rPr>
      </w:pPr>
      <w:r w:rsidRPr="00246F27">
        <w:rPr>
          <w:rFonts w:ascii="Times New Roman" w:hAnsi="Times New Roman"/>
          <w:b/>
          <w:bCs/>
          <w:sz w:val="28"/>
          <w:szCs w:val="28"/>
          <w:lang w:val="sr-Cyrl-CS"/>
        </w:rPr>
        <w:t>у отвореном поступку</w:t>
      </w:r>
    </w:p>
    <w:p w:rsidR="00EF54BE" w:rsidRPr="00E1022C" w:rsidRDefault="00EF54BE" w:rsidP="00EF54BE">
      <w:pPr>
        <w:spacing w:after="0" w:line="240" w:lineRule="auto"/>
        <w:jc w:val="center"/>
        <w:rPr>
          <w:rFonts w:ascii="Times New Roman" w:hAnsi="Times New Roman"/>
          <w:b/>
          <w:sz w:val="28"/>
          <w:szCs w:val="28"/>
          <w:lang w:val="sr-Cyrl-CS"/>
        </w:rPr>
      </w:pPr>
    </w:p>
    <w:p w:rsidR="00EF54BE" w:rsidRPr="00E1022C" w:rsidRDefault="00EF54BE" w:rsidP="00EF54BE">
      <w:pPr>
        <w:spacing w:after="0" w:line="240" w:lineRule="auto"/>
        <w:jc w:val="center"/>
        <w:rPr>
          <w:rFonts w:ascii="Times New Roman" w:hAnsi="Times New Roman"/>
          <w:b/>
          <w:bCs/>
          <w:sz w:val="28"/>
          <w:szCs w:val="28"/>
          <w:lang w:val="sr-Cyrl-CS"/>
        </w:rPr>
      </w:pPr>
    </w:p>
    <w:p w:rsidR="001F78DD" w:rsidRPr="008F3F87" w:rsidRDefault="001F78DD" w:rsidP="00CB0AEA">
      <w:pPr>
        <w:spacing w:after="0" w:line="240" w:lineRule="auto"/>
        <w:jc w:val="center"/>
        <w:rPr>
          <w:lang w:val="ru-RU"/>
        </w:rPr>
      </w:pPr>
    </w:p>
    <w:p w:rsidR="00CB0AEA" w:rsidRPr="008F3F87" w:rsidRDefault="00CB0AEA" w:rsidP="00CB0AEA">
      <w:pPr>
        <w:spacing w:after="0" w:line="240" w:lineRule="auto"/>
        <w:jc w:val="center"/>
        <w:rPr>
          <w:lang w:val="ru-RU"/>
        </w:rPr>
      </w:pPr>
    </w:p>
    <w:p w:rsidR="00B579CB" w:rsidRPr="00E0114B" w:rsidRDefault="00B579CB" w:rsidP="0045094F">
      <w:pPr>
        <w:spacing w:line="240" w:lineRule="auto"/>
        <w:rPr>
          <w:rFonts w:ascii="Times New Roman" w:hAnsi="Times New Roman"/>
          <w:color w:val="000000" w:themeColor="text1"/>
          <w:sz w:val="28"/>
          <w:lang w:val="sr-Cyrl-CS"/>
        </w:rPr>
      </w:pPr>
      <w:r w:rsidRPr="00E1022C">
        <w:rPr>
          <w:rFonts w:ascii="Times New Roman" w:hAnsi="Times New Roman"/>
          <w:sz w:val="28"/>
          <w:lang w:val="sr-Cyrl-CS"/>
        </w:rPr>
        <w:t>Рок за достављање понуд</w:t>
      </w:r>
      <w:r w:rsidRPr="00E1022C">
        <w:rPr>
          <w:rFonts w:ascii="Times New Roman" w:hAnsi="Times New Roman"/>
          <w:sz w:val="28"/>
        </w:rPr>
        <w:t>e</w:t>
      </w:r>
      <w:r w:rsidRPr="00E1022C">
        <w:rPr>
          <w:rFonts w:ascii="Times New Roman" w:hAnsi="Times New Roman"/>
          <w:sz w:val="28"/>
          <w:lang w:val="sr-Cyrl-CS"/>
        </w:rPr>
        <w:t xml:space="preserve"> је </w:t>
      </w:r>
      <w:r w:rsidRPr="00E0114B">
        <w:rPr>
          <w:rFonts w:ascii="Times New Roman" w:hAnsi="Times New Roman"/>
          <w:color w:val="000000" w:themeColor="text1"/>
          <w:sz w:val="28"/>
          <w:lang w:val="sr-Cyrl-CS"/>
        </w:rPr>
        <w:t>до</w:t>
      </w:r>
      <w:r w:rsidR="00053E05" w:rsidRPr="00E0114B">
        <w:rPr>
          <w:rFonts w:ascii="Times New Roman" w:hAnsi="Times New Roman"/>
          <w:color w:val="000000" w:themeColor="text1"/>
          <w:sz w:val="28"/>
          <w:lang w:val="sr-Cyrl-CS"/>
        </w:rPr>
        <w:t xml:space="preserve"> </w:t>
      </w:r>
      <w:r w:rsidR="00E0114B" w:rsidRPr="00E0114B">
        <w:rPr>
          <w:rFonts w:ascii="Times New Roman" w:hAnsi="Times New Roman"/>
          <w:b/>
          <w:color w:val="000000" w:themeColor="text1"/>
          <w:sz w:val="28"/>
          <w:u w:val="single"/>
          <w:lang w:val="sr-Cyrl-CS"/>
        </w:rPr>
        <w:t>20</w:t>
      </w:r>
      <w:r w:rsidR="00053E05" w:rsidRPr="00E0114B">
        <w:rPr>
          <w:rFonts w:ascii="Times New Roman" w:hAnsi="Times New Roman"/>
          <w:b/>
          <w:color w:val="000000" w:themeColor="text1"/>
          <w:sz w:val="28"/>
          <w:u w:val="single"/>
          <w:lang w:val="sr-Latn-CS"/>
        </w:rPr>
        <w:t>.0</w:t>
      </w:r>
      <w:r w:rsidR="00E0114B" w:rsidRPr="00E0114B">
        <w:rPr>
          <w:rFonts w:ascii="Times New Roman" w:hAnsi="Times New Roman"/>
          <w:b/>
          <w:color w:val="000000" w:themeColor="text1"/>
          <w:sz w:val="28"/>
          <w:u w:val="single"/>
        </w:rPr>
        <w:t>4</w:t>
      </w:r>
      <w:r w:rsidR="00053E05" w:rsidRPr="00E0114B">
        <w:rPr>
          <w:rFonts w:ascii="Times New Roman" w:hAnsi="Times New Roman"/>
          <w:b/>
          <w:color w:val="000000" w:themeColor="text1"/>
          <w:sz w:val="28"/>
          <w:u w:val="single"/>
          <w:lang w:val="sr-Latn-CS"/>
        </w:rPr>
        <w:t>.</w:t>
      </w:r>
      <w:r w:rsidR="006C669E" w:rsidRPr="00E0114B">
        <w:rPr>
          <w:rFonts w:ascii="Times New Roman" w:hAnsi="Times New Roman"/>
          <w:b/>
          <w:color w:val="000000" w:themeColor="text1"/>
          <w:sz w:val="28"/>
          <w:szCs w:val="28"/>
          <w:u w:val="single"/>
        </w:rPr>
        <w:t>20</w:t>
      </w:r>
      <w:r w:rsidR="00E0114B" w:rsidRPr="00E0114B">
        <w:rPr>
          <w:rFonts w:ascii="Times New Roman" w:hAnsi="Times New Roman"/>
          <w:b/>
          <w:color w:val="000000" w:themeColor="text1"/>
          <w:sz w:val="28"/>
          <w:szCs w:val="28"/>
          <w:u w:val="single"/>
        </w:rPr>
        <w:t>20</w:t>
      </w:r>
      <w:r w:rsidR="006C669E" w:rsidRPr="00E0114B">
        <w:rPr>
          <w:rFonts w:ascii="Times New Roman" w:hAnsi="Times New Roman"/>
          <w:bCs/>
          <w:color w:val="000000" w:themeColor="text1"/>
          <w:sz w:val="28"/>
          <w:szCs w:val="28"/>
          <w:lang w:val="sr-Latn-CS"/>
        </w:rPr>
        <w:t>.</w:t>
      </w:r>
      <w:r w:rsidR="006C669E" w:rsidRPr="00E0114B">
        <w:rPr>
          <w:rFonts w:ascii="Times New Roman" w:hAnsi="Times New Roman"/>
          <w:bCs/>
          <w:color w:val="000000" w:themeColor="text1"/>
          <w:sz w:val="28"/>
          <w:szCs w:val="28"/>
        </w:rPr>
        <w:t>год</w:t>
      </w:r>
      <w:r w:rsidR="00E0114B">
        <w:rPr>
          <w:rFonts w:ascii="Times New Roman" w:hAnsi="Times New Roman"/>
          <w:bCs/>
          <w:color w:val="000000" w:themeColor="text1"/>
          <w:sz w:val="28"/>
          <w:szCs w:val="28"/>
        </w:rPr>
        <w:t xml:space="preserve">ине </w:t>
      </w:r>
      <w:r w:rsidRPr="00E0114B">
        <w:rPr>
          <w:rFonts w:ascii="Times New Roman" w:hAnsi="Times New Roman"/>
          <w:color w:val="000000" w:themeColor="text1"/>
          <w:sz w:val="28"/>
          <w:lang w:val="sr-Cyrl-CS"/>
        </w:rPr>
        <w:t xml:space="preserve"> до</w:t>
      </w:r>
      <w:r w:rsidR="00FE0E3E" w:rsidRPr="00E0114B">
        <w:rPr>
          <w:rFonts w:ascii="Times New Roman" w:hAnsi="Times New Roman"/>
          <w:color w:val="000000" w:themeColor="text1"/>
          <w:sz w:val="28"/>
          <w:lang w:val="sr-Cyrl-CS"/>
        </w:rPr>
        <w:t xml:space="preserve"> </w:t>
      </w:r>
      <w:r w:rsidR="00053E05" w:rsidRPr="00E0114B">
        <w:rPr>
          <w:rFonts w:ascii="Times New Roman" w:hAnsi="Times New Roman"/>
          <w:b/>
          <w:color w:val="000000" w:themeColor="text1"/>
          <w:sz w:val="28"/>
          <w:u w:val="single"/>
          <w:lang w:val="sr-Latn-CS"/>
        </w:rPr>
        <w:t>0</w:t>
      </w:r>
      <w:r w:rsidR="004151A1" w:rsidRPr="00E0114B">
        <w:rPr>
          <w:rFonts w:ascii="Times New Roman" w:hAnsi="Times New Roman"/>
          <w:b/>
          <w:color w:val="000000" w:themeColor="text1"/>
          <w:sz w:val="28"/>
          <w:u w:val="single"/>
        </w:rPr>
        <w:t>8</w:t>
      </w:r>
      <w:r w:rsidR="00053E05" w:rsidRPr="00E0114B">
        <w:rPr>
          <w:rFonts w:ascii="Times New Roman" w:hAnsi="Times New Roman"/>
          <w:b/>
          <w:color w:val="000000" w:themeColor="text1"/>
          <w:sz w:val="28"/>
          <w:u w:val="single"/>
          <w:lang w:val="sr-Latn-CS"/>
        </w:rPr>
        <w:t>.45</w:t>
      </w:r>
      <w:r w:rsidR="00053E05" w:rsidRPr="00E0114B">
        <w:rPr>
          <w:rFonts w:ascii="Times New Roman" w:hAnsi="Times New Roman"/>
          <w:color w:val="000000" w:themeColor="text1"/>
          <w:sz w:val="28"/>
          <w:lang w:val="sr-Latn-CS"/>
        </w:rPr>
        <w:t xml:space="preserve"> </w:t>
      </w:r>
      <w:r w:rsidR="005D4CD6" w:rsidRPr="00E0114B">
        <w:rPr>
          <w:rFonts w:ascii="Times New Roman" w:hAnsi="Times New Roman"/>
          <w:color w:val="000000" w:themeColor="text1"/>
          <w:sz w:val="28"/>
          <w:lang w:val="sr-Cyrl-CS"/>
        </w:rPr>
        <w:t>часова</w:t>
      </w:r>
      <w:r w:rsidRPr="00E0114B">
        <w:rPr>
          <w:rFonts w:ascii="Times New Roman" w:hAnsi="Times New Roman"/>
          <w:color w:val="000000" w:themeColor="text1"/>
          <w:sz w:val="28"/>
          <w:lang w:val="sr-Cyrl-CS"/>
        </w:rPr>
        <w:t xml:space="preserve">. </w:t>
      </w:r>
    </w:p>
    <w:p w:rsidR="00D54290" w:rsidRPr="00D54290" w:rsidRDefault="00B348B9" w:rsidP="0045094F">
      <w:pPr>
        <w:spacing w:line="240" w:lineRule="auto"/>
        <w:rPr>
          <w:rFonts w:ascii="Times New Roman" w:hAnsi="Times New Roman"/>
          <w:b/>
          <w:sz w:val="28"/>
          <w:u w:val="single"/>
          <w:lang w:val="sr-Cyrl-CS"/>
        </w:rPr>
      </w:pPr>
      <w:r w:rsidRPr="00037CC1">
        <w:rPr>
          <w:rFonts w:ascii="Times New Roman" w:hAnsi="Times New Roman"/>
          <w:sz w:val="28"/>
          <w:lang w:val="sr-Cyrl-CS"/>
        </w:rPr>
        <w:t>Понуде доставити на адресу:</w:t>
      </w:r>
      <w:r w:rsidRPr="00037CC1">
        <w:rPr>
          <w:rFonts w:ascii="Times New Roman" w:hAnsi="Times New Roman"/>
          <w:b/>
          <w:sz w:val="28"/>
          <w:u w:val="single"/>
          <w:lang w:val="sr-Cyrl-CS"/>
        </w:rPr>
        <w:t>ЈП„Србијашуме“</w:t>
      </w:r>
      <w:r w:rsidR="00AA09C6">
        <w:rPr>
          <w:rFonts w:ascii="Times New Roman" w:hAnsi="Times New Roman"/>
          <w:b/>
          <w:sz w:val="28"/>
          <w:u w:val="single"/>
          <w:lang w:val="sr-Cyrl-CS"/>
        </w:rPr>
        <w:t xml:space="preserve"> </w:t>
      </w:r>
      <w:r w:rsidRPr="00037CC1">
        <w:rPr>
          <w:rFonts w:ascii="Times New Roman" w:hAnsi="Times New Roman"/>
          <w:b/>
          <w:sz w:val="28"/>
          <w:u w:val="single"/>
          <w:lang w:val="sr-Cyrl-CS"/>
        </w:rPr>
        <w:t>ШГ„</w:t>
      </w:r>
      <w:r w:rsidR="00B77DC3">
        <w:rPr>
          <w:rFonts w:ascii="Times New Roman" w:hAnsi="Times New Roman"/>
          <w:b/>
          <w:sz w:val="28"/>
          <w:u w:val="single"/>
          <w:lang w:val="sr-Cyrl-CS"/>
        </w:rPr>
        <w:t xml:space="preserve">Тимочке </w:t>
      </w:r>
      <w:r w:rsidR="00E72E53">
        <w:rPr>
          <w:rFonts w:ascii="Times New Roman" w:hAnsi="Times New Roman"/>
          <w:b/>
          <w:sz w:val="28"/>
          <w:u w:val="single"/>
          <w:lang w:val="sr-Cyrl-CS"/>
        </w:rPr>
        <w:t>ш</w:t>
      </w:r>
      <w:r w:rsidR="00B77DC3">
        <w:rPr>
          <w:rFonts w:ascii="Times New Roman" w:hAnsi="Times New Roman"/>
          <w:b/>
          <w:sz w:val="28"/>
          <w:u w:val="single"/>
          <w:lang w:val="sr-Cyrl-CS"/>
        </w:rPr>
        <w:t>уме</w:t>
      </w:r>
      <w:r w:rsidRPr="00037CC1">
        <w:rPr>
          <w:rFonts w:ascii="Times New Roman" w:hAnsi="Times New Roman"/>
          <w:b/>
          <w:sz w:val="28"/>
          <w:u w:val="single"/>
          <w:lang w:val="sr-Cyrl-CS"/>
        </w:rPr>
        <w:t>“,</w:t>
      </w:r>
      <w:r w:rsidR="00AA09C6">
        <w:rPr>
          <w:rFonts w:ascii="Times New Roman" w:hAnsi="Times New Roman"/>
          <w:b/>
          <w:sz w:val="28"/>
          <w:u w:val="single"/>
          <w:lang w:val="sr-Cyrl-CS"/>
        </w:rPr>
        <w:t xml:space="preserve"> </w:t>
      </w:r>
      <w:r w:rsidR="00B77DC3">
        <w:rPr>
          <w:rFonts w:ascii="Times New Roman" w:hAnsi="Times New Roman"/>
          <w:b/>
          <w:sz w:val="28"/>
          <w:u w:val="single"/>
          <w:lang w:val="sr-Cyrl-CS"/>
        </w:rPr>
        <w:t>19370</w:t>
      </w:r>
      <w:r w:rsidR="00053E05">
        <w:rPr>
          <w:rFonts w:ascii="Times New Roman" w:hAnsi="Times New Roman"/>
          <w:b/>
          <w:sz w:val="28"/>
          <w:u w:val="single"/>
          <w:lang w:val="sr-Latn-CS"/>
        </w:rPr>
        <w:t xml:space="preserve"> </w:t>
      </w:r>
      <w:r w:rsidR="00B77DC3">
        <w:rPr>
          <w:rFonts w:ascii="Times New Roman" w:hAnsi="Times New Roman"/>
          <w:b/>
          <w:sz w:val="28"/>
          <w:u w:val="single"/>
          <w:lang w:val="sr-Cyrl-CS"/>
        </w:rPr>
        <w:t>Бољевац,</w:t>
      </w:r>
      <w:r w:rsidR="00AA09C6">
        <w:rPr>
          <w:rFonts w:ascii="Times New Roman" w:hAnsi="Times New Roman"/>
          <w:b/>
          <w:sz w:val="28"/>
          <w:u w:val="single"/>
          <w:lang w:val="sr-Cyrl-CS"/>
        </w:rPr>
        <w:t xml:space="preserve"> </w:t>
      </w:r>
      <w:r w:rsidR="00053E05">
        <w:rPr>
          <w:rFonts w:ascii="Times New Roman" w:hAnsi="Times New Roman"/>
          <w:b/>
          <w:sz w:val="28"/>
          <w:u w:val="single"/>
          <w:lang w:val="sr-Latn-CS"/>
        </w:rPr>
        <w:t xml:space="preserve"> </w:t>
      </w:r>
      <w:r w:rsidR="00B77DC3">
        <w:rPr>
          <w:rFonts w:ascii="Times New Roman" w:hAnsi="Times New Roman"/>
          <w:b/>
          <w:sz w:val="28"/>
          <w:u w:val="single"/>
          <w:lang w:val="sr-Cyrl-CS"/>
        </w:rPr>
        <w:t xml:space="preserve">Драгише Петровића </w:t>
      </w:r>
      <w:r w:rsidR="00AA09C6">
        <w:rPr>
          <w:rFonts w:ascii="Times New Roman" w:hAnsi="Times New Roman"/>
          <w:b/>
          <w:sz w:val="28"/>
          <w:u w:val="single"/>
          <w:lang w:val="sr-Cyrl-CS"/>
        </w:rPr>
        <w:t>бр</w:t>
      </w:r>
      <w:r w:rsidR="00B94CF4">
        <w:rPr>
          <w:rFonts w:ascii="Times New Roman" w:hAnsi="Times New Roman"/>
          <w:b/>
          <w:sz w:val="28"/>
          <w:u w:val="single"/>
          <w:lang w:val="sr-Cyrl-CS"/>
        </w:rPr>
        <w:t>.</w:t>
      </w:r>
      <w:r w:rsidR="00AA09C6">
        <w:rPr>
          <w:rFonts w:ascii="Times New Roman" w:hAnsi="Times New Roman"/>
          <w:b/>
          <w:sz w:val="28"/>
          <w:u w:val="single"/>
          <w:lang w:val="sr-Cyrl-CS"/>
        </w:rPr>
        <w:t xml:space="preserve"> </w:t>
      </w:r>
      <w:r w:rsidR="00B77DC3">
        <w:rPr>
          <w:rFonts w:ascii="Times New Roman" w:hAnsi="Times New Roman"/>
          <w:b/>
          <w:sz w:val="28"/>
          <w:u w:val="single"/>
          <w:lang w:val="sr-Cyrl-CS"/>
        </w:rPr>
        <w:t>5</w:t>
      </w:r>
      <w:r w:rsidR="00D54290" w:rsidRPr="00D54290">
        <w:rPr>
          <w:rFonts w:ascii="Times New Roman" w:hAnsi="Times New Roman"/>
          <w:b/>
          <w:sz w:val="28"/>
          <w:u w:val="single"/>
          <w:lang w:val="sr-Cyrl-CS"/>
        </w:rPr>
        <w:t>.</w:t>
      </w:r>
    </w:p>
    <w:p w:rsidR="00B77DC3" w:rsidRPr="00D54290" w:rsidRDefault="00B348B9" w:rsidP="0045094F">
      <w:pPr>
        <w:spacing w:line="240" w:lineRule="auto"/>
        <w:rPr>
          <w:rFonts w:ascii="Times New Roman" w:hAnsi="Times New Roman"/>
          <w:b/>
          <w:sz w:val="28"/>
          <w:u w:val="single"/>
          <w:lang w:val="sr-Cyrl-CS"/>
        </w:rPr>
      </w:pPr>
      <w:r w:rsidRPr="00037CC1">
        <w:rPr>
          <w:rFonts w:ascii="Times New Roman" w:hAnsi="Times New Roman"/>
          <w:sz w:val="28"/>
          <w:lang w:val="sr-Cyrl-CS"/>
        </w:rPr>
        <w:t>Јавно отварање понуд</w:t>
      </w:r>
      <w:r w:rsidRPr="00037CC1">
        <w:rPr>
          <w:rFonts w:ascii="Times New Roman" w:hAnsi="Times New Roman"/>
          <w:sz w:val="28"/>
        </w:rPr>
        <w:t>e</w:t>
      </w:r>
      <w:r w:rsidRPr="00037CC1">
        <w:rPr>
          <w:rFonts w:ascii="Times New Roman" w:hAnsi="Times New Roman"/>
          <w:sz w:val="28"/>
          <w:lang w:val="sr-Cyrl-CS"/>
        </w:rPr>
        <w:t xml:space="preserve"> обавиће </w:t>
      </w:r>
      <w:r w:rsidRPr="00E0114B">
        <w:rPr>
          <w:rFonts w:ascii="Times New Roman" w:hAnsi="Times New Roman"/>
          <w:color w:val="000000" w:themeColor="text1"/>
          <w:sz w:val="28"/>
          <w:lang w:val="sr-Cyrl-CS"/>
        </w:rPr>
        <w:t xml:space="preserve">се </w:t>
      </w:r>
      <w:r w:rsidR="00FE0E3E" w:rsidRPr="00E0114B">
        <w:rPr>
          <w:rFonts w:ascii="Times New Roman" w:hAnsi="Times New Roman"/>
          <w:color w:val="000000" w:themeColor="text1"/>
          <w:sz w:val="28"/>
          <w:lang w:val="sr-Cyrl-CS"/>
        </w:rPr>
        <w:t xml:space="preserve"> </w:t>
      </w:r>
      <w:r w:rsidR="00E0114B" w:rsidRPr="00E0114B">
        <w:rPr>
          <w:rFonts w:ascii="Times New Roman" w:hAnsi="Times New Roman"/>
          <w:b/>
          <w:color w:val="000000" w:themeColor="text1"/>
          <w:sz w:val="28"/>
          <w:u w:val="single"/>
          <w:lang w:val="sr-Cyrl-CS"/>
        </w:rPr>
        <w:t>2</w:t>
      </w:r>
      <w:r w:rsidR="00BA26A1" w:rsidRPr="00E0114B">
        <w:rPr>
          <w:rFonts w:ascii="Times New Roman" w:hAnsi="Times New Roman"/>
          <w:b/>
          <w:color w:val="000000" w:themeColor="text1"/>
          <w:sz w:val="28"/>
          <w:u w:val="single"/>
        </w:rPr>
        <w:t>0</w:t>
      </w:r>
      <w:r w:rsidR="005D4CD6" w:rsidRPr="00E0114B">
        <w:rPr>
          <w:rFonts w:ascii="Times New Roman" w:hAnsi="Times New Roman"/>
          <w:b/>
          <w:color w:val="000000" w:themeColor="text1"/>
          <w:sz w:val="28"/>
          <w:u w:val="single"/>
          <w:lang w:val="sr-Cyrl-CS"/>
        </w:rPr>
        <w:t>.0</w:t>
      </w:r>
      <w:r w:rsidR="00E0114B" w:rsidRPr="00E0114B">
        <w:rPr>
          <w:rFonts w:ascii="Times New Roman" w:hAnsi="Times New Roman"/>
          <w:b/>
          <w:color w:val="000000" w:themeColor="text1"/>
          <w:sz w:val="28"/>
          <w:u w:val="single"/>
          <w:lang w:val="sr-Cyrl-CS"/>
        </w:rPr>
        <w:t>4</w:t>
      </w:r>
      <w:r w:rsidR="005D4CD6" w:rsidRPr="00E0114B">
        <w:rPr>
          <w:rFonts w:ascii="Times New Roman" w:hAnsi="Times New Roman"/>
          <w:b/>
          <w:color w:val="000000" w:themeColor="text1"/>
          <w:sz w:val="28"/>
          <w:u w:val="single"/>
          <w:lang w:val="sr-Cyrl-CS"/>
        </w:rPr>
        <w:t>.</w:t>
      </w:r>
      <w:r w:rsidR="006C669E" w:rsidRPr="00E0114B">
        <w:rPr>
          <w:rFonts w:ascii="Times New Roman" w:hAnsi="Times New Roman"/>
          <w:b/>
          <w:color w:val="000000" w:themeColor="text1"/>
          <w:sz w:val="28"/>
          <w:szCs w:val="28"/>
          <w:u w:val="single"/>
        </w:rPr>
        <w:t>20</w:t>
      </w:r>
      <w:r w:rsidR="00E0114B" w:rsidRPr="00E0114B">
        <w:rPr>
          <w:rFonts w:ascii="Times New Roman" w:hAnsi="Times New Roman"/>
          <w:b/>
          <w:color w:val="000000" w:themeColor="text1"/>
          <w:sz w:val="28"/>
          <w:szCs w:val="28"/>
          <w:u w:val="single"/>
        </w:rPr>
        <w:t>20</w:t>
      </w:r>
      <w:r w:rsidR="006C669E" w:rsidRPr="00E0114B">
        <w:rPr>
          <w:rFonts w:ascii="Times New Roman" w:hAnsi="Times New Roman"/>
          <w:b/>
          <w:bCs/>
          <w:color w:val="000000" w:themeColor="text1"/>
          <w:sz w:val="28"/>
          <w:szCs w:val="28"/>
          <w:u w:val="single"/>
          <w:lang w:val="sr-Latn-CS"/>
        </w:rPr>
        <w:t>.</w:t>
      </w:r>
      <w:r w:rsidR="005D4CD6" w:rsidRPr="00E0114B">
        <w:rPr>
          <w:rFonts w:ascii="Times New Roman" w:hAnsi="Times New Roman"/>
          <w:b/>
          <w:bCs/>
          <w:color w:val="000000" w:themeColor="text1"/>
          <w:sz w:val="28"/>
          <w:szCs w:val="28"/>
          <w:u w:val="single"/>
          <w:lang w:val="sr-Cyrl-CS"/>
        </w:rPr>
        <w:t xml:space="preserve"> </w:t>
      </w:r>
      <w:r w:rsidRPr="00E0114B">
        <w:rPr>
          <w:rFonts w:ascii="Times New Roman" w:hAnsi="Times New Roman"/>
          <w:color w:val="000000" w:themeColor="text1"/>
          <w:sz w:val="28"/>
          <w:lang w:val="sr-Cyrl-CS"/>
        </w:rPr>
        <w:t xml:space="preserve">године, у </w:t>
      </w:r>
      <w:r w:rsidR="00E0114B">
        <w:rPr>
          <w:rFonts w:ascii="Times New Roman" w:hAnsi="Times New Roman"/>
          <w:color w:val="000000" w:themeColor="text1"/>
          <w:sz w:val="28"/>
          <w:lang w:val="sr-Cyrl-CS"/>
        </w:rPr>
        <w:t xml:space="preserve"> </w:t>
      </w:r>
      <w:r w:rsidR="004151A1" w:rsidRPr="00E0114B">
        <w:rPr>
          <w:rFonts w:ascii="Times New Roman" w:hAnsi="Times New Roman"/>
          <w:b/>
          <w:color w:val="000000" w:themeColor="text1"/>
          <w:sz w:val="28"/>
          <w:u w:val="single"/>
          <w:lang w:val="sr-Cyrl-CS"/>
        </w:rPr>
        <w:t>09</w:t>
      </w:r>
      <w:r w:rsidR="00053E05" w:rsidRPr="00E0114B">
        <w:rPr>
          <w:rFonts w:ascii="Times New Roman" w:hAnsi="Times New Roman"/>
          <w:b/>
          <w:color w:val="000000" w:themeColor="text1"/>
          <w:sz w:val="28"/>
          <w:u w:val="single"/>
          <w:lang w:val="sr-Latn-CS"/>
        </w:rPr>
        <w:t>.00</w:t>
      </w:r>
      <w:r w:rsidR="00053E05" w:rsidRPr="00E0114B">
        <w:rPr>
          <w:rFonts w:ascii="Times New Roman" w:hAnsi="Times New Roman"/>
          <w:color w:val="000000" w:themeColor="text1"/>
          <w:sz w:val="28"/>
          <w:lang w:val="sr-Latn-CS"/>
        </w:rPr>
        <w:t xml:space="preserve"> </w:t>
      </w:r>
      <w:r w:rsidRPr="00E0114B">
        <w:rPr>
          <w:rFonts w:ascii="Times New Roman" w:hAnsi="Times New Roman"/>
          <w:color w:val="000000" w:themeColor="text1"/>
          <w:sz w:val="28"/>
          <w:lang w:val="sr-Cyrl-CS"/>
        </w:rPr>
        <w:t>часова,  у</w:t>
      </w:r>
      <w:r w:rsidRPr="00037CC1">
        <w:rPr>
          <w:rFonts w:ascii="Times New Roman" w:hAnsi="Times New Roman"/>
          <w:sz w:val="28"/>
          <w:lang w:val="sr-Cyrl-CS"/>
        </w:rPr>
        <w:t xml:space="preserve"> просторијама</w:t>
      </w:r>
      <w:r w:rsidR="00AA09C6">
        <w:rPr>
          <w:rFonts w:ascii="Times New Roman" w:hAnsi="Times New Roman"/>
          <w:sz w:val="28"/>
          <w:lang w:val="sr-Cyrl-CS"/>
        </w:rPr>
        <w:t xml:space="preserve"> </w:t>
      </w:r>
      <w:r w:rsidR="00B77DC3" w:rsidRPr="00037CC1">
        <w:rPr>
          <w:rFonts w:ascii="Times New Roman" w:hAnsi="Times New Roman"/>
          <w:b/>
          <w:sz w:val="28"/>
          <w:u w:val="single"/>
          <w:lang w:val="sr-Cyrl-CS"/>
        </w:rPr>
        <w:t>ШГ„</w:t>
      </w:r>
      <w:r w:rsidR="00B77DC3">
        <w:rPr>
          <w:rFonts w:ascii="Times New Roman" w:hAnsi="Times New Roman"/>
          <w:b/>
          <w:sz w:val="28"/>
          <w:u w:val="single"/>
          <w:lang w:val="sr-Cyrl-CS"/>
        </w:rPr>
        <w:t>Тимочке шуме</w:t>
      </w:r>
      <w:r w:rsidR="00B77DC3" w:rsidRPr="00037CC1">
        <w:rPr>
          <w:rFonts w:ascii="Times New Roman" w:hAnsi="Times New Roman"/>
          <w:b/>
          <w:sz w:val="28"/>
          <w:u w:val="single"/>
          <w:lang w:val="sr-Cyrl-CS"/>
        </w:rPr>
        <w:t>“,</w:t>
      </w:r>
      <w:r w:rsidR="00AA09C6">
        <w:rPr>
          <w:rFonts w:ascii="Times New Roman" w:hAnsi="Times New Roman"/>
          <w:b/>
          <w:sz w:val="28"/>
          <w:u w:val="single"/>
          <w:lang w:val="sr-Cyrl-CS"/>
        </w:rPr>
        <w:t xml:space="preserve"> </w:t>
      </w:r>
      <w:r w:rsidR="00B77DC3">
        <w:rPr>
          <w:rFonts w:ascii="Times New Roman" w:hAnsi="Times New Roman"/>
          <w:b/>
          <w:sz w:val="28"/>
          <w:u w:val="single"/>
          <w:lang w:val="sr-Cyrl-CS"/>
        </w:rPr>
        <w:t>19370</w:t>
      </w:r>
      <w:r w:rsidR="00AA09C6">
        <w:rPr>
          <w:rFonts w:ascii="Times New Roman" w:hAnsi="Times New Roman"/>
          <w:b/>
          <w:sz w:val="28"/>
          <w:u w:val="single"/>
          <w:lang w:val="sr-Cyrl-CS"/>
        </w:rPr>
        <w:t xml:space="preserve"> </w:t>
      </w:r>
      <w:r w:rsidR="00B77DC3">
        <w:rPr>
          <w:rFonts w:ascii="Times New Roman" w:hAnsi="Times New Roman"/>
          <w:b/>
          <w:sz w:val="28"/>
          <w:u w:val="single"/>
          <w:lang w:val="sr-Cyrl-CS"/>
        </w:rPr>
        <w:t>Бољевац,</w:t>
      </w:r>
      <w:r w:rsidR="00AA09C6">
        <w:rPr>
          <w:rFonts w:ascii="Times New Roman" w:hAnsi="Times New Roman"/>
          <w:b/>
          <w:sz w:val="28"/>
          <w:u w:val="single"/>
          <w:lang w:val="sr-Cyrl-CS"/>
        </w:rPr>
        <w:t xml:space="preserve">  </w:t>
      </w:r>
      <w:r w:rsidR="00B77DC3">
        <w:rPr>
          <w:rFonts w:ascii="Times New Roman" w:hAnsi="Times New Roman"/>
          <w:b/>
          <w:sz w:val="28"/>
          <w:u w:val="single"/>
          <w:lang w:val="sr-Cyrl-CS"/>
        </w:rPr>
        <w:t xml:space="preserve">Драгише Петровића </w:t>
      </w:r>
      <w:r w:rsidR="00AA09C6">
        <w:rPr>
          <w:rFonts w:ascii="Times New Roman" w:hAnsi="Times New Roman"/>
          <w:b/>
          <w:sz w:val="28"/>
          <w:u w:val="single"/>
          <w:lang w:val="sr-Cyrl-CS"/>
        </w:rPr>
        <w:t xml:space="preserve">број </w:t>
      </w:r>
      <w:r w:rsidR="00B77DC3">
        <w:rPr>
          <w:rFonts w:ascii="Times New Roman" w:hAnsi="Times New Roman"/>
          <w:b/>
          <w:sz w:val="28"/>
          <w:u w:val="single"/>
          <w:lang w:val="sr-Cyrl-CS"/>
        </w:rPr>
        <w:t>5</w:t>
      </w:r>
      <w:r w:rsidR="00B77DC3" w:rsidRPr="00D54290">
        <w:rPr>
          <w:rFonts w:ascii="Times New Roman" w:hAnsi="Times New Roman"/>
          <w:b/>
          <w:sz w:val="28"/>
          <w:u w:val="single"/>
          <w:lang w:val="sr-Cyrl-CS"/>
        </w:rPr>
        <w:t>.</w:t>
      </w:r>
    </w:p>
    <w:p w:rsidR="00B348B9" w:rsidRPr="00037CC1" w:rsidRDefault="00B348B9" w:rsidP="0045094F">
      <w:pPr>
        <w:spacing w:line="240" w:lineRule="auto"/>
        <w:rPr>
          <w:rFonts w:ascii="Times New Roman" w:hAnsi="Times New Roman"/>
          <w:sz w:val="28"/>
          <w:lang w:val="sr-Cyrl-CS"/>
        </w:rPr>
      </w:pPr>
    </w:p>
    <w:p w:rsidR="00662625" w:rsidRDefault="00662625" w:rsidP="00012EFA">
      <w:pPr>
        <w:spacing w:line="240" w:lineRule="auto"/>
        <w:jc w:val="center"/>
        <w:rPr>
          <w:rFonts w:ascii="Times New Roman" w:hAnsi="Times New Roman"/>
        </w:rPr>
      </w:pPr>
    </w:p>
    <w:p w:rsidR="006D2E05" w:rsidRDefault="006D2E05" w:rsidP="00012EFA">
      <w:pPr>
        <w:spacing w:line="240" w:lineRule="auto"/>
        <w:jc w:val="center"/>
        <w:rPr>
          <w:rFonts w:ascii="Times New Roman" w:hAnsi="Times New Roman"/>
        </w:rPr>
      </w:pPr>
    </w:p>
    <w:p w:rsidR="006D2E05" w:rsidRDefault="006D2E05" w:rsidP="00012EFA">
      <w:pPr>
        <w:spacing w:line="240" w:lineRule="auto"/>
        <w:jc w:val="center"/>
        <w:rPr>
          <w:rFonts w:ascii="Times New Roman" w:hAnsi="Times New Roman"/>
        </w:rPr>
      </w:pPr>
    </w:p>
    <w:p w:rsidR="006D2E05" w:rsidRPr="00FC4BA0" w:rsidRDefault="006D2E05" w:rsidP="00012EFA">
      <w:pPr>
        <w:spacing w:line="240" w:lineRule="auto"/>
        <w:jc w:val="center"/>
        <w:rPr>
          <w:rFonts w:ascii="Times New Roman" w:hAnsi="Times New Roman"/>
          <w:lang/>
        </w:rPr>
      </w:pPr>
      <w:r>
        <w:rPr>
          <w:rFonts w:ascii="Times New Roman" w:hAnsi="Times New Roman"/>
        </w:rPr>
        <w:t>март</w:t>
      </w:r>
      <w:r w:rsidR="00FC4BA0">
        <w:rPr>
          <w:rFonts w:ascii="Times New Roman" w:hAnsi="Times New Roman"/>
          <w:lang/>
        </w:rPr>
        <w:t>,</w:t>
      </w:r>
      <w:r>
        <w:rPr>
          <w:rFonts w:ascii="Times New Roman" w:hAnsi="Times New Roman"/>
        </w:rPr>
        <w:t xml:space="preserve"> 2020.</w:t>
      </w:r>
      <w:r w:rsidR="00FC4BA0">
        <w:rPr>
          <w:rFonts w:ascii="Times New Roman" w:hAnsi="Times New Roman"/>
          <w:lang/>
        </w:rPr>
        <w:t>године</w:t>
      </w:r>
    </w:p>
    <w:p w:rsidR="007D13AE" w:rsidRPr="007B49AD" w:rsidRDefault="00DE4305" w:rsidP="00C86982">
      <w:pPr>
        <w:spacing w:line="240" w:lineRule="auto"/>
        <w:jc w:val="center"/>
        <w:rPr>
          <w:b/>
          <w:sz w:val="18"/>
        </w:rPr>
      </w:pPr>
      <w:r>
        <w:rPr>
          <w:rFonts w:ascii="Helvetica-Cirilica" w:hAnsi="Helvetica-Cirilica"/>
          <w:noProof/>
          <w:sz w:val="28"/>
        </w:rPr>
        <w:lastRenderedPageBreak/>
        <w:drawing>
          <wp:inline distT="0" distB="0" distL="0" distR="0">
            <wp:extent cx="1181100" cy="10858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81100" cy="1085850"/>
                    </a:xfrm>
                    <a:prstGeom prst="rect">
                      <a:avLst/>
                    </a:prstGeom>
                    <a:blipFill dpi="0" rotWithShape="0">
                      <a:blip/>
                      <a:srcRect/>
                      <a:stretch>
                        <a:fillRect/>
                      </a:stretch>
                    </a:blipFill>
                    <a:ln w="9525">
                      <a:noFill/>
                      <a:miter lim="800000"/>
                      <a:headEnd/>
                      <a:tailEnd/>
                    </a:ln>
                  </pic:spPr>
                </pic:pic>
              </a:graphicData>
            </a:graphic>
          </wp:inline>
        </w:drawing>
      </w:r>
    </w:p>
    <w:p w:rsidR="007D13AE" w:rsidRPr="007D13AE" w:rsidRDefault="007D13AE" w:rsidP="00C86982">
      <w:pPr>
        <w:pBdr>
          <w:top w:val="single" w:sz="2" w:space="1" w:color="000000"/>
        </w:pBdr>
        <w:tabs>
          <w:tab w:val="left" w:pos="0"/>
        </w:tabs>
        <w:spacing w:before="40" w:line="240" w:lineRule="auto"/>
        <w:jc w:val="center"/>
        <w:rPr>
          <w:rFonts w:ascii="Times New Roman" w:hAnsi="Times New Roman"/>
          <w:b/>
          <w:sz w:val="18"/>
          <w:lang w:val="sr-Cyrl-CS"/>
        </w:rPr>
      </w:pPr>
    </w:p>
    <w:p w:rsidR="00261C1C" w:rsidRDefault="007D13AE" w:rsidP="00235CB3">
      <w:pPr>
        <w:pStyle w:val="Header"/>
        <w:tabs>
          <w:tab w:val="clear" w:pos="4702"/>
          <w:tab w:val="clear" w:pos="9405"/>
        </w:tabs>
        <w:spacing w:line="240" w:lineRule="auto"/>
        <w:jc w:val="center"/>
        <w:rPr>
          <w:rFonts w:ascii="Times New Roman" w:hAnsi="Times New Roman"/>
          <w:sz w:val="28"/>
          <w:szCs w:val="28"/>
          <w:lang w:val="ru-RU"/>
        </w:rPr>
      </w:pPr>
      <w:r w:rsidRPr="004D0C07">
        <w:rPr>
          <w:rFonts w:ascii="Times New Roman" w:hAnsi="Times New Roman"/>
          <w:sz w:val="28"/>
          <w:szCs w:val="28"/>
          <w:lang w:val="ru-RU"/>
        </w:rPr>
        <w:t xml:space="preserve">Број јавне набавке: </w:t>
      </w:r>
    </w:p>
    <w:p w:rsidR="007D13AE" w:rsidRPr="004151A1" w:rsidRDefault="004151A1" w:rsidP="00B00DF9">
      <w:pPr>
        <w:pStyle w:val="Header"/>
        <w:tabs>
          <w:tab w:val="clear" w:pos="4702"/>
          <w:tab w:val="clear" w:pos="9405"/>
        </w:tabs>
        <w:spacing w:line="240" w:lineRule="auto"/>
        <w:jc w:val="center"/>
        <w:rPr>
          <w:rFonts w:ascii="Times New Roman" w:hAnsi="Times New Roman"/>
          <w:noProof/>
          <w:color w:val="000000" w:themeColor="text1"/>
          <w:sz w:val="18"/>
          <w:lang w:val="sr-Cyrl-CS"/>
        </w:rPr>
      </w:pPr>
      <w:r w:rsidRPr="004151A1">
        <w:rPr>
          <w:rFonts w:ascii="Times New Roman" w:hAnsi="Times New Roman"/>
          <w:b/>
          <w:color w:val="000000" w:themeColor="text1"/>
          <w:sz w:val="28"/>
          <w:szCs w:val="28"/>
          <w:lang w:val="sr-Cyrl-CS"/>
        </w:rPr>
        <w:t>55</w:t>
      </w:r>
      <w:r w:rsidR="00A237E4" w:rsidRPr="004151A1">
        <w:rPr>
          <w:rFonts w:ascii="Times New Roman" w:hAnsi="Times New Roman"/>
          <w:b/>
          <w:color w:val="000000" w:themeColor="text1"/>
          <w:sz w:val="28"/>
          <w:szCs w:val="28"/>
          <w:lang w:val="sr-Cyrl-CS"/>
        </w:rPr>
        <w:t>/20</w:t>
      </w:r>
      <w:r w:rsidRPr="004151A1">
        <w:rPr>
          <w:rFonts w:ascii="Times New Roman" w:hAnsi="Times New Roman"/>
          <w:b/>
          <w:color w:val="000000" w:themeColor="text1"/>
          <w:sz w:val="28"/>
          <w:szCs w:val="28"/>
          <w:lang w:val="sr-Cyrl-CS"/>
        </w:rPr>
        <w:t>20</w:t>
      </w:r>
    </w:p>
    <w:p w:rsidR="007D13AE" w:rsidRPr="007D13AE" w:rsidRDefault="007D13AE" w:rsidP="00C86982">
      <w:pPr>
        <w:spacing w:line="240" w:lineRule="auto"/>
        <w:jc w:val="center"/>
        <w:rPr>
          <w:rFonts w:ascii="Times New Roman" w:hAnsi="Times New Roman"/>
          <w:b/>
          <w:noProof/>
          <w:sz w:val="28"/>
          <w:szCs w:val="28"/>
          <w:lang w:val="sr-Cyrl-CS"/>
        </w:rPr>
      </w:pPr>
      <w:r w:rsidRPr="007D13AE">
        <w:rPr>
          <w:rFonts w:ascii="Times New Roman" w:hAnsi="Times New Roman"/>
          <w:b/>
          <w:noProof/>
          <w:sz w:val="28"/>
          <w:szCs w:val="28"/>
          <w:lang w:val="sr-Cyrl-CS"/>
        </w:rPr>
        <w:t>КОНКУРСНА  ДОКУМЕНТАЦИЈА</w:t>
      </w:r>
    </w:p>
    <w:p w:rsidR="007D13AE" w:rsidRPr="007D13AE" w:rsidRDefault="007D13AE" w:rsidP="00C86982">
      <w:pPr>
        <w:spacing w:before="40" w:line="240" w:lineRule="auto"/>
        <w:jc w:val="center"/>
        <w:rPr>
          <w:rFonts w:ascii="Times New Roman" w:hAnsi="Times New Roman"/>
          <w:noProof/>
          <w:sz w:val="28"/>
          <w:szCs w:val="28"/>
          <w:lang w:val="sr-Cyrl-CS"/>
        </w:rPr>
      </w:pPr>
      <w:r w:rsidRPr="007D13AE">
        <w:rPr>
          <w:rFonts w:ascii="Times New Roman" w:hAnsi="Times New Roman"/>
          <w:noProof/>
          <w:sz w:val="28"/>
          <w:szCs w:val="28"/>
          <w:lang w:val="sr-Cyrl-CS"/>
        </w:rPr>
        <w:t>(  с  а  д  р  ж  а  ј  )</w:t>
      </w:r>
    </w:p>
    <w:p w:rsidR="007D13AE" w:rsidRPr="007D13AE" w:rsidRDefault="007D13AE" w:rsidP="00C86982">
      <w:pPr>
        <w:spacing w:before="40" w:line="240" w:lineRule="auto"/>
        <w:jc w:val="center"/>
        <w:rPr>
          <w:rFonts w:ascii="Times New Roman" w:hAnsi="Times New Roman"/>
          <w:noProof/>
          <w:sz w:val="20"/>
          <w:szCs w:val="20"/>
          <w:lang w:val="sr-Cyrl-CS"/>
        </w:rPr>
      </w:pPr>
    </w:p>
    <w:tbl>
      <w:tblPr>
        <w:tblW w:w="10280"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CCFFFF"/>
        <w:tblLayout w:type="fixed"/>
        <w:tblLook w:val="04A0"/>
      </w:tblPr>
      <w:tblGrid>
        <w:gridCol w:w="9414"/>
        <w:gridCol w:w="866"/>
      </w:tblGrid>
      <w:tr w:rsidR="007D13AE" w:rsidRPr="007D13AE">
        <w:trPr>
          <w:trHeight w:val="419"/>
        </w:trPr>
        <w:tc>
          <w:tcPr>
            <w:tcW w:w="9414" w:type="dxa"/>
            <w:tcBorders>
              <w:top w:val="dotted" w:sz="4" w:space="0" w:color="auto"/>
              <w:left w:val="dotted" w:sz="4" w:space="0" w:color="auto"/>
              <w:bottom w:val="dotted" w:sz="4" w:space="0" w:color="auto"/>
              <w:right w:val="dotted" w:sz="4" w:space="0" w:color="auto"/>
            </w:tcBorders>
            <w:shd w:val="clear" w:color="auto" w:fill="auto"/>
            <w:vAlign w:val="center"/>
          </w:tcPr>
          <w:p w:rsidR="007D13AE" w:rsidRPr="007D13AE" w:rsidRDefault="007D13AE" w:rsidP="00C86982">
            <w:pPr>
              <w:spacing w:after="0" w:line="240" w:lineRule="auto"/>
              <w:jc w:val="center"/>
              <w:rPr>
                <w:rFonts w:ascii="Times New Roman" w:hAnsi="Times New Roman"/>
                <w:b/>
                <w:bCs/>
                <w:iCs/>
                <w:noProof/>
                <w:sz w:val="20"/>
                <w:szCs w:val="20"/>
                <w:lang w:val="sr-Cyrl-CS"/>
              </w:rPr>
            </w:pPr>
            <w:r w:rsidRPr="007D13AE">
              <w:rPr>
                <w:rFonts w:ascii="Times New Roman" w:hAnsi="Times New Roman"/>
                <w:b/>
                <w:bCs/>
                <w:iCs/>
                <w:noProof/>
                <w:sz w:val="20"/>
                <w:szCs w:val="20"/>
                <w:lang w:val="sr-Cyrl-CS"/>
              </w:rPr>
              <w:t>О   П   И   С</w:t>
            </w:r>
          </w:p>
        </w:tc>
        <w:tc>
          <w:tcPr>
            <w:tcW w:w="866" w:type="dxa"/>
            <w:tcBorders>
              <w:top w:val="dotted" w:sz="4" w:space="0" w:color="auto"/>
              <w:left w:val="dotted" w:sz="4" w:space="0" w:color="auto"/>
              <w:bottom w:val="dotted" w:sz="4" w:space="0" w:color="auto"/>
              <w:right w:val="dotted" w:sz="4" w:space="0" w:color="auto"/>
            </w:tcBorders>
            <w:shd w:val="clear" w:color="auto" w:fill="D6E3BC"/>
            <w:vAlign w:val="center"/>
          </w:tcPr>
          <w:p w:rsidR="007D13AE" w:rsidRPr="007D13AE" w:rsidRDefault="007D13AE" w:rsidP="00C86982">
            <w:pPr>
              <w:spacing w:line="240" w:lineRule="auto"/>
              <w:rPr>
                <w:rFonts w:ascii="Times New Roman" w:hAnsi="Times New Roman"/>
                <w:b/>
                <w:noProof/>
                <w:sz w:val="20"/>
                <w:szCs w:val="20"/>
                <w:lang w:val="sr-Cyrl-CS"/>
              </w:rPr>
            </w:pPr>
            <w:r w:rsidRPr="007D13AE">
              <w:rPr>
                <w:rFonts w:ascii="Times New Roman" w:hAnsi="Times New Roman"/>
                <w:b/>
                <w:noProof/>
                <w:sz w:val="20"/>
                <w:szCs w:val="20"/>
                <w:lang w:val="sr-Cyrl-CS"/>
              </w:rPr>
              <w:t xml:space="preserve">  СТР.</w:t>
            </w:r>
          </w:p>
        </w:tc>
      </w:tr>
      <w:tr w:rsidR="002C4AA5" w:rsidRPr="008664B9">
        <w:trPr>
          <w:trHeight w:val="180"/>
        </w:trPr>
        <w:tc>
          <w:tcPr>
            <w:tcW w:w="9414" w:type="dxa"/>
            <w:tcBorders>
              <w:top w:val="dotted" w:sz="4" w:space="0" w:color="auto"/>
              <w:left w:val="dotted" w:sz="4" w:space="0" w:color="auto"/>
              <w:bottom w:val="dotted" w:sz="4" w:space="0" w:color="auto"/>
              <w:right w:val="dotted" w:sz="4" w:space="0" w:color="auto"/>
            </w:tcBorders>
            <w:shd w:val="clear" w:color="auto" w:fill="auto"/>
          </w:tcPr>
          <w:p w:rsidR="002C4AA5" w:rsidRPr="00206E04" w:rsidRDefault="002C4AA5" w:rsidP="009D5DC7">
            <w:pPr>
              <w:pStyle w:val="Header"/>
              <w:spacing w:after="0" w:line="240" w:lineRule="auto"/>
              <w:rPr>
                <w:rFonts w:ascii="Times New Roman" w:hAnsi="Times New Roman"/>
                <w:b/>
                <w:sz w:val="28"/>
                <w:szCs w:val="28"/>
              </w:rPr>
            </w:pPr>
            <w:r w:rsidRPr="00206E04">
              <w:rPr>
                <w:rFonts w:ascii="Times New Roman" w:hAnsi="Times New Roman"/>
                <w:b/>
                <w:sz w:val="28"/>
                <w:szCs w:val="28"/>
              </w:rPr>
              <w:t xml:space="preserve">1) </w:t>
            </w:r>
            <w:r w:rsidR="009D5DC7">
              <w:rPr>
                <w:rFonts w:ascii="Times New Roman" w:hAnsi="Times New Roman"/>
                <w:b/>
                <w:sz w:val="28"/>
                <w:szCs w:val="28"/>
              </w:rPr>
              <w:t>О</w:t>
            </w:r>
            <w:r w:rsidRPr="00206E04">
              <w:rPr>
                <w:rFonts w:ascii="Times New Roman" w:hAnsi="Times New Roman"/>
                <w:b/>
                <w:sz w:val="28"/>
                <w:szCs w:val="28"/>
              </w:rPr>
              <w:t>пшти подаци о јавној набавци</w:t>
            </w:r>
          </w:p>
        </w:tc>
        <w:tc>
          <w:tcPr>
            <w:tcW w:w="866" w:type="dxa"/>
            <w:tcBorders>
              <w:top w:val="dotted" w:sz="4" w:space="0" w:color="auto"/>
              <w:left w:val="dotted" w:sz="4" w:space="0" w:color="auto"/>
              <w:bottom w:val="dotted" w:sz="4" w:space="0" w:color="auto"/>
              <w:right w:val="dotted" w:sz="4" w:space="0" w:color="auto"/>
            </w:tcBorders>
            <w:shd w:val="clear" w:color="auto" w:fill="D6E3BC"/>
            <w:vAlign w:val="center"/>
          </w:tcPr>
          <w:p w:rsidR="002C4AA5" w:rsidRPr="00B1027F" w:rsidRDefault="00775917" w:rsidP="00CA02B0">
            <w:pPr>
              <w:spacing w:after="0" w:line="240" w:lineRule="auto"/>
              <w:jc w:val="center"/>
              <w:rPr>
                <w:rFonts w:ascii="Times New Roman" w:hAnsi="Times New Roman"/>
                <w:noProof/>
              </w:rPr>
            </w:pPr>
            <w:r>
              <w:rPr>
                <w:rFonts w:ascii="Times New Roman" w:hAnsi="Times New Roman"/>
                <w:noProof/>
              </w:rPr>
              <w:t>3</w:t>
            </w:r>
          </w:p>
        </w:tc>
      </w:tr>
      <w:tr w:rsidR="002C4AA5" w:rsidRPr="008664B9">
        <w:trPr>
          <w:trHeight w:val="180"/>
        </w:trPr>
        <w:tc>
          <w:tcPr>
            <w:tcW w:w="9414" w:type="dxa"/>
            <w:tcBorders>
              <w:top w:val="dotted" w:sz="4" w:space="0" w:color="auto"/>
              <w:left w:val="dotted" w:sz="4" w:space="0" w:color="auto"/>
              <w:bottom w:val="dotted" w:sz="4" w:space="0" w:color="auto"/>
              <w:right w:val="dotted" w:sz="4" w:space="0" w:color="auto"/>
            </w:tcBorders>
            <w:shd w:val="clear" w:color="auto" w:fill="auto"/>
          </w:tcPr>
          <w:p w:rsidR="002C4AA5" w:rsidRPr="00206E04" w:rsidRDefault="002C4AA5" w:rsidP="009D5DC7">
            <w:pPr>
              <w:pStyle w:val="Header"/>
              <w:spacing w:after="0" w:line="240" w:lineRule="auto"/>
              <w:rPr>
                <w:rFonts w:ascii="Times New Roman" w:hAnsi="Times New Roman"/>
                <w:b/>
                <w:sz w:val="28"/>
                <w:szCs w:val="28"/>
              </w:rPr>
            </w:pPr>
            <w:r w:rsidRPr="00206E04">
              <w:rPr>
                <w:rFonts w:ascii="Times New Roman" w:hAnsi="Times New Roman"/>
                <w:b/>
                <w:sz w:val="28"/>
                <w:szCs w:val="28"/>
              </w:rPr>
              <w:t xml:space="preserve">2) </w:t>
            </w:r>
            <w:r w:rsidR="009D5DC7">
              <w:rPr>
                <w:rFonts w:ascii="Times New Roman" w:hAnsi="Times New Roman"/>
                <w:b/>
                <w:sz w:val="28"/>
                <w:szCs w:val="28"/>
              </w:rPr>
              <w:t>П</w:t>
            </w:r>
            <w:r w:rsidRPr="00206E04">
              <w:rPr>
                <w:rFonts w:ascii="Times New Roman" w:hAnsi="Times New Roman"/>
                <w:b/>
                <w:sz w:val="28"/>
                <w:szCs w:val="28"/>
              </w:rPr>
              <w:t>одаци о предмету јавне набавке</w:t>
            </w:r>
          </w:p>
        </w:tc>
        <w:tc>
          <w:tcPr>
            <w:tcW w:w="866" w:type="dxa"/>
            <w:tcBorders>
              <w:top w:val="dotted" w:sz="4" w:space="0" w:color="auto"/>
              <w:left w:val="dotted" w:sz="4" w:space="0" w:color="auto"/>
              <w:bottom w:val="dotted" w:sz="4" w:space="0" w:color="auto"/>
              <w:right w:val="dotted" w:sz="4" w:space="0" w:color="auto"/>
            </w:tcBorders>
            <w:shd w:val="clear" w:color="auto" w:fill="D6E3BC"/>
            <w:vAlign w:val="center"/>
          </w:tcPr>
          <w:p w:rsidR="002C4AA5" w:rsidRPr="00B1027F" w:rsidRDefault="00775917" w:rsidP="00CA02B0">
            <w:pPr>
              <w:spacing w:after="0" w:line="240" w:lineRule="auto"/>
              <w:jc w:val="center"/>
              <w:rPr>
                <w:rFonts w:ascii="Times New Roman" w:hAnsi="Times New Roman"/>
                <w:noProof/>
              </w:rPr>
            </w:pPr>
            <w:r>
              <w:rPr>
                <w:rFonts w:ascii="Times New Roman" w:hAnsi="Times New Roman"/>
                <w:noProof/>
              </w:rPr>
              <w:t>3</w:t>
            </w:r>
          </w:p>
        </w:tc>
      </w:tr>
      <w:tr w:rsidR="002C4AA5" w:rsidRPr="008664B9">
        <w:trPr>
          <w:trHeight w:val="180"/>
        </w:trPr>
        <w:tc>
          <w:tcPr>
            <w:tcW w:w="9414" w:type="dxa"/>
            <w:tcBorders>
              <w:top w:val="dotted" w:sz="4" w:space="0" w:color="auto"/>
              <w:left w:val="dotted" w:sz="4" w:space="0" w:color="auto"/>
              <w:bottom w:val="dotted" w:sz="4" w:space="0" w:color="auto"/>
              <w:right w:val="dotted" w:sz="4" w:space="0" w:color="auto"/>
            </w:tcBorders>
            <w:shd w:val="clear" w:color="auto" w:fill="auto"/>
          </w:tcPr>
          <w:p w:rsidR="002C4AA5" w:rsidRPr="00206E04" w:rsidRDefault="002C4AA5" w:rsidP="009D5DC7">
            <w:pPr>
              <w:pStyle w:val="Header"/>
              <w:spacing w:after="0" w:line="240" w:lineRule="auto"/>
              <w:rPr>
                <w:rFonts w:ascii="Times New Roman" w:hAnsi="Times New Roman"/>
                <w:b/>
                <w:sz w:val="28"/>
                <w:szCs w:val="28"/>
                <w:lang w:val="sr-Latn-CS"/>
              </w:rPr>
            </w:pPr>
            <w:r w:rsidRPr="00206E04">
              <w:rPr>
                <w:rFonts w:ascii="Times New Roman" w:hAnsi="Times New Roman"/>
                <w:b/>
                <w:bCs/>
                <w:sz w:val="28"/>
                <w:szCs w:val="28"/>
                <w:lang w:val="ru-RU"/>
              </w:rPr>
              <w:t>3)</w:t>
            </w:r>
            <w:r w:rsidR="009D5DC7">
              <w:rPr>
                <w:rFonts w:ascii="Times New Roman" w:hAnsi="Times New Roman"/>
                <w:b/>
                <w:bCs/>
                <w:sz w:val="28"/>
                <w:szCs w:val="28"/>
                <w:lang w:val="ru-RU"/>
              </w:rPr>
              <w:t xml:space="preserve"> У</w:t>
            </w:r>
            <w:r w:rsidRPr="00206E04">
              <w:rPr>
                <w:rFonts w:ascii="Times New Roman" w:hAnsi="Times New Roman"/>
                <w:b/>
                <w:bCs/>
                <w:sz w:val="28"/>
                <w:szCs w:val="28"/>
                <w:lang w:val="ru-RU"/>
              </w:rPr>
              <w:t>путство понуђачима како да сачине  понуду</w:t>
            </w:r>
          </w:p>
        </w:tc>
        <w:tc>
          <w:tcPr>
            <w:tcW w:w="866" w:type="dxa"/>
            <w:tcBorders>
              <w:top w:val="dotted" w:sz="4" w:space="0" w:color="auto"/>
              <w:left w:val="dotted" w:sz="4" w:space="0" w:color="auto"/>
              <w:bottom w:val="dotted" w:sz="4" w:space="0" w:color="auto"/>
              <w:right w:val="dotted" w:sz="4" w:space="0" w:color="auto"/>
            </w:tcBorders>
            <w:shd w:val="clear" w:color="auto" w:fill="D6E3BC"/>
            <w:vAlign w:val="center"/>
          </w:tcPr>
          <w:p w:rsidR="002C4AA5" w:rsidRPr="00B1027F" w:rsidRDefault="00B1027F" w:rsidP="005135FF">
            <w:pPr>
              <w:spacing w:after="0" w:line="240" w:lineRule="auto"/>
              <w:jc w:val="center"/>
              <w:rPr>
                <w:rFonts w:ascii="Times New Roman" w:hAnsi="Times New Roman"/>
                <w:noProof/>
              </w:rPr>
            </w:pPr>
            <w:r w:rsidRPr="00B1027F">
              <w:rPr>
                <w:rFonts w:ascii="Times New Roman" w:hAnsi="Times New Roman"/>
                <w:noProof/>
              </w:rPr>
              <w:t>3-10</w:t>
            </w:r>
          </w:p>
        </w:tc>
      </w:tr>
      <w:tr w:rsidR="002C4AA5" w:rsidRPr="008664B9">
        <w:trPr>
          <w:trHeight w:val="180"/>
        </w:trPr>
        <w:tc>
          <w:tcPr>
            <w:tcW w:w="9414" w:type="dxa"/>
            <w:tcBorders>
              <w:top w:val="dotted" w:sz="4" w:space="0" w:color="auto"/>
              <w:left w:val="dotted" w:sz="4" w:space="0" w:color="auto"/>
              <w:bottom w:val="dotted" w:sz="4" w:space="0" w:color="auto"/>
              <w:right w:val="dotted" w:sz="4" w:space="0" w:color="auto"/>
            </w:tcBorders>
            <w:shd w:val="clear" w:color="auto" w:fill="auto"/>
          </w:tcPr>
          <w:p w:rsidR="002C4AA5" w:rsidRPr="00206E04" w:rsidRDefault="002C4AA5" w:rsidP="00610800">
            <w:pPr>
              <w:pStyle w:val="Header"/>
              <w:spacing w:after="0" w:line="240" w:lineRule="auto"/>
              <w:rPr>
                <w:rFonts w:ascii="Times New Roman" w:hAnsi="Times New Roman"/>
                <w:b/>
                <w:sz w:val="28"/>
                <w:szCs w:val="28"/>
                <w:lang w:val="ru-RU"/>
              </w:rPr>
            </w:pPr>
            <w:r w:rsidRPr="00206E04">
              <w:rPr>
                <w:rFonts w:ascii="Times New Roman" w:hAnsi="Times New Roman"/>
                <w:b/>
                <w:bCs/>
                <w:sz w:val="28"/>
                <w:szCs w:val="28"/>
                <w:lang w:val="ru-RU"/>
              </w:rPr>
              <w:t>4)</w:t>
            </w:r>
            <w:r w:rsidR="009D5DC7">
              <w:rPr>
                <w:rFonts w:ascii="Times New Roman" w:hAnsi="Times New Roman"/>
                <w:b/>
                <w:bCs/>
                <w:sz w:val="28"/>
                <w:szCs w:val="28"/>
                <w:lang w:val="ru-RU"/>
              </w:rPr>
              <w:t xml:space="preserve"> О</w:t>
            </w:r>
            <w:r w:rsidRPr="00206E04">
              <w:rPr>
                <w:rFonts w:ascii="Times New Roman" w:hAnsi="Times New Roman"/>
                <w:b/>
                <w:bCs/>
                <w:sz w:val="28"/>
                <w:szCs w:val="28"/>
                <w:lang w:val="ru-RU"/>
              </w:rPr>
              <w:t>бразац понуде</w:t>
            </w:r>
            <w:r w:rsidRPr="00206E04">
              <w:rPr>
                <w:rFonts w:ascii="Times New Roman" w:hAnsi="Times New Roman"/>
                <w:b/>
                <w:sz w:val="28"/>
                <w:szCs w:val="28"/>
                <w:lang w:val="ru-RU"/>
              </w:rPr>
              <w:t>;</w:t>
            </w:r>
          </w:p>
          <w:p w:rsidR="00DB2245" w:rsidRPr="00DB2245" w:rsidRDefault="00DB2245" w:rsidP="00DB2245">
            <w:pPr>
              <w:tabs>
                <w:tab w:val="center" w:pos="4702"/>
                <w:tab w:val="right" w:pos="9405"/>
              </w:tabs>
              <w:spacing w:after="0" w:line="240" w:lineRule="auto"/>
              <w:rPr>
                <w:rFonts w:ascii="Times New Roman" w:hAnsi="Times New Roman"/>
                <w:sz w:val="20"/>
                <w:lang w:val="sr-Cyrl-CS"/>
              </w:rPr>
            </w:pPr>
            <w:r w:rsidRPr="00DB2245">
              <w:rPr>
                <w:rFonts w:ascii="Times New Roman" w:hAnsi="Times New Roman"/>
                <w:sz w:val="20"/>
                <w:lang w:val="sr-Cyrl-CS"/>
              </w:rPr>
              <w:t xml:space="preserve">        - образац Подаци о понуђачу</w:t>
            </w:r>
          </w:p>
          <w:p w:rsidR="00DB2245" w:rsidRPr="00DB2245" w:rsidRDefault="00DB2245" w:rsidP="00DB2245">
            <w:pPr>
              <w:tabs>
                <w:tab w:val="center" w:pos="4702"/>
                <w:tab w:val="right" w:pos="9405"/>
              </w:tabs>
              <w:spacing w:after="0" w:line="240" w:lineRule="auto"/>
              <w:rPr>
                <w:rFonts w:ascii="Times New Roman" w:hAnsi="Times New Roman"/>
                <w:sz w:val="20"/>
                <w:lang w:val="sr-Cyrl-CS"/>
              </w:rPr>
            </w:pPr>
            <w:r w:rsidRPr="00DB2245">
              <w:rPr>
                <w:rFonts w:ascii="Times New Roman" w:hAnsi="Times New Roman"/>
                <w:sz w:val="20"/>
                <w:lang w:val="sr-Cyrl-CS"/>
              </w:rPr>
              <w:t xml:space="preserve">        - образац Подаци о подизвођачу</w:t>
            </w:r>
          </w:p>
          <w:p w:rsidR="00DB2245" w:rsidRPr="00DB2245" w:rsidRDefault="00DB2245" w:rsidP="00DB2245">
            <w:pPr>
              <w:tabs>
                <w:tab w:val="center" w:pos="4702"/>
                <w:tab w:val="right" w:pos="9405"/>
              </w:tabs>
              <w:spacing w:after="0" w:line="240" w:lineRule="auto"/>
              <w:rPr>
                <w:rFonts w:ascii="Times New Roman" w:hAnsi="Times New Roman"/>
                <w:sz w:val="20"/>
                <w:lang w:val="sr-Cyrl-CS"/>
              </w:rPr>
            </w:pPr>
            <w:r w:rsidRPr="00DB2245">
              <w:rPr>
                <w:rFonts w:ascii="Times New Roman" w:hAnsi="Times New Roman"/>
                <w:sz w:val="20"/>
                <w:lang w:val="sr-Cyrl-CS"/>
              </w:rPr>
              <w:t xml:space="preserve">        - образац Подаци о понуђачу који је учесник у заједничкој понуди</w:t>
            </w:r>
          </w:p>
          <w:p w:rsidR="002C4AA5" w:rsidRPr="00206E04" w:rsidRDefault="00DB2245" w:rsidP="00DB2245">
            <w:pPr>
              <w:pStyle w:val="Header"/>
              <w:spacing w:after="0" w:line="240" w:lineRule="auto"/>
              <w:rPr>
                <w:rFonts w:ascii="Times New Roman" w:hAnsi="Times New Roman"/>
                <w:b/>
                <w:sz w:val="28"/>
                <w:szCs w:val="28"/>
                <w:lang w:val="sr-Cyrl-CS"/>
              </w:rPr>
            </w:pPr>
            <w:r w:rsidRPr="00DB2245">
              <w:rPr>
                <w:rFonts w:ascii="Times New Roman" w:hAnsi="Times New Roman"/>
                <w:sz w:val="20"/>
                <w:lang w:val="sr-Cyrl-CS"/>
              </w:rPr>
              <w:t xml:space="preserve">       – образац Изјава чланова групе који подносе заједничку понуду</w:t>
            </w:r>
          </w:p>
        </w:tc>
        <w:tc>
          <w:tcPr>
            <w:tcW w:w="866" w:type="dxa"/>
            <w:tcBorders>
              <w:top w:val="dotted" w:sz="4" w:space="0" w:color="auto"/>
              <w:left w:val="dotted" w:sz="4" w:space="0" w:color="auto"/>
              <w:bottom w:val="dotted" w:sz="4" w:space="0" w:color="auto"/>
              <w:right w:val="dotted" w:sz="4" w:space="0" w:color="auto"/>
            </w:tcBorders>
            <w:shd w:val="clear" w:color="auto" w:fill="D6E3BC"/>
            <w:vAlign w:val="center"/>
          </w:tcPr>
          <w:p w:rsidR="002C4AA5" w:rsidRPr="00B00DF9" w:rsidRDefault="00B1027F" w:rsidP="00B00DF9">
            <w:pPr>
              <w:spacing w:after="0" w:line="240" w:lineRule="auto"/>
              <w:jc w:val="center"/>
              <w:rPr>
                <w:rFonts w:ascii="Times New Roman" w:hAnsi="Times New Roman"/>
                <w:noProof/>
              </w:rPr>
            </w:pPr>
            <w:r w:rsidRPr="00B1027F">
              <w:rPr>
                <w:rFonts w:ascii="Times New Roman" w:hAnsi="Times New Roman"/>
                <w:noProof/>
              </w:rPr>
              <w:t>11-1</w:t>
            </w:r>
            <w:r w:rsidR="00B00DF9">
              <w:rPr>
                <w:rFonts w:ascii="Times New Roman" w:hAnsi="Times New Roman"/>
                <w:noProof/>
              </w:rPr>
              <w:t>6</w:t>
            </w:r>
          </w:p>
        </w:tc>
      </w:tr>
      <w:tr w:rsidR="002C4AA5" w:rsidRPr="008664B9">
        <w:trPr>
          <w:trHeight w:val="180"/>
        </w:trPr>
        <w:tc>
          <w:tcPr>
            <w:tcW w:w="9414" w:type="dxa"/>
            <w:tcBorders>
              <w:top w:val="dotted" w:sz="4" w:space="0" w:color="auto"/>
              <w:left w:val="dotted" w:sz="4" w:space="0" w:color="auto"/>
              <w:bottom w:val="dotted" w:sz="4" w:space="0" w:color="auto"/>
              <w:right w:val="dotted" w:sz="4" w:space="0" w:color="auto"/>
            </w:tcBorders>
            <w:shd w:val="clear" w:color="auto" w:fill="auto"/>
          </w:tcPr>
          <w:p w:rsidR="002C4AA5" w:rsidRPr="00C367C8" w:rsidRDefault="002C4AA5" w:rsidP="009D5DC7">
            <w:pPr>
              <w:pStyle w:val="Header"/>
              <w:spacing w:after="0" w:line="240" w:lineRule="auto"/>
              <w:rPr>
                <w:rFonts w:ascii="Times New Roman" w:hAnsi="Times New Roman"/>
                <w:b/>
                <w:sz w:val="28"/>
                <w:szCs w:val="28"/>
                <w:lang w:val="ru-RU"/>
              </w:rPr>
            </w:pPr>
            <w:r w:rsidRPr="00206E04">
              <w:rPr>
                <w:rFonts w:ascii="Times New Roman" w:hAnsi="Times New Roman"/>
                <w:b/>
                <w:bCs/>
                <w:sz w:val="28"/>
                <w:szCs w:val="28"/>
                <w:lang w:val="ru-RU"/>
              </w:rPr>
              <w:t>5)</w:t>
            </w:r>
            <w:r w:rsidR="009D5DC7">
              <w:rPr>
                <w:rFonts w:ascii="Times New Roman" w:hAnsi="Times New Roman"/>
                <w:b/>
                <w:sz w:val="28"/>
                <w:szCs w:val="28"/>
                <w:lang w:val="ru-RU"/>
              </w:rPr>
              <w:t>У</w:t>
            </w:r>
            <w:r w:rsidRPr="00206E04">
              <w:rPr>
                <w:rFonts w:ascii="Times New Roman" w:hAnsi="Times New Roman"/>
                <w:b/>
                <w:sz w:val="28"/>
                <w:szCs w:val="28"/>
                <w:lang w:val="ru-RU"/>
              </w:rPr>
              <w:t>слови и упутство како се доказује испуњеност услова</w:t>
            </w:r>
          </w:p>
        </w:tc>
        <w:tc>
          <w:tcPr>
            <w:tcW w:w="866" w:type="dxa"/>
            <w:tcBorders>
              <w:top w:val="dotted" w:sz="4" w:space="0" w:color="auto"/>
              <w:left w:val="dotted" w:sz="4" w:space="0" w:color="auto"/>
              <w:right w:val="dotted" w:sz="4" w:space="0" w:color="auto"/>
            </w:tcBorders>
            <w:shd w:val="clear" w:color="auto" w:fill="D6E3BC"/>
            <w:vAlign w:val="center"/>
          </w:tcPr>
          <w:p w:rsidR="002C4AA5" w:rsidRPr="00B00DF9" w:rsidRDefault="00B00DF9" w:rsidP="007960FB">
            <w:pPr>
              <w:tabs>
                <w:tab w:val="right" w:leader="underscore" w:pos="9360"/>
              </w:tabs>
              <w:spacing w:after="0" w:line="240" w:lineRule="auto"/>
              <w:jc w:val="center"/>
              <w:rPr>
                <w:rFonts w:ascii="Times New Roman" w:hAnsi="Times New Roman"/>
                <w:noProof/>
              </w:rPr>
            </w:pPr>
            <w:r>
              <w:rPr>
                <w:rFonts w:ascii="Times New Roman" w:hAnsi="Times New Roman"/>
                <w:noProof/>
              </w:rPr>
              <w:t>17-24</w:t>
            </w:r>
          </w:p>
        </w:tc>
      </w:tr>
      <w:tr w:rsidR="002C4AA5" w:rsidRPr="008664B9">
        <w:trPr>
          <w:trHeight w:val="180"/>
        </w:trPr>
        <w:tc>
          <w:tcPr>
            <w:tcW w:w="9414" w:type="dxa"/>
            <w:tcBorders>
              <w:top w:val="dotted" w:sz="4" w:space="0" w:color="auto"/>
              <w:left w:val="dotted" w:sz="4" w:space="0" w:color="auto"/>
              <w:bottom w:val="dotted" w:sz="4" w:space="0" w:color="auto"/>
              <w:right w:val="dotted" w:sz="4" w:space="0" w:color="auto"/>
            </w:tcBorders>
            <w:shd w:val="clear" w:color="auto" w:fill="auto"/>
          </w:tcPr>
          <w:p w:rsidR="002C4AA5" w:rsidRPr="00206E04" w:rsidRDefault="002C4AA5" w:rsidP="009D5DC7">
            <w:pPr>
              <w:pStyle w:val="Header"/>
              <w:spacing w:after="0" w:line="240" w:lineRule="auto"/>
              <w:rPr>
                <w:rFonts w:ascii="Times New Roman" w:hAnsi="Times New Roman"/>
                <w:lang w:val="sr-Cyrl-CS"/>
              </w:rPr>
            </w:pPr>
            <w:r w:rsidRPr="00206E04">
              <w:rPr>
                <w:rFonts w:ascii="Times New Roman" w:hAnsi="Times New Roman"/>
                <w:b/>
                <w:bCs/>
                <w:sz w:val="28"/>
                <w:lang w:val="ru-RU"/>
              </w:rPr>
              <w:t>6)</w:t>
            </w:r>
            <w:r w:rsidR="009D5DC7">
              <w:rPr>
                <w:rFonts w:ascii="Times New Roman" w:hAnsi="Times New Roman"/>
                <w:b/>
                <w:bCs/>
                <w:sz w:val="28"/>
                <w:lang w:val="ru-RU"/>
              </w:rPr>
              <w:t xml:space="preserve"> М</w:t>
            </w:r>
            <w:r w:rsidRPr="00206E04">
              <w:rPr>
                <w:rFonts w:ascii="Times New Roman" w:hAnsi="Times New Roman"/>
                <w:b/>
                <w:sz w:val="28"/>
                <w:lang w:val="sr-Cyrl-CS"/>
              </w:rPr>
              <w:t>одел уговора</w:t>
            </w:r>
          </w:p>
        </w:tc>
        <w:tc>
          <w:tcPr>
            <w:tcW w:w="866" w:type="dxa"/>
            <w:tcBorders>
              <w:left w:val="dotted" w:sz="4" w:space="0" w:color="auto"/>
              <w:bottom w:val="dotted" w:sz="4" w:space="0" w:color="auto"/>
              <w:right w:val="dotted" w:sz="4" w:space="0" w:color="auto"/>
            </w:tcBorders>
            <w:shd w:val="clear" w:color="auto" w:fill="D6E3BC"/>
            <w:vAlign w:val="center"/>
          </w:tcPr>
          <w:p w:rsidR="002C4AA5" w:rsidRPr="00B00DF9" w:rsidRDefault="00B00DF9" w:rsidP="00530A23">
            <w:pPr>
              <w:tabs>
                <w:tab w:val="right" w:leader="underscore" w:pos="9360"/>
              </w:tabs>
              <w:spacing w:after="0" w:line="240" w:lineRule="auto"/>
              <w:jc w:val="center"/>
              <w:rPr>
                <w:rFonts w:ascii="Times New Roman" w:hAnsi="Times New Roman"/>
                <w:noProof/>
              </w:rPr>
            </w:pPr>
            <w:r>
              <w:rPr>
                <w:rFonts w:ascii="Times New Roman" w:hAnsi="Times New Roman"/>
                <w:noProof/>
              </w:rPr>
              <w:t>25-32</w:t>
            </w:r>
          </w:p>
        </w:tc>
      </w:tr>
      <w:tr w:rsidR="002C4AA5" w:rsidRPr="008664B9">
        <w:trPr>
          <w:trHeight w:val="180"/>
        </w:trPr>
        <w:tc>
          <w:tcPr>
            <w:tcW w:w="9414" w:type="dxa"/>
            <w:tcBorders>
              <w:top w:val="dotted" w:sz="4" w:space="0" w:color="auto"/>
              <w:left w:val="dotted" w:sz="4" w:space="0" w:color="auto"/>
              <w:bottom w:val="dotted" w:sz="4" w:space="0" w:color="auto"/>
              <w:right w:val="dotted" w:sz="4" w:space="0" w:color="auto"/>
            </w:tcBorders>
            <w:shd w:val="clear" w:color="auto" w:fill="auto"/>
          </w:tcPr>
          <w:p w:rsidR="002C4AA5" w:rsidRPr="00206E04" w:rsidRDefault="002C4AA5" w:rsidP="009D5DC7">
            <w:pPr>
              <w:pStyle w:val="Header"/>
              <w:spacing w:after="0" w:line="240" w:lineRule="auto"/>
              <w:rPr>
                <w:rFonts w:ascii="Times New Roman" w:hAnsi="Times New Roman"/>
                <w:b/>
                <w:sz w:val="28"/>
                <w:lang w:val="ru-RU"/>
              </w:rPr>
            </w:pPr>
            <w:r w:rsidRPr="00206E04">
              <w:rPr>
                <w:rFonts w:ascii="Times New Roman" w:hAnsi="Times New Roman"/>
                <w:b/>
                <w:bCs/>
                <w:sz w:val="28"/>
                <w:lang w:val="ru-RU"/>
              </w:rPr>
              <w:t>7)</w:t>
            </w:r>
            <w:r w:rsidR="009D5DC7">
              <w:rPr>
                <w:rFonts w:ascii="Times New Roman" w:hAnsi="Times New Roman"/>
                <w:b/>
                <w:bCs/>
                <w:sz w:val="28"/>
                <w:lang w:val="ru-RU"/>
              </w:rPr>
              <w:t xml:space="preserve"> В</w:t>
            </w:r>
            <w:r w:rsidRPr="00206E04">
              <w:rPr>
                <w:rFonts w:ascii="Times New Roman" w:hAnsi="Times New Roman"/>
                <w:b/>
                <w:bCs/>
                <w:sz w:val="28"/>
                <w:lang w:val="sr-Cyrl-CS"/>
              </w:rPr>
              <w:t xml:space="preserve">рста, </w:t>
            </w:r>
            <w:r w:rsidRPr="00206E04">
              <w:rPr>
                <w:rFonts w:ascii="Times New Roman" w:hAnsi="Times New Roman"/>
                <w:b/>
                <w:bCs/>
                <w:sz w:val="28"/>
                <w:lang w:val="ru-RU"/>
              </w:rPr>
              <w:t xml:space="preserve">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206E04">
              <w:rPr>
                <w:rFonts w:ascii="Times New Roman" w:hAnsi="Times New Roman"/>
                <w:b/>
                <w:bCs/>
                <w:sz w:val="28"/>
                <w:shd w:val="clear" w:color="auto" w:fill="FFFFFF"/>
                <w:lang w:val="ru-RU"/>
              </w:rPr>
              <w:t>место извршења или испоруке добара,</w:t>
            </w:r>
            <w:r w:rsidRPr="00206E04">
              <w:rPr>
                <w:rFonts w:ascii="Times New Roman" w:hAnsi="Times New Roman"/>
                <w:b/>
                <w:bCs/>
                <w:sz w:val="28"/>
                <w:lang w:val="ru-RU"/>
              </w:rPr>
              <w:t xml:space="preserve"> евентуалне додатне услуге и сл. </w:t>
            </w:r>
          </w:p>
        </w:tc>
        <w:tc>
          <w:tcPr>
            <w:tcW w:w="866" w:type="dxa"/>
            <w:tcBorders>
              <w:top w:val="dotted" w:sz="4" w:space="0" w:color="auto"/>
              <w:left w:val="dotted" w:sz="4" w:space="0" w:color="auto"/>
              <w:bottom w:val="dotted" w:sz="4" w:space="0" w:color="auto"/>
              <w:right w:val="dotted" w:sz="4" w:space="0" w:color="auto"/>
            </w:tcBorders>
            <w:shd w:val="clear" w:color="auto" w:fill="D6E3BC"/>
            <w:vAlign w:val="center"/>
          </w:tcPr>
          <w:p w:rsidR="002C4AA5" w:rsidRPr="00B00DF9" w:rsidRDefault="00B00DF9" w:rsidP="00530A23">
            <w:pPr>
              <w:pStyle w:val="CommentSubject"/>
              <w:tabs>
                <w:tab w:val="right" w:leader="underscore" w:pos="9360"/>
              </w:tabs>
              <w:jc w:val="center"/>
              <w:rPr>
                <w:b w:val="0"/>
                <w:bCs w:val="0"/>
                <w:noProof/>
                <w:sz w:val="22"/>
                <w:szCs w:val="22"/>
              </w:rPr>
            </w:pPr>
            <w:r>
              <w:rPr>
                <w:b w:val="0"/>
                <w:bCs w:val="0"/>
                <w:noProof/>
                <w:sz w:val="22"/>
                <w:szCs w:val="22"/>
              </w:rPr>
              <w:t>33-34</w:t>
            </w:r>
          </w:p>
        </w:tc>
      </w:tr>
      <w:tr w:rsidR="002C4AA5" w:rsidRPr="007D13AE">
        <w:trPr>
          <w:trHeight w:val="180"/>
        </w:trPr>
        <w:tc>
          <w:tcPr>
            <w:tcW w:w="9414" w:type="dxa"/>
            <w:tcBorders>
              <w:top w:val="dotted" w:sz="4" w:space="0" w:color="auto"/>
              <w:left w:val="dotted" w:sz="4" w:space="0" w:color="auto"/>
              <w:bottom w:val="dotted" w:sz="4" w:space="0" w:color="auto"/>
              <w:right w:val="dotted" w:sz="4" w:space="0" w:color="auto"/>
            </w:tcBorders>
            <w:shd w:val="clear" w:color="auto" w:fill="auto"/>
            <w:vAlign w:val="center"/>
          </w:tcPr>
          <w:p w:rsidR="002C4AA5" w:rsidRPr="00206E04" w:rsidRDefault="002C4AA5" w:rsidP="009D5DC7">
            <w:pPr>
              <w:pStyle w:val="Header"/>
              <w:spacing w:after="0" w:line="240" w:lineRule="auto"/>
              <w:rPr>
                <w:rFonts w:ascii="Times New Roman" w:hAnsi="Times New Roman"/>
                <w:b/>
                <w:sz w:val="28"/>
                <w:szCs w:val="28"/>
                <w:lang w:val="sr-Cyrl-CS"/>
              </w:rPr>
            </w:pPr>
            <w:r w:rsidRPr="00206E04">
              <w:rPr>
                <w:rFonts w:ascii="Times New Roman" w:hAnsi="Times New Roman"/>
                <w:b/>
                <w:sz w:val="28"/>
                <w:szCs w:val="28"/>
                <w:lang w:val="sr-Cyrl-CS"/>
              </w:rPr>
              <w:t xml:space="preserve">8)  </w:t>
            </w:r>
            <w:r w:rsidR="009D5DC7">
              <w:rPr>
                <w:rFonts w:ascii="Times New Roman" w:hAnsi="Times New Roman"/>
                <w:b/>
                <w:sz w:val="28"/>
                <w:szCs w:val="28"/>
                <w:lang w:val="sr-Cyrl-CS"/>
              </w:rPr>
              <w:t>Т</w:t>
            </w:r>
            <w:r w:rsidRPr="00206E04">
              <w:rPr>
                <w:rFonts w:ascii="Times New Roman" w:hAnsi="Times New Roman"/>
                <w:b/>
                <w:bCs/>
                <w:sz w:val="28"/>
                <w:szCs w:val="28"/>
                <w:lang w:val="ru-RU"/>
              </w:rPr>
              <w:t xml:space="preserve">ехничка документација и планови </w:t>
            </w:r>
          </w:p>
        </w:tc>
        <w:tc>
          <w:tcPr>
            <w:tcW w:w="866" w:type="dxa"/>
            <w:tcBorders>
              <w:top w:val="dotted" w:sz="4" w:space="0" w:color="auto"/>
              <w:left w:val="dotted" w:sz="4" w:space="0" w:color="auto"/>
              <w:bottom w:val="dotted" w:sz="4" w:space="0" w:color="auto"/>
              <w:right w:val="dotted" w:sz="4" w:space="0" w:color="auto"/>
            </w:tcBorders>
            <w:shd w:val="clear" w:color="auto" w:fill="D6E3BC"/>
            <w:vAlign w:val="center"/>
          </w:tcPr>
          <w:p w:rsidR="002C4AA5" w:rsidRPr="00B00DF9" w:rsidRDefault="00B00DF9" w:rsidP="001D3170">
            <w:pPr>
              <w:spacing w:after="0" w:line="240" w:lineRule="auto"/>
              <w:jc w:val="center"/>
              <w:rPr>
                <w:rFonts w:ascii="Times New Roman" w:hAnsi="Times New Roman"/>
                <w:noProof/>
              </w:rPr>
            </w:pPr>
            <w:r>
              <w:rPr>
                <w:rFonts w:ascii="Times New Roman" w:hAnsi="Times New Roman"/>
                <w:noProof/>
              </w:rPr>
              <w:t>3</w:t>
            </w:r>
            <w:r w:rsidR="001D3170">
              <w:rPr>
                <w:rFonts w:ascii="Times New Roman" w:hAnsi="Times New Roman"/>
                <w:noProof/>
              </w:rPr>
              <w:t>4</w:t>
            </w:r>
          </w:p>
        </w:tc>
      </w:tr>
      <w:tr w:rsidR="002C4AA5" w:rsidRPr="008F3F87">
        <w:trPr>
          <w:trHeight w:val="180"/>
        </w:trPr>
        <w:tc>
          <w:tcPr>
            <w:tcW w:w="9414" w:type="dxa"/>
            <w:tcBorders>
              <w:top w:val="dotted" w:sz="4" w:space="0" w:color="auto"/>
              <w:left w:val="dotted" w:sz="4" w:space="0" w:color="auto"/>
              <w:bottom w:val="dotted" w:sz="4" w:space="0" w:color="auto"/>
              <w:right w:val="dotted" w:sz="4" w:space="0" w:color="auto"/>
            </w:tcBorders>
            <w:shd w:val="clear" w:color="auto" w:fill="auto"/>
            <w:vAlign w:val="center"/>
          </w:tcPr>
          <w:p w:rsidR="002C4AA5" w:rsidRPr="00206E04" w:rsidRDefault="002C4AA5" w:rsidP="009D5DC7">
            <w:pPr>
              <w:pStyle w:val="Header"/>
              <w:spacing w:after="0" w:line="240" w:lineRule="auto"/>
              <w:rPr>
                <w:rFonts w:ascii="Times New Roman" w:hAnsi="Times New Roman"/>
                <w:b/>
                <w:sz w:val="28"/>
                <w:lang w:val="sr-Cyrl-CS"/>
              </w:rPr>
            </w:pPr>
            <w:r w:rsidRPr="00206E04">
              <w:rPr>
                <w:rFonts w:ascii="Times New Roman" w:hAnsi="Times New Roman"/>
                <w:b/>
                <w:sz w:val="28"/>
                <w:lang w:val="sr-Cyrl-CS"/>
              </w:rPr>
              <w:t xml:space="preserve">9)  </w:t>
            </w:r>
            <w:r w:rsidR="009D5DC7">
              <w:rPr>
                <w:rFonts w:ascii="Times New Roman" w:hAnsi="Times New Roman"/>
                <w:b/>
                <w:sz w:val="28"/>
                <w:lang w:val="sr-Cyrl-CS"/>
              </w:rPr>
              <w:t>О</w:t>
            </w:r>
            <w:r w:rsidRPr="006946EB">
              <w:rPr>
                <w:rFonts w:ascii="Times New Roman" w:hAnsi="Times New Roman"/>
                <w:b/>
                <w:sz w:val="28"/>
                <w:lang w:val="sr-Cyrl-CS"/>
              </w:rPr>
              <w:t>бразац структуре понуђене цене са упутством како да се попуни</w:t>
            </w:r>
          </w:p>
        </w:tc>
        <w:tc>
          <w:tcPr>
            <w:tcW w:w="866" w:type="dxa"/>
            <w:tcBorders>
              <w:top w:val="dotted" w:sz="4" w:space="0" w:color="auto"/>
              <w:left w:val="dotted" w:sz="4" w:space="0" w:color="auto"/>
              <w:bottom w:val="dotted" w:sz="4" w:space="0" w:color="auto"/>
              <w:right w:val="dotted" w:sz="4" w:space="0" w:color="auto"/>
            </w:tcBorders>
            <w:shd w:val="clear" w:color="auto" w:fill="D6E3BC"/>
            <w:vAlign w:val="center"/>
          </w:tcPr>
          <w:p w:rsidR="002C4AA5" w:rsidRPr="00B00DF9" w:rsidRDefault="00B00DF9" w:rsidP="001D3170">
            <w:pPr>
              <w:spacing w:after="0" w:line="240" w:lineRule="auto"/>
              <w:jc w:val="center"/>
              <w:rPr>
                <w:rFonts w:ascii="Times New Roman" w:hAnsi="Times New Roman"/>
                <w:noProof/>
              </w:rPr>
            </w:pPr>
            <w:r>
              <w:rPr>
                <w:rFonts w:ascii="Times New Roman" w:hAnsi="Times New Roman"/>
                <w:noProof/>
              </w:rPr>
              <w:t>3</w:t>
            </w:r>
            <w:r w:rsidR="001D3170">
              <w:rPr>
                <w:rFonts w:ascii="Times New Roman" w:hAnsi="Times New Roman"/>
                <w:noProof/>
              </w:rPr>
              <w:t>5</w:t>
            </w:r>
            <w:r>
              <w:rPr>
                <w:rFonts w:ascii="Times New Roman" w:hAnsi="Times New Roman"/>
                <w:noProof/>
              </w:rPr>
              <w:t>-4</w:t>
            </w:r>
            <w:r w:rsidR="001D3170">
              <w:rPr>
                <w:rFonts w:ascii="Times New Roman" w:hAnsi="Times New Roman"/>
                <w:noProof/>
              </w:rPr>
              <w:t>2</w:t>
            </w:r>
          </w:p>
        </w:tc>
      </w:tr>
      <w:tr w:rsidR="002C4AA5" w:rsidRPr="008F3F87">
        <w:trPr>
          <w:trHeight w:val="180"/>
        </w:trPr>
        <w:tc>
          <w:tcPr>
            <w:tcW w:w="9414" w:type="dxa"/>
            <w:tcBorders>
              <w:top w:val="dotted" w:sz="4" w:space="0" w:color="auto"/>
              <w:left w:val="dotted" w:sz="4" w:space="0" w:color="auto"/>
              <w:bottom w:val="dotted" w:sz="4" w:space="0" w:color="auto"/>
              <w:right w:val="dotted" w:sz="4" w:space="0" w:color="auto"/>
            </w:tcBorders>
            <w:shd w:val="clear" w:color="auto" w:fill="auto"/>
            <w:vAlign w:val="center"/>
          </w:tcPr>
          <w:p w:rsidR="002C4AA5" w:rsidRPr="00206E04" w:rsidRDefault="002C4AA5" w:rsidP="009D5DC7">
            <w:pPr>
              <w:pStyle w:val="Header"/>
              <w:spacing w:after="0" w:line="240" w:lineRule="auto"/>
              <w:rPr>
                <w:rFonts w:ascii="Times New Roman" w:hAnsi="Times New Roman"/>
                <w:b/>
                <w:sz w:val="28"/>
              </w:rPr>
            </w:pPr>
            <w:r w:rsidRPr="00206E04">
              <w:rPr>
                <w:rFonts w:ascii="Times New Roman" w:hAnsi="Times New Roman"/>
                <w:b/>
                <w:sz w:val="28"/>
              </w:rPr>
              <w:t xml:space="preserve">10) </w:t>
            </w:r>
            <w:r w:rsidR="009D5DC7">
              <w:rPr>
                <w:rFonts w:ascii="Times New Roman" w:hAnsi="Times New Roman"/>
                <w:b/>
                <w:sz w:val="28"/>
              </w:rPr>
              <w:t>С</w:t>
            </w:r>
            <w:r w:rsidRPr="00206E04">
              <w:rPr>
                <w:rFonts w:ascii="Times New Roman" w:hAnsi="Times New Roman"/>
                <w:b/>
                <w:sz w:val="28"/>
                <w:lang w:val="sr-Cyrl-CS"/>
              </w:rPr>
              <w:t>редства финансијског обезбеђења</w:t>
            </w:r>
          </w:p>
        </w:tc>
        <w:tc>
          <w:tcPr>
            <w:tcW w:w="866" w:type="dxa"/>
            <w:tcBorders>
              <w:top w:val="dotted" w:sz="4" w:space="0" w:color="auto"/>
              <w:left w:val="dotted" w:sz="4" w:space="0" w:color="auto"/>
              <w:bottom w:val="dotted" w:sz="4" w:space="0" w:color="auto"/>
              <w:right w:val="dotted" w:sz="4" w:space="0" w:color="auto"/>
            </w:tcBorders>
            <w:shd w:val="clear" w:color="auto" w:fill="D6E3BC"/>
            <w:vAlign w:val="center"/>
          </w:tcPr>
          <w:p w:rsidR="002C4AA5" w:rsidRPr="00B00DF9" w:rsidRDefault="00B00DF9" w:rsidP="001D3170">
            <w:pPr>
              <w:spacing w:after="0" w:line="240" w:lineRule="auto"/>
              <w:jc w:val="center"/>
              <w:rPr>
                <w:rFonts w:ascii="Times New Roman" w:hAnsi="Times New Roman"/>
                <w:noProof/>
              </w:rPr>
            </w:pPr>
            <w:r>
              <w:rPr>
                <w:rFonts w:ascii="Times New Roman" w:hAnsi="Times New Roman"/>
                <w:noProof/>
              </w:rPr>
              <w:t>4</w:t>
            </w:r>
            <w:r w:rsidR="001D3170">
              <w:rPr>
                <w:rFonts w:ascii="Times New Roman" w:hAnsi="Times New Roman"/>
                <w:noProof/>
              </w:rPr>
              <w:t>3</w:t>
            </w:r>
            <w:r>
              <w:rPr>
                <w:rFonts w:ascii="Times New Roman" w:hAnsi="Times New Roman"/>
                <w:noProof/>
              </w:rPr>
              <w:t>-4</w:t>
            </w:r>
            <w:r w:rsidR="001D3170">
              <w:rPr>
                <w:rFonts w:ascii="Times New Roman" w:hAnsi="Times New Roman"/>
                <w:noProof/>
              </w:rPr>
              <w:t>6</w:t>
            </w:r>
          </w:p>
        </w:tc>
      </w:tr>
      <w:tr w:rsidR="002C4AA5" w:rsidRPr="008F3F87">
        <w:trPr>
          <w:trHeight w:val="180"/>
        </w:trPr>
        <w:tc>
          <w:tcPr>
            <w:tcW w:w="9414" w:type="dxa"/>
            <w:tcBorders>
              <w:top w:val="dotted" w:sz="4" w:space="0" w:color="auto"/>
              <w:left w:val="dotted" w:sz="4" w:space="0" w:color="auto"/>
              <w:bottom w:val="dotted" w:sz="4" w:space="0" w:color="auto"/>
              <w:right w:val="dotted" w:sz="4" w:space="0" w:color="auto"/>
            </w:tcBorders>
            <w:shd w:val="clear" w:color="auto" w:fill="auto"/>
            <w:vAlign w:val="center"/>
          </w:tcPr>
          <w:p w:rsidR="002C4AA5" w:rsidRPr="00206E04" w:rsidRDefault="002C4AA5" w:rsidP="009D5DC7">
            <w:pPr>
              <w:pStyle w:val="Header"/>
              <w:spacing w:after="0" w:line="240" w:lineRule="auto"/>
              <w:rPr>
                <w:rFonts w:ascii="Times New Roman" w:hAnsi="Times New Roman"/>
                <w:b/>
                <w:sz w:val="28"/>
                <w:lang w:val="sr-Cyrl-CS"/>
              </w:rPr>
            </w:pPr>
            <w:r w:rsidRPr="00206E04">
              <w:rPr>
                <w:rFonts w:ascii="Times New Roman" w:hAnsi="Times New Roman"/>
                <w:b/>
                <w:sz w:val="28"/>
                <w:lang w:val="sr-Cyrl-CS"/>
              </w:rPr>
              <w:t>1</w:t>
            </w:r>
            <w:r w:rsidRPr="00206E04">
              <w:rPr>
                <w:rFonts w:ascii="Times New Roman" w:hAnsi="Times New Roman"/>
                <w:b/>
                <w:sz w:val="28"/>
              </w:rPr>
              <w:t>1)</w:t>
            </w:r>
            <w:r w:rsidR="009D5DC7">
              <w:rPr>
                <w:rFonts w:ascii="Times New Roman" w:hAnsi="Times New Roman"/>
                <w:b/>
                <w:sz w:val="28"/>
                <w:lang w:val="sr-Cyrl-CS"/>
              </w:rPr>
              <w:t>О</w:t>
            </w:r>
            <w:r w:rsidRPr="00206E04">
              <w:rPr>
                <w:rFonts w:ascii="Times New Roman" w:hAnsi="Times New Roman"/>
                <w:b/>
                <w:sz w:val="28"/>
                <w:lang w:val="sr-Cyrl-CS"/>
              </w:rPr>
              <w:t>бразац трошкова припреме понуде</w:t>
            </w:r>
          </w:p>
        </w:tc>
        <w:tc>
          <w:tcPr>
            <w:tcW w:w="866" w:type="dxa"/>
            <w:tcBorders>
              <w:top w:val="dotted" w:sz="4" w:space="0" w:color="auto"/>
              <w:left w:val="dotted" w:sz="4" w:space="0" w:color="auto"/>
              <w:bottom w:val="dotted" w:sz="4" w:space="0" w:color="auto"/>
              <w:right w:val="dotted" w:sz="4" w:space="0" w:color="auto"/>
            </w:tcBorders>
            <w:shd w:val="clear" w:color="auto" w:fill="D6E3BC"/>
            <w:vAlign w:val="center"/>
          </w:tcPr>
          <w:p w:rsidR="002C4AA5" w:rsidRPr="00B00DF9" w:rsidRDefault="00B00DF9" w:rsidP="001D3170">
            <w:pPr>
              <w:spacing w:after="0" w:line="240" w:lineRule="auto"/>
              <w:jc w:val="center"/>
              <w:rPr>
                <w:rFonts w:ascii="Times New Roman" w:hAnsi="Times New Roman"/>
                <w:noProof/>
              </w:rPr>
            </w:pPr>
            <w:r>
              <w:rPr>
                <w:rFonts w:ascii="Times New Roman" w:hAnsi="Times New Roman"/>
                <w:noProof/>
              </w:rPr>
              <w:t>4</w:t>
            </w:r>
            <w:r w:rsidR="001D3170">
              <w:rPr>
                <w:rFonts w:ascii="Times New Roman" w:hAnsi="Times New Roman"/>
                <w:noProof/>
              </w:rPr>
              <w:t>7</w:t>
            </w:r>
          </w:p>
        </w:tc>
      </w:tr>
      <w:tr w:rsidR="002C4AA5" w:rsidRPr="008F3F87">
        <w:trPr>
          <w:trHeight w:val="180"/>
        </w:trPr>
        <w:tc>
          <w:tcPr>
            <w:tcW w:w="9414" w:type="dxa"/>
            <w:tcBorders>
              <w:top w:val="dotted" w:sz="4" w:space="0" w:color="auto"/>
              <w:left w:val="dotted" w:sz="4" w:space="0" w:color="auto"/>
              <w:bottom w:val="dotted" w:sz="4" w:space="0" w:color="auto"/>
              <w:right w:val="dotted" w:sz="4" w:space="0" w:color="auto"/>
            </w:tcBorders>
            <w:shd w:val="clear" w:color="auto" w:fill="auto"/>
            <w:vAlign w:val="center"/>
          </w:tcPr>
          <w:p w:rsidR="002C4AA5" w:rsidRPr="00206E04" w:rsidRDefault="002C4AA5" w:rsidP="009D5DC7">
            <w:pPr>
              <w:pStyle w:val="Header"/>
              <w:spacing w:after="0" w:line="240" w:lineRule="auto"/>
              <w:rPr>
                <w:rFonts w:ascii="Times New Roman" w:hAnsi="Times New Roman"/>
                <w:b/>
                <w:sz w:val="28"/>
                <w:lang w:val="sr-Cyrl-CS"/>
              </w:rPr>
            </w:pPr>
            <w:r w:rsidRPr="00206E04">
              <w:rPr>
                <w:rFonts w:ascii="Times New Roman" w:hAnsi="Times New Roman"/>
                <w:b/>
                <w:sz w:val="28"/>
                <w:lang w:val="sr-Cyrl-CS"/>
              </w:rPr>
              <w:t>1</w:t>
            </w:r>
            <w:r w:rsidRPr="00206E04">
              <w:rPr>
                <w:rFonts w:ascii="Times New Roman" w:hAnsi="Times New Roman"/>
                <w:b/>
                <w:sz w:val="28"/>
              </w:rPr>
              <w:t>2</w:t>
            </w:r>
            <w:r w:rsidRPr="00206E04">
              <w:rPr>
                <w:rFonts w:ascii="Times New Roman" w:hAnsi="Times New Roman"/>
                <w:b/>
                <w:sz w:val="28"/>
                <w:lang w:val="sr-Cyrl-CS"/>
              </w:rPr>
              <w:t xml:space="preserve">) </w:t>
            </w:r>
            <w:r w:rsidR="009D5DC7">
              <w:rPr>
                <w:rFonts w:ascii="Times New Roman" w:hAnsi="Times New Roman"/>
                <w:b/>
                <w:sz w:val="28"/>
                <w:lang w:val="sr-Cyrl-CS"/>
              </w:rPr>
              <w:t>И</w:t>
            </w:r>
            <w:r w:rsidRPr="00206E04">
              <w:rPr>
                <w:rFonts w:ascii="Times New Roman" w:hAnsi="Times New Roman"/>
                <w:b/>
                <w:sz w:val="28"/>
                <w:lang w:val="sr-Cyrl-CS"/>
              </w:rPr>
              <w:t>зјава о независној понуди</w:t>
            </w:r>
          </w:p>
        </w:tc>
        <w:tc>
          <w:tcPr>
            <w:tcW w:w="866" w:type="dxa"/>
            <w:tcBorders>
              <w:top w:val="dotted" w:sz="4" w:space="0" w:color="auto"/>
              <w:left w:val="dotted" w:sz="4" w:space="0" w:color="auto"/>
              <w:bottom w:val="dotted" w:sz="4" w:space="0" w:color="auto"/>
              <w:right w:val="dotted" w:sz="4" w:space="0" w:color="auto"/>
            </w:tcBorders>
            <w:shd w:val="clear" w:color="auto" w:fill="D6E3BC"/>
            <w:vAlign w:val="center"/>
          </w:tcPr>
          <w:p w:rsidR="002C4AA5" w:rsidRPr="00B00DF9" w:rsidRDefault="00B00DF9" w:rsidP="001D3170">
            <w:pPr>
              <w:spacing w:after="0" w:line="240" w:lineRule="auto"/>
              <w:jc w:val="center"/>
              <w:rPr>
                <w:rFonts w:ascii="Times New Roman" w:hAnsi="Times New Roman"/>
                <w:noProof/>
              </w:rPr>
            </w:pPr>
            <w:r>
              <w:rPr>
                <w:rFonts w:ascii="Times New Roman" w:hAnsi="Times New Roman"/>
                <w:noProof/>
              </w:rPr>
              <w:t>4</w:t>
            </w:r>
            <w:r w:rsidR="001D3170">
              <w:rPr>
                <w:rFonts w:ascii="Times New Roman" w:hAnsi="Times New Roman"/>
                <w:noProof/>
              </w:rPr>
              <w:t>8</w:t>
            </w:r>
          </w:p>
        </w:tc>
      </w:tr>
      <w:tr w:rsidR="002C4AA5" w:rsidRPr="008F3F87">
        <w:trPr>
          <w:trHeight w:val="180"/>
        </w:trPr>
        <w:tc>
          <w:tcPr>
            <w:tcW w:w="9414" w:type="dxa"/>
            <w:tcBorders>
              <w:top w:val="dotted" w:sz="4" w:space="0" w:color="auto"/>
              <w:left w:val="dotted" w:sz="4" w:space="0" w:color="auto"/>
              <w:bottom w:val="dotted" w:sz="4" w:space="0" w:color="auto"/>
              <w:right w:val="dotted" w:sz="4" w:space="0" w:color="auto"/>
            </w:tcBorders>
            <w:shd w:val="clear" w:color="auto" w:fill="auto"/>
            <w:vAlign w:val="center"/>
          </w:tcPr>
          <w:p w:rsidR="002C4AA5" w:rsidRPr="00736BE3" w:rsidRDefault="002C4AA5" w:rsidP="00962A91">
            <w:pPr>
              <w:tabs>
                <w:tab w:val="center" w:pos="4702"/>
                <w:tab w:val="right" w:pos="9405"/>
              </w:tabs>
              <w:spacing w:after="0" w:line="240" w:lineRule="auto"/>
              <w:rPr>
                <w:rFonts w:ascii="Times New Roman" w:hAnsi="Times New Roman"/>
                <w:b/>
                <w:sz w:val="24"/>
                <w:szCs w:val="24"/>
                <w:lang w:val="sr-Cyrl-CS"/>
              </w:rPr>
            </w:pPr>
            <w:r w:rsidRPr="009F1647">
              <w:rPr>
                <w:rFonts w:ascii="Times New Roman" w:hAnsi="Times New Roman"/>
                <w:b/>
                <w:sz w:val="28"/>
                <w:szCs w:val="28"/>
                <w:lang w:val="sr-Cyrl-CS"/>
              </w:rPr>
              <w:t>13) Образац изјаве о о</w:t>
            </w:r>
            <w:r w:rsidR="00962A91">
              <w:rPr>
                <w:rFonts w:ascii="Times New Roman" w:hAnsi="Times New Roman"/>
                <w:b/>
                <w:sz w:val="28"/>
                <w:szCs w:val="28"/>
                <w:lang w:val="sr-Cyrl-CS"/>
              </w:rPr>
              <w:t>бавезама понуђача на основу чл.</w:t>
            </w:r>
            <w:r w:rsidRPr="009F1647">
              <w:rPr>
                <w:rFonts w:ascii="Times New Roman" w:hAnsi="Times New Roman"/>
                <w:b/>
                <w:sz w:val="28"/>
                <w:szCs w:val="28"/>
                <w:lang w:val="sr-Cyrl-CS"/>
              </w:rPr>
              <w:t>75. став 2. ЗЈН-</w:t>
            </w:r>
            <w:r w:rsidR="00962A91">
              <w:rPr>
                <w:rFonts w:ascii="Times New Roman" w:hAnsi="Times New Roman"/>
                <w:b/>
                <w:sz w:val="28"/>
                <w:szCs w:val="28"/>
                <w:lang w:val="sr-Cyrl-CS"/>
              </w:rPr>
              <w:t xml:space="preserve">а </w:t>
            </w:r>
            <w:r w:rsidR="00014A7A">
              <w:rPr>
                <w:rFonts w:ascii="Times New Roman" w:hAnsi="Times New Roman"/>
                <w:color w:val="000000"/>
                <w:sz w:val="20"/>
                <w:szCs w:val="20"/>
                <w:lang w:val="sr-Cyrl-CS"/>
              </w:rPr>
              <w:t>(Изјава о поштовању обавеза које произилазе из важећих прописа</w:t>
            </w:r>
            <w:r w:rsidR="00554132">
              <w:rPr>
                <w:rFonts w:ascii="Times New Roman" w:hAnsi="Times New Roman"/>
                <w:sz w:val="24"/>
                <w:szCs w:val="24"/>
                <w:lang w:val="sr-Cyrl-CS"/>
              </w:rPr>
              <w:t>)</w:t>
            </w:r>
          </w:p>
        </w:tc>
        <w:tc>
          <w:tcPr>
            <w:tcW w:w="866" w:type="dxa"/>
            <w:tcBorders>
              <w:top w:val="dotted" w:sz="4" w:space="0" w:color="auto"/>
              <w:left w:val="dotted" w:sz="4" w:space="0" w:color="auto"/>
              <w:bottom w:val="dotted" w:sz="4" w:space="0" w:color="auto"/>
              <w:right w:val="dotted" w:sz="4" w:space="0" w:color="auto"/>
            </w:tcBorders>
            <w:shd w:val="clear" w:color="auto" w:fill="D6E3BC"/>
            <w:vAlign w:val="center"/>
          </w:tcPr>
          <w:p w:rsidR="002C4AA5" w:rsidRPr="00B00DF9" w:rsidRDefault="001D3170" w:rsidP="00E06FFF">
            <w:pPr>
              <w:spacing w:after="0" w:line="240" w:lineRule="auto"/>
              <w:jc w:val="center"/>
              <w:rPr>
                <w:rFonts w:ascii="Times New Roman" w:hAnsi="Times New Roman"/>
                <w:noProof/>
              </w:rPr>
            </w:pPr>
            <w:r>
              <w:rPr>
                <w:rFonts w:ascii="Times New Roman" w:hAnsi="Times New Roman"/>
                <w:noProof/>
              </w:rPr>
              <w:t>49</w:t>
            </w:r>
          </w:p>
        </w:tc>
      </w:tr>
    </w:tbl>
    <w:p w:rsidR="00C86982" w:rsidRDefault="00C86982" w:rsidP="00C86982">
      <w:pPr>
        <w:spacing w:after="0" w:line="240" w:lineRule="auto"/>
        <w:ind w:left="5041"/>
        <w:jc w:val="center"/>
        <w:rPr>
          <w:rFonts w:ascii="Times New Roman" w:hAnsi="Times New Roman"/>
          <w:sz w:val="28"/>
          <w:szCs w:val="28"/>
          <w:lang w:val="sr-Cyrl-CS"/>
        </w:rPr>
      </w:pPr>
    </w:p>
    <w:p w:rsidR="007D13AE" w:rsidRPr="00B00DF9" w:rsidRDefault="00C86982" w:rsidP="00C86982">
      <w:pPr>
        <w:spacing w:after="0" w:line="240" w:lineRule="auto"/>
        <w:ind w:left="5041"/>
        <w:jc w:val="center"/>
        <w:rPr>
          <w:rFonts w:ascii="Times New Roman" w:hAnsi="Times New Roman"/>
          <w:sz w:val="24"/>
          <w:szCs w:val="24"/>
          <w:lang w:val="sr-Cyrl-CS"/>
        </w:rPr>
      </w:pPr>
      <w:r w:rsidRPr="00B00DF9">
        <w:rPr>
          <w:rFonts w:ascii="Times New Roman" w:hAnsi="Times New Roman"/>
          <w:sz w:val="24"/>
          <w:szCs w:val="24"/>
          <w:lang w:val="sr-Cyrl-CS"/>
        </w:rPr>
        <w:t>НАРУЧИЛАЦ</w:t>
      </w:r>
    </w:p>
    <w:p w:rsidR="007D13AE" w:rsidRPr="00B00DF9" w:rsidRDefault="007D13AE" w:rsidP="00C86982">
      <w:pPr>
        <w:spacing w:after="0" w:line="240" w:lineRule="auto"/>
        <w:ind w:left="5041"/>
        <w:jc w:val="center"/>
        <w:rPr>
          <w:rFonts w:ascii="Times New Roman" w:hAnsi="Times New Roman"/>
          <w:sz w:val="24"/>
          <w:szCs w:val="24"/>
          <w:lang w:val="sr-Cyrl-CS"/>
        </w:rPr>
      </w:pPr>
      <w:r w:rsidRPr="00B00DF9">
        <w:rPr>
          <w:rFonts w:ascii="Times New Roman" w:hAnsi="Times New Roman"/>
          <w:sz w:val="24"/>
          <w:szCs w:val="24"/>
          <w:lang w:val="sr-Cyrl-CS"/>
        </w:rPr>
        <w:t>ЈП „СРБИЈАШУМЕ“ БЕОГРАД</w:t>
      </w:r>
    </w:p>
    <w:p w:rsidR="0006100C" w:rsidRPr="00B00DF9" w:rsidRDefault="005135FF" w:rsidP="00C86982">
      <w:pPr>
        <w:spacing w:after="0" w:line="240" w:lineRule="auto"/>
        <w:ind w:left="5041"/>
        <w:jc w:val="center"/>
        <w:rPr>
          <w:rFonts w:ascii="Times New Roman" w:hAnsi="Times New Roman"/>
          <w:sz w:val="24"/>
          <w:szCs w:val="24"/>
        </w:rPr>
      </w:pPr>
      <w:r w:rsidRPr="00B00DF9">
        <w:rPr>
          <w:rFonts w:ascii="Times New Roman" w:hAnsi="Times New Roman"/>
          <w:sz w:val="24"/>
          <w:szCs w:val="24"/>
          <w:lang w:val="sr-Cyrl-CS"/>
        </w:rPr>
        <w:t>ШГ „</w:t>
      </w:r>
      <w:r w:rsidR="00B77DC3" w:rsidRPr="00B00DF9">
        <w:rPr>
          <w:rFonts w:ascii="Times New Roman" w:hAnsi="Times New Roman"/>
          <w:sz w:val="24"/>
          <w:szCs w:val="24"/>
          <w:lang w:val="sr-Cyrl-CS"/>
        </w:rPr>
        <w:t>Тимочке шуме</w:t>
      </w:r>
      <w:r w:rsidRPr="00B00DF9">
        <w:rPr>
          <w:rFonts w:ascii="Times New Roman" w:hAnsi="Times New Roman"/>
          <w:sz w:val="24"/>
          <w:szCs w:val="24"/>
          <w:lang w:val="sr-Cyrl-CS"/>
        </w:rPr>
        <w:t>“</w:t>
      </w:r>
      <w:r w:rsidR="00B77DC3" w:rsidRPr="00B00DF9">
        <w:rPr>
          <w:rFonts w:ascii="Times New Roman" w:hAnsi="Times New Roman"/>
          <w:sz w:val="24"/>
          <w:szCs w:val="24"/>
          <w:lang w:val="sr-Cyrl-CS"/>
        </w:rPr>
        <w:t>Бољевац</w:t>
      </w:r>
    </w:p>
    <w:p w:rsidR="00F9248B" w:rsidRPr="00B00DF9" w:rsidRDefault="00F9248B" w:rsidP="00F9248B">
      <w:pPr>
        <w:tabs>
          <w:tab w:val="left" w:pos="3600"/>
        </w:tabs>
        <w:spacing w:after="0" w:line="240" w:lineRule="auto"/>
        <w:ind w:left="714"/>
        <w:rPr>
          <w:rFonts w:ascii="Times New Roman" w:hAnsi="Times New Roman"/>
          <w:b/>
          <w:sz w:val="24"/>
          <w:szCs w:val="24"/>
          <w:lang w:val="sr-Cyrl-CS"/>
        </w:rPr>
      </w:pPr>
    </w:p>
    <w:p w:rsidR="00F9248B" w:rsidRDefault="00F9248B" w:rsidP="00F9248B">
      <w:pPr>
        <w:tabs>
          <w:tab w:val="left" w:pos="3600"/>
        </w:tabs>
        <w:spacing w:after="0" w:line="240" w:lineRule="auto"/>
        <w:ind w:left="900"/>
        <w:jc w:val="center"/>
        <w:rPr>
          <w:rFonts w:ascii="Times New Roman" w:hAnsi="Times New Roman"/>
          <w:b/>
          <w:sz w:val="28"/>
          <w:szCs w:val="28"/>
        </w:rPr>
      </w:pPr>
    </w:p>
    <w:p w:rsidR="00B00DF9" w:rsidRPr="00B00DF9" w:rsidRDefault="00B00DF9" w:rsidP="00F9248B">
      <w:pPr>
        <w:tabs>
          <w:tab w:val="left" w:pos="3600"/>
        </w:tabs>
        <w:spacing w:after="0" w:line="240" w:lineRule="auto"/>
        <w:ind w:left="900"/>
        <w:jc w:val="center"/>
        <w:rPr>
          <w:rFonts w:ascii="Times New Roman" w:hAnsi="Times New Roman"/>
          <w:b/>
          <w:sz w:val="28"/>
          <w:szCs w:val="28"/>
        </w:rPr>
      </w:pPr>
    </w:p>
    <w:p w:rsidR="00712145" w:rsidRPr="004D0C07" w:rsidRDefault="00F9248B" w:rsidP="00F9248B">
      <w:pPr>
        <w:tabs>
          <w:tab w:val="left" w:pos="3600"/>
        </w:tabs>
        <w:spacing w:after="0" w:line="240" w:lineRule="auto"/>
        <w:ind w:left="900"/>
        <w:jc w:val="center"/>
        <w:rPr>
          <w:rFonts w:ascii="Times New Roman" w:hAnsi="Times New Roman"/>
          <w:b/>
          <w:sz w:val="28"/>
          <w:szCs w:val="28"/>
          <w:lang w:val="sr-Cyrl-CS"/>
        </w:rPr>
      </w:pPr>
      <w:r>
        <w:rPr>
          <w:rFonts w:ascii="Times New Roman" w:hAnsi="Times New Roman"/>
          <w:b/>
          <w:sz w:val="28"/>
          <w:szCs w:val="28"/>
        </w:rPr>
        <w:lastRenderedPageBreak/>
        <w:t>1.</w:t>
      </w:r>
      <w:r w:rsidR="00712145" w:rsidRPr="004D0C07">
        <w:rPr>
          <w:rFonts w:ascii="Times New Roman" w:hAnsi="Times New Roman"/>
          <w:b/>
          <w:sz w:val="28"/>
          <w:szCs w:val="28"/>
        </w:rPr>
        <w:t>Oпшти подаци о јавној набавци</w:t>
      </w:r>
    </w:p>
    <w:p w:rsidR="00451A97" w:rsidRPr="00025608" w:rsidRDefault="002D65CB" w:rsidP="00451A97">
      <w:pPr>
        <w:spacing w:before="120" w:after="120"/>
        <w:ind w:right="-1" w:firstLine="720"/>
        <w:jc w:val="both"/>
        <w:rPr>
          <w:rFonts w:ascii="Times New Roman" w:hAnsi="Times New Roman"/>
          <w:lang w:val="sr-Latn-CS"/>
        </w:rPr>
      </w:pPr>
      <w:r>
        <w:rPr>
          <w:rFonts w:ascii="Times New Roman" w:hAnsi="Times New Roman"/>
          <w:sz w:val="24"/>
          <w:szCs w:val="24"/>
          <w:lang w:val="sr-Cyrl-CS"/>
        </w:rPr>
        <w:t xml:space="preserve">Наручилац Јавно предузеће „Србијашуме“, Београд, део предузећа </w:t>
      </w:r>
      <w:r w:rsidRPr="00C2155A">
        <w:rPr>
          <w:rFonts w:ascii="Times New Roman" w:hAnsi="Times New Roman"/>
          <w:sz w:val="24"/>
          <w:szCs w:val="24"/>
          <w:u w:val="single"/>
          <w:lang w:val="sr-Cyrl-CS"/>
        </w:rPr>
        <w:t>ШГ „</w:t>
      </w:r>
      <w:r w:rsidR="00B77DC3">
        <w:rPr>
          <w:rFonts w:ascii="Times New Roman" w:hAnsi="Times New Roman"/>
          <w:sz w:val="24"/>
          <w:szCs w:val="24"/>
          <w:u w:val="single"/>
          <w:lang w:val="sr-Cyrl-CS"/>
        </w:rPr>
        <w:t>Тимочке шуме</w:t>
      </w:r>
      <w:r w:rsidRPr="00C2155A">
        <w:rPr>
          <w:rFonts w:ascii="Times New Roman" w:hAnsi="Times New Roman"/>
          <w:sz w:val="24"/>
          <w:szCs w:val="24"/>
          <w:u w:val="single"/>
          <w:lang w:val="sr-Cyrl-CS"/>
        </w:rPr>
        <w:t xml:space="preserve">“ </w:t>
      </w:r>
      <w:r w:rsidR="00B77DC3">
        <w:rPr>
          <w:rFonts w:ascii="Times New Roman" w:hAnsi="Times New Roman"/>
          <w:sz w:val="24"/>
          <w:szCs w:val="24"/>
          <w:u w:val="single"/>
          <w:lang w:val="sr-Cyrl-CS"/>
        </w:rPr>
        <w:t>Бољевац</w:t>
      </w:r>
      <w:r w:rsidRPr="00C2155A">
        <w:rPr>
          <w:rFonts w:ascii="Times New Roman" w:hAnsi="Times New Roman"/>
          <w:sz w:val="24"/>
          <w:szCs w:val="24"/>
          <w:u w:val="single"/>
          <w:lang w:val="sr-Cyrl-CS"/>
        </w:rPr>
        <w:t>, ул.</w:t>
      </w:r>
      <w:r w:rsidR="00B77DC3">
        <w:rPr>
          <w:rFonts w:ascii="Times New Roman" w:hAnsi="Times New Roman"/>
          <w:sz w:val="24"/>
          <w:szCs w:val="24"/>
          <w:u w:val="single"/>
          <w:lang w:val="sr-Cyrl-CS"/>
        </w:rPr>
        <w:t>Драгише Петровића 5,</w:t>
      </w:r>
      <w:r w:rsidR="00941FFB">
        <w:rPr>
          <w:rFonts w:ascii="Times New Roman" w:hAnsi="Times New Roman"/>
          <w:sz w:val="24"/>
          <w:szCs w:val="24"/>
          <w:u w:val="single"/>
          <w:lang w:val="sr-Cyrl-CS"/>
        </w:rPr>
        <w:t xml:space="preserve"> </w:t>
      </w:r>
      <w:r w:rsidR="00B77DC3">
        <w:rPr>
          <w:rFonts w:ascii="Times New Roman" w:hAnsi="Times New Roman"/>
          <w:sz w:val="24"/>
          <w:szCs w:val="24"/>
          <w:u w:val="single"/>
          <w:lang w:val="sr-Cyrl-CS"/>
        </w:rPr>
        <w:t>Бољевац</w:t>
      </w:r>
      <w:r>
        <w:rPr>
          <w:rFonts w:ascii="Times New Roman" w:hAnsi="Times New Roman"/>
          <w:sz w:val="24"/>
          <w:szCs w:val="24"/>
          <w:lang w:val="sr-Cyrl-CS"/>
        </w:rPr>
        <w:t xml:space="preserve"> спроводи </w:t>
      </w:r>
      <w:r w:rsidRPr="00B42205">
        <w:rPr>
          <w:rFonts w:ascii="Times New Roman" w:hAnsi="Times New Roman"/>
          <w:sz w:val="24"/>
          <w:szCs w:val="24"/>
          <w:lang w:val="sr-Cyrl-CS"/>
        </w:rPr>
        <w:t xml:space="preserve">отворени поступак јавне набавке </w:t>
      </w:r>
      <w:r w:rsidR="009D5DC7">
        <w:rPr>
          <w:rFonts w:ascii="Times New Roman" w:hAnsi="Times New Roman"/>
          <w:sz w:val="24"/>
          <w:szCs w:val="24"/>
          <w:lang w:val="sr-Cyrl-CS"/>
        </w:rPr>
        <w:t>–</w:t>
      </w:r>
      <w:r w:rsidR="00AF7A9A">
        <w:rPr>
          <w:rFonts w:ascii="Times New Roman" w:hAnsi="Times New Roman"/>
          <w:sz w:val="24"/>
          <w:szCs w:val="24"/>
          <w:lang w:val="sr-Cyrl-CS"/>
        </w:rPr>
        <w:t xml:space="preserve"> </w:t>
      </w:r>
      <w:r w:rsidR="00BB45FB" w:rsidRPr="00BB45FB">
        <w:rPr>
          <w:rFonts w:ascii="Times New Roman" w:hAnsi="Times New Roman"/>
          <w:sz w:val="24"/>
          <w:szCs w:val="24"/>
          <w:lang w:val="sr-Cyrl-CS"/>
        </w:rPr>
        <w:t>набавка р</w:t>
      </w:r>
      <w:r w:rsidR="00E72E53" w:rsidRPr="00BB45FB">
        <w:rPr>
          <w:rFonts w:ascii="Times New Roman" w:hAnsi="Times New Roman"/>
          <w:sz w:val="24"/>
          <w:szCs w:val="24"/>
          <w:lang w:val="sr-Cyrl-CS"/>
        </w:rPr>
        <w:t>езервни</w:t>
      </w:r>
      <w:r w:rsidR="00BB45FB" w:rsidRPr="00BB45FB">
        <w:rPr>
          <w:rFonts w:ascii="Times New Roman" w:hAnsi="Times New Roman"/>
          <w:sz w:val="24"/>
          <w:szCs w:val="24"/>
          <w:lang w:val="sr-Cyrl-CS"/>
        </w:rPr>
        <w:t>х</w:t>
      </w:r>
      <w:r w:rsidR="00E72E53" w:rsidRPr="00BB45FB">
        <w:rPr>
          <w:rFonts w:ascii="Times New Roman" w:hAnsi="Times New Roman"/>
          <w:sz w:val="24"/>
          <w:szCs w:val="24"/>
          <w:lang w:val="sr-Cyrl-CS"/>
        </w:rPr>
        <w:t xml:space="preserve"> делов</w:t>
      </w:r>
      <w:r w:rsidR="00BB45FB" w:rsidRPr="00BB45FB">
        <w:rPr>
          <w:rFonts w:ascii="Times New Roman" w:hAnsi="Times New Roman"/>
          <w:sz w:val="24"/>
          <w:szCs w:val="24"/>
          <w:lang w:val="sr-Cyrl-CS"/>
        </w:rPr>
        <w:t>а</w:t>
      </w:r>
      <w:r w:rsidR="00E72E53" w:rsidRPr="00BB45FB">
        <w:rPr>
          <w:rFonts w:ascii="Times New Roman" w:hAnsi="Times New Roman"/>
          <w:sz w:val="24"/>
          <w:szCs w:val="24"/>
          <w:lang w:val="sr-Cyrl-CS"/>
        </w:rPr>
        <w:t xml:space="preserve"> за </w:t>
      </w:r>
      <w:r w:rsidR="004151A1">
        <w:rPr>
          <w:rFonts w:ascii="Times New Roman" w:hAnsi="Times New Roman"/>
          <w:sz w:val="24"/>
          <w:szCs w:val="24"/>
          <w:lang w:val="sr-Cyrl-CS"/>
        </w:rPr>
        <w:t>моторне уређаје</w:t>
      </w:r>
      <w:r w:rsidR="00AF7A9A" w:rsidRPr="00BB45FB">
        <w:rPr>
          <w:rFonts w:ascii="Times New Roman" w:hAnsi="Times New Roman"/>
          <w:sz w:val="24"/>
          <w:szCs w:val="24"/>
          <w:lang w:val="sr-Cyrl-CS"/>
        </w:rPr>
        <w:t xml:space="preserve"> з</w:t>
      </w:r>
      <w:r w:rsidR="009D5DC7" w:rsidRPr="00BB45FB">
        <w:rPr>
          <w:rFonts w:ascii="Times New Roman" w:hAnsi="Times New Roman"/>
          <w:sz w:val="24"/>
          <w:szCs w:val="24"/>
          <w:lang w:val="sr-Cyrl-CS"/>
        </w:rPr>
        <w:t>а</w:t>
      </w:r>
      <w:r w:rsidR="009A74C3" w:rsidRPr="00BB45FB">
        <w:rPr>
          <w:rFonts w:ascii="Times New Roman" w:hAnsi="Times New Roman"/>
          <w:sz w:val="24"/>
          <w:szCs w:val="24"/>
        </w:rPr>
        <w:t xml:space="preserve"> </w:t>
      </w:r>
      <w:r w:rsidR="00B77DC3" w:rsidRPr="00BB45FB">
        <w:rPr>
          <w:rFonts w:ascii="Times New Roman" w:hAnsi="Times New Roman"/>
          <w:sz w:val="24"/>
          <w:szCs w:val="24"/>
          <w:lang w:val="sr-Cyrl-CS"/>
        </w:rPr>
        <w:t>ШГ „Тимочке шуме“ Бољевац</w:t>
      </w:r>
      <w:r w:rsidR="00AF7A9A" w:rsidRPr="00BB45FB">
        <w:rPr>
          <w:rFonts w:ascii="Times New Roman" w:hAnsi="Times New Roman"/>
          <w:sz w:val="24"/>
          <w:szCs w:val="24"/>
          <w:lang w:val="sr-Cyrl-CS"/>
        </w:rPr>
        <w:t xml:space="preserve"> </w:t>
      </w:r>
      <w:r w:rsidRPr="00BB45FB">
        <w:rPr>
          <w:rFonts w:ascii="Times New Roman" w:hAnsi="Times New Roman"/>
          <w:sz w:val="24"/>
          <w:szCs w:val="24"/>
          <w:lang w:val="sr-Cyrl-CS"/>
        </w:rPr>
        <w:t>за 20</w:t>
      </w:r>
      <w:r w:rsidR="004151A1">
        <w:rPr>
          <w:rFonts w:ascii="Times New Roman" w:hAnsi="Times New Roman"/>
          <w:sz w:val="24"/>
          <w:szCs w:val="24"/>
          <w:lang w:val="sr-Cyrl-CS"/>
        </w:rPr>
        <w:t>20</w:t>
      </w:r>
      <w:r w:rsidR="00AF7A9A" w:rsidRPr="00BB45FB">
        <w:rPr>
          <w:rFonts w:ascii="Times New Roman" w:hAnsi="Times New Roman"/>
          <w:sz w:val="24"/>
          <w:szCs w:val="24"/>
          <w:lang w:val="sr-Cyrl-CS"/>
        </w:rPr>
        <w:t>.</w:t>
      </w:r>
      <w:r w:rsidR="00C63E2C" w:rsidRPr="00BB45FB">
        <w:rPr>
          <w:rFonts w:ascii="Times New Roman" w:hAnsi="Times New Roman"/>
          <w:sz w:val="24"/>
          <w:szCs w:val="24"/>
          <w:lang w:val="sr-Cyrl-CS"/>
        </w:rPr>
        <w:t>г</w:t>
      </w:r>
      <w:r w:rsidR="00AF7A9A" w:rsidRPr="00BB45FB">
        <w:rPr>
          <w:rFonts w:ascii="Times New Roman" w:hAnsi="Times New Roman"/>
          <w:sz w:val="24"/>
          <w:szCs w:val="24"/>
          <w:lang w:val="sr-Cyrl-CS"/>
        </w:rPr>
        <w:t>од.</w:t>
      </w:r>
      <w:r w:rsidRPr="00BB45FB">
        <w:rPr>
          <w:rFonts w:ascii="Times New Roman" w:hAnsi="Times New Roman"/>
          <w:sz w:val="24"/>
          <w:szCs w:val="24"/>
          <w:lang w:val="sr-Cyrl-CS"/>
        </w:rPr>
        <w:t>, ради закључења уговора</w:t>
      </w:r>
      <w:r w:rsidR="00451A97" w:rsidRPr="00025608">
        <w:rPr>
          <w:rFonts w:ascii="Times New Roman" w:hAnsi="Times New Roman"/>
          <w:lang w:val="sr-Cyrl-CS"/>
        </w:rPr>
        <w:t>. Евентуалне додатне инфорамције о предметној јавној набавци могу се добити</w:t>
      </w:r>
      <w:r w:rsidR="00451A97" w:rsidRPr="00025608">
        <w:rPr>
          <w:rFonts w:ascii="Times New Roman" w:hAnsi="Times New Roman"/>
        </w:rPr>
        <w:t xml:space="preserve"> писмени</w:t>
      </w:r>
      <w:r w:rsidR="002834B8">
        <w:rPr>
          <w:rFonts w:ascii="Times New Roman" w:hAnsi="Times New Roman"/>
        </w:rPr>
        <w:t>м</w:t>
      </w:r>
      <w:r w:rsidR="00451A97" w:rsidRPr="00025608">
        <w:rPr>
          <w:rFonts w:ascii="Times New Roman" w:hAnsi="Times New Roman"/>
        </w:rPr>
        <w:t xml:space="preserve"> путем </w:t>
      </w:r>
      <w:r w:rsidR="00451A97" w:rsidRPr="00025608">
        <w:rPr>
          <w:rFonts w:ascii="Times New Roman" w:hAnsi="Times New Roman"/>
          <w:lang w:val="sr-Cyrl-CS"/>
        </w:rPr>
        <w:t xml:space="preserve">на </w:t>
      </w:r>
      <w:r w:rsidR="00451A97" w:rsidRPr="00025608">
        <w:rPr>
          <w:rFonts w:ascii="Times New Roman" w:hAnsi="Times New Roman"/>
        </w:rPr>
        <w:t xml:space="preserve"> факса 03</w:t>
      </w:r>
      <w:r w:rsidR="00451A97">
        <w:rPr>
          <w:rFonts w:ascii="Times New Roman" w:hAnsi="Times New Roman"/>
        </w:rPr>
        <w:t>0</w:t>
      </w:r>
      <w:r w:rsidR="00451A97" w:rsidRPr="00025608">
        <w:rPr>
          <w:rFonts w:ascii="Times New Roman" w:hAnsi="Times New Roman"/>
        </w:rPr>
        <w:t>/4</w:t>
      </w:r>
      <w:r w:rsidR="00451A97">
        <w:rPr>
          <w:rFonts w:ascii="Times New Roman" w:hAnsi="Times New Roman"/>
        </w:rPr>
        <w:t>63</w:t>
      </w:r>
      <w:r w:rsidR="00451A97" w:rsidRPr="00025608">
        <w:rPr>
          <w:rFonts w:ascii="Times New Roman" w:hAnsi="Times New Roman"/>
        </w:rPr>
        <w:t>-</w:t>
      </w:r>
      <w:r w:rsidR="00451A97">
        <w:rPr>
          <w:rFonts w:ascii="Times New Roman" w:hAnsi="Times New Roman"/>
        </w:rPr>
        <w:t>442 ,</w:t>
      </w:r>
      <w:r w:rsidR="00451A97" w:rsidRPr="00025608">
        <w:rPr>
          <w:rFonts w:ascii="Times New Roman" w:hAnsi="Times New Roman"/>
          <w:lang w:val="sr-Latn-CS"/>
        </w:rPr>
        <w:t xml:space="preserve"> к</w:t>
      </w:r>
      <w:r w:rsidR="00451A97" w:rsidRPr="00025608">
        <w:rPr>
          <w:rFonts w:ascii="Times New Roman" w:hAnsi="Times New Roman"/>
        </w:rPr>
        <w:t>онтакт особа</w:t>
      </w:r>
      <w:r w:rsidR="00451A97">
        <w:rPr>
          <w:rFonts w:ascii="Times New Roman" w:hAnsi="Times New Roman"/>
        </w:rPr>
        <w:t>:</w:t>
      </w:r>
      <w:r w:rsidR="00FD39B7">
        <w:rPr>
          <w:rFonts w:ascii="Times New Roman" w:hAnsi="Times New Roman"/>
        </w:rPr>
        <w:t xml:space="preserve"> </w:t>
      </w:r>
      <w:r w:rsidR="00451A97">
        <w:rPr>
          <w:rFonts w:ascii="Times New Roman" w:hAnsi="Times New Roman"/>
        </w:rPr>
        <w:t>Александра Блажаревић</w:t>
      </w:r>
      <w:r w:rsidR="002834B8">
        <w:rPr>
          <w:rFonts w:ascii="Times New Roman" w:hAnsi="Times New Roman"/>
        </w:rPr>
        <w:t>:</w:t>
      </w:r>
      <w:r w:rsidR="00451A97" w:rsidRPr="00451A97">
        <w:rPr>
          <w:rFonts w:ascii="Times New Roman" w:hAnsi="Times New Roman"/>
          <w:i/>
          <w:sz w:val="24"/>
          <w:szCs w:val="24"/>
        </w:rPr>
        <w:t xml:space="preserve"> </w:t>
      </w:r>
      <w:r w:rsidR="00451A97" w:rsidRPr="009200CA">
        <w:rPr>
          <w:rFonts w:ascii="Times New Roman" w:hAnsi="Times New Roman"/>
          <w:i/>
          <w:sz w:val="24"/>
          <w:szCs w:val="24"/>
        </w:rPr>
        <w:t>ablazarevic</w:t>
      </w:r>
      <w:r w:rsidR="00451A97" w:rsidRPr="009A74C3">
        <w:rPr>
          <w:rFonts w:ascii="Times New Roman" w:hAnsi="Times New Roman"/>
          <w:i/>
          <w:sz w:val="24"/>
          <w:szCs w:val="24"/>
        </w:rPr>
        <w:t>@gmail.com</w:t>
      </w:r>
      <w:r w:rsidR="00451A97" w:rsidRPr="00025608">
        <w:rPr>
          <w:rFonts w:ascii="Times New Roman" w:hAnsi="Times New Roman"/>
          <w:lang w:val="sr-Cyrl-CS"/>
        </w:rPr>
        <w:t xml:space="preserve"> и  </w:t>
      </w:r>
      <w:r w:rsidR="00451A97">
        <w:rPr>
          <w:rFonts w:ascii="Times New Roman" w:hAnsi="Times New Roman"/>
          <w:lang w:val="sr-Cyrl-CS"/>
        </w:rPr>
        <w:t>лице</w:t>
      </w:r>
      <w:r w:rsidR="00451A97" w:rsidRPr="00025608">
        <w:rPr>
          <w:rFonts w:ascii="Times New Roman" w:hAnsi="Times New Roman"/>
          <w:lang w:val="sr-Cyrl-CS"/>
        </w:rPr>
        <w:t xml:space="preserve"> за</w:t>
      </w:r>
      <w:r w:rsidR="002834B8">
        <w:rPr>
          <w:rFonts w:ascii="Times New Roman" w:hAnsi="Times New Roman"/>
        </w:rPr>
        <w:t xml:space="preserve">дужено за </w:t>
      </w:r>
      <w:r w:rsidR="00451A97" w:rsidRPr="00025608">
        <w:rPr>
          <w:rFonts w:ascii="Times New Roman" w:hAnsi="Times New Roman"/>
          <w:lang w:val="sr-Cyrl-CS"/>
        </w:rPr>
        <w:t>техничке спецификације</w:t>
      </w:r>
      <w:r w:rsidR="00451A97" w:rsidRPr="00451A97">
        <w:rPr>
          <w:rStyle w:val="Heading3Char"/>
          <w:rFonts w:ascii="Times New Roman" w:eastAsia="BatangChe" w:hAnsi="Times New Roman"/>
          <w:b w:val="0"/>
          <w:sz w:val="22"/>
          <w:szCs w:val="22"/>
          <w:lang w:val="sr-Cyrl-CS"/>
        </w:rPr>
        <w:t xml:space="preserve"> </w:t>
      </w:r>
      <w:r w:rsidR="00451A97">
        <w:rPr>
          <w:rStyle w:val="Heading3Char"/>
          <w:rFonts w:ascii="Times New Roman" w:eastAsia="BatangChe" w:hAnsi="Times New Roman"/>
          <w:b w:val="0"/>
          <w:sz w:val="22"/>
          <w:szCs w:val="22"/>
          <w:lang w:val="sr-Cyrl-CS"/>
        </w:rPr>
        <w:t>Бранковић Десимир</w:t>
      </w:r>
      <w:r w:rsidR="00451A97" w:rsidRPr="00025608">
        <w:rPr>
          <w:rFonts w:ascii="Times New Roman" w:hAnsi="Times New Roman"/>
          <w:lang w:val="sr-Latn-CS"/>
        </w:rPr>
        <w:t>.</w:t>
      </w:r>
    </w:p>
    <w:p w:rsidR="00451A97" w:rsidRPr="00025608" w:rsidRDefault="00451A97" w:rsidP="00451A97">
      <w:pPr>
        <w:spacing w:before="120" w:after="120"/>
        <w:ind w:left="720" w:right="-1"/>
        <w:rPr>
          <w:rFonts w:ascii="Times New Roman" w:hAnsi="Times New Roman"/>
          <w:lang w:val="sr-Latn-CS"/>
        </w:rPr>
      </w:pPr>
      <w:r w:rsidRPr="00025608">
        <w:rPr>
          <w:rFonts w:ascii="Times New Roman" w:hAnsi="Times New Roman"/>
          <w:lang w:val="sr-Cyrl-CS"/>
        </w:rPr>
        <w:t>Радно време: Понедељак – петак, од 07:00 до 15:00 часова.</w:t>
      </w:r>
      <w:r w:rsidRPr="00451A97">
        <w:rPr>
          <w:rFonts w:ascii="Times New Roman" w:hAnsi="Times New Roman"/>
          <w:lang w:val="sr-Latn-CS"/>
        </w:rPr>
        <w:t xml:space="preserve"> </w:t>
      </w:r>
      <w:r>
        <w:rPr>
          <w:rFonts w:ascii="Times New Roman" w:hAnsi="Times New Roman"/>
        </w:rPr>
        <w:br/>
      </w:r>
    </w:p>
    <w:p w:rsidR="00010798" w:rsidRDefault="00536936" w:rsidP="00010798">
      <w:pPr>
        <w:numPr>
          <w:ilvl w:val="0"/>
          <w:numId w:val="2"/>
        </w:numPr>
        <w:tabs>
          <w:tab w:val="left" w:pos="3600"/>
        </w:tabs>
        <w:spacing w:before="240" w:after="240" w:line="240" w:lineRule="auto"/>
        <w:jc w:val="center"/>
        <w:rPr>
          <w:rFonts w:ascii="Times New Roman" w:hAnsi="Times New Roman"/>
          <w:b/>
          <w:sz w:val="28"/>
          <w:szCs w:val="28"/>
          <w:lang w:val="sr-Cyrl-CS"/>
        </w:rPr>
      </w:pPr>
      <w:r w:rsidRPr="004D0C07">
        <w:rPr>
          <w:rFonts w:ascii="Times New Roman" w:hAnsi="Times New Roman"/>
          <w:b/>
          <w:sz w:val="28"/>
          <w:szCs w:val="28"/>
          <w:lang w:val="sr-Cyrl-CS"/>
        </w:rPr>
        <w:t>Подаци о предмету јавне набавке</w:t>
      </w:r>
    </w:p>
    <w:p w:rsidR="00451A97" w:rsidRPr="00025608" w:rsidRDefault="00451A97" w:rsidP="00451A97">
      <w:pPr>
        <w:tabs>
          <w:tab w:val="left" w:pos="3600"/>
        </w:tabs>
        <w:spacing w:before="240" w:after="240" w:line="240" w:lineRule="auto"/>
        <w:ind w:left="720"/>
        <w:rPr>
          <w:rFonts w:ascii="Times New Roman" w:hAnsi="Times New Roman"/>
        </w:rPr>
      </w:pPr>
      <w:r>
        <w:rPr>
          <w:rFonts w:ascii="Times New Roman" w:hAnsi="Times New Roman"/>
          <w:color w:val="000000" w:themeColor="text1"/>
          <w:sz w:val="24"/>
          <w:szCs w:val="24"/>
        </w:rPr>
        <w:br/>
      </w:r>
      <w:r w:rsidRPr="00025608">
        <w:rPr>
          <w:rFonts w:ascii="Times New Roman" w:hAnsi="Times New Roman"/>
          <w:lang w:val="sr-Cyrl-CS"/>
        </w:rPr>
        <w:t xml:space="preserve">Предметна јавна набавка се </w:t>
      </w:r>
      <w:r w:rsidRPr="009F733A">
        <w:rPr>
          <w:rFonts w:ascii="Times New Roman" w:hAnsi="Times New Roman"/>
          <w:lang w:val="sr-Cyrl-CS"/>
        </w:rPr>
        <w:t xml:space="preserve">спроводи у отвореном поступку у складу са Законом и подзаконским актима којима се уређују јавне набавке Предмет јавне набавке је набавка </w:t>
      </w:r>
      <w:r w:rsidR="009F733A">
        <w:rPr>
          <w:rFonts w:ascii="Times New Roman" w:hAnsi="Times New Roman"/>
          <w:lang w:val="sr-Cyrl-CS"/>
        </w:rPr>
        <w:t>РЕЗЕРВНИХ ДЕЛОВА ЗА МОТОРНЕ УРЕЂАЈЕ</w:t>
      </w:r>
      <w:r w:rsidR="004151A1" w:rsidRPr="009F733A">
        <w:rPr>
          <w:rFonts w:ascii="Times New Roman" w:hAnsi="Times New Roman"/>
          <w:lang w:val="sr-Cyrl-CS"/>
        </w:rPr>
        <w:t xml:space="preserve"> за</w:t>
      </w:r>
      <w:r w:rsidRPr="009F733A">
        <w:rPr>
          <w:rFonts w:ascii="Times New Roman" w:hAnsi="Times New Roman"/>
          <w:lang w:val="sr-Cyrl-CS"/>
        </w:rPr>
        <w:t xml:space="preserve"> ШГ „Тимочке шуме"Бољевац за 20</w:t>
      </w:r>
      <w:r w:rsidR="00FD39B7" w:rsidRPr="009F733A">
        <w:rPr>
          <w:rFonts w:ascii="Times New Roman" w:hAnsi="Times New Roman"/>
          <w:lang w:val="sr-Cyrl-CS"/>
        </w:rPr>
        <w:t>20</w:t>
      </w:r>
      <w:r w:rsidRPr="009F733A">
        <w:rPr>
          <w:rFonts w:ascii="Times New Roman" w:hAnsi="Times New Roman"/>
          <w:lang w:val="sr-Cyrl-CS"/>
        </w:rPr>
        <w:t>. г</w:t>
      </w:r>
      <w:r w:rsidR="00FD39B7" w:rsidRPr="009F733A">
        <w:rPr>
          <w:rFonts w:ascii="Times New Roman" w:hAnsi="Times New Roman"/>
          <w:lang w:val="sr-Cyrl-CS"/>
        </w:rPr>
        <w:t>од</w:t>
      </w:r>
      <w:r w:rsidR="009F733A">
        <w:rPr>
          <w:rFonts w:ascii="Times New Roman" w:hAnsi="Times New Roman"/>
          <w:lang w:val="sr-Cyrl-CS"/>
        </w:rPr>
        <w:t xml:space="preserve"> .</w:t>
      </w:r>
      <w:r w:rsidRPr="009F733A">
        <w:rPr>
          <w:rFonts w:ascii="Times New Roman" w:hAnsi="Times New Roman"/>
          <w:lang w:val="sr-Cyrl-CS"/>
        </w:rPr>
        <w:t xml:space="preserve">, </w:t>
      </w:r>
      <w:r w:rsidRPr="009F733A">
        <w:rPr>
          <w:rFonts w:ascii="Times New Roman" w:hAnsi="Times New Roman"/>
          <w:sz w:val="24"/>
          <w:szCs w:val="24"/>
          <w:lang w:val="sr-Cyrl-CS"/>
        </w:rPr>
        <w:t>који се налази под редним бројем 1.1.</w:t>
      </w:r>
      <w:r w:rsidR="004151A1" w:rsidRPr="009F733A">
        <w:rPr>
          <w:rFonts w:ascii="Times New Roman" w:hAnsi="Times New Roman"/>
          <w:sz w:val="24"/>
          <w:szCs w:val="24"/>
          <w:lang w:val="sr-Cyrl-CS"/>
        </w:rPr>
        <w:t>268</w:t>
      </w:r>
      <w:r w:rsidRPr="009F733A">
        <w:rPr>
          <w:rFonts w:ascii="Times New Roman" w:hAnsi="Times New Roman"/>
          <w:sz w:val="24"/>
          <w:szCs w:val="24"/>
          <w:lang w:val="sr-Cyrl-CS"/>
        </w:rPr>
        <w:t xml:space="preserve">  ,</w:t>
      </w:r>
      <w:r w:rsidRPr="009F733A">
        <w:rPr>
          <w:rFonts w:ascii="Times New Roman" w:hAnsi="Times New Roman"/>
          <w:lang w:val="sr-Cyrl-CS"/>
        </w:rPr>
        <w:t xml:space="preserve">под </w:t>
      </w:r>
      <w:r w:rsidRPr="009F733A">
        <w:rPr>
          <w:rFonts w:ascii="Times New Roman" w:hAnsi="Times New Roman"/>
        </w:rPr>
        <w:t xml:space="preserve">ознаком </w:t>
      </w:r>
      <w:r w:rsidR="004151A1" w:rsidRPr="009F733A">
        <w:rPr>
          <w:rFonts w:ascii="Times New Roman" w:hAnsi="Times New Roman"/>
        </w:rPr>
        <w:t>3400</w:t>
      </w:r>
      <w:r w:rsidRPr="009F733A">
        <w:rPr>
          <w:rFonts w:ascii="Times New Roman" w:hAnsi="Times New Roman"/>
        </w:rPr>
        <w:t xml:space="preserve">0000 </w:t>
      </w:r>
      <w:r w:rsidRPr="009F733A">
        <w:rPr>
          <w:rFonts w:ascii="Times New Roman" w:hAnsi="Times New Roman"/>
          <w:lang w:val="sr-Cyrl-CS"/>
        </w:rPr>
        <w:t xml:space="preserve">и </w:t>
      </w:r>
      <w:r w:rsidRPr="009F733A">
        <w:rPr>
          <w:rFonts w:ascii="Times New Roman" w:hAnsi="Times New Roman"/>
        </w:rPr>
        <w:t>називом</w:t>
      </w:r>
      <w:r w:rsidRPr="009F733A">
        <w:rPr>
          <w:rFonts w:ascii="Times New Roman" w:hAnsi="Times New Roman"/>
          <w:lang w:val="sr-Cyrl-CS"/>
        </w:rPr>
        <w:t xml:space="preserve"> „</w:t>
      </w:r>
      <w:r w:rsidRPr="009F733A">
        <w:rPr>
          <w:rFonts w:ascii="Times New Roman" w:hAnsi="Times New Roman"/>
          <w:lang w:val="sr-Latn-CS"/>
        </w:rPr>
        <w:t xml:space="preserve"> </w:t>
      </w:r>
      <w:r w:rsidR="004151A1" w:rsidRPr="009F733A">
        <w:rPr>
          <w:rFonts w:ascii="Times New Roman" w:hAnsi="Times New Roman"/>
        </w:rPr>
        <w:t>Опрема и помоћни производи за превоз</w:t>
      </w:r>
      <w:r w:rsidRPr="009F733A">
        <w:rPr>
          <w:rFonts w:ascii="Times New Roman" w:hAnsi="Times New Roman"/>
        </w:rPr>
        <w:t xml:space="preserve"> “ </w:t>
      </w:r>
      <w:r w:rsidRPr="009F733A">
        <w:rPr>
          <w:rFonts w:ascii="Times New Roman" w:hAnsi="Times New Roman"/>
          <w:lang w:val="sr-Cyrl-CS"/>
        </w:rPr>
        <w:t>из општег речника набавке</w:t>
      </w:r>
      <w:r w:rsidRPr="00025608">
        <w:rPr>
          <w:rFonts w:ascii="Times New Roman" w:hAnsi="Times New Roman"/>
          <w:lang w:val="sr-Cyrl-CS"/>
        </w:rPr>
        <w:t xml:space="preserve"> .</w:t>
      </w:r>
    </w:p>
    <w:p w:rsidR="00231148" w:rsidRPr="002834B8" w:rsidRDefault="00231148" w:rsidP="00231148">
      <w:pPr>
        <w:tabs>
          <w:tab w:val="left" w:pos="3600"/>
        </w:tabs>
        <w:spacing w:before="240" w:after="240" w:line="240" w:lineRule="auto"/>
        <w:ind w:left="720"/>
        <w:rPr>
          <w:rFonts w:ascii="Times New Roman" w:hAnsi="Times New Roman"/>
          <w:b/>
          <w:sz w:val="24"/>
          <w:szCs w:val="24"/>
        </w:rPr>
      </w:pPr>
      <w:r w:rsidRPr="002834B8">
        <w:rPr>
          <w:rFonts w:ascii="Times New Roman" w:hAnsi="Times New Roman"/>
          <w:b/>
          <w:sz w:val="24"/>
          <w:szCs w:val="24"/>
        </w:rPr>
        <w:t xml:space="preserve">Набавка је обликована у </w:t>
      </w:r>
      <w:r w:rsidR="00BB45FB" w:rsidRPr="002834B8">
        <w:rPr>
          <w:rFonts w:ascii="Times New Roman" w:hAnsi="Times New Roman"/>
          <w:b/>
          <w:sz w:val="24"/>
          <w:szCs w:val="24"/>
        </w:rPr>
        <w:t>2</w:t>
      </w:r>
      <w:r w:rsidRPr="002834B8">
        <w:rPr>
          <w:rFonts w:ascii="Times New Roman" w:hAnsi="Times New Roman"/>
          <w:b/>
          <w:sz w:val="24"/>
          <w:szCs w:val="24"/>
        </w:rPr>
        <w:t xml:space="preserve"> (</w:t>
      </w:r>
      <w:r w:rsidR="00962A91" w:rsidRPr="002834B8">
        <w:rPr>
          <w:rFonts w:ascii="Times New Roman" w:hAnsi="Times New Roman"/>
          <w:b/>
          <w:sz w:val="24"/>
          <w:szCs w:val="24"/>
          <w:lang w:val="sr-Cyrl-CS"/>
        </w:rPr>
        <w:t>д</w:t>
      </w:r>
      <w:r w:rsidR="00BB45FB" w:rsidRPr="002834B8">
        <w:rPr>
          <w:rFonts w:ascii="Times New Roman" w:hAnsi="Times New Roman"/>
          <w:b/>
          <w:sz w:val="24"/>
          <w:szCs w:val="24"/>
          <w:lang w:val="sr-Cyrl-CS"/>
        </w:rPr>
        <w:t>ве</w:t>
      </w:r>
      <w:r w:rsidRPr="002834B8">
        <w:rPr>
          <w:rFonts w:ascii="Times New Roman" w:hAnsi="Times New Roman"/>
          <w:b/>
          <w:sz w:val="24"/>
          <w:szCs w:val="24"/>
        </w:rPr>
        <w:t>) партиј</w:t>
      </w:r>
      <w:r w:rsidR="00BB45FB" w:rsidRPr="002834B8">
        <w:rPr>
          <w:rFonts w:ascii="Times New Roman" w:hAnsi="Times New Roman"/>
          <w:b/>
          <w:sz w:val="24"/>
          <w:szCs w:val="24"/>
        </w:rPr>
        <w:t>е</w:t>
      </w:r>
      <w:r w:rsidRPr="002834B8">
        <w:rPr>
          <w:rFonts w:ascii="Times New Roman" w:hAnsi="Times New Roman"/>
          <w:b/>
          <w:sz w:val="24"/>
          <w:szCs w:val="24"/>
        </w:rPr>
        <w:t>:</w:t>
      </w:r>
    </w:p>
    <w:tbl>
      <w:tblPr>
        <w:tblW w:w="9988" w:type="dxa"/>
        <w:tblInd w:w="383" w:type="dxa"/>
        <w:tblLayout w:type="fixed"/>
        <w:tblCellMar>
          <w:left w:w="0" w:type="dxa"/>
          <w:right w:w="0" w:type="dxa"/>
        </w:tblCellMar>
        <w:tblLook w:val="04A0"/>
      </w:tblPr>
      <w:tblGrid>
        <w:gridCol w:w="916"/>
        <w:gridCol w:w="9072"/>
      </w:tblGrid>
      <w:tr w:rsidR="00231148" w:rsidRPr="00D96062" w:rsidTr="00E37B74">
        <w:trPr>
          <w:trHeight w:val="550"/>
        </w:trPr>
        <w:tc>
          <w:tcPr>
            <w:tcW w:w="916" w:type="dxa"/>
            <w:tcBorders>
              <w:top w:val="double" w:sz="6" w:space="0" w:color="000000"/>
              <w:left w:val="double" w:sz="6" w:space="0" w:color="000000"/>
              <w:bottom w:val="double" w:sz="6" w:space="0" w:color="000000"/>
              <w:right w:val="single" w:sz="8" w:space="0" w:color="000000"/>
            </w:tcBorders>
            <w:shd w:val="clear" w:color="auto" w:fill="auto"/>
            <w:tcMar>
              <w:top w:w="11" w:type="dxa"/>
              <w:left w:w="21" w:type="dxa"/>
              <w:bottom w:w="0" w:type="dxa"/>
              <w:right w:w="21" w:type="dxa"/>
            </w:tcMar>
            <w:vAlign w:val="center"/>
          </w:tcPr>
          <w:p w:rsidR="00231148" w:rsidRPr="003977F1" w:rsidRDefault="00E37B74" w:rsidP="00E37B74">
            <w:pPr>
              <w:spacing w:after="0" w:line="240" w:lineRule="auto"/>
              <w:jc w:val="center"/>
              <w:rPr>
                <w:rFonts w:ascii="Times New Roman" w:hAnsi="Times New Roman"/>
                <w:sz w:val="20"/>
                <w:szCs w:val="20"/>
              </w:rPr>
            </w:pPr>
            <w:r>
              <w:rPr>
                <w:rFonts w:ascii="Times New Roman" w:hAnsi="Times New Roman"/>
                <w:color w:val="000000"/>
                <w:kern w:val="24"/>
                <w:sz w:val="20"/>
                <w:szCs w:val="20"/>
              </w:rPr>
              <w:t xml:space="preserve">Партија </w:t>
            </w:r>
            <w:r w:rsidR="00231148" w:rsidRPr="00D96062">
              <w:rPr>
                <w:rFonts w:ascii="Times New Roman" w:hAnsi="Times New Roman"/>
                <w:color w:val="000000"/>
                <w:kern w:val="24"/>
                <w:sz w:val="20"/>
                <w:szCs w:val="20"/>
              </w:rPr>
              <w:t xml:space="preserve"> број</w:t>
            </w:r>
            <w:r w:rsidR="00231148">
              <w:rPr>
                <w:rFonts w:ascii="Times New Roman" w:hAnsi="Times New Roman"/>
                <w:color w:val="000000"/>
                <w:kern w:val="24"/>
                <w:sz w:val="20"/>
                <w:szCs w:val="20"/>
              </w:rPr>
              <w:t>.</w:t>
            </w:r>
          </w:p>
        </w:tc>
        <w:tc>
          <w:tcPr>
            <w:tcW w:w="9072" w:type="dxa"/>
            <w:tcBorders>
              <w:top w:val="double" w:sz="6" w:space="0" w:color="000000"/>
              <w:left w:val="single" w:sz="8" w:space="0" w:color="000000"/>
              <w:right w:val="single" w:sz="8" w:space="0" w:color="000000"/>
            </w:tcBorders>
            <w:shd w:val="clear" w:color="auto" w:fill="auto"/>
            <w:tcMar>
              <w:top w:w="11" w:type="dxa"/>
              <w:left w:w="21" w:type="dxa"/>
              <w:bottom w:w="0" w:type="dxa"/>
              <w:right w:w="21" w:type="dxa"/>
            </w:tcMar>
            <w:vAlign w:val="center"/>
          </w:tcPr>
          <w:p w:rsidR="00231148" w:rsidRPr="00D96062" w:rsidRDefault="00231148" w:rsidP="00E37B74">
            <w:pPr>
              <w:spacing w:after="0" w:line="240" w:lineRule="auto"/>
              <w:jc w:val="center"/>
              <w:rPr>
                <w:rFonts w:ascii="Times New Roman" w:hAnsi="Times New Roman"/>
                <w:color w:val="000000"/>
                <w:kern w:val="24"/>
                <w:sz w:val="20"/>
                <w:szCs w:val="20"/>
              </w:rPr>
            </w:pPr>
            <w:r w:rsidRPr="00D96062">
              <w:rPr>
                <w:rFonts w:ascii="Times New Roman" w:hAnsi="Times New Roman"/>
                <w:color w:val="000000"/>
                <w:kern w:val="24"/>
                <w:sz w:val="20"/>
                <w:szCs w:val="20"/>
              </w:rPr>
              <w:t xml:space="preserve">Назив </w:t>
            </w:r>
          </w:p>
        </w:tc>
      </w:tr>
      <w:tr w:rsidR="0052636A" w:rsidRPr="00F9217C" w:rsidTr="0052636A">
        <w:trPr>
          <w:trHeight w:val="289"/>
        </w:trPr>
        <w:tc>
          <w:tcPr>
            <w:tcW w:w="916" w:type="dxa"/>
            <w:tcBorders>
              <w:top w:val="double" w:sz="6" w:space="0" w:color="000000"/>
              <w:left w:val="double" w:sz="6" w:space="0" w:color="000000"/>
              <w:bottom w:val="double" w:sz="6" w:space="0" w:color="000000"/>
              <w:right w:val="single" w:sz="6" w:space="0" w:color="000000"/>
            </w:tcBorders>
            <w:shd w:val="clear" w:color="auto" w:fill="auto"/>
            <w:vAlign w:val="center"/>
          </w:tcPr>
          <w:p w:rsidR="0052636A" w:rsidRPr="00D96062" w:rsidRDefault="0052636A" w:rsidP="00231148">
            <w:pPr>
              <w:numPr>
                <w:ilvl w:val="0"/>
                <w:numId w:val="13"/>
              </w:numPr>
              <w:spacing w:after="0" w:line="240" w:lineRule="auto"/>
              <w:jc w:val="center"/>
              <w:rPr>
                <w:rFonts w:ascii="Times New Roman" w:hAnsi="Times New Roman"/>
                <w:color w:val="000000"/>
                <w:kern w:val="24"/>
                <w:sz w:val="20"/>
                <w:szCs w:val="20"/>
              </w:rPr>
            </w:pPr>
          </w:p>
        </w:tc>
        <w:tc>
          <w:tcPr>
            <w:tcW w:w="9072" w:type="dxa"/>
            <w:tcBorders>
              <w:top w:val="double" w:sz="6" w:space="0" w:color="000000"/>
              <w:left w:val="single" w:sz="6" w:space="0" w:color="000000"/>
              <w:bottom w:val="double" w:sz="6" w:space="0" w:color="000000"/>
              <w:right w:val="single" w:sz="6" w:space="0" w:color="000000"/>
            </w:tcBorders>
            <w:shd w:val="clear" w:color="auto" w:fill="auto"/>
          </w:tcPr>
          <w:p w:rsidR="0052636A" w:rsidRPr="00C63E2C" w:rsidRDefault="0052636A" w:rsidP="00BB45FB">
            <w:pPr>
              <w:rPr>
                <w:rFonts w:ascii="Times New Roman" w:hAnsi="Times New Roman"/>
                <w:noProof/>
                <w:sz w:val="20"/>
                <w:szCs w:val="20"/>
              </w:rPr>
            </w:pPr>
            <w:r w:rsidRPr="00C63E2C">
              <w:rPr>
                <w:rFonts w:ascii="Times New Roman" w:hAnsi="Times New Roman"/>
                <w:noProof/>
                <w:sz w:val="20"/>
                <w:szCs w:val="20"/>
              </w:rPr>
              <w:t>Резерви делови за ЛАД</w:t>
            </w:r>
            <w:r w:rsidR="00BB45FB">
              <w:rPr>
                <w:rFonts w:ascii="Times New Roman" w:hAnsi="Times New Roman"/>
                <w:noProof/>
                <w:sz w:val="20"/>
                <w:szCs w:val="20"/>
              </w:rPr>
              <w:t>Е</w:t>
            </w:r>
            <w:r w:rsidRPr="00C63E2C">
              <w:rPr>
                <w:rFonts w:ascii="Times New Roman" w:hAnsi="Times New Roman"/>
                <w:noProof/>
                <w:sz w:val="20"/>
                <w:szCs w:val="20"/>
              </w:rPr>
              <w:t xml:space="preserve"> НИВ</w:t>
            </w:r>
            <w:r w:rsidR="00BB45FB">
              <w:rPr>
                <w:rFonts w:ascii="Times New Roman" w:hAnsi="Times New Roman"/>
                <w:noProof/>
                <w:sz w:val="20"/>
                <w:szCs w:val="20"/>
              </w:rPr>
              <w:t>Е</w:t>
            </w:r>
            <w:r w:rsidRPr="00C63E2C">
              <w:rPr>
                <w:rFonts w:ascii="Times New Roman" w:hAnsi="Times New Roman"/>
                <w:noProof/>
                <w:sz w:val="20"/>
                <w:szCs w:val="20"/>
              </w:rPr>
              <w:t xml:space="preserve"> 1,7</w:t>
            </w:r>
          </w:p>
        </w:tc>
      </w:tr>
      <w:tr w:rsidR="0052636A" w:rsidRPr="00F9217C" w:rsidTr="0052636A">
        <w:trPr>
          <w:trHeight w:val="289"/>
        </w:trPr>
        <w:tc>
          <w:tcPr>
            <w:tcW w:w="916" w:type="dxa"/>
            <w:tcBorders>
              <w:top w:val="double" w:sz="6" w:space="0" w:color="000000"/>
              <w:left w:val="double" w:sz="6" w:space="0" w:color="000000"/>
              <w:bottom w:val="double" w:sz="6" w:space="0" w:color="000000"/>
              <w:right w:val="single" w:sz="6" w:space="0" w:color="000000"/>
            </w:tcBorders>
            <w:shd w:val="clear" w:color="auto" w:fill="auto"/>
            <w:vAlign w:val="center"/>
          </w:tcPr>
          <w:p w:rsidR="0052636A" w:rsidRPr="00D96062" w:rsidRDefault="0052636A" w:rsidP="00231148">
            <w:pPr>
              <w:numPr>
                <w:ilvl w:val="0"/>
                <w:numId w:val="13"/>
              </w:numPr>
              <w:spacing w:after="0" w:line="240" w:lineRule="auto"/>
              <w:jc w:val="center"/>
              <w:rPr>
                <w:rFonts w:ascii="Times New Roman" w:hAnsi="Times New Roman"/>
                <w:color w:val="000000"/>
                <w:kern w:val="24"/>
                <w:sz w:val="20"/>
                <w:szCs w:val="20"/>
              </w:rPr>
            </w:pPr>
          </w:p>
        </w:tc>
        <w:tc>
          <w:tcPr>
            <w:tcW w:w="9072" w:type="dxa"/>
            <w:tcBorders>
              <w:top w:val="double" w:sz="6" w:space="0" w:color="000000"/>
              <w:left w:val="single" w:sz="6" w:space="0" w:color="000000"/>
              <w:bottom w:val="double" w:sz="6" w:space="0" w:color="000000"/>
              <w:right w:val="single" w:sz="6" w:space="0" w:color="000000"/>
            </w:tcBorders>
            <w:shd w:val="clear" w:color="auto" w:fill="auto"/>
          </w:tcPr>
          <w:p w:rsidR="0052636A" w:rsidRPr="00C63E2C" w:rsidRDefault="0052636A" w:rsidP="00BB45FB">
            <w:pPr>
              <w:rPr>
                <w:rFonts w:ascii="Times New Roman" w:hAnsi="Times New Roman"/>
                <w:noProof/>
                <w:sz w:val="20"/>
                <w:szCs w:val="20"/>
              </w:rPr>
            </w:pPr>
            <w:r w:rsidRPr="00C63E2C">
              <w:rPr>
                <w:rFonts w:ascii="Times New Roman" w:hAnsi="Times New Roman"/>
                <w:noProof/>
                <w:sz w:val="20"/>
                <w:szCs w:val="20"/>
              </w:rPr>
              <w:t>Резерви делови за</w:t>
            </w:r>
            <w:r w:rsidR="009200CA" w:rsidRPr="00C63E2C">
              <w:rPr>
                <w:rFonts w:ascii="Times New Roman" w:hAnsi="Times New Roman"/>
                <w:noProof/>
                <w:sz w:val="20"/>
                <w:szCs w:val="20"/>
              </w:rPr>
              <w:t xml:space="preserve"> ЛАД</w:t>
            </w:r>
            <w:r w:rsidR="00BB45FB">
              <w:rPr>
                <w:rFonts w:ascii="Times New Roman" w:hAnsi="Times New Roman"/>
                <w:noProof/>
                <w:sz w:val="20"/>
                <w:szCs w:val="20"/>
              </w:rPr>
              <w:t>Е</w:t>
            </w:r>
            <w:r w:rsidR="009200CA" w:rsidRPr="00C63E2C">
              <w:rPr>
                <w:rFonts w:ascii="Times New Roman" w:hAnsi="Times New Roman"/>
                <w:noProof/>
                <w:sz w:val="20"/>
                <w:szCs w:val="20"/>
              </w:rPr>
              <w:t xml:space="preserve"> НИВ</w:t>
            </w:r>
            <w:r w:rsidR="00BB45FB">
              <w:rPr>
                <w:rFonts w:ascii="Times New Roman" w:hAnsi="Times New Roman"/>
                <w:noProof/>
                <w:sz w:val="20"/>
                <w:szCs w:val="20"/>
              </w:rPr>
              <w:t>Е у гарантном року</w:t>
            </w:r>
          </w:p>
        </w:tc>
      </w:tr>
    </w:tbl>
    <w:p w:rsidR="0052636A" w:rsidRPr="00776641" w:rsidRDefault="0052636A" w:rsidP="0052636A">
      <w:pPr>
        <w:numPr>
          <w:ilvl w:val="0"/>
          <w:numId w:val="2"/>
        </w:numPr>
        <w:tabs>
          <w:tab w:val="clear" w:pos="1260"/>
          <w:tab w:val="num" w:pos="720"/>
          <w:tab w:val="left" w:pos="3600"/>
        </w:tabs>
        <w:spacing w:before="240" w:after="240" w:line="240" w:lineRule="auto"/>
        <w:ind w:left="720"/>
        <w:jc w:val="center"/>
        <w:rPr>
          <w:rFonts w:ascii="Times New Roman" w:hAnsi="Times New Roman"/>
          <w:b/>
          <w:sz w:val="28"/>
          <w:szCs w:val="28"/>
          <w:lang w:val="sr-Cyrl-CS"/>
        </w:rPr>
      </w:pPr>
      <w:r w:rsidRPr="00776641">
        <w:rPr>
          <w:rFonts w:ascii="Times New Roman" w:hAnsi="Times New Roman"/>
          <w:b/>
          <w:sz w:val="28"/>
          <w:szCs w:val="28"/>
          <w:lang w:val="sr-Cyrl-CS"/>
        </w:rPr>
        <w:t>Упутство понуђачима како да сачине понуду</w:t>
      </w:r>
    </w:p>
    <w:p w:rsidR="0052636A" w:rsidRPr="00210B62" w:rsidRDefault="0052636A" w:rsidP="0052636A">
      <w:pPr>
        <w:spacing w:before="240" w:after="240"/>
        <w:ind w:left="480" w:hanging="480"/>
        <w:jc w:val="center"/>
        <w:rPr>
          <w:rFonts w:ascii="Times New Roman" w:hAnsi="Times New Roman"/>
          <w:lang w:val="sr-Cyrl-CS"/>
        </w:rPr>
      </w:pPr>
      <w:r w:rsidRPr="00210B62">
        <w:rPr>
          <w:rFonts w:ascii="Times New Roman" w:hAnsi="Times New Roman"/>
          <w:lang w:val="sr-Cyrl-CS"/>
        </w:rPr>
        <w:t>Садржај упутства</w:t>
      </w:r>
    </w:p>
    <w:p w:rsidR="0052636A" w:rsidRPr="00210B62" w:rsidRDefault="0052636A" w:rsidP="0052636A">
      <w:pPr>
        <w:pStyle w:val="ListParagraph"/>
        <w:numPr>
          <w:ilvl w:val="0"/>
          <w:numId w:val="3"/>
        </w:numPr>
        <w:tabs>
          <w:tab w:val="left" w:pos="960"/>
        </w:tabs>
        <w:spacing w:after="0" w:line="240" w:lineRule="auto"/>
        <w:ind w:left="960" w:hanging="480"/>
        <w:jc w:val="both"/>
        <w:rPr>
          <w:rFonts w:ascii="Times New Roman" w:hAnsi="Times New Roman"/>
          <w:lang w:val="sr-Cyrl-CS"/>
        </w:rPr>
      </w:pPr>
      <w:r w:rsidRPr="00210B62">
        <w:rPr>
          <w:rFonts w:ascii="Times New Roman" w:hAnsi="Times New Roman"/>
          <w:lang w:val="sr-Cyrl-CS"/>
        </w:rPr>
        <w:t xml:space="preserve">Подаци о језику на којем понуда мора бити састављена, а уколико је дозвољена могућност да се понуде,  у  целини или делимично , дају на </w:t>
      </w:r>
      <w:r w:rsidRPr="00210B62">
        <w:rPr>
          <w:rFonts w:ascii="Times New Roman" w:hAnsi="Times New Roman"/>
          <w:color w:val="000000"/>
          <w:lang w:val="sr-Cyrl-CS"/>
        </w:rPr>
        <w:t xml:space="preserve">страном </w:t>
      </w:r>
      <w:r w:rsidRPr="00210B62">
        <w:rPr>
          <w:rFonts w:ascii="Times New Roman" w:hAnsi="Times New Roman"/>
          <w:lang w:val="sr-Cyrl-CS"/>
        </w:rPr>
        <w:t>језику, назнака на ком страном језику, као и који део понуде може бити на страном језику;</w:t>
      </w:r>
    </w:p>
    <w:p w:rsidR="0052636A" w:rsidRPr="00210B62" w:rsidRDefault="0052636A" w:rsidP="0052636A">
      <w:pPr>
        <w:pStyle w:val="ListParagraph"/>
        <w:numPr>
          <w:ilvl w:val="0"/>
          <w:numId w:val="3"/>
        </w:numPr>
        <w:tabs>
          <w:tab w:val="left" w:pos="960"/>
        </w:tabs>
        <w:spacing w:after="0" w:line="240" w:lineRule="auto"/>
        <w:ind w:left="960" w:hanging="480"/>
        <w:jc w:val="both"/>
        <w:rPr>
          <w:rFonts w:ascii="Times New Roman" w:hAnsi="Times New Roman"/>
          <w:lang w:val="sr-Cyrl-CS"/>
        </w:rPr>
      </w:pPr>
      <w:r w:rsidRPr="00210B62">
        <w:rPr>
          <w:rFonts w:ascii="Times New Roman" w:hAnsi="Times New Roman"/>
        </w:rPr>
        <w:t>Начин подношења понуде;</w:t>
      </w:r>
    </w:p>
    <w:p w:rsidR="0052636A" w:rsidRPr="00210B62" w:rsidRDefault="0052636A" w:rsidP="0052636A">
      <w:pPr>
        <w:pStyle w:val="ListParagraph"/>
        <w:numPr>
          <w:ilvl w:val="0"/>
          <w:numId w:val="3"/>
        </w:numPr>
        <w:tabs>
          <w:tab w:val="left" w:pos="960"/>
        </w:tabs>
        <w:spacing w:after="0" w:line="240" w:lineRule="auto"/>
        <w:ind w:left="960" w:hanging="480"/>
        <w:jc w:val="both"/>
        <w:rPr>
          <w:rFonts w:ascii="Times New Roman" w:hAnsi="Times New Roman"/>
          <w:lang w:val="sr-Cyrl-CS"/>
        </w:rPr>
      </w:pPr>
      <w:r w:rsidRPr="00210B62">
        <w:rPr>
          <w:rFonts w:ascii="Times New Roman" w:hAnsi="Times New Roman"/>
        </w:rPr>
        <w:t>Обавештење о могућности да понуђач може да поднесе понуду за једну или више партија и упутство о начину на који понуда треба да буде поднета, уколико је предмет јавне набавке обликован у више партија;</w:t>
      </w:r>
    </w:p>
    <w:p w:rsidR="0052636A" w:rsidRPr="00210B62" w:rsidRDefault="0052636A" w:rsidP="0052636A">
      <w:pPr>
        <w:pStyle w:val="ListParagraph"/>
        <w:numPr>
          <w:ilvl w:val="0"/>
          <w:numId w:val="3"/>
        </w:numPr>
        <w:tabs>
          <w:tab w:val="left" w:pos="0"/>
          <w:tab w:val="left" w:pos="960"/>
        </w:tabs>
        <w:spacing w:after="0" w:line="240" w:lineRule="auto"/>
        <w:ind w:left="960" w:hanging="480"/>
        <w:jc w:val="both"/>
        <w:rPr>
          <w:rFonts w:ascii="Times New Roman" w:hAnsi="Times New Roman"/>
          <w:color w:val="000000"/>
          <w:lang w:val="sr-Latn-CS"/>
        </w:rPr>
      </w:pPr>
      <w:r w:rsidRPr="00210B62">
        <w:rPr>
          <w:rFonts w:ascii="Times New Roman" w:hAnsi="Times New Roman"/>
          <w:color w:val="000000"/>
        </w:rPr>
        <w:t>Обавештење о могућности подношењa понуде са варијантама, уколико је подношење такве понуде дозвољено;</w:t>
      </w:r>
    </w:p>
    <w:p w:rsidR="0052636A" w:rsidRPr="00210B62" w:rsidRDefault="0052636A" w:rsidP="0052636A">
      <w:pPr>
        <w:pStyle w:val="ListParagraph"/>
        <w:numPr>
          <w:ilvl w:val="0"/>
          <w:numId w:val="3"/>
        </w:numPr>
        <w:tabs>
          <w:tab w:val="left" w:pos="0"/>
          <w:tab w:val="left" w:pos="960"/>
        </w:tabs>
        <w:spacing w:after="0" w:line="240" w:lineRule="auto"/>
        <w:ind w:left="950" w:hanging="475"/>
        <w:jc w:val="both"/>
        <w:rPr>
          <w:rFonts w:ascii="Times New Roman" w:hAnsi="Times New Roman"/>
          <w:lang w:val="sr-Latn-CS"/>
        </w:rPr>
      </w:pPr>
      <w:r w:rsidRPr="00210B62">
        <w:rPr>
          <w:rFonts w:ascii="Times New Roman" w:hAnsi="Times New Roman"/>
        </w:rPr>
        <w:t>Начин измене, допуне и опозива понуде у смислу члана 87. став 6. Закона;</w:t>
      </w:r>
    </w:p>
    <w:p w:rsidR="0052636A" w:rsidRPr="00210B62" w:rsidRDefault="0052636A" w:rsidP="0052636A">
      <w:pPr>
        <w:pStyle w:val="ListParagraph"/>
        <w:numPr>
          <w:ilvl w:val="0"/>
          <w:numId w:val="3"/>
        </w:numPr>
        <w:tabs>
          <w:tab w:val="left" w:pos="0"/>
          <w:tab w:val="left" w:pos="960"/>
        </w:tabs>
        <w:spacing w:after="0" w:line="240" w:lineRule="auto"/>
        <w:ind w:left="950" w:hanging="475"/>
        <w:jc w:val="both"/>
        <w:rPr>
          <w:rFonts w:ascii="Times New Roman" w:hAnsi="Times New Roman"/>
          <w:lang w:val="sr-Latn-CS"/>
        </w:rPr>
      </w:pPr>
      <w:r w:rsidRPr="00210B62">
        <w:rPr>
          <w:rFonts w:ascii="Times New Roman" w:hAnsi="Times New Roman"/>
        </w:rPr>
        <w:t>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52636A" w:rsidRPr="00210B62" w:rsidRDefault="0052636A" w:rsidP="0052636A">
      <w:pPr>
        <w:pStyle w:val="ListParagraph"/>
        <w:numPr>
          <w:ilvl w:val="0"/>
          <w:numId w:val="3"/>
        </w:numPr>
        <w:tabs>
          <w:tab w:val="left" w:pos="0"/>
          <w:tab w:val="left" w:pos="960"/>
        </w:tabs>
        <w:spacing w:after="0" w:line="240" w:lineRule="auto"/>
        <w:ind w:left="960" w:hanging="480"/>
        <w:jc w:val="both"/>
        <w:rPr>
          <w:rFonts w:ascii="Times New Roman" w:hAnsi="Times New Roman"/>
          <w:lang w:val="sr-Latn-CS"/>
        </w:rPr>
      </w:pPr>
      <w:r w:rsidRPr="00210B62">
        <w:rPr>
          <w:rFonts w:ascii="Times New Roman" w:hAnsi="Times New Roman"/>
        </w:rPr>
        <w:t>Захтев да понуђач, уколико ангажује подизвођача, наведе у својој понуди податке о подизвођачу, проценат укупне вредности набавке који ће поверити подизвођачу и део предмета набавке који ће извршити преко подизвођача, као и правила поступања наручиоца у случају да се определио да искористи могућност да доспела потраживања преносе директно подизвођачу за део набавке који се извршава преко тог подизвођача;</w:t>
      </w:r>
    </w:p>
    <w:p w:rsidR="0052636A" w:rsidRPr="00210B62" w:rsidRDefault="0052636A" w:rsidP="0052636A">
      <w:pPr>
        <w:pStyle w:val="ListParagraph"/>
        <w:numPr>
          <w:ilvl w:val="0"/>
          <w:numId w:val="3"/>
        </w:numPr>
        <w:tabs>
          <w:tab w:val="left" w:pos="0"/>
          <w:tab w:val="left" w:pos="960"/>
        </w:tabs>
        <w:spacing w:after="0" w:line="240" w:lineRule="auto"/>
        <w:ind w:left="960" w:hanging="480"/>
        <w:jc w:val="both"/>
        <w:rPr>
          <w:rFonts w:ascii="Times New Roman" w:hAnsi="Times New Roman"/>
        </w:rPr>
      </w:pPr>
      <w:r w:rsidRPr="00210B62">
        <w:rPr>
          <w:rFonts w:ascii="Times New Roman" w:hAnsi="Times New Roman"/>
        </w:rPr>
        <w:lastRenderedPageBreak/>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као и податке о обавезној садржини тог споразума;</w:t>
      </w:r>
    </w:p>
    <w:p w:rsidR="0052636A" w:rsidRPr="00210B62" w:rsidRDefault="0052636A" w:rsidP="0052636A">
      <w:pPr>
        <w:pStyle w:val="ListParagraph"/>
        <w:numPr>
          <w:ilvl w:val="0"/>
          <w:numId w:val="3"/>
        </w:numPr>
        <w:tabs>
          <w:tab w:val="left" w:pos="0"/>
          <w:tab w:val="left" w:pos="960"/>
        </w:tabs>
        <w:spacing w:after="0" w:line="240" w:lineRule="auto"/>
        <w:ind w:left="960" w:hanging="480"/>
        <w:jc w:val="both"/>
        <w:rPr>
          <w:rFonts w:ascii="Times New Roman" w:hAnsi="Times New Roman"/>
          <w:lang w:val="sr-Latn-CS"/>
        </w:rPr>
      </w:pPr>
      <w:r w:rsidRPr="00210B62">
        <w:rPr>
          <w:rFonts w:ascii="Times New Roman" w:hAnsi="Times New Roman"/>
        </w:rPr>
        <w:t>Захтеве у погледу траженог начина и услова плаћања, гарантног рока, као и евентуалних других околности од којих зависи прихватљивост понуде;</w:t>
      </w:r>
    </w:p>
    <w:p w:rsidR="0052636A" w:rsidRPr="00210B62" w:rsidRDefault="0052636A" w:rsidP="0052636A">
      <w:pPr>
        <w:pStyle w:val="ListParagraph"/>
        <w:numPr>
          <w:ilvl w:val="0"/>
          <w:numId w:val="3"/>
        </w:numPr>
        <w:tabs>
          <w:tab w:val="left" w:pos="0"/>
          <w:tab w:val="left" w:pos="960"/>
        </w:tabs>
        <w:spacing w:after="0" w:line="240" w:lineRule="auto"/>
        <w:ind w:left="960" w:hanging="480"/>
        <w:jc w:val="both"/>
        <w:rPr>
          <w:rFonts w:ascii="Times New Roman" w:hAnsi="Times New Roman"/>
          <w:lang w:val="sr-Latn-CS"/>
        </w:rPr>
      </w:pPr>
      <w:r w:rsidRPr="00210B62">
        <w:rPr>
          <w:rFonts w:ascii="Times New Roman" w:hAnsi="Times New Roman"/>
          <w:bCs/>
          <w:lang w:val="sr-Cyrl-CS"/>
        </w:rPr>
        <w:t>Валута и начин на који мора бити наведена и изражена цена у понуди</w:t>
      </w:r>
      <w:r w:rsidRPr="00210B62">
        <w:rPr>
          <w:rFonts w:ascii="Times New Roman" w:hAnsi="Times New Roman"/>
          <w:bCs/>
        </w:rPr>
        <w:t>;</w:t>
      </w:r>
    </w:p>
    <w:p w:rsidR="0052636A" w:rsidRPr="00210B62" w:rsidRDefault="0052636A" w:rsidP="0052636A">
      <w:pPr>
        <w:pStyle w:val="ListParagraph"/>
        <w:numPr>
          <w:ilvl w:val="0"/>
          <w:numId w:val="3"/>
        </w:numPr>
        <w:tabs>
          <w:tab w:val="left" w:pos="0"/>
          <w:tab w:val="left" w:pos="960"/>
        </w:tabs>
        <w:spacing w:after="0" w:line="240" w:lineRule="auto"/>
        <w:ind w:left="960" w:hanging="480"/>
        <w:jc w:val="both"/>
        <w:rPr>
          <w:rFonts w:ascii="Times New Roman" w:hAnsi="Times New Roman"/>
          <w:lang w:val="sr-Latn-CS"/>
        </w:rPr>
      </w:pPr>
      <w:r w:rsidRPr="00210B62">
        <w:rPr>
          <w:rFonts w:ascii="Times New Roman" w:hAnsi="Times New Roman"/>
        </w:rPr>
        <w:t>Подаци о врсти, садржини, начину подношења, висини и роковима обезбеђења финансијског испуњења обавеза понуђача;</w:t>
      </w:r>
    </w:p>
    <w:p w:rsidR="0052636A" w:rsidRPr="00210B62" w:rsidRDefault="0052636A" w:rsidP="0052636A">
      <w:pPr>
        <w:pStyle w:val="ListParagraph"/>
        <w:numPr>
          <w:ilvl w:val="0"/>
          <w:numId w:val="3"/>
        </w:numPr>
        <w:tabs>
          <w:tab w:val="left" w:pos="0"/>
          <w:tab w:val="left" w:pos="960"/>
        </w:tabs>
        <w:spacing w:after="0" w:line="240" w:lineRule="auto"/>
        <w:ind w:left="960" w:hanging="480"/>
        <w:jc w:val="both"/>
        <w:rPr>
          <w:rFonts w:ascii="Times New Roman" w:hAnsi="Times New Roman"/>
          <w:lang w:val="sr-Latn-CS"/>
        </w:rPr>
      </w:pPr>
      <w:r w:rsidRPr="00210B62">
        <w:rPr>
          <w:rFonts w:ascii="Times New Roman" w:hAnsi="Times New Roman"/>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52636A" w:rsidRPr="00210B62" w:rsidRDefault="0052636A" w:rsidP="0052636A">
      <w:pPr>
        <w:pStyle w:val="ListParagraph"/>
        <w:numPr>
          <w:ilvl w:val="0"/>
          <w:numId w:val="3"/>
        </w:numPr>
        <w:tabs>
          <w:tab w:val="left" w:pos="0"/>
          <w:tab w:val="left" w:pos="960"/>
        </w:tabs>
        <w:spacing w:after="0" w:line="240" w:lineRule="auto"/>
        <w:ind w:left="960" w:hanging="480"/>
        <w:jc w:val="both"/>
        <w:rPr>
          <w:rFonts w:ascii="Times New Roman" w:hAnsi="Times New Roman"/>
          <w:lang w:val="sr-Latn-CS"/>
        </w:rPr>
      </w:pPr>
      <w:r w:rsidRPr="00210B62">
        <w:rPr>
          <w:rFonts w:ascii="Times New Roman" w:hAnsi="Times New Roman"/>
          <w:bCs/>
          <w:lang w:val="sr-Cyrl-CS"/>
        </w:rPr>
        <w:t>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r w:rsidRPr="00210B62">
        <w:rPr>
          <w:rFonts w:ascii="Times New Roman" w:hAnsi="Times New Roman"/>
          <w:bCs/>
        </w:rPr>
        <w:t>;</w:t>
      </w:r>
    </w:p>
    <w:p w:rsidR="0052636A" w:rsidRPr="00210B62" w:rsidRDefault="0052636A" w:rsidP="0052636A">
      <w:pPr>
        <w:pStyle w:val="ListParagraph"/>
        <w:numPr>
          <w:ilvl w:val="0"/>
          <w:numId w:val="3"/>
        </w:numPr>
        <w:tabs>
          <w:tab w:val="left" w:pos="0"/>
          <w:tab w:val="left" w:pos="960"/>
        </w:tabs>
        <w:spacing w:after="0" w:line="240" w:lineRule="auto"/>
        <w:ind w:left="960" w:hanging="480"/>
        <w:jc w:val="both"/>
        <w:rPr>
          <w:rFonts w:ascii="Times New Roman" w:hAnsi="Times New Roman"/>
          <w:lang w:val="sr-Latn-CS"/>
        </w:rPr>
      </w:pPr>
      <w:r w:rsidRPr="00210B62">
        <w:rPr>
          <w:rFonts w:ascii="Times New Roman" w:hAnsi="Times New Roman"/>
        </w:rPr>
        <w:t>Обавештење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w:t>
      </w:r>
    </w:p>
    <w:p w:rsidR="0052636A" w:rsidRPr="00210B62" w:rsidRDefault="0052636A" w:rsidP="0052636A">
      <w:pPr>
        <w:pStyle w:val="ListParagraph"/>
        <w:numPr>
          <w:ilvl w:val="0"/>
          <w:numId w:val="3"/>
        </w:numPr>
        <w:tabs>
          <w:tab w:val="left" w:pos="0"/>
          <w:tab w:val="left" w:pos="960"/>
        </w:tabs>
        <w:spacing w:after="0" w:line="240" w:lineRule="auto"/>
        <w:ind w:left="960" w:hanging="480"/>
        <w:jc w:val="both"/>
        <w:rPr>
          <w:rFonts w:ascii="Times New Roman" w:hAnsi="Times New Roman"/>
          <w:lang w:val="sr-Latn-CS"/>
        </w:rPr>
      </w:pPr>
      <w:r w:rsidRPr="00210B62">
        <w:rPr>
          <w:rFonts w:ascii="Times New Roman" w:hAnsi="Times New Roman"/>
          <w:bCs/>
          <w:lang w:val="sr-Cyrl-CS"/>
        </w:rPr>
        <w:t>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r w:rsidRPr="00210B62">
        <w:rPr>
          <w:rFonts w:ascii="Times New Roman" w:hAnsi="Times New Roman"/>
          <w:bCs/>
        </w:rPr>
        <w:t>;</w:t>
      </w:r>
    </w:p>
    <w:p w:rsidR="0052636A" w:rsidRPr="00210B62" w:rsidRDefault="0052636A" w:rsidP="0052636A">
      <w:pPr>
        <w:pStyle w:val="ListParagraph"/>
        <w:numPr>
          <w:ilvl w:val="0"/>
          <w:numId w:val="3"/>
        </w:numPr>
        <w:tabs>
          <w:tab w:val="left" w:pos="0"/>
          <w:tab w:val="left" w:pos="960"/>
        </w:tabs>
        <w:spacing w:after="0" w:line="240" w:lineRule="auto"/>
        <w:ind w:left="960" w:hanging="480"/>
        <w:jc w:val="both"/>
        <w:rPr>
          <w:rFonts w:ascii="Times New Roman" w:hAnsi="Times New Roman"/>
          <w:lang w:val="sr-Latn-CS"/>
        </w:rPr>
      </w:pPr>
      <w:r w:rsidRPr="00210B62">
        <w:rPr>
          <w:rFonts w:ascii="Times New Roman" w:hAnsi="Times New Roman"/>
          <w:bCs/>
          <w:lang w:val="sr-Cyrl-CS"/>
        </w:rPr>
        <w:t>Обавештење да накнаду за коришћење патената, као и одговорност за повреду заштићених права интелектуалне својине трећих лица сноси понуђач</w:t>
      </w:r>
      <w:r w:rsidRPr="00210B62">
        <w:rPr>
          <w:rFonts w:ascii="Times New Roman" w:hAnsi="Times New Roman"/>
          <w:bCs/>
        </w:rPr>
        <w:t>;</w:t>
      </w:r>
    </w:p>
    <w:p w:rsidR="0052636A" w:rsidRPr="00210B62" w:rsidRDefault="0052636A" w:rsidP="0052636A">
      <w:pPr>
        <w:pStyle w:val="ListParagraph"/>
        <w:numPr>
          <w:ilvl w:val="0"/>
          <w:numId w:val="3"/>
        </w:numPr>
        <w:tabs>
          <w:tab w:val="left" w:pos="0"/>
          <w:tab w:val="left" w:pos="960"/>
        </w:tabs>
        <w:spacing w:after="0" w:line="240" w:lineRule="auto"/>
        <w:ind w:left="960" w:hanging="480"/>
        <w:jc w:val="both"/>
        <w:rPr>
          <w:rFonts w:ascii="Times New Roman" w:hAnsi="Times New Roman"/>
        </w:rPr>
      </w:pPr>
      <w:r w:rsidRPr="00210B62">
        <w:rPr>
          <w:rFonts w:ascii="Times New Roman" w:hAnsi="Times New Roman"/>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2), 5) и 6)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2636A" w:rsidRPr="00210B62" w:rsidRDefault="0052636A" w:rsidP="0052636A">
      <w:pPr>
        <w:autoSpaceDE w:val="0"/>
        <w:autoSpaceDN w:val="0"/>
        <w:adjustRightInd w:val="0"/>
        <w:spacing w:after="120"/>
        <w:ind w:firstLine="480"/>
        <w:jc w:val="both"/>
        <w:rPr>
          <w:rFonts w:ascii="Times New Roman" w:hAnsi="Times New Roman"/>
          <w:lang w:val="sr-Cyrl-CS"/>
        </w:rPr>
      </w:pPr>
      <w:r w:rsidRPr="00210B62">
        <w:rPr>
          <w:rFonts w:ascii="Times New Roman" w:hAnsi="Times New Roman"/>
          <w:lang w:val="sr-Cyrl-CS"/>
        </w:rPr>
        <w:t>Упутство садржи инструкције и податке неопходне за припрему понуде у складу са захтевима наручиоца и информације о условима и начину спровођења поступка јавне набавке.</w:t>
      </w:r>
    </w:p>
    <w:p w:rsidR="0052636A" w:rsidRPr="00210B62" w:rsidRDefault="0052636A" w:rsidP="0052636A">
      <w:pPr>
        <w:autoSpaceDE w:val="0"/>
        <w:autoSpaceDN w:val="0"/>
        <w:adjustRightInd w:val="0"/>
        <w:spacing w:after="120"/>
        <w:ind w:firstLine="480"/>
        <w:jc w:val="both"/>
        <w:rPr>
          <w:rFonts w:ascii="Times New Roman" w:hAnsi="Times New Roman"/>
          <w:lang w:val="sr-Cyrl-CS"/>
        </w:rPr>
      </w:pPr>
      <w:r w:rsidRPr="00210B62">
        <w:rPr>
          <w:rFonts w:ascii="Times New Roman" w:hAnsi="Times New Roman"/>
          <w:lang w:val="sr-Cyrl-CS"/>
        </w:rPr>
        <w:t xml:space="preserve">Од понуђача се очекује да детаљно размотри ово упутство и све обрасце и спецификације садржане у конкурсној документацији. </w:t>
      </w:r>
    </w:p>
    <w:p w:rsidR="0052636A" w:rsidRPr="00210B62" w:rsidRDefault="0052636A" w:rsidP="0052636A">
      <w:pPr>
        <w:spacing w:after="120"/>
        <w:ind w:firstLine="480"/>
        <w:jc w:val="both"/>
        <w:rPr>
          <w:rFonts w:ascii="Times New Roman" w:hAnsi="Times New Roman"/>
          <w:lang w:val="sr-Cyrl-CS"/>
        </w:rPr>
      </w:pPr>
      <w:r w:rsidRPr="00210B62">
        <w:rPr>
          <w:rFonts w:ascii="Times New Roman" w:hAnsi="Times New Roman"/>
          <w:lang w:val="sr-Cyrl-CS"/>
        </w:rPr>
        <w:t xml:space="preserve">Понуђачи су дужни да пре предаје своје понуде прегледају сву конкурсну документацију и провере њену исправност, проуче све њене делове и сваки појединачни документ. </w:t>
      </w:r>
    </w:p>
    <w:p w:rsidR="0052636A" w:rsidRPr="00210B62" w:rsidRDefault="0052636A" w:rsidP="0052636A">
      <w:pPr>
        <w:autoSpaceDE w:val="0"/>
        <w:autoSpaceDN w:val="0"/>
        <w:adjustRightInd w:val="0"/>
        <w:spacing w:after="120"/>
        <w:ind w:firstLine="480"/>
        <w:jc w:val="both"/>
        <w:rPr>
          <w:rFonts w:ascii="Times New Roman" w:hAnsi="Times New Roman"/>
          <w:b/>
          <w:lang w:val="sr-Latn-CS"/>
        </w:rPr>
      </w:pPr>
      <w:r w:rsidRPr="00210B62">
        <w:rPr>
          <w:rFonts w:ascii="Times New Roman" w:hAnsi="Times New Roman"/>
          <w:b/>
          <w:lang w:val="sr-Cyrl-CS"/>
        </w:rPr>
        <w:t>Подношењем понуде понуђач потврђује да је у потпуности прихватио конкурсну документацију и позив за подношење понуда</w:t>
      </w:r>
    </w:p>
    <w:p w:rsidR="0052636A" w:rsidRPr="00E247EC" w:rsidRDefault="0052636A"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E247EC">
        <w:rPr>
          <w:rFonts w:ascii="Times New Roman" w:hAnsi="Times New Roman"/>
          <w:b/>
          <w:color w:val="000000"/>
          <w:lang w:val="sr-Cyrl-CS"/>
        </w:rPr>
        <w:t>1.</w:t>
      </w:r>
    </w:p>
    <w:p w:rsidR="0052636A" w:rsidRPr="00E247EC" w:rsidRDefault="0052636A"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rPr>
      </w:pPr>
      <w:r w:rsidRPr="00E247EC">
        <w:rPr>
          <w:rFonts w:ascii="Times New Roman" w:hAnsi="Times New Roman"/>
          <w:b/>
          <w:color w:val="000000"/>
          <w:lang w:val="sr-Cyrl-CS"/>
        </w:rPr>
        <w:t>ПОДАЦИ О ЈЕЗИКУ НА КОЈЕМ ПОНУДА МОРА БИТИ САСТАВЉЕНА, А УКОЛИКО ЈЕ ДОЗВОЉЕНА МОГУЋНОСТ ДА СЕ ПОНУДЕ,  У  ЦЕЛИНИ ИЛИ ДЕЛИМИЧНО , ДАЈУ НА СТАРНОМ ЈЕЗИКУ, НАЗНАКА НА КОМ СТРАНОМ ЈЕЗИКУ, КАО И КОЈИ ДЕО ПОНУДЕ МОЖЕ БИТИ НА СТРАНОМ ЈЕЗИКУ</w:t>
      </w:r>
    </w:p>
    <w:p w:rsidR="0052636A" w:rsidRPr="00E247EC" w:rsidRDefault="0052636A" w:rsidP="0052636A">
      <w:pPr>
        <w:autoSpaceDE w:val="0"/>
        <w:autoSpaceDN w:val="0"/>
        <w:adjustRightInd w:val="0"/>
        <w:spacing w:after="120" w:line="240" w:lineRule="auto"/>
        <w:jc w:val="both"/>
        <w:rPr>
          <w:rFonts w:ascii="Times New Roman" w:hAnsi="Times New Roman"/>
          <w:lang w:val="sr-Cyrl-CS"/>
        </w:rPr>
      </w:pPr>
      <w:r w:rsidRPr="00E247EC">
        <w:rPr>
          <w:rFonts w:ascii="Times New Roman" w:hAnsi="Times New Roman"/>
          <w:lang w:val="de-DE"/>
        </w:rPr>
        <w:t>1.</w:t>
      </w:r>
      <w:r w:rsidRPr="00E247EC">
        <w:rPr>
          <w:rFonts w:ascii="Times New Roman" w:hAnsi="Times New Roman"/>
          <w:lang w:val="sr-Cyrl-CS"/>
        </w:rPr>
        <w:t>1.</w:t>
      </w:r>
      <w:r w:rsidRPr="00E247EC">
        <w:rPr>
          <w:rFonts w:ascii="Times New Roman" w:hAnsi="Times New Roman"/>
          <w:noProof/>
          <w:lang w:val="sr-Cyrl-CS"/>
        </w:rPr>
        <w:t xml:space="preserve">Наручилац ће водити поступак набавке и припремити конкурсну документацију на српском језику. </w:t>
      </w:r>
    </w:p>
    <w:p w:rsidR="0052636A" w:rsidRPr="00E247EC" w:rsidRDefault="0052636A" w:rsidP="0052636A">
      <w:pPr>
        <w:autoSpaceDE w:val="0"/>
        <w:autoSpaceDN w:val="0"/>
        <w:adjustRightInd w:val="0"/>
        <w:spacing w:after="120" w:line="240" w:lineRule="auto"/>
        <w:jc w:val="both"/>
        <w:rPr>
          <w:rFonts w:ascii="Times New Roman" w:hAnsi="Times New Roman"/>
          <w:color w:val="FF0000"/>
          <w:lang w:val="sr-Cyrl-CS"/>
        </w:rPr>
      </w:pPr>
      <w:r w:rsidRPr="00E247EC">
        <w:rPr>
          <w:rFonts w:ascii="Times New Roman" w:hAnsi="Times New Roman"/>
          <w:lang w:val="sr-Cyrl-CS"/>
        </w:rPr>
        <w:t>1.2. Понуда као и целокупна преписка у вези са понудом коју размене понуђач и наручилац мора бити написана на српском језику.</w:t>
      </w:r>
    </w:p>
    <w:p w:rsidR="0052636A" w:rsidRDefault="0052636A" w:rsidP="0052636A">
      <w:pPr>
        <w:autoSpaceDE w:val="0"/>
        <w:autoSpaceDN w:val="0"/>
        <w:adjustRightInd w:val="0"/>
        <w:spacing w:after="120" w:line="240" w:lineRule="auto"/>
        <w:jc w:val="both"/>
        <w:rPr>
          <w:rFonts w:ascii="Times New Roman" w:hAnsi="Times New Roman"/>
          <w:lang w:val="sr-Cyrl-CS"/>
        </w:rPr>
      </w:pPr>
      <w:r w:rsidRPr="00780746">
        <w:rPr>
          <w:rFonts w:ascii="Times New Roman" w:hAnsi="Times New Roman"/>
          <w:lang w:val="sr-Cyrl-CS"/>
        </w:rPr>
        <w:t>1.3. Пратећа документа, проспектни материјали и штампана литература коју обезбеди понуђач могу бити на енглеском језику</w:t>
      </w:r>
      <w:r w:rsidRPr="0008481B">
        <w:rPr>
          <w:rFonts w:ascii="Times New Roman" w:hAnsi="Times New Roman"/>
          <w:lang w:val="sr-Cyrl-CS"/>
        </w:rPr>
        <w:t>и језику земаља региона</w:t>
      </w:r>
      <w:r w:rsidRPr="00780746">
        <w:rPr>
          <w:rFonts w:ascii="Times New Roman" w:hAnsi="Times New Roman"/>
          <w:lang w:val="sr-Cyrl-CS"/>
        </w:rPr>
        <w:t>, под условом да их прати тачан превод релевантних пасуса на српски језик.</w:t>
      </w:r>
    </w:p>
    <w:p w:rsidR="00B82FFF" w:rsidRDefault="00B82FFF" w:rsidP="0052636A">
      <w:pPr>
        <w:autoSpaceDE w:val="0"/>
        <w:autoSpaceDN w:val="0"/>
        <w:adjustRightInd w:val="0"/>
        <w:spacing w:after="120" w:line="240" w:lineRule="auto"/>
        <w:jc w:val="both"/>
        <w:rPr>
          <w:rFonts w:ascii="Times New Roman" w:hAnsi="Times New Roman"/>
          <w:lang w:val="sr-Cyrl-CS"/>
        </w:rPr>
      </w:pPr>
    </w:p>
    <w:p w:rsidR="00B82FFF" w:rsidRPr="00780746" w:rsidRDefault="00B82FFF" w:rsidP="0052636A">
      <w:pPr>
        <w:autoSpaceDE w:val="0"/>
        <w:autoSpaceDN w:val="0"/>
        <w:adjustRightInd w:val="0"/>
        <w:spacing w:after="120" w:line="240" w:lineRule="auto"/>
        <w:jc w:val="both"/>
        <w:rPr>
          <w:rFonts w:ascii="Times New Roman" w:hAnsi="Times New Roman"/>
          <w:lang w:val="sr-Cyrl-CS"/>
        </w:rPr>
      </w:pPr>
    </w:p>
    <w:p w:rsidR="0052636A" w:rsidRPr="00C301F8" w:rsidRDefault="0052636A"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sz w:val="28"/>
          <w:szCs w:val="28"/>
          <w:lang w:val="sr-Cyrl-CS"/>
        </w:rPr>
      </w:pPr>
      <w:r w:rsidRPr="00C301F8">
        <w:rPr>
          <w:rFonts w:ascii="Times New Roman" w:hAnsi="Times New Roman"/>
          <w:b/>
          <w:color w:val="000000"/>
          <w:sz w:val="28"/>
          <w:szCs w:val="28"/>
          <w:lang w:val="sr-Latn-CS"/>
        </w:rPr>
        <w:lastRenderedPageBreak/>
        <w:t>2</w:t>
      </w:r>
      <w:r w:rsidRPr="00C301F8">
        <w:rPr>
          <w:rFonts w:ascii="Times New Roman" w:hAnsi="Times New Roman"/>
          <w:b/>
          <w:color w:val="000000"/>
          <w:sz w:val="28"/>
          <w:szCs w:val="28"/>
          <w:lang w:val="sr-Cyrl-CS"/>
        </w:rPr>
        <w:t xml:space="preserve">.     </w:t>
      </w:r>
    </w:p>
    <w:p w:rsidR="0052636A" w:rsidRPr="00970EAF" w:rsidRDefault="0052636A"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70EAF">
        <w:rPr>
          <w:rFonts w:ascii="Times New Roman" w:hAnsi="Times New Roman"/>
          <w:b/>
          <w:color w:val="000000"/>
          <w:lang w:val="sr-Cyrl-CS"/>
        </w:rPr>
        <w:t xml:space="preserve">НАЧИН ПОДНОШЕЊА ПОНУДЕ </w:t>
      </w:r>
    </w:p>
    <w:p w:rsidR="0052636A" w:rsidRPr="00E26A4D" w:rsidRDefault="0052636A" w:rsidP="0052636A">
      <w:pPr>
        <w:spacing w:after="120" w:line="240" w:lineRule="auto"/>
        <w:jc w:val="both"/>
        <w:rPr>
          <w:rFonts w:ascii="Times New Roman" w:hAnsi="Times New Roman"/>
          <w:lang w:val="sr-Cyrl-CS"/>
        </w:rPr>
      </w:pPr>
      <w:r>
        <w:rPr>
          <w:rFonts w:ascii="Times New Roman" w:hAnsi="Times New Roman"/>
          <w:lang w:val="sr-Cyrl-CS"/>
        </w:rPr>
        <w:t>2</w:t>
      </w:r>
      <w:r w:rsidRPr="00E26A4D">
        <w:rPr>
          <w:rFonts w:ascii="Times New Roman" w:hAnsi="Times New Roman"/>
          <w:lang w:val="de-DE"/>
        </w:rPr>
        <w:t xml:space="preserve">.1. </w:t>
      </w:r>
      <w:r w:rsidRPr="00E26A4D">
        <w:rPr>
          <w:rFonts w:ascii="Times New Roman" w:hAnsi="Times New Roman"/>
          <w:lang w:val="sr-Cyrl-CS"/>
        </w:rPr>
        <w:t xml:space="preserve">Понуда се доставља у писаном облику на обрасцима које понуђач добија од наручиоца уз позив за подношење понуде или приликом преузимања конкурсне документације. Појединачне обрасце садржане у конкурсној документацији понуђач попуњава хемијском </w:t>
      </w:r>
      <w:r w:rsidRPr="00DD3DEC">
        <w:rPr>
          <w:rFonts w:ascii="Times New Roman" w:hAnsi="Times New Roman"/>
          <w:lang w:val="sr-Cyrl-CS"/>
        </w:rPr>
        <w:t>оловком или у куцаној форми читко</w:t>
      </w:r>
      <w:r w:rsidRPr="00E26A4D">
        <w:rPr>
          <w:rFonts w:ascii="Times New Roman" w:hAnsi="Times New Roman"/>
          <w:lang w:val="sr-Cyrl-CS"/>
        </w:rPr>
        <w:t>, јасно и недвосмислено;</w:t>
      </w:r>
    </w:p>
    <w:p w:rsidR="0052636A" w:rsidRPr="00E26A4D" w:rsidRDefault="0052636A" w:rsidP="0052636A">
      <w:pPr>
        <w:spacing w:after="120" w:line="240" w:lineRule="auto"/>
        <w:jc w:val="both"/>
        <w:rPr>
          <w:rFonts w:ascii="Times New Roman" w:hAnsi="Times New Roman"/>
          <w:lang w:val="sr-Latn-CS"/>
        </w:rPr>
      </w:pPr>
      <w:r>
        <w:rPr>
          <w:rFonts w:ascii="Times New Roman" w:hAnsi="Times New Roman"/>
          <w:lang w:val="sr-Cyrl-CS"/>
        </w:rPr>
        <w:t>2</w:t>
      </w:r>
      <w:r w:rsidRPr="00E26A4D">
        <w:rPr>
          <w:rFonts w:ascii="Times New Roman" w:hAnsi="Times New Roman"/>
          <w:lang w:val="de-DE"/>
        </w:rPr>
        <w:t>.</w:t>
      </w:r>
      <w:r w:rsidRPr="00E26A4D">
        <w:rPr>
          <w:rFonts w:ascii="Times New Roman" w:hAnsi="Times New Roman"/>
          <w:lang w:val="sr-Cyrl-CS"/>
        </w:rPr>
        <w:t>2.</w:t>
      </w:r>
      <w:r w:rsidRPr="00E26A4D">
        <w:rPr>
          <w:rFonts w:ascii="Times New Roman" w:hAnsi="Times New Roman"/>
          <w:lang w:val="sr-Latn-CS"/>
        </w:rPr>
        <w:t xml:space="preserve">Понуда се доставља у оригиналу, </w:t>
      </w:r>
      <w:r w:rsidRPr="00E26A4D">
        <w:rPr>
          <w:rFonts w:ascii="Times New Roman" w:hAnsi="Times New Roman"/>
          <w:lang w:val="sr-Cyrl-CS"/>
        </w:rPr>
        <w:t>оверена печатом,</w:t>
      </w:r>
      <w:r w:rsidRPr="00E26A4D">
        <w:rPr>
          <w:rFonts w:ascii="Times New Roman" w:hAnsi="Times New Roman"/>
          <w:lang w:val="sr-Latn-CS"/>
        </w:rPr>
        <w:t xml:space="preserve"> заведена код понуђача и потписана од стране одговорног лица понуђача или лица које има овлашћење да потпише понуду у име понуђача;</w:t>
      </w:r>
    </w:p>
    <w:p w:rsidR="0052636A" w:rsidRPr="00E26A4D" w:rsidRDefault="0052636A" w:rsidP="0052636A">
      <w:pPr>
        <w:spacing w:after="120" w:line="240" w:lineRule="auto"/>
        <w:jc w:val="both"/>
        <w:rPr>
          <w:rFonts w:ascii="Times New Roman" w:hAnsi="Times New Roman"/>
          <w:lang w:val="sr-Cyrl-CS"/>
        </w:rPr>
      </w:pPr>
      <w:r>
        <w:rPr>
          <w:rFonts w:ascii="Times New Roman" w:hAnsi="Times New Roman"/>
        </w:rPr>
        <w:t>2</w:t>
      </w:r>
      <w:r w:rsidRPr="00E26A4D">
        <w:rPr>
          <w:rFonts w:ascii="Times New Roman" w:hAnsi="Times New Roman"/>
          <w:lang w:val="sr-Latn-CS"/>
        </w:rPr>
        <w:t xml:space="preserve">.3  </w:t>
      </w:r>
      <w:r w:rsidRPr="00E26A4D">
        <w:rPr>
          <w:rFonts w:ascii="Times New Roman" w:hAnsi="Times New Roman"/>
          <w:lang w:val="sr-Cyrl-CS"/>
        </w:rPr>
        <w:t>Уколико понуђачи подносе заједничку понуду, група понуђача може се определити да обрасце дате у конкурсној документацији потписују и печатом оверавају сви понуђачи изгрупе понуђача или група понуђача може да одреди једног понуђача из групе који ће попунити, потписати и печатом оверити обрасце дате у конкурсној документацији;</w:t>
      </w:r>
    </w:p>
    <w:p w:rsidR="0052636A" w:rsidRPr="00E26A4D" w:rsidRDefault="0052636A" w:rsidP="0052636A">
      <w:pPr>
        <w:tabs>
          <w:tab w:val="left" w:pos="3600"/>
        </w:tabs>
        <w:spacing w:after="120" w:line="240" w:lineRule="auto"/>
        <w:jc w:val="both"/>
        <w:rPr>
          <w:rFonts w:ascii="Times New Roman" w:hAnsi="Times New Roman"/>
          <w:lang w:val="sr-Cyrl-CS"/>
        </w:rPr>
      </w:pPr>
      <w:r>
        <w:rPr>
          <w:rFonts w:ascii="Times New Roman" w:hAnsi="Times New Roman"/>
        </w:rPr>
        <w:t>2</w:t>
      </w:r>
      <w:r w:rsidRPr="00E26A4D">
        <w:rPr>
          <w:rFonts w:ascii="Times New Roman" w:hAnsi="Times New Roman"/>
          <w:lang w:val="sr-Latn-CS"/>
        </w:rPr>
        <w:t xml:space="preserve">.4.Цела понуда мора бити предата без накнадних исправки и без уписивања између редова.Понуда ће се одбити као </w:t>
      </w:r>
      <w:r w:rsidRPr="00C367C8">
        <w:rPr>
          <w:rFonts w:ascii="Times New Roman" w:hAnsi="Times New Roman"/>
          <w:lang w:val="sr-Latn-CS"/>
        </w:rPr>
        <w:t>не</w:t>
      </w:r>
      <w:r w:rsidRPr="00C367C8">
        <w:rPr>
          <w:rFonts w:ascii="Times New Roman" w:hAnsi="Times New Roman"/>
          <w:lang w:val="sr-Cyrl-CS"/>
        </w:rPr>
        <w:t>прихватљива</w:t>
      </w:r>
      <w:r w:rsidRPr="00E26A4D">
        <w:rPr>
          <w:rFonts w:ascii="Times New Roman" w:hAnsi="Times New Roman"/>
          <w:lang w:val="sr-Latn-CS"/>
        </w:rPr>
        <w:t>, уколико буду начињене било какве измене, додаци или брисања у конкурсним документима. Уколико понуђач начини грешку у попуњавању, дужан је да исту избели и правилно попуни, а место начињене грешке парафира и овери печатом</w:t>
      </w:r>
      <w:r w:rsidRPr="00E26A4D">
        <w:rPr>
          <w:rFonts w:ascii="Times New Roman" w:hAnsi="Times New Roman"/>
          <w:lang w:val="sr-Cyrl-CS"/>
        </w:rPr>
        <w:t xml:space="preserve">;  </w:t>
      </w:r>
    </w:p>
    <w:p w:rsidR="0052636A" w:rsidRPr="00E26A4D" w:rsidRDefault="0052636A" w:rsidP="0052636A">
      <w:pPr>
        <w:tabs>
          <w:tab w:val="left" w:pos="3600"/>
        </w:tabs>
        <w:spacing w:after="120" w:line="240" w:lineRule="auto"/>
        <w:jc w:val="both"/>
        <w:rPr>
          <w:rFonts w:ascii="Times New Roman" w:hAnsi="Times New Roman"/>
          <w:lang w:val="sr-Cyrl-CS"/>
        </w:rPr>
      </w:pPr>
      <w:r>
        <w:rPr>
          <w:rFonts w:ascii="Times New Roman" w:hAnsi="Times New Roman"/>
        </w:rPr>
        <w:t>2</w:t>
      </w:r>
      <w:r w:rsidRPr="00E26A4D">
        <w:rPr>
          <w:rFonts w:ascii="Times New Roman" w:hAnsi="Times New Roman"/>
          <w:lang w:val="sr-Latn-CS"/>
        </w:rPr>
        <w:t xml:space="preserve">.5. Понуђач доставља понуду у једном </w:t>
      </w:r>
      <w:r w:rsidRPr="00E26A4D">
        <w:rPr>
          <w:rFonts w:ascii="Times New Roman" w:hAnsi="Times New Roman"/>
          <w:lang w:val="sr-Cyrl-CS"/>
        </w:rPr>
        <w:t xml:space="preserve">збирном </w:t>
      </w:r>
      <w:r w:rsidRPr="00E26A4D">
        <w:rPr>
          <w:rFonts w:ascii="Times New Roman" w:hAnsi="Times New Roman"/>
          <w:lang w:val="sr-Latn-CS"/>
        </w:rPr>
        <w:t>омоту (</w:t>
      </w:r>
      <w:r w:rsidRPr="00E26A4D">
        <w:rPr>
          <w:rFonts w:ascii="Times New Roman" w:hAnsi="Times New Roman"/>
          <w:lang w:val="sr-Cyrl-CS"/>
        </w:rPr>
        <w:t>коверти</w:t>
      </w:r>
      <w:r w:rsidRPr="00E26A4D">
        <w:rPr>
          <w:rFonts w:ascii="Times New Roman" w:hAnsi="Times New Roman"/>
          <w:lang w:val="sr-Latn-CS"/>
        </w:rPr>
        <w:t>)</w:t>
      </w:r>
      <w:r w:rsidRPr="00E26A4D">
        <w:rPr>
          <w:rFonts w:ascii="Times New Roman" w:hAnsi="Times New Roman"/>
          <w:lang w:val="sr-Cyrl-CS"/>
        </w:rPr>
        <w:t>, тако да се при отварању може проверити да ли је затворена онако како је била предата;</w:t>
      </w:r>
    </w:p>
    <w:p w:rsidR="0052636A" w:rsidRDefault="0052636A" w:rsidP="0052636A">
      <w:pPr>
        <w:tabs>
          <w:tab w:val="left" w:pos="3600"/>
        </w:tabs>
        <w:autoSpaceDE w:val="0"/>
        <w:autoSpaceDN w:val="0"/>
        <w:adjustRightInd w:val="0"/>
        <w:spacing w:after="120" w:line="240" w:lineRule="auto"/>
        <w:jc w:val="both"/>
        <w:rPr>
          <w:rFonts w:ascii="Times New Roman" w:hAnsi="Times New Roman"/>
          <w:lang w:val="sr-Cyrl-CS"/>
        </w:rPr>
      </w:pPr>
      <w:r>
        <w:rPr>
          <w:rFonts w:ascii="Times New Roman" w:hAnsi="Times New Roman"/>
        </w:rPr>
        <w:t>2</w:t>
      </w:r>
      <w:r w:rsidRPr="00E26A4D">
        <w:rPr>
          <w:rFonts w:ascii="Times New Roman" w:hAnsi="Times New Roman"/>
          <w:lang w:val="sr-Latn-CS"/>
        </w:rPr>
        <w:t xml:space="preserve">.6. </w:t>
      </w:r>
      <w:r w:rsidRPr="00E26A4D">
        <w:rPr>
          <w:rFonts w:ascii="Times New Roman" w:hAnsi="Times New Roman"/>
          <w:lang w:val="sr-Cyrl-CS"/>
        </w:rPr>
        <w:t>На збирном омоту или коверти мора бити читко и јасно исписана на</w:t>
      </w:r>
      <w:r>
        <w:rPr>
          <w:rFonts w:ascii="Times New Roman" w:hAnsi="Times New Roman"/>
          <w:lang w:val="sr-Cyrl-CS"/>
        </w:rPr>
        <w:t xml:space="preserve">знака која је наведена у </w:t>
      </w:r>
      <w:r w:rsidRPr="00E26A4D">
        <w:rPr>
          <w:rFonts w:ascii="Times New Roman" w:hAnsi="Times New Roman"/>
          <w:lang w:val="sr-Cyrl-CS"/>
        </w:rPr>
        <w:t xml:space="preserve"> позиву за подношење понуде;    </w:t>
      </w:r>
    </w:p>
    <w:p w:rsidR="00451A97" w:rsidRDefault="0052636A" w:rsidP="00451A97">
      <w:pPr>
        <w:tabs>
          <w:tab w:val="left" w:pos="3600"/>
        </w:tabs>
        <w:autoSpaceDE w:val="0"/>
        <w:spacing w:after="120" w:line="240" w:lineRule="auto"/>
        <w:jc w:val="both"/>
        <w:rPr>
          <w:rFonts w:ascii="Times New Roman" w:hAnsi="Times New Roman"/>
        </w:rPr>
      </w:pPr>
      <w:r>
        <w:rPr>
          <w:rFonts w:ascii="Times New Roman" w:hAnsi="Times New Roman"/>
        </w:rPr>
        <w:t>2</w:t>
      </w:r>
      <w:r>
        <w:rPr>
          <w:rFonts w:ascii="Times New Roman" w:hAnsi="Times New Roman"/>
          <w:lang w:val="sr-Latn-CS"/>
        </w:rPr>
        <w:t>.</w:t>
      </w:r>
      <w:r>
        <w:rPr>
          <w:rFonts w:ascii="Times New Roman" w:hAnsi="Times New Roman"/>
          <w:lang w:val="sr-Cyrl-CS"/>
        </w:rPr>
        <w:t>7</w:t>
      </w:r>
      <w:r w:rsidRPr="00E26A4D">
        <w:rPr>
          <w:rFonts w:ascii="Times New Roman" w:hAnsi="Times New Roman"/>
          <w:lang w:val="sr-Latn-CS"/>
        </w:rPr>
        <w:t>.На полеђини омота назначити назив, адресу и телефон понуђача</w:t>
      </w:r>
      <w:r w:rsidRPr="00E26A4D">
        <w:rPr>
          <w:rFonts w:ascii="Times New Roman" w:hAnsi="Times New Roman"/>
          <w:lang w:val="sr-Cyrl-CS"/>
        </w:rPr>
        <w:t xml:space="preserve"> и контакт особу</w:t>
      </w:r>
      <w:r w:rsidRPr="00E26A4D">
        <w:rPr>
          <w:rFonts w:ascii="Times New Roman" w:hAnsi="Times New Roman"/>
          <w:lang w:val="sr-Latn-CS"/>
        </w:rPr>
        <w:t>.</w:t>
      </w:r>
      <w:r w:rsidR="00451A97" w:rsidRPr="00451A97">
        <w:rPr>
          <w:rFonts w:ascii="Times New Roman" w:hAnsi="Times New Roman"/>
        </w:rPr>
        <w:t xml:space="preserve"> </w:t>
      </w:r>
    </w:p>
    <w:p w:rsidR="00451A97" w:rsidRPr="00025608" w:rsidRDefault="00451A97" w:rsidP="00451A97">
      <w:pPr>
        <w:tabs>
          <w:tab w:val="left" w:pos="3600"/>
        </w:tabs>
        <w:autoSpaceDE w:val="0"/>
        <w:spacing w:after="120" w:line="240" w:lineRule="auto"/>
        <w:jc w:val="both"/>
        <w:rPr>
          <w:rFonts w:ascii="Times New Roman" w:hAnsi="Times New Roman"/>
          <w:b/>
        </w:rPr>
      </w:pPr>
      <w:r w:rsidRPr="00025608">
        <w:rPr>
          <w:rFonts w:ascii="Times New Roman" w:hAnsi="Times New Roman"/>
        </w:rPr>
        <w:t xml:space="preserve">Понуду доставити на адресу: ЈП ''Србијашуме'', </w:t>
      </w:r>
      <w:r w:rsidRPr="00025608">
        <w:rPr>
          <w:rFonts w:ascii="Times New Roman" w:hAnsi="Times New Roman"/>
          <w:lang w:val="sr-Cyrl-CS"/>
        </w:rPr>
        <w:t>ШГ „</w:t>
      </w:r>
      <w:r>
        <w:rPr>
          <w:rFonts w:ascii="Times New Roman" w:hAnsi="Times New Roman"/>
          <w:lang w:val="sr-Cyrl-CS"/>
        </w:rPr>
        <w:t>Тимочке шуме</w:t>
      </w:r>
      <w:r w:rsidRPr="00025608">
        <w:rPr>
          <w:rFonts w:ascii="Times New Roman" w:hAnsi="Times New Roman"/>
          <w:lang w:val="sr-Cyrl-CS"/>
        </w:rPr>
        <w:t xml:space="preserve">“ </w:t>
      </w:r>
      <w:r>
        <w:rPr>
          <w:rFonts w:ascii="Times New Roman" w:hAnsi="Times New Roman"/>
          <w:lang w:val="sr-Cyrl-CS"/>
        </w:rPr>
        <w:t>Бољевац</w:t>
      </w:r>
      <w:r w:rsidRPr="00025608">
        <w:rPr>
          <w:rFonts w:ascii="Times New Roman" w:hAnsi="Times New Roman"/>
          <w:lang w:val="sr-Cyrl-CS"/>
        </w:rPr>
        <w:t xml:space="preserve">, ул. </w:t>
      </w:r>
      <w:r>
        <w:rPr>
          <w:rFonts w:ascii="Times New Roman" w:hAnsi="Times New Roman"/>
          <w:lang w:val="sr-Cyrl-CS"/>
        </w:rPr>
        <w:t>Драгише Петровића бр.5</w:t>
      </w:r>
      <w:r w:rsidRPr="00025608">
        <w:rPr>
          <w:rFonts w:ascii="Times New Roman" w:hAnsi="Times New Roman"/>
          <w:lang w:val="sr-Cyrl-CS"/>
        </w:rPr>
        <w:t xml:space="preserve">, </w:t>
      </w:r>
      <w:r>
        <w:rPr>
          <w:rFonts w:ascii="Times New Roman" w:hAnsi="Times New Roman"/>
          <w:lang w:val="sr-Cyrl-CS"/>
        </w:rPr>
        <w:t>19370 Бољевац</w:t>
      </w:r>
      <w:r w:rsidRPr="00025608">
        <w:rPr>
          <w:rFonts w:ascii="Times New Roman" w:hAnsi="Times New Roman"/>
        </w:rPr>
        <w:t xml:space="preserve"> са назнаком:</w:t>
      </w:r>
      <w:r w:rsidRPr="00025608">
        <w:rPr>
          <w:rFonts w:ascii="Times New Roman" w:hAnsi="Times New Roman"/>
          <w:lang w:val="sr-Cyrl-CS"/>
        </w:rPr>
        <w:t xml:space="preserve"> </w:t>
      </w:r>
      <w:r w:rsidRPr="00451A97">
        <w:rPr>
          <w:rFonts w:ascii="Times New Roman" w:hAnsi="Times New Roman"/>
          <w:b/>
          <w:lang w:val="sr-Cyrl-CS"/>
        </w:rPr>
        <w:t>Понуда з</w:t>
      </w:r>
      <w:r w:rsidRPr="00451A97">
        <w:rPr>
          <w:rFonts w:ascii="Times New Roman" w:hAnsi="Times New Roman"/>
          <w:b/>
          <w:lang w:val="sr-Latn-CS"/>
        </w:rPr>
        <w:t>a</w:t>
      </w:r>
      <w:r w:rsidRPr="00451A97">
        <w:rPr>
          <w:rFonts w:ascii="Times New Roman" w:hAnsi="Times New Roman"/>
          <w:b/>
          <w:lang w:val="sr-Cyrl-CS"/>
        </w:rPr>
        <w:t xml:space="preserve"> јавну</w:t>
      </w:r>
      <w:r w:rsidRPr="00025608">
        <w:rPr>
          <w:rFonts w:ascii="Times New Roman" w:hAnsi="Times New Roman"/>
          <w:b/>
          <w:lang w:val="sr-Cyrl-CS"/>
        </w:rPr>
        <w:t xml:space="preserve"> набавку </w:t>
      </w:r>
      <w:r w:rsidRPr="00025608">
        <w:rPr>
          <w:rFonts w:ascii="Times New Roman" w:hAnsi="Times New Roman"/>
          <w:b/>
        </w:rPr>
        <w:t>добара, резервни делов</w:t>
      </w:r>
      <w:r>
        <w:rPr>
          <w:rFonts w:ascii="Times New Roman" w:hAnsi="Times New Roman"/>
          <w:b/>
        </w:rPr>
        <w:t>и</w:t>
      </w:r>
      <w:r w:rsidRPr="00025608">
        <w:rPr>
          <w:rFonts w:ascii="Times New Roman" w:hAnsi="Times New Roman"/>
          <w:b/>
        </w:rPr>
        <w:t xml:space="preserve"> за </w:t>
      </w:r>
      <w:r w:rsidR="004151A1">
        <w:rPr>
          <w:rFonts w:ascii="Times New Roman" w:hAnsi="Times New Roman"/>
          <w:b/>
        </w:rPr>
        <w:t>моторн</w:t>
      </w:r>
      <w:r w:rsidR="009F733A">
        <w:rPr>
          <w:rFonts w:ascii="Times New Roman" w:hAnsi="Times New Roman"/>
          <w:b/>
        </w:rPr>
        <w:t xml:space="preserve">е уређаје </w:t>
      </w:r>
      <w:r w:rsidRPr="00025608">
        <w:rPr>
          <w:rFonts w:ascii="Times New Roman" w:eastAsia="TimesNewRomanPS-BoldMT" w:hAnsi="Times New Roman"/>
          <w:b/>
          <w:bCs/>
          <w:lang w:val="sr-Cyrl-CS"/>
        </w:rPr>
        <w:t>за ШГ „</w:t>
      </w:r>
      <w:r>
        <w:rPr>
          <w:rFonts w:ascii="Times New Roman" w:eastAsia="TimesNewRomanPS-BoldMT" w:hAnsi="Times New Roman"/>
          <w:b/>
          <w:bCs/>
          <w:lang w:val="sr-Cyrl-CS"/>
        </w:rPr>
        <w:t>Тимочке шуме</w:t>
      </w:r>
      <w:r w:rsidRPr="00025608">
        <w:rPr>
          <w:rFonts w:ascii="Times New Roman" w:eastAsia="TimesNewRomanPS-BoldMT" w:hAnsi="Times New Roman"/>
          <w:b/>
          <w:bCs/>
          <w:lang w:val="sr-Cyrl-CS"/>
        </w:rPr>
        <w:t xml:space="preserve">“ </w:t>
      </w:r>
      <w:r>
        <w:rPr>
          <w:rFonts w:ascii="Times New Roman" w:eastAsia="TimesNewRomanPS-BoldMT" w:hAnsi="Times New Roman"/>
          <w:b/>
          <w:bCs/>
          <w:lang w:val="sr-Cyrl-CS"/>
        </w:rPr>
        <w:t>Бољевац</w:t>
      </w:r>
      <w:r w:rsidRPr="00025608">
        <w:rPr>
          <w:rFonts w:ascii="Times New Roman" w:eastAsia="TimesNewRomanPS-BoldMT" w:hAnsi="Times New Roman"/>
          <w:b/>
          <w:bCs/>
          <w:lang w:val="sr-Cyrl-CS"/>
        </w:rPr>
        <w:t xml:space="preserve">, </w:t>
      </w:r>
      <w:r w:rsidRPr="004151A1">
        <w:rPr>
          <w:rFonts w:ascii="Times New Roman" w:eastAsia="TimesNewRomanPS-BoldMT" w:hAnsi="Times New Roman"/>
          <w:b/>
          <w:bCs/>
          <w:color w:val="000000" w:themeColor="text1"/>
          <w:lang w:val="sr-Cyrl-CS"/>
        </w:rPr>
        <w:t>ЈН-</w:t>
      </w:r>
      <w:r w:rsidR="004151A1" w:rsidRPr="004151A1">
        <w:rPr>
          <w:rFonts w:ascii="Times New Roman" w:eastAsia="TimesNewRomanPS-BoldMT" w:hAnsi="Times New Roman"/>
          <w:b/>
          <w:bCs/>
          <w:color w:val="000000" w:themeColor="text1"/>
          <w:lang w:val="sr-Cyrl-CS"/>
        </w:rPr>
        <w:t>55</w:t>
      </w:r>
      <w:r w:rsidRPr="004151A1">
        <w:rPr>
          <w:rFonts w:ascii="Times New Roman" w:eastAsia="TimesNewRomanPS-BoldMT" w:hAnsi="Times New Roman"/>
          <w:b/>
          <w:bCs/>
          <w:color w:val="000000" w:themeColor="text1"/>
          <w:lang w:val="sr-Cyrl-CS"/>
        </w:rPr>
        <w:t>/20</w:t>
      </w:r>
      <w:r w:rsidR="004151A1" w:rsidRPr="004151A1">
        <w:rPr>
          <w:rFonts w:ascii="Times New Roman" w:eastAsia="TimesNewRomanPS-BoldMT" w:hAnsi="Times New Roman"/>
          <w:b/>
          <w:bCs/>
          <w:color w:val="000000" w:themeColor="text1"/>
          <w:lang w:val="sr-Cyrl-CS"/>
        </w:rPr>
        <w:t>20</w:t>
      </w:r>
      <w:r w:rsidRPr="00025608">
        <w:rPr>
          <w:rFonts w:ascii="Times New Roman" w:eastAsia="TimesNewRomanPS-BoldMT" w:hAnsi="Times New Roman"/>
          <w:b/>
          <w:bCs/>
          <w:lang w:val="sr-Cyrl-CS"/>
        </w:rPr>
        <w:t xml:space="preserve"> </w:t>
      </w:r>
      <w:r w:rsidRPr="00025608">
        <w:rPr>
          <w:rFonts w:ascii="Times New Roman" w:hAnsi="Times New Roman"/>
          <w:b/>
          <w:lang w:val="sr-Cyrl-CS"/>
        </w:rPr>
        <w:t xml:space="preserve">за партију број..........– НЕ ОТВАРАТИ“;    </w:t>
      </w:r>
    </w:p>
    <w:p w:rsidR="0052636A" w:rsidRDefault="0052636A" w:rsidP="0052636A">
      <w:pPr>
        <w:tabs>
          <w:tab w:val="left" w:pos="3600"/>
        </w:tabs>
        <w:autoSpaceDE w:val="0"/>
        <w:autoSpaceDN w:val="0"/>
        <w:adjustRightInd w:val="0"/>
        <w:spacing w:after="120" w:line="240" w:lineRule="auto"/>
        <w:rPr>
          <w:rFonts w:ascii="Times New Roman" w:hAnsi="Times New Roman"/>
        </w:rPr>
      </w:pPr>
    </w:p>
    <w:p w:rsidR="0052636A" w:rsidRPr="00C301F8" w:rsidRDefault="0052636A"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sz w:val="28"/>
          <w:szCs w:val="28"/>
        </w:rPr>
      </w:pPr>
      <w:r w:rsidRPr="00C301F8">
        <w:rPr>
          <w:rFonts w:ascii="Times New Roman" w:hAnsi="Times New Roman"/>
          <w:b/>
          <w:color w:val="000000"/>
          <w:sz w:val="28"/>
          <w:szCs w:val="28"/>
        </w:rPr>
        <w:t>3.</w:t>
      </w:r>
    </w:p>
    <w:p w:rsidR="0052636A" w:rsidRPr="00970EAF" w:rsidRDefault="0052636A"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rPr>
      </w:pPr>
      <w:r w:rsidRPr="00970EAF">
        <w:rPr>
          <w:rFonts w:ascii="Times New Roman" w:hAnsi="Times New Roman"/>
          <w:b/>
          <w:color w:val="000000"/>
        </w:rPr>
        <w:t>ОБАВЕШТЕЊЕ О МОГУЋНОСТИ ДА ПОНУЂАЧ МОЖЕ ДА ПОДНЕСЕ ПОНУДУ ЗА ЈЕДНУ ИЛИ ВИШЕ ПАРТИЈА И УПУТСТВО О НАЧИНУ НА КОЈИ ПОНУДА ТРЕБА ДА БУДЕ ПОДНЕТА, УКОЛИКО ЈЕ ПРЕДМЕТ ЈАВНЕ НАБАВКЕ ОБЛИКОВАН У ВИШЕ ПАРТИЈА</w:t>
      </w:r>
    </w:p>
    <w:p w:rsidR="0052636A" w:rsidRDefault="0052636A" w:rsidP="0052636A">
      <w:pPr>
        <w:autoSpaceDE w:val="0"/>
        <w:autoSpaceDN w:val="0"/>
        <w:adjustRightInd w:val="0"/>
        <w:spacing w:after="120" w:line="240" w:lineRule="auto"/>
        <w:jc w:val="both"/>
        <w:rPr>
          <w:rFonts w:ascii="Times New Roman" w:hAnsi="Times New Roman"/>
          <w:lang w:val="sr-Cyrl-CS"/>
        </w:rPr>
      </w:pPr>
      <w:r>
        <w:rPr>
          <w:rFonts w:ascii="Times New Roman" w:hAnsi="Times New Roman"/>
          <w:lang w:val="sr-Cyrl-CS"/>
        </w:rPr>
        <w:t>3</w:t>
      </w:r>
      <w:r w:rsidRPr="00E26A4D">
        <w:rPr>
          <w:rFonts w:ascii="Times New Roman" w:hAnsi="Times New Roman"/>
          <w:lang w:val="de-DE"/>
        </w:rPr>
        <w:t>.</w:t>
      </w:r>
      <w:r w:rsidRPr="00E26A4D">
        <w:rPr>
          <w:rFonts w:ascii="Times New Roman" w:hAnsi="Times New Roman"/>
          <w:lang w:val="sr-Cyrl-CS"/>
        </w:rPr>
        <w:t xml:space="preserve">1. </w:t>
      </w:r>
      <w:r>
        <w:rPr>
          <w:rFonts w:ascii="Times New Roman" w:hAnsi="Times New Roman"/>
          <w:lang w:val="sr-Cyrl-CS"/>
        </w:rPr>
        <w:t>П</w:t>
      </w:r>
      <w:r w:rsidRPr="00E26A4D">
        <w:rPr>
          <w:rFonts w:ascii="Times New Roman" w:hAnsi="Times New Roman"/>
          <w:lang w:val="sr-Cyrl-CS"/>
        </w:rPr>
        <w:t>онуђач може поднети понуду за једну или више партија;</w:t>
      </w:r>
    </w:p>
    <w:p w:rsidR="0052636A" w:rsidRPr="00E40CA6" w:rsidRDefault="0052636A" w:rsidP="0052636A">
      <w:pPr>
        <w:autoSpaceDE w:val="0"/>
        <w:autoSpaceDN w:val="0"/>
        <w:adjustRightInd w:val="0"/>
        <w:spacing w:after="120" w:line="240" w:lineRule="auto"/>
        <w:jc w:val="both"/>
        <w:rPr>
          <w:rFonts w:ascii="Times New Roman" w:hAnsi="Times New Roman"/>
          <w:color w:val="FF0000"/>
          <w:lang w:val="sr-Cyrl-CS"/>
        </w:rPr>
      </w:pPr>
      <w:r>
        <w:rPr>
          <w:rFonts w:ascii="Times New Roman" w:hAnsi="Times New Roman"/>
          <w:lang w:val="sr-Cyrl-CS"/>
        </w:rPr>
        <w:t xml:space="preserve">3.2. </w:t>
      </w:r>
      <w:r w:rsidRPr="00120440">
        <w:rPr>
          <w:rFonts w:ascii="Times New Roman" w:hAnsi="Times New Roman"/>
          <w:lang w:val="sr-Cyrl-CS"/>
        </w:rPr>
        <w:t xml:space="preserve">Уколико понуђач подноси понуду за две или више партија, понуду доставља у једном збирном </w:t>
      </w:r>
      <w:r w:rsidRPr="00120440">
        <w:rPr>
          <w:rFonts w:ascii="Times New Roman" w:hAnsi="Times New Roman"/>
          <w:lang w:val="sr-Latn-CS"/>
        </w:rPr>
        <w:t>омоту (</w:t>
      </w:r>
      <w:r w:rsidRPr="00120440">
        <w:rPr>
          <w:rFonts w:ascii="Times New Roman" w:hAnsi="Times New Roman"/>
          <w:lang w:val="sr-Cyrl-CS"/>
        </w:rPr>
        <w:t>коверти</w:t>
      </w:r>
      <w:r w:rsidRPr="00120440">
        <w:rPr>
          <w:rFonts w:ascii="Times New Roman" w:hAnsi="Times New Roman"/>
          <w:lang w:val="sr-Latn-CS"/>
        </w:rPr>
        <w:t>)</w:t>
      </w:r>
      <w:r w:rsidRPr="00120440">
        <w:rPr>
          <w:rFonts w:ascii="Times New Roman" w:hAnsi="Times New Roman"/>
          <w:lang w:val="sr-Cyrl-CS"/>
        </w:rPr>
        <w:t>.</w:t>
      </w:r>
    </w:p>
    <w:p w:rsidR="0052636A" w:rsidRDefault="0052636A" w:rsidP="0052636A">
      <w:pPr>
        <w:autoSpaceDE w:val="0"/>
        <w:autoSpaceDN w:val="0"/>
        <w:adjustRightInd w:val="0"/>
        <w:spacing w:after="120" w:line="240" w:lineRule="auto"/>
        <w:jc w:val="both"/>
        <w:rPr>
          <w:rFonts w:ascii="Times New Roman" w:hAnsi="Times New Roman"/>
          <w:lang w:val="sr-Cyrl-CS"/>
        </w:rPr>
      </w:pPr>
      <w:r>
        <w:rPr>
          <w:rFonts w:ascii="Times New Roman" w:hAnsi="Times New Roman"/>
          <w:lang w:val="sr-Cyrl-CS"/>
        </w:rPr>
        <w:t>3.3</w:t>
      </w:r>
      <w:r w:rsidRPr="00E26A4D">
        <w:rPr>
          <w:rFonts w:ascii="Times New Roman" w:hAnsi="Times New Roman"/>
          <w:lang w:val="sr-Cyrl-CS"/>
        </w:rPr>
        <w:t>. Понуђач је дужан да у понуди наведе да ли се понуда односи на целокупну набавку или само на одређене партије, како би се омогућило оцењивање за сваку партију посебно</w:t>
      </w:r>
      <w:r>
        <w:rPr>
          <w:rFonts w:ascii="Times New Roman" w:hAnsi="Times New Roman"/>
          <w:lang w:val="sr-Latn-CS"/>
        </w:rPr>
        <w:t>.</w:t>
      </w:r>
    </w:p>
    <w:p w:rsidR="0052636A" w:rsidRDefault="0052636A" w:rsidP="0052636A">
      <w:pPr>
        <w:autoSpaceDE w:val="0"/>
        <w:autoSpaceDN w:val="0"/>
        <w:adjustRightInd w:val="0"/>
        <w:spacing w:after="120" w:line="240" w:lineRule="auto"/>
        <w:jc w:val="both"/>
        <w:rPr>
          <w:rFonts w:ascii="Times New Roman" w:hAnsi="Times New Roman"/>
          <w:color w:val="000000"/>
        </w:rPr>
      </w:pPr>
      <w:r w:rsidRPr="009F37B6">
        <w:rPr>
          <w:rFonts w:ascii="Times New Roman" w:hAnsi="Times New Roman"/>
          <w:color w:val="000000"/>
          <w:lang w:val="sr-Cyrl-CS"/>
        </w:rPr>
        <w:t xml:space="preserve">3.4. </w:t>
      </w:r>
      <w:r w:rsidRPr="00E453DB">
        <w:rPr>
          <w:rFonts w:ascii="Times New Roman" w:hAnsi="Times New Roman"/>
          <w:color w:val="000000"/>
          <w:lang w:val="sr-Cyrl-CS"/>
        </w:rPr>
        <w:t>У овом поступку јавне набавке, предмет јавне набавке је обликован</w:t>
      </w:r>
      <w:r w:rsidR="00C63E2C">
        <w:rPr>
          <w:rFonts w:ascii="Times New Roman" w:hAnsi="Times New Roman"/>
          <w:color w:val="000000"/>
        </w:rPr>
        <w:t xml:space="preserve"> </w:t>
      </w:r>
      <w:r w:rsidR="00224E7D">
        <w:rPr>
          <w:rFonts w:ascii="Times New Roman" w:hAnsi="Times New Roman"/>
          <w:color w:val="000000"/>
        </w:rPr>
        <w:t>у 2</w:t>
      </w:r>
      <w:r w:rsidR="00C63E2C">
        <w:rPr>
          <w:rFonts w:ascii="Times New Roman" w:hAnsi="Times New Roman"/>
          <w:color w:val="000000"/>
        </w:rPr>
        <w:t>(д</w:t>
      </w:r>
      <w:r w:rsidR="00224E7D">
        <w:rPr>
          <w:rFonts w:ascii="Times New Roman" w:hAnsi="Times New Roman"/>
          <w:color w:val="000000"/>
        </w:rPr>
        <w:t>ве</w:t>
      </w:r>
      <w:r w:rsidR="00C63E2C">
        <w:rPr>
          <w:rFonts w:ascii="Times New Roman" w:hAnsi="Times New Roman"/>
          <w:color w:val="000000"/>
        </w:rPr>
        <w:t>) партиј</w:t>
      </w:r>
      <w:r w:rsidR="00224E7D">
        <w:rPr>
          <w:rFonts w:ascii="Times New Roman" w:hAnsi="Times New Roman"/>
          <w:color w:val="000000"/>
        </w:rPr>
        <w:t>е</w:t>
      </w:r>
      <w:r w:rsidRPr="00E453DB">
        <w:rPr>
          <w:rFonts w:ascii="Times New Roman" w:hAnsi="Times New Roman"/>
          <w:color w:val="000000"/>
        </w:rPr>
        <w:t>.</w:t>
      </w:r>
    </w:p>
    <w:p w:rsidR="004151A1" w:rsidRPr="004151A1" w:rsidRDefault="004151A1" w:rsidP="0052636A">
      <w:pPr>
        <w:autoSpaceDE w:val="0"/>
        <w:autoSpaceDN w:val="0"/>
        <w:adjustRightInd w:val="0"/>
        <w:spacing w:after="120" w:line="240" w:lineRule="auto"/>
        <w:jc w:val="both"/>
        <w:rPr>
          <w:rFonts w:ascii="Times New Roman" w:hAnsi="Times New Roman"/>
          <w:b/>
        </w:rPr>
      </w:pPr>
    </w:p>
    <w:p w:rsidR="0052636A" w:rsidRPr="00037376" w:rsidRDefault="0052636A"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8"/>
          <w:szCs w:val="28"/>
        </w:rPr>
      </w:pPr>
      <w:r w:rsidRPr="00037376">
        <w:rPr>
          <w:rFonts w:ascii="Times New Roman" w:hAnsi="Times New Roman"/>
          <w:b/>
          <w:sz w:val="28"/>
          <w:szCs w:val="28"/>
        </w:rPr>
        <w:t>4.</w:t>
      </w:r>
    </w:p>
    <w:p w:rsidR="0052636A" w:rsidRPr="00970EAF" w:rsidRDefault="0052636A"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970EAF">
        <w:rPr>
          <w:rFonts w:ascii="Times New Roman" w:hAnsi="Times New Roman"/>
          <w:b/>
        </w:rPr>
        <w:t>ОБАВЕШТЕЊЕ О МОГУЋНОСТИ ПОДНОШЕЊA ПОНУДЕ СА ВАРИЈАНТАМА, УКОЛИКО ЈЕ ПОДНОШЕЊЕ ТАКВЕ ПОНУДЕ ДОЗВОЉЕНО</w:t>
      </w:r>
    </w:p>
    <w:p w:rsidR="0052636A" w:rsidRDefault="0052636A" w:rsidP="0052636A">
      <w:pPr>
        <w:tabs>
          <w:tab w:val="left" w:pos="3600"/>
        </w:tabs>
        <w:spacing w:before="100" w:after="240" w:line="240" w:lineRule="auto"/>
        <w:jc w:val="both"/>
        <w:rPr>
          <w:rFonts w:ascii="Times New Roman" w:hAnsi="Times New Roman"/>
        </w:rPr>
      </w:pPr>
      <w:r>
        <w:rPr>
          <w:rFonts w:ascii="Times New Roman" w:hAnsi="Times New Roman"/>
          <w:lang w:val="sr-Cyrl-CS"/>
        </w:rPr>
        <w:t>4</w:t>
      </w:r>
      <w:r w:rsidRPr="00E26A4D">
        <w:rPr>
          <w:rFonts w:ascii="Times New Roman" w:hAnsi="Times New Roman"/>
          <w:lang w:val="sr-Cyrl-CS"/>
        </w:rPr>
        <w:t>.1.</w:t>
      </w:r>
      <w:r w:rsidRPr="00E26A4D">
        <w:rPr>
          <w:rFonts w:ascii="Times New Roman" w:hAnsi="Times New Roman"/>
          <w:lang w:val="sr-Latn-CS"/>
        </w:rPr>
        <w:t xml:space="preserve">Алтернативна решења у техничкој документацији, односно понуде са варијантама, нису прихватљиве за </w:t>
      </w:r>
      <w:r w:rsidRPr="00E26A4D">
        <w:rPr>
          <w:rFonts w:ascii="Times New Roman" w:hAnsi="Times New Roman"/>
          <w:lang w:val="sr-Cyrl-CS"/>
        </w:rPr>
        <w:t>н</w:t>
      </w:r>
      <w:r w:rsidRPr="00E26A4D">
        <w:rPr>
          <w:rFonts w:ascii="Times New Roman" w:hAnsi="Times New Roman"/>
          <w:lang w:val="sr-Latn-CS"/>
        </w:rPr>
        <w:t>аручиоца.</w:t>
      </w:r>
    </w:p>
    <w:p w:rsidR="004151A1" w:rsidRDefault="004151A1" w:rsidP="0052636A">
      <w:pPr>
        <w:tabs>
          <w:tab w:val="left" w:pos="3600"/>
        </w:tabs>
        <w:spacing w:before="100" w:after="240" w:line="240" w:lineRule="auto"/>
        <w:jc w:val="both"/>
        <w:rPr>
          <w:rFonts w:ascii="Times New Roman" w:hAnsi="Times New Roman"/>
        </w:rPr>
      </w:pPr>
    </w:p>
    <w:p w:rsidR="004151A1" w:rsidRPr="004151A1" w:rsidRDefault="004151A1" w:rsidP="0052636A">
      <w:pPr>
        <w:tabs>
          <w:tab w:val="left" w:pos="3600"/>
        </w:tabs>
        <w:spacing w:before="100" w:after="240" w:line="240" w:lineRule="auto"/>
        <w:jc w:val="both"/>
        <w:rPr>
          <w:rFonts w:ascii="Times New Roman" w:hAnsi="Times New Roman"/>
          <w:color w:val="000000"/>
        </w:rPr>
      </w:pPr>
    </w:p>
    <w:p w:rsidR="0052636A" w:rsidRPr="00F22BF3" w:rsidRDefault="0052636A"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F22BF3">
        <w:rPr>
          <w:rFonts w:ascii="Times New Roman" w:hAnsi="Times New Roman"/>
          <w:b/>
          <w:lang w:val="sr-Cyrl-CS"/>
        </w:rPr>
        <w:t xml:space="preserve">5. </w:t>
      </w:r>
    </w:p>
    <w:p w:rsidR="0052636A" w:rsidRPr="00F22BF3" w:rsidRDefault="0052636A"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F22BF3">
        <w:rPr>
          <w:rFonts w:ascii="Times New Roman" w:hAnsi="Times New Roman"/>
          <w:b/>
          <w:lang w:val="sr-Cyrl-CS"/>
        </w:rPr>
        <w:t xml:space="preserve">НАЧИН ИЗМЕНЕ, ДОПУНЕ И ОПОЗИВА ПОНУДЕ </w:t>
      </w:r>
    </w:p>
    <w:p w:rsidR="0052636A" w:rsidRPr="00F22BF3" w:rsidRDefault="0052636A" w:rsidP="0052636A">
      <w:pPr>
        <w:autoSpaceDE w:val="0"/>
        <w:autoSpaceDN w:val="0"/>
        <w:adjustRightInd w:val="0"/>
        <w:spacing w:after="120"/>
        <w:jc w:val="both"/>
        <w:rPr>
          <w:rFonts w:ascii="Times New Roman" w:hAnsi="Times New Roman"/>
          <w:lang w:val="sr-Cyrl-CS"/>
        </w:rPr>
      </w:pPr>
      <w:r w:rsidRPr="00F22BF3">
        <w:rPr>
          <w:rFonts w:ascii="Times New Roman" w:hAnsi="Times New Roman"/>
          <w:lang w:val="sr-Cyrl-CS"/>
        </w:rPr>
        <w:t>5</w:t>
      </w:r>
      <w:r w:rsidRPr="00F22BF3">
        <w:rPr>
          <w:rFonts w:ascii="Times New Roman" w:hAnsi="Times New Roman"/>
          <w:lang w:val="de-DE"/>
        </w:rPr>
        <w:t>.</w:t>
      </w:r>
      <w:r w:rsidRPr="00F22BF3">
        <w:rPr>
          <w:rFonts w:ascii="Times New Roman" w:hAnsi="Times New Roman"/>
          <w:lang w:val="sr-Cyrl-CS"/>
        </w:rPr>
        <w:t>1.Понуђач може, до истека рока за подношење понуда, изменити, допунити или опозвати своју понуду.</w:t>
      </w:r>
    </w:p>
    <w:p w:rsidR="0052636A" w:rsidRPr="00F22BF3" w:rsidRDefault="0052636A" w:rsidP="0052636A">
      <w:pPr>
        <w:jc w:val="both"/>
        <w:rPr>
          <w:rFonts w:ascii="Times New Roman" w:hAnsi="Times New Roman"/>
          <w:lang w:val="sr-Cyrl-CS"/>
        </w:rPr>
      </w:pPr>
      <w:r w:rsidRPr="00F22BF3">
        <w:rPr>
          <w:rFonts w:ascii="Times New Roman" w:hAnsi="Times New Roman"/>
          <w:lang w:val="sr-Cyrl-CS"/>
        </w:rPr>
        <w:t xml:space="preserve">5.2. Понуђач је дужан да јасно назначи који део понуде мења односно која документа накнадно доставља. </w:t>
      </w:r>
    </w:p>
    <w:p w:rsidR="0052636A" w:rsidRPr="00F22BF3" w:rsidRDefault="0052636A" w:rsidP="0052636A">
      <w:pPr>
        <w:jc w:val="both"/>
        <w:rPr>
          <w:rFonts w:ascii="Times New Roman" w:eastAsia="TimesNewRomanPSMT" w:hAnsi="Times New Roman"/>
          <w:bCs/>
          <w:iCs/>
          <w:lang w:val="sr-Cyrl-CS"/>
        </w:rPr>
      </w:pPr>
      <w:r w:rsidRPr="00F22BF3">
        <w:rPr>
          <w:rFonts w:ascii="Times New Roman" w:eastAsia="TimesNewRomanPSMT" w:hAnsi="Times New Roman"/>
          <w:bCs/>
          <w:iCs/>
          <w:lang w:val="sr-Cyrl-CS"/>
        </w:rPr>
        <w:t xml:space="preserve">Измену, допуну или опозив понуде треба доставити на адресу: </w:t>
      </w:r>
      <w:r w:rsidRPr="00F22BF3">
        <w:rPr>
          <w:rFonts w:ascii="Times New Roman" w:eastAsia="TimesNewRomanPSMT" w:hAnsi="Times New Roman"/>
          <w:bCs/>
          <w:lang w:val="sr-Cyrl-CS"/>
        </w:rPr>
        <w:t>ЈП ”Србијашуме” ШГ „</w:t>
      </w:r>
      <w:r>
        <w:rPr>
          <w:rFonts w:ascii="Times New Roman" w:eastAsia="TimesNewRomanPSMT" w:hAnsi="Times New Roman"/>
          <w:bCs/>
          <w:lang w:val="sr-Cyrl-CS"/>
        </w:rPr>
        <w:t>Тимочке шуме</w:t>
      </w:r>
      <w:r w:rsidRPr="00F22BF3">
        <w:rPr>
          <w:rFonts w:ascii="Times New Roman" w:eastAsia="TimesNewRomanPSMT" w:hAnsi="Times New Roman"/>
          <w:bCs/>
          <w:lang w:val="sr-Cyrl-CS"/>
        </w:rPr>
        <w:t xml:space="preserve">“, </w:t>
      </w:r>
      <w:r>
        <w:rPr>
          <w:rFonts w:ascii="Times New Roman" w:eastAsia="TimesNewRomanPSMT" w:hAnsi="Times New Roman"/>
          <w:bCs/>
          <w:lang w:val="sr-Cyrl-CS"/>
        </w:rPr>
        <w:t>Драгише Петровића бр.5,19370 Бољевац</w:t>
      </w:r>
      <w:r w:rsidRPr="00F22BF3">
        <w:rPr>
          <w:rFonts w:ascii="Times New Roman" w:hAnsi="Times New Roman"/>
          <w:i/>
          <w:iCs/>
          <w:lang w:val="sr-Cyrl-CS"/>
        </w:rPr>
        <w:t xml:space="preserve">, </w:t>
      </w:r>
      <w:r w:rsidRPr="00F22BF3">
        <w:rPr>
          <w:rFonts w:ascii="Times New Roman" w:eastAsia="TimesNewRomanPSMT" w:hAnsi="Times New Roman"/>
          <w:bCs/>
          <w:iCs/>
          <w:lang w:val="sr-Cyrl-CS"/>
        </w:rPr>
        <w:t>са назнаком:</w:t>
      </w:r>
    </w:p>
    <w:p w:rsidR="0052636A" w:rsidRPr="00D106CF" w:rsidRDefault="0052636A" w:rsidP="009F733A">
      <w:pPr>
        <w:rPr>
          <w:rFonts w:ascii="Times New Roman" w:eastAsia="TimesNewRomanPSMT" w:hAnsi="Times New Roman"/>
          <w:b/>
          <w:bCs/>
          <w:iCs/>
          <w:lang w:val="sr-Cyrl-CS"/>
        </w:rPr>
      </w:pPr>
      <w:r w:rsidRPr="00D106CF">
        <w:rPr>
          <w:rFonts w:ascii="Times New Roman" w:eastAsia="TimesNewRomanPSMT" w:hAnsi="Times New Roman"/>
          <w:b/>
          <w:bCs/>
          <w:iCs/>
          <w:lang w:val="sr-Cyrl-CS"/>
        </w:rPr>
        <w:t xml:space="preserve">„Измена понуде за јавну </w:t>
      </w:r>
      <w:r w:rsidRPr="00C933BD">
        <w:rPr>
          <w:rFonts w:ascii="Times New Roman" w:eastAsia="TimesNewRomanPSMT" w:hAnsi="Times New Roman"/>
          <w:b/>
          <w:bCs/>
          <w:iCs/>
          <w:sz w:val="24"/>
          <w:szCs w:val="24"/>
          <w:lang w:val="sr-Cyrl-CS"/>
        </w:rPr>
        <w:t xml:space="preserve">набавку </w:t>
      </w:r>
      <w:r w:rsidR="00C933BD" w:rsidRPr="00BB45FB">
        <w:rPr>
          <w:rFonts w:ascii="Times New Roman" w:hAnsi="Times New Roman"/>
          <w:b/>
          <w:sz w:val="24"/>
          <w:szCs w:val="24"/>
          <w:lang w:val="sr-Cyrl-CS"/>
        </w:rPr>
        <w:t>резервни</w:t>
      </w:r>
      <w:r w:rsidR="00BB45FB" w:rsidRPr="00BB45FB">
        <w:rPr>
          <w:rFonts w:ascii="Times New Roman" w:hAnsi="Times New Roman"/>
          <w:b/>
          <w:sz w:val="24"/>
          <w:szCs w:val="24"/>
          <w:lang w:val="sr-Cyrl-CS"/>
        </w:rPr>
        <w:t>х</w:t>
      </w:r>
      <w:r w:rsidR="00C933BD" w:rsidRPr="00BB45FB">
        <w:rPr>
          <w:rFonts w:ascii="Times New Roman" w:hAnsi="Times New Roman"/>
          <w:b/>
          <w:sz w:val="24"/>
          <w:szCs w:val="24"/>
          <w:lang w:val="sr-Cyrl-CS"/>
        </w:rPr>
        <w:t xml:space="preserve"> делов</w:t>
      </w:r>
      <w:r w:rsidR="00BB45FB" w:rsidRPr="00BB45FB">
        <w:rPr>
          <w:rFonts w:ascii="Times New Roman" w:hAnsi="Times New Roman"/>
          <w:b/>
          <w:sz w:val="24"/>
          <w:szCs w:val="24"/>
          <w:lang w:val="sr-Cyrl-CS"/>
        </w:rPr>
        <w:t>а</w:t>
      </w:r>
      <w:r w:rsidR="00C933BD" w:rsidRPr="00BB45FB">
        <w:rPr>
          <w:rFonts w:ascii="Times New Roman" w:hAnsi="Times New Roman"/>
          <w:b/>
          <w:sz w:val="24"/>
          <w:szCs w:val="24"/>
          <w:lang w:val="sr-Cyrl-CS"/>
        </w:rPr>
        <w:t xml:space="preserve"> за </w:t>
      </w:r>
      <w:r w:rsidR="004151A1">
        <w:rPr>
          <w:rFonts w:ascii="Times New Roman" w:hAnsi="Times New Roman"/>
          <w:b/>
          <w:sz w:val="24"/>
          <w:szCs w:val="24"/>
          <w:lang w:val="sr-Cyrl-CS"/>
        </w:rPr>
        <w:t>моторне уређаје</w:t>
      </w:r>
      <w:r w:rsidR="00C933BD" w:rsidRPr="00BB45FB">
        <w:rPr>
          <w:rFonts w:ascii="Times New Roman" w:hAnsi="Times New Roman"/>
          <w:b/>
          <w:sz w:val="24"/>
          <w:szCs w:val="24"/>
          <w:lang w:val="sr-Cyrl-CS"/>
        </w:rPr>
        <w:t xml:space="preserve">  за</w:t>
      </w:r>
      <w:r w:rsidR="006F026B" w:rsidRPr="00BB45FB">
        <w:rPr>
          <w:rFonts w:ascii="Times New Roman" w:hAnsi="Times New Roman"/>
          <w:b/>
          <w:sz w:val="24"/>
          <w:szCs w:val="24"/>
          <w:lang w:val="sr-Cyrl-CS"/>
        </w:rPr>
        <w:t xml:space="preserve"> </w:t>
      </w:r>
      <w:r w:rsidR="00C933BD" w:rsidRPr="00BB45FB">
        <w:rPr>
          <w:rFonts w:ascii="Times New Roman" w:hAnsi="Times New Roman"/>
          <w:b/>
          <w:sz w:val="24"/>
          <w:szCs w:val="24"/>
          <w:lang w:val="sr-Cyrl-CS"/>
        </w:rPr>
        <w:t>ШГ</w:t>
      </w:r>
      <w:r w:rsidR="00C933BD" w:rsidRPr="00C933BD">
        <w:rPr>
          <w:rFonts w:ascii="Times New Roman" w:hAnsi="Times New Roman"/>
          <w:b/>
          <w:sz w:val="24"/>
          <w:szCs w:val="24"/>
          <w:lang w:val="sr-Cyrl-CS"/>
        </w:rPr>
        <w:t xml:space="preserve"> „Тимочке шуме“ Бољевац за 20</w:t>
      </w:r>
      <w:r w:rsidR="00FD39B7">
        <w:rPr>
          <w:rFonts w:ascii="Times New Roman" w:hAnsi="Times New Roman"/>
          <w:b/>
          <w:sz w:val="24"/>
          <w:szCs w:val="24"/>
          <w:lang w:val="sr-Cyrl-CS"/>
        </w:rPr>
        <w:t>20</w:t>
      </w:r>
      <w:r w:rsidR="00C933BD" w:rsidRPr="00C933BD">
        <w:rPr>
          <w:rFonts w:ascii="Times New Roman" w:hAnsi="Times New Roman"/>
          <w:b/>
          <w:sz w:val="24"/>
          <w:szCs w:val="24"/>
          <w:lang w:val="sr-Cyrl-CS"/>
        </w:rPr>
        <w:t>.г</w:t>
      </w:r>
      <w:r w:rsidR="006F026B">
        <w:rPr>
          <w:rFonts w:ascii="Times New Roman" w:hAnsi="Times New Roman"/>
          <w:b/>
          <w:sz w:val="24"/>
          <w:szCs w:val="24"/>
          <w:lang w:val="sr-Cyrl-CS"/>
        </w:rPr>
        <w:t>од</w:t>
      </w:r>
      <w:r w:rsidR="00C933BD" w:rsidRPr="00B42205">
        <w:rPr>
          <w:rFonts w:ascii="Times New Roman" w:hAnsi="Times New Roman"/>
          <w:sz w:val="24"/>
          <w:szCs w:val="24"/>
          <w:lang w:val="sr-Cyrl-CS"/>
        </w:rPr>
        <w:t>.</w:t>
      </w:r>
      <w:r w:rsidR="00B94CF4">
        <w:rPr>
          <w:rFonts w:ascii="Times New Roman" w:hAnsi="Times New Roman"/>
          <w:sz w:val="24"/>
          <w:szCs w:val="24"/>
          <w:lang w:val="sr-Cyrl-CS"/>
        </w:rPr>
        <w:t>,</w:t>
      </w:r>
      <w:r w:rsidRPr="00D106CF">
        <w:rPr>
          <w:rFonts w:ascii="Times New Roman" w:eastAsia="TimesNewRomanPSMT" w:hAnsi="Times New Roman"/>
          <w:b/>
          <w:bCs/>
          <w:iCs/>
          <w:lang w:val="sr-Cyrl-CS"/>
        </w:rPr>
        <w:t xml:space="preserve"> </w:t>
      </w:r>
      <w:r w:rsidRPr="0014517E">
        <w:rPr>
          <w:rFonts w:ascii="Times New Roman" w:eastAsia="TimesNewRomanPSMT" w:hAnsi="Times New Roman"/>
          <w:b/>
          <w:bCs/>
          <w:iCs/>
          <w:color w:val="000000" w:themeColor="text1"/>
          <w:sz w:val="24"/>
          <w:szCs w:val="24"/>
          <w:lang w:val="sr-Cyrl-CS"/>
        </w:rPr>
        <w:t xml:space="preserve">бр. </w:t>
      </w:r>
      <w:r w:rsidR="004151A1" w:rsidRPr="0014517E">
        <w:rPr>
          <w:rFonts w:ascii="Times New Roman" w:eastAsia="TimesNewRomanPSMT" w:hAnsi="Times New Roman"/>
          <w:b/>
          <w:bCs/>
          <w:iCs/>
          <w:color w:val="000000" w:themeColor="text1"/>
          <w:sz w:val="24"/>
          <w:szCs w:val="24"/>
          <w:lang w:val="sr-Cyrl-CS"/>
        </w:rPr>
        <w:t>55</w:t>
      </w:r>
      <w:r w:rsidRPr="0014517E">
        <w:rPr>
          <w:rFonts w:ascii="Times New Roman" w:eastAsia="TimesNewRomanPSMT" w:hAnsi="Times New Roman"/>
          <w:b/>
          <w:bCs/>
          <w:iCs/>
          <w:color w:val="000000" w:themeColor="text1"/>
          <w:sz w:val="24"/>
          <w:szCs w:val="24"/>
          <w:lang w:val="sr-Cyrl-CS"/>
        </w:rPr>
        <w:t>/20</w:t>
      </w:r>
      <w:r w:rsidR="004151A1" w:rsidRPr="0014517E">
        <w:rPr>
          <w:rFonts w:ascii="Times New Roman" w:eastAsia="TimesNewRomanPSMT" w:hAnsi="Times New Roman"/>
          <w:b/>
          <w:bCs/>
          <w:iCs/>
          <w:color w:val="000000" w:themeColor="text1"/>
          <w:sz w:val="24"/>
          <w:szCs w:val="24"/>
          <w:lang w:val="sr-Cyrl-CS"/>
        </w:rPr>
        <w:t>20</w:t>
      </w:r>
      <w:r w:rsidR="0014517E" w:rsidRPr="0014517E">
        <w:rPr>
          <w:rFonts w:ascii="Times New Roman" w:hAnsi="Times New Roman"/>
          <w:b/>
          <w:color w:val="000000" w:themeColor="text1"/>
          <w:sz w:val="24"/>
          <w:szCs w:val="24"/>
          <w:lang w:val="sr-Cyrl-CS"/>
        </w:rPr>
        <w:t xml:space="preserve"> за </w:t>
      </w:r>
      <w:r w:rsidR="009F733A">
        <w:rPr>
          <w:rFonts w:ascii="Times New Roman" w:hAnsi="Times New Roman"/>
          <w:b/>
          <w:color w:val="000000" w:themeColor="text1"/>
          <w:sz w:val="24"/>
          <w:szCs w:val="24"/>
          <w:lang w:val="sr-Cyrl-CS"/>
        </w:rPr>
        <w:t>П</w:t>
      </w:r>
      <w:r w:rsidR="0014517E" w:rsidRPr="0014517E">
        <w:rPr>
          <w:rFonts w:ascii="Times New Roman" w:hAnsi="Times New Roman"/>
          <w:b/>
          <w:color w:val="000000" w:themeColor="text1"/>
          <w:sz w:val="24"/>
          <w:szCs w:val="24"/>
          <w:lang w:val="sr-Cyrl-CS"/>
        </w:rPr>
        <w:t>артију</w:t>
      </w:r>
      <w:r w:rsidR="0014517E" w:rsidRPr="00025608">
        <w:rPr>
          <w:rFonts w:ascii="Times New Roman" w:hAnsi="Times New Roman"/>
          <w:b/>
          <w:lang w:val="sr-Cyrl-CS"/>
        </w:rPr>
        <w:t xml:space="preserve"> број..........</w:t>
      </w:r>
      <w:r w:rsidR="0014517E">
        <w:rPr>
          <w:rFonts w:ascii="Times New Roman" w:hAnsi="Times New Roman"/>
          <w:b/>
          <w:lang w:val="sr-Cyrl-CS"/>
        </w:rPr>
        <w:t xml:space="preserve"> -</w:t>
      </w:r>
      <w:r w:rsidR="0014517E" w:rsidRPr="00025608">
        <w:rPr>
          <w:rFonts w:ascii="Times New Roman" w:hAnsi="Times New Roman"/>
          <w:b/>
          <w:lang w:val="sr-Cyrl-CS"/>
        </w:rPr>
        <w:t xml:space="preserve"> </w:t>
      </w:r>
      <w:r w:rsidR="00B94CF4">
        <w:rPr>
          <w:rFonts w:ascii="Times New Roman" w:hAnsi="Times New Roman"/>
          <w:b/>
          <w:color w:val="000000"/>
          <w:lang w:val="sr-Cyrl-CS"/>
        </w:rPr>
        <w:t>„</w:t>
      </w:r>
      <w:r w:rsidRPr="00D106CF">
        <w:rPr>
          <w:rFonts w:ascii="Times New Roman" w:hAnsi="Times New Roman"/>
          <w:b/>
          <w:color w:val="000000"/>
          <w:lang w:val="sr-Cyrl-CS"/>
        </w:rPr>
        <w:t xml:space="preserve">НЕ ОТВАРАТИ” </w:t>
      </w:r>
      <w:r w:rsidRPr="00D106CF">
        <w:rPr>
          <w:rFonts w:ascii="Times New Roman" w:eastAsia="TimesNewRomanPSMT" w:hAnsi="Times New Roman"/>
          <w:b/>
          <w:bCs/>
          <w:iCs/>
          <w:lang w:val="sr-Cyrl-CS"/>
        </w:rPr>
        <w:t>или</w:t>
      </w:r>
    </w:p>
    <w:p w:rsidR="0052636A" w:rsidRPr="00C63E2C" w:rsidRDefault="0052636A" w:rsidP="009F733A">
      <w:pPr>
        <w:rPr>
          <w:rFonts w:ascii="Times New Roman" w:eastAsia="TimesNewRomanPSMT" w:hAnsi="Times New Roman"/>
          <w:b/>
          <w:bCs/>
          <w:iCs/>
          <w:sz w:val="24"/>
          <w:szCs w:val="24"/>
          <w:lang w:val="sr-Cyrl-CS"/>
        </w:rPr>
      </w:pPr>
      <w:r w:rsidRPr="00C63E2C">
        <w:rPr>
          <w:rFonts w:ascii="Times New Roman" w:eastAsia="TimesNewRomanPSMT" w:hAnsi="Times New Roman"/>
          <w:b/>
          <w:bCs/>
          <w:iCs/>
          <w:sz w:val="24"/>
          <w:szCs w:val="24"/>
          <w:lang w:val="sr-Cyrl-CS"/>
        </w:rPr>
        <w:t xml:space="preserve">„Допуна понуде за јавну набавку </w:t>
      </w:r>
      <w:r w:rsidR="00C933BD" w:rsidRPr="00BB45FB">
        <w:rPr>
          <w:rFonts w:ascii="Times New Roman" w:hAnsi="Times New Roman"/>
          <w:b/>
          <w:sz w:val="24"/>
          <w:szCs w:val="24"/>
          <w:lang w:val="sr-Cyrl-CS"/>
        </w:rPr>
        <w:t>резервни</w:t>
      </w:r>
      <w:r w:rsidR="00BB45FB" w:rsidRPr="00BB45FB">
        <w:rPr>
          <w:rFonts w:ascii="Times New Roman" w:hAnsi="Times New Roman"/>
          <w:b/>
          <w:sz w:val="24"/>
          <w:szCs w:val="24"/>
          <w:lang w:val="sr-Cyrl-CS"/>
        </w:rPr>
        <w:t>х</w:t>
      </w:r>
      <w:r w:rsidR="00C933BD" w:rsidRPr="00BB45FB">
        <w:rPr>
          <w:rFonts w:ascii="Times New Roman" w:hAnsi="Times New Roman"/>
          <w:b/>
          <w:sz w:val="24"/>
          <w:szCs w:val="24"/>
          <w:lang w:val="sr-Cyrl-CS"/>
        </w:rPr>
        <w:t xml:space="preserve"> делов</w:t>
      </w:r>
      <w:r w:rsidR="00BB45FB" w:rsidRPr="00BB45FB">
        <w:rPr>
          <w:rFonts w:ascii="Times New Roman" w:hAnsi="Times New Roman"/>
          <w:b/>
          <w:sz w:val="24"/>
          <w:szCs w:val="24"/>
          <w:lang w:val="sr-Cyrl-CS"/>
        </w:rPr>
        <w:t>а</w:t>
      </w:r>
      <w:r w:rsidR="00C933BD" w:rsidRPr="00BB45FB">
        <w:rPr>
          <w:rFonts w:ascii="Times New Roman" w:hAnsi="Times New Roman"/>
          <w:b/>
          <w:sz w:val="24"/>
          <w:szCs w:val="24"/>
          <w:lang w:val="sr-Cyrl-CS"/>
        </w:rPr>
        <w:t xml:space="preserve"> за </w:t>
      </w:r>
      <w:r w:rsidR="004151A1">
        <w:rPr>
          <w:rFonts w:ascii="Times New Roman" w:hAnsi="Times New Roman"/>
          <w:b/>
          <w:sz w:val="24"/>
          <w:szCs w:val="24"/>
          <w:lang w:val="sr-Cyrl-CS"/>
        </w:rPr>
        <w:t>моторне уређаје</w:t>
      </w:r>
      <w:r w:rsidR="00C933BD" w:rsidRPr="00BB45FB">
        <w:rPr>
          <w:rFonts w:ascii="Times New Roman" w:hAnsi="Times New Roman"/>
          <w:b/>
          <w:sz w:val="24"/>
          <w:szCs w:val="24"/>
          <w:lang w:val="sr-Cyrl-CS"/>
        </w:rPr>
        <w:t xml:space="preserve"> за</w:t>
      </w:r>
      <w:r w:rsidR="006F026B" w:rsidRPr="00BB45FB">
        <w:rPr>
          <w:rFonts w:ascii="Times New Roman" w:hAnsi="Times New Roman"/>
          <w:b/>
          <w:sz w:val="24"/>
          <w:szCs w:val="24"/>
          <w:lang w:val="sr-Cyrl-CS"/>
        </w:rPr>
        <w:t xml:space="preserve"> </w:t>
      </w:r>
      <w:r w:rsidR="00C933BD" w:rsidRPr="00BB45FB">
        <w:rPr>
          <w:rFonts w:ascii="Times New Roman" w:hAnsi="Times New Roman"/>
          <w:b/>
          <w:sz w:val="24"/>
          <w:szCs w:val="24"/>
          <w:lang w:val="sr-Cyrl-CS"/>
        </w:rPr>
        <w:t>ШГ „Тимочке шуме“ Бољевац за 20</w:t>
      </w:r>
      <w:r w:rsidR="00FD39B7">
        <w:rPr>
          <w:rFonts w:ascii="Times New Roman" w:hAnsi="Times New Roman"/>
          <w:b/>
          <w:sz w:val="24"/>
          <w:szCs w:val="24"/>
          <w:lang w:val="sr-Cyrl-CS"/>
        </w:rPr>
        <w:t>20</w:t>
      </w:r>
      <w:r w:rsidR="00C933BD" w:rsidRPr="00BB45FB">
        <w:rPr>
          <w:rFonts w:ascii="Times New Roman" w:hAnsi="Times New Roman"/>
          <w:b/>
          <w:sz w:val="24"/>
          <w:szCs w:val="24"/>
          <w:lang w:val="sr-Cyrl-CS"/>
        </w:rPr>
        <w:t>.г</w:t>
      </w:r>
      <w:r w:rsidR="006F026B" w:rsidRPr="00BB45FB">
        <w:rPr>
          <w:rFonts w:ascii="Times New Roman" w:hAnsi="Times New Roman"/>
          <w:b/>
          <w:sz w:val="24"/>
          <w:szCs w:val="24"/>
          <w:lang w:val="sr-Cyrl-CS"/>
        </w:rPr>
        <w:t>од</w:t>
      </w:r>
      <w:r w:rsidR="00C933BD" w:rsidRPr="00BB45FB">
        <w:rPr>
          <w:rFonts w:ascii="Times New Roman" w:hAnsi="Times New Roman"/>
          <w:sz w:val="24"/>
          <w:szCs w:val="24"/>
          <w:lang w:val="sr-Cyrl-CS"/>
        </w:rPr>
        <w:t>.</w:t>
      </w:r>
      <w:r w:rsidRPr="00BB45FB">
        <w:rPr>
          <w:rFonts w:ascii="Times New Roman" w:eastAsia="TimesNewRomanPSMT" w:hAnsi="Times New Roman"/>
          <w:b/>
          <w:bCs/>
          <w:iCs/>
          <w:sz w:val="24"/>
          <w:szCs w:val="24"/>
          <w:lang w:val="sr-Cyrl-CS"/>
        </w:rPr>
        <w:t>, бр</w:t>
      </w:r>
      <w:r w:rsidRPr="0014517E">
        <w:rPr>
          <w:rFonts w:ascii="Times New Roman" w:eastAsia="TimesNewRomanPSMT" w:hAnsi="Times New Roman"/>
          <w:b/>
          <w:bCs/>
          <w:iCs/>
          <w:color w:val="000000" w:themeColor="text1"/>
          <w:sz w:val="24"/>
          <w:szCs w:val="24"/>
          <w:lang w:val="sr-Cyrl-CS"/>
        </w:rPr>
        <w:t xml:space="preserve">. </w:t>
      </w:r>
      <w:r w:rsidR="0014517E" w:rsidRPr="0014517E">
        <w:rPr>
          <w:rFonts w:ascii="Times New Roman" w:eastAsia="TimesNewRomanPSMT" w:hAnsi="Times New Roman"/>
          <w:b/>
          <w:bCs/>
          <w:iCs/>
          <w:color w:val="000000" w:themeColor="text1"/>
          <w:sz w:val="24"/>
          <w:szCs w:val="24"/>
          <w:lang w:val="sr-Cyrl-CS"/>
        </w:rPr>
        <w:t>55</w:t>
      </w:r>
      <w:r w:rsidR="00D76583" w:rsidRPr="0014517E">
        <w:rPr>
          <w:rFonts w:ascii="Times New Roman" w:eastAsia="TimesNewRomanPSMT" w:hAnsi="Times New Roman"/>
          <w:b/>
          <w:bCs/>
          <w:iCs/>
          <w:color w:val="000000" w:themeColor="text1"/>
          <w:sz w:val="24"/>
          <w:szCs w:val="24"/>
          <w:lang w:val="sr-Cyrl-CS"/>
        </w:rPr>
        <w:t>/20</w:t>
      </w:r>
      <w:r w:rsidR="0014517E" w:rsidRPr="0014517E">
        <w:rPr>
          <w:rFonts w:ascii="Times New Roman" w:eastAsia="TimesNewRomanPSMT" w:hAnsi="Times New Roman"/>
          <w:b/>
          <w:bCs/>
          <w:iCs/>
          <w:color w:val="000000" w:themeColor="text1"/>
          <w:sz w:val="24"/>
          <w:szCs w:val="24"/>
          <w:lang w:val="sr-Cyrl-CS"/>
        </w:rPr>
        <w:t>20</w:t>
      </w:r>
      <w:r w:rsidR="0014517E" w:rsidRPr="0014517E">
        <w:rPr>
          <w:rFonts w:ascii="Times New Roman" w:hAnsi="Times New Roman"/>
          <w:b/>
          <w:color w:val="000000" w:themeColor="text1"/>
          <w:sz w:val="24"/>
          <w:szCs w:val="24"/>
          <w:lang w:val="sr-Cyrl-CS"/>
        </w:rPr>
        <w:t xml:space="preserve"> за </w:t>
      </w:r>
      <w:r w:rsidR="009F733A">
        <w:rPr>
          <w:rFonts w:ascii="Times New Roman" w:hAnsi="Times New Roman"/>
          <w:b/>
          <w:color w:val="000000" w:themeColor="text1"/>
          <w:sz w:val="24"/>
          <w:szCs w:val="24"/>
          <w:lang w:val="sr-Cyrl-CS"/>
        </w:rPr>
        <w:t>П</w:t>
      </w:r>
      <w:r w:rsidR="0014517E" w:rsidRPr="0014517E">
        <w:rPr>
          <w:rFonts w:ascii="Times New Roman" w:hAnsi="Times New Roman"/>
          <w:b/>
          <w:color w:val="000000" w:themeColor="text1"/>
          <w:sz w:val="24"/>
          <w:szCs w:val="24"/>
          <w:lang w:val="sr-Cyrl-CS"/>
        </w:rPr>
        <w:t>артију број..........</w:t>
      </w:r>
      <w:r w:rsidR="0014517E">
        <w:rPr>
          <w:rFonts w:ascii="Times New Roman" w:hAnsi="Times New Roman"/>
          <w:b/>
          <w:lang w:val="sr-Cyrl-CS"/>
        </w:rPr>
        <w:t xml:space="preserve"> -</w:t>
      </w:r>
      <w:r w:rsidR="0014517E" w:rsidRPr="00025608">
        <w:rPr>
          <w:rFonts w:ascii="Times New Roman" w:hAnsi="Times New Roman"/>
          <w:b/>
          <w:lang w:val="sr-Cyrl-CS"/>
        </w:rPr>
        <w:t xml:space="preserve"> </w:t>
      </w:r>
      <w:r w:rsidR="00B94CF4" w:rsidRPr="00BB45FB">
        <w:rPr>
          <w:rFonts w:ascii="Times New Roman" w:eastAsia="TimesNewRomanPSMT" w:hAnsi="Times New Roman"/>
          <w:b/>
          <w:bCs/>
          <w:iCs/>
          <w:lang w:val="sr-Cyrl-CS"/>
        </w:rPr>
        <w:t>„</w:t>
      </w:r>
      <w:r w:rsidRPr="00BB45FB">
        <w:rPr>
          <w:rFonts w:ascii="Times New Roman" w:eastAsia="TimesNewRomanPS-BoldMT" w:hAnsi="Times New Roman"/>
          <w:b/>
          <w:bCs/>
          <w:sz w:val="24"/>
          <w:szCs w:val="24"/>
          <w:lang w:val="sr-Cyrl-CS"/>
        </w:rPr>
        <w:t>НЕ ОТВАРАТИ”</w:t>
      </w:r>
      <w:r w:rsidR="006F026B" w:rsidRPr="00BB45FB">
        <w:rPr>
          <w:rFonts w:ascii="Times New Roman" w:eastAsia="TimesNewRomanPS-BoldMT" w:hAnsi="Times New Roman"/>
          <w:b/>
          <w:bCs/>
          <w:sz w:val="24"/>
          <w:szCs w:val="24"/>
          <w:lang w:val="sr-Cyrl-CS"/>
        </w:rPr>
        <w:t xml:space="preserve"> </w:t>
      </w:r>
      <w:r w:rsidRPr="00BB45FB">
        <w:rPr>
          <w:rFonts w:ascii="Times New Roman" w:eastAsia="TimesNewRomanPSMT" w:hAnsi="Times New Roman"/>
          <w:b/>
          <w:bCs/>
          <w:iCs/>
          <w:sz w:val="24"/>
          <w:szCs w:val="24"/>
          <w:lang w:val="sr-Cyrl-CS"/>
        </w:rPr>
        <w:t>или</w:t>
      </w:r>
    </w:p>
    <w:p w:rsidR="0052636A" w:rsidRPr="00C63E2C" w:rsidRDefault="0052636A" w:rsidP="009F733A">
      <w:pPr>
        <w:rPr>
          <w:rFonts w:ascii="Times New Roman" w:eastAsia="TimesNewRomanPS-BoldMT" w:hAnsi="Times New Roman"/>
          <w:b/>
          <w:bCs/>
          <w:sz w:val="24"/>
          <w:szCs w:val="24"/>
          <w:lang w:val="sr-Cyrl-CS"/>
        </w:rPr>
      </w:pPr>
      <w:r w:rsidRPr="00C63E2C">
        <w:rPr>
          <w:rFonts w:ascii="Times New Roman" w:eastAsia="TimesNewRomanPSMT" w:hAnsi="Times New Roman"/>
          <w:b/>
          <w:bCs/>
          <w:iCs/>
          <w:sz w:val="24"/>
          <w:szCs w:val="24"/>
          <w:lang w:val="sr-Cyrl-CS"/>
        </w:rPr>
        <w:t xml:space="preserve">„Опозив понуде за јавну набавку </w:t>
      </w:r>
      <w:r w:rsidR="00C933BD" w:rsidRPr="00BB45FB">
        <w:rPr>
          <w:rFonts w:ascii="Times New Roman" w:hAnsi="Times New Roman"/>
          <w:b/>
          <w:sz w:val="24"/>
          <w:szCs w:val="24"/>
          <w:lang w:val="sr-Cyrl-CS"/>
        </w:rPr>
        <w:t>резервни</w:t>
      </w:r>
      <w:r w:rsidR="00BB45FB" w:rsidRPr="00BB45FB">
        <w:rPr>
          <w:rFonts w:ascii="Times New Roman" w:hAnsi="Times New Roman"/>
          <w:b/>
          <w:sz w:val="24"/>
          <w:szCs w:val="24"/>
          <w:lang w:val="sr-Cyrl-CS"/>
        </w:rPr>
        <w:t>х</w:t>
      </w:r>
      <w:r w:rsidR="00C933BD" w:rsidRPr="00BB45FB">
        <w:rPr>
          <w:rFonts w:ascii="Times New Roman" w:hAnsi="Times New Roman"/>
          <w:b/>
          <w:sz w:val="24"/>
          <w:szCs w:val="24"/>
          <w:lang w:val="sr-Cyrl-CS"/>
        </w:rPr>
        <w:t xml:space="preserve"> делов</w:t>
      </w:r>
      <w:r w:rsidR="00BB45FB" w:rsidRPr="00BB45FB">
        <w:rPr>
          <w:rFonts w:ascii="Times New Roman" w:hAnsi="Times New Roman"/>
          <w:b/>
          <w:sz w:val="24"/>
          <w:szCs w:val="24"/>
          <w:lang w:val="sr-Cyrl-CS"/>
        </w:rPr>
        <w:t>а</w:t>
      </w:r>
      <w:r w:rsidR="00C933BD" w:rsidRPr="00BB45FB">
        <w:rPr>
          <w:rFonts w:ascii="Times New Roman" w:hAnsi="Times New Roman"/>
          <w:b/>
          <w:sz w:val="24"/>
          <w:szCs w:val="24"/>
          <w:lang w:val="sr-Cyrl-CS"/>
        </w:rPr>
        <w:t xml:space="preserve"> за </w:t>
      </w:r>
      <w:r w:rsidR="0014517E">
        <w:rPr>
          <w:rFonts w:ascii="Times New Roman" w:hAnsi="Times New Roman"/>
          <w:b/>
          <w:sz w:val="24"/>
          <w:szCs w:val="24"/>
          <w:lang w:val="sr-Cyrl-CS"/>
        </w:rPr>
        <w:t xml:space="preserve">моторне уређаје </w:t>
      </w:r>
      <w:r w:rsidR="00C933BD" w:rsidRPr="00BB45FB">
        <w:rPr>
          <w:rFonts w:ascii="Times New Roman" w:hAnsi="Times New Roman"/>
          <w:b/>
          <w:sz w:val="24"/>
          <w:szCs w:val="24"/>
          <w:lang w:val="sr-Cyrl-CS"/>
        </w:rPr>
        <w:t>за</w:t>
      </w:r>
      <w:r w:rsidR="006F026B">
        <w:rPr>
          <w:rFonts w:ascii="Times New Roman" w:hAnsi="Times New Roman"/>
          <w:b/>
          <w:sz w:val="24"/>
          <w:szCs w:val="24"/>
          <w:lang w:val="sr-Cyrl-CS"/>
        </w:rPr>
        <w:t xml:space="preserve"> </w:t>
      </w:r>
      <w:r w:rsidR="00C933BD" w:rsidRPr="00C63E2C">
        <w:rPr>
          <w:rFonts w:ascii="Times New Roman" w:hAnsi="Times New Roman"/>
          <w:b/>
          <w:sz w:val="24"/>
          <w:szCs w:val="24"/>
          <w:lang w:val="sr-Cyrl-CS"/>
        </w:rPr>
        <w:t>ШГ „Тимочке шуме“ Бољевац за 20</w:t>
      </w:r>
      <w:r w:rsidR="00FD39B7">
        <w:rPr>
          <w:rFonts w:ascii="Times New Roman" w:hAnsi="Times New Roman"/>
          <w:b/>
          <w:sz w:val="24"/>
          <w:szCs w:val="24"/>
          <w:lang w:val="sr-Cyrl-CS"/>
        </w:rPr>
        <w:t>20</w:t>
      </w:r>
      <w:r w:rsidR="00C933BD" w:rsidRPr="00C63E2C">
        <w:rPr>
          <w:rFonts w:ascii="Times New Roman" w:hAnsi="Times New Roman"/>
          <w:b/>
          <w:sz w:val="24"/>
          <w:szCs w:val="24"/>
          <w:lang w:val="sr-Cyrl-CS"/>
        </w:rPr>
        <w:t>.г</w:t>
      </w:r>
      <w:r w:rsidR="006F026B">
        <w:rPr>
          <w:rFonts w:ascii="Times New Roman" w:hAnsi="Times New Roman"/>
          <w:b/>
          <w:sz w:val="24"/>
          <w:szCs w:val="24"/>
          <w:lang w:val="sr-Cyrl-CS"/>
        </w:rPr>
        <w:t>од.</w:t>
      </w:r>
      <w:r w:rsidR="00BB3A12">
        <w:rPr>
          <w:rFonts w:ascii="Times New Roman" w:hAnsi="Times New Roman"/>
          <w:b/>
          <w:sz w:val="24"/>
          <w:szCs w:val="24"/>
          <w:lang w:val="sr-Cyrl-CS"/>
        </w:rPr>
        <w:t>,</w:t>
      </w:r>
      <w:r w:rsidRPr="00C63E2C">
        <w:rPr>
          <w:rFonts w:ascii="Times New Roman" w:eastAsia="TimesNewRomanPSMT" w:hAnsi="Times New Roman"/>
          <w:b/>
          <w:bCs/>
          <w:iCs/>
          <w:sz w:val="24"/>
          <w:szCs w:val="24"/>
          <w:lang w:val="sr-Cyrl-CS"/>
        </w:rPr>
        <w:t xml:space="preserve"> бр</w:t>
      </w:r>
      <w:r w:rsidRPr="0014517E">
        <w:rPr>
          <w:rFonts w:ascii="Times New Roman" w:eastAsia="TimesNewRomanPSMT" w:hAnsi="Times New Roman"/>
          <w:b/>
          <w:bCs/>
          <w:iCs/>
          <w:color w:val="000000" w:themeColor="text1"/>
          <w:sz w:val="24"/>
          <w:szCs w:val="24"/>
          <w:lang w:val="sr-Cyrl-CS"/>
        </w:rPr>
        <w:t xml:space="preserve">. </w:t>
      </w:r>
      <w:r w:rsidR="0014517E" w:rsidRPr="0014517E">
        <w:rPr>
          <w:rFonts w:ascii="Times New Roman" w:eastAsia="TimesNewRomanPSMT" w:hAnsi="Times New Roman"/>
          <w:b/>
          <w:bCs/>
          <w:iCs/>
          <w:color w:val="000000" w:themeColor="text1"/>
          <w:sz w:val="24"/>
          <w:szCs w:val="24"/>
          <w:lang w:val="sr-Cyrl-CS"/>
        </w:rPr>
        <w:t>55</w:t>
      </w:r>
      <w:r w:rsidR="00D76583" w:rsidRPr="0014517E">
        <w:rPr>
          <w:rFonts w:ascii="Times New Roman" w:eastAsia="TimesNewRomanPSMT" w:hAnsi="Times New Roman"/>
          <w:b/>
          <w:bCs/>
          <w:iCs/>
          <w:color w:val="000000" w:themeColor="text1"/>
          <w:sz w:val="24"/>
          <w:szCs w:val="24"/>
          <w:lang w:val="sr-Cyrl-CS"/>
        </w:rPr>
        <w:t>/20</w:t>
      </w:r>
      <w:r w:rsidR="0014517E" w:rsidRPr="0014517E">
        <w:rPr>
          <w:rFonts w:ascii="Times New Roman" w:eastAsia="TimesNewRomanPSMT" w:hAnsi="Times New Roman"/>
          <w:b/>
          <w:bCs/>
          <w:iCs/>
          <w:color w:val="000000" w:themeColor="text1"/>
          <w:sz w:val="24"/>
          <w:szCs w:val="24"/>
          <w:lang w:val="sr-Cyrl-CS"/>
        </w:rPr>
        <w:t>20</w:t>
      </w:r>
      <w:r w:rsidR="00BB3A12" w:rsidRPr="0014517E">
        <w:rPr>
          <w:rFonts w:ascii="Times New Roman" w:eastAsia="TimesNewRomanPSMT" w:hAnsi="Times New Roman"/>
          <w:b/>
          <w:bCs/>
          <w:iCs/>
          <w:color w:val="000000" w:themeColor="text1"/>
          <w:sz w:val="24"/>
          <w:szCs w:val="24"/>
          <w:lang w:val="sr-Cyrl-CS"/>
        </w:rPr>
        <w:t xml:space="preserve"> </w:t>
      </w:r>
      <w:r w:rsidRPr="0014517E">
        <w:rPr>
          <w:rFonts w:ascii="Times New Roman" w:eastAsia="TimesNewRomanPS-BoldMT" w:hAnsi="Times New Roman"/>
          <w:b/>
          <w:bCs/>
          <w:color w:val="000000" w:themeColor="text1"/>
          <w:sz w:val="24"/>
          <w:szCs w:val="24"/>
          <w:lang w:val="sr-Cyrl-CS"/>
        </w:rPr>
        <w:t>-</w:t>
      </w:r>
      <w:r w:rsidR="0014517E" w:rsidRPr="0014517E">
        <w:rPr>
          <w:rFonts w:ascii="Times New Roman" w:hAnsi="Times New Roman"/>
          <w:b/>
          <w:color w:val="000000" w:themeColor="text1"/>
          <w:sz w:val="24"/>
          <w:szCs w:val="24"/>
          <w:lang w:val="sr-Cyrl-CS"/>
        </w:rPr>
        <w:t xml:space="preserve"> за </w:t>
      </w:r>
      <w:r w:rsidR="009F733A">
        <w:rPr>
          <w:rFonts w:ascii="Times New Roman" w:hAnsi="Times New Roman"/>
          <w:b/>
          <w:color w:val="000000" w:themeColor="text1"/>
          <w:sz w:val="24"/>
          <w:szCs w:val="24"/>
          <w:lang w:val="sr-Cyrl-CS"/>
        </w:rPr>
        <w:t>П</w:t>
      </w:r>
      <w:r w:rsidR="0014517E" w:rsidRPr="0014517E">
        <w:rPr>
          <w:rFonts w:ascii="Times New Roman" w:hAnsi="Times New Roman"/>
          <w:b/>
          <w:color w:val="000000" w:themeColor="text1"/>
          <w:sz w:val="24"/>
          <w:szCs w:val="24"/>
          <w:lang w:val="sr-Cyrl-CS"/>
        </w:rPr>
        <w:t>артију број..........</w:t>
      </w:r>
      <w:r w:rsidR="0014517E">
        <w:rPr>
          <w:rFonts w:ascii="Times New Roman" w:hAnsi="Times New Roman"/>
          <w:b/>
          <w:lang w:val="sr-Cyrl-CS"/>
        </w:rPr>
        <w:t xml:space="preserve"> - </w:t>
      </w:r>
      <w:r w:rsidR="00B94CF4">
        <w:rPr>
          <w:rFonts w:ascii="Times New Roman" w:eastAsia="TimesNewRomanPS-BoldMT" w:hAnsi="Times New Roman"/>
          <w:b/>
          <w:bCs/>
          <w:sz w:val="24"/>
          <w:szCs w:val="24"/>
          <w:lang w:val="sr-Cyrl-CS"/>
        </w:rPr>
        <w:t>„</w:t>
      </w:r>
      <w:r w:rsidRPr="00C63E2C">
        <w:rPr>
          <w:rFonts w:ascii="Times New Roman" w:eastAsia="TimesNewRomanPS-BoldMT" w:hAnsi="Times New Roman"/>
          <w:b/>
          <w:bCs/>
          <w:sz w:val="24"/>
          <w:szCs w:val="24"/>
          <w:lang w:val="sr-Cyrl-CS"/>
        </w:rPr>
        <w:t>НЕ ОТВАРАТИ”</w:t>
      </w:r>
      <w:r w:rsidR="006F026B">
        <w:rPr>
          <w:rFonts w:ascii="Times New Roman" w:eastAsia="TimesNewRomanPS-BoldMT" w:hAnsi="Times New Roman"/>
          <w:b/>
          <w:bCs/>
          <w:sz w:val="24"/>
          <w:szCs w:val="24"/>
          <w:lang w:val="sr-Cyrl-CS"/>
        </w:rPr>
        <w:t xml:space="preserve"> </w:t>
      </w:r>
      <w:r w:rsidRPr="00C63E2C">
        <w:rPr>
          <w:rFonts w:ascii="Times New Roman" w:eastAsia="TimesNewRomanPS-BoldMT" w:hAnsi="Times New Roman"/>
          <w:b/>
          <w:bCs/>
          <w:sz w:val="24"/>
          <w:szCs w:val="24"/>
          <w:lang w:val="sr-Cyrl-CS"/>
        </w:rPr>
        <w:t>или</w:t>
      </w:r>
    </w:p>
    <w:p w:rsidR="0052636A" w:rsidRPr="00C63E2C" w:rsidRDefault="0052636A" w:rsidP="009F733A">
      <w:pPr>
        <w:spacing w:after="0" w:line="240" w:lineRule="auto"/>
        <w:rPr>
          <w:rFonts w:ascii="Times New Roman" w:eastAsia="TimesNewRomanPS-BoldMT" w:hAnsi="Times New Roman"/>
          <w:b/>
          <w:bCs/>
          <w:sz w:val="24"/>
          <w:szCs w:val="24"/>
        </w:rPr>
      </w:pPr>
      <w:r w:rsidRPr="00C63E2C">
        <w:rPr>
          <w:rFonts w:ascii="Times New Roman" w:eastAsia="TimesNewRomanPSMT" w:hAnsi="Times New Roman"/>
          <w:b/>
          <w:bCs/>
          <w:iCs/>
          <w:sz w:val="24"/>
          <w:szCs w:val="24"/>
          <w:lang w:val="sr-Cyrl-CS"/>
        </w:rPr>
        <w:t xml:space="preserve">„Измена и допуна </w:t>
      </w:r>
      <w:r w:rsidRPr="00BB45FB">
        <w:rPr>
          <w:rFonts w:ascii="Times New Roman" w:eastAsia="TimesNewRomanPSMT" w:hAnsi="Times New Roman"/>
          <w:b/>
          <w:bCs/>
          <w:iCs/>
          <w:sz w:val="24"/>
          <w:szCs w:val="24"/>
          <w:lang w:val="sr-Cyrl-CS"/>
        </w:rPr>
        <w:t xml:space="preserve">понуде за јавну набавку </w:t>
      </w:r>
      <w:r w:rsidR="00C933BD" w:rsidRPr="00BB45FB">
        <w:rPr>
          <w:rFonts w:ascii="Times New Roman" w:hAnsi="Times New Roman"/>
          <w:b/>
          <w:sz w:val="24"/>
          <w:szCs w:val="24"/>
          <w:lang w:val="sr-Cyrl-CS"/>
        </w:rPr>
        <w:t>резервни</w:t>
      </w:r>
      <w:r w:rsidR="00BB45FB" w:rsidRPr="00BB45FB">
        <w:rPr>
          <w:rFonts w:ascii="Times New Roman" w:hAnsi="Times New Roman"/>
          <w:b/>
          <w:sz w:val="24"/>
          <w:szCs w:val="24"/>
          <w:lang w:val="sr-Cyrl-CS"/>
        </w:rPr>
        <w:t>х</w:t>
      </w:r>
      <w:r w:rsidR="00C933BD" w:rsidRPr="00BB45FB">
        <w:rPr>
          <w:rFonts w:ascii="Times New Roman" w:hAnsi="Times New Roman"/>
          <w:b/>
          <w:sz w:val="24"/>
          <w:szCs w:val="24"/>
          <w:lang w:val="sr-Cyrl-CS"/>
        </w:rPr>
        <w:t xml:space="preserve"> делов</w:t>
      </w:r>
      <w:r w:rsidR="00BB45FB" w:rsidRPr="00BB45FB">
        <w:rPr>
          <w:rFonts w:ascii="Times New Roman" w:hAnsi="Times New Roman"/>
          <w:b/>
          <w:sz w:val="24"/>
          <w:szCs w:val="24"/>
          <w:lang w:val="sr-Cyrl-CS"/>
        </w:rPr>
        <w:t>а</w:t>
      </w:r>
      <w:r w:rsidR="00C933BD" w:rsidRPr="00BB45FB">
        <w:rPr>
          <w:rFonts w:ascii="Times New Roman" w:hAnsi="Times New Roman"/>
          <w:b/>
          <w:sz w:val="24"/>
          <w:szCs w:val="24"/>
          <w:lang w:val="sr-Cyrl-CS"/>
        </w:rPr>
        <w:t xml:space="preserve"> за </w:t>
      </w:r>
      <w:r w:rsidR="009F733A">
        <w:rPr>
          <w:rFonts w:ascii="Times New Roman" w:hAnsi="Times New Roman"/>
          <w:b/>
          <w:sz w:val="24"/>
          <w:szCs w:val="24"/>
          <w:lang w:val="sr-Cyrl-CS"/>
        </w:rPr>
        <w:t>моторне уређаје</w:t>
      </w:r>
      <w:r w:rsidR="00C933BD" w:rsidRPr="00BB45FB">
        <w:rPr>
          <w:rFonts w:ascii="Times New Roman" w:hAnsi="Times New Roman"/>
          <w:b/>
          <w:sz w:val="24"/>
          <w:szCs w:val="24"/>
          <w:lang w:val="sr-Cyrl-CS"/>
        </w:rPr>
        <w:t xml:space="preserve"> за</w:t>
      </w:r>
      <w:r w:rsidR="006F026B" w:rsidRPr="00BB45FB">
        <w:rPr>
          <w:rFonts w:ascii="Times New Roman" w:hAnsi="Times New Roman"/>
          <w:b/>
          <w:sz w:val="24"/>
          <w:szCs w:val="24"/>
          <w:lang w:val="sr-Cyrl-CS"/>
        </w:rPr>
        <w:t xml:space="preserve"> </w:t>
      </w:r>
      <w:r w:rsidR="00C933BD" w:rsidRPr="00BB45FB">
        <w:rPr>
          <w:rFonts w:ascii="Times New Roman" w:hAnsi="Times New Roman"/>
          <w:b/>
          <w:sz w:val="24"/>
          <w:szCs w:val="24"/>
          <w:lang w:val="sr-Cyrl-CS"/>
        </w:rPr>
        <w:t>ШГ „Тимочке шуме“ Бољевац за 20</w:t>
      </w:r>
      <w:r w:rsidR="00FD39B7">
        <w:rPr>
          <w:rFonts w:ascii="Times New Roman" w:hAnsi="Times New Roman"/>
          <w:b/>
          <w:sz w:val="24"/>
          <w:szCs w:val="24"/>
          <w:lang w:val="sr-Cyrl-CS"/>
        </w:rPr>
        <w:t>20</w:t>
      </w:r>
      <w:r w:rsidR="00C933BD" w:rsidRPr="00BB45FB">
        <w:rPr>
          <w:rFonts w:ascii="Times New Roman" w:hAnsi="Times New Roman"/>
          <w:b/>
          <w:sz w:val="24"/>
          <w:szCs w:val="24"/>
          <w:lang w:val="sr-Cyrl-CS"/>
        </w:rPr>
        <w:t>.г</w:t>
      </w:r>
      <w:r w:rsidR="006F026B" w:rsidRPr="00BB45FB">
        <w:rPr>
          <w:rFonts w:ascii="Times New Roman" w:hAnsi="Times New Roman"/>
          <w:b/>
          <w:sz w:val="24"/>
          <w:szCs w:val="24"/>
          <w:lang w:val="sr-Cyrl-CS"/>
        </w:rPr>
        <w:t>од.</w:t>
      </w:r>
      <w:r w:rsidR="00BB3A12" w:rsidRPr="00BB45FB">
        <w:rPr>
          <w:rFonts w:ascii="Times New Roman" w:hAnsi="Times New Roman"/>
          <w:b/>
          <w:sz w:val="24"/>
          <w:szCs w:val="24"/>
          <w:lang w:val="sr-Cyrl-CS"/>
        </w:rPr>
        <w:t>,</w:t>
      </w:r>
      <w:r w:rsidR="006F026B" w:rsidRPr="00BB45FB">
        <w:rPr>
          <w:rFonts w:ascii="Times New Roman" w:hAnsi="Times New Roman"/>
          <w:b/>
          <w:sz w:val="24"/>
          <w:szCs w:val="24"/>
          <w:lang w:val="sr-Cyrl-CS"/>
        </w:rPr>
        <w:t xml:space="preserve"> </w:t>
      </w:r>
      <w:r w:rsidRPr="00BB45FB">
        <w:rPr>
          <w:rFonts w:ascii="Times New Roman" w:eastAsia="TimesNewRomanPSMT" w:hAnsi="Times New Roman"/>
          <w:b/>
          <w:bCs/>
          <w:iCs/>
          <w:sz w:val="24"/>
          <w:szCs w:val="24"/>
          <w:lang w:val="sr-Cyrl-CS"/>
        </w:rPr>
        <w:t>бр.</w:t>
      </w:r>
      <w:r w:rsidR="0014517E" w:rsidRPr="0014517E">
        <w:rPr>
          <w:rFonts w:ascii="Times New Roman" w:eastAsia="TimesNewRomanPSMT" w:hAnsi="Times New Roman"/>
          <w:b/>
          <w:bCs/>
          <w:iCs/>
          <w:color w:val="000000" w:themeColor="text1"/>
          <w:sz w:val="24"/>
          <w:szCs w:val="24"/>
          <w:lang w:val="sr-Cyrl-CS"/>
        </w:rPr>
        <w:t>55</w:t>
      </w:r>
      <w:r w:rsidRPr="0014517E">
        <w:rPr>
          <w:rFonts w:ascii="Times New Roman" w:eastAsia="TimesNewRomanPSMT" w:hAnsi="Times New Roman"/>
          <w:b/>
          <w:bCs/>
          <w:iCs/>
          <w:color w:val="000000" w:themeColor="text1"/>
          <w:sz w:val="24"/>
          <w:szCs w:val="24"/>
          <w:lang w:val="sr-Cyrl-CS"/>
        </w:rPr>
        <w:t xml:space="preserve"> </w:t>
      </w:r>
      <w:r w:rsidR="00D76583" w:rsidRPr="0014517E">
        <w:rPr>
          <w:rFonts w:ascii="Times New Roman" w:eastAsia="TimesNewRomanPSMT" w:hAnsi="Times New Roman"/>
          <w:b/>
          <w:bCs/>
          <w:iCs/>
          <w:color w:val="000000" w:themeColor="text1"/>
          <w:sz w:val="24"/>
          <w:szCs w:val="24"/>
          <w:lang w:val="sr-Cyrl-CS"/>
        </w:rPr>
        <w:t>/20</w:t>
      </w:r>
      <w:r w:rsidR="0014517E" w:rsidRPr="0014517E">
        <w:rPr>
          <w:rFonts w:ascii="Times New Roman" w:eastAsia="TimesNewRomanPSMT" w:hAnsi="Times New Roman"/>
          <w:b/>
          <w:bCs/>
          <w:iCs/>
          <w:color w:val="000000" w:themeColor="text1"/>
          <w:sz w:val="24"/>
          <w:szCs w:val="24"/>
          <w:lang w:val="sr-Cyrl-CS"/>
        </w:rPr>
        <w:t>20</w:t>
      </w:r>
      <w:r w:rsidR="0014517E" w:rsidRPr="0014517E">
        <w:rPr>
          <w:rFonts w:ascii="Times New Roman" w:hAnsi="Times New Roman"/>
          <w:b/>
          <w:color w:val="000000" w:themeColor="text1"/>
          <w:sz w:val="24"/>
          <w:szCs w:val="24"/>
          <w:lang w:val="sr-Cyrl-CS"/>
        </w:rPr>
        <w:t xml:space="preserve"> за </w:t>
      </w:r>
      <w:r w:rsidR="009F733A">
        <w:rPr>
          <w:rFonts w:ascii="Times New Roman" w:hAnsi="Times New Roman"/>
          <w:b/>
          <w:color w:val="000000" w:themeColor="text1"/>
          <w:sz w:val="24"/>
          <w:szCs w:val="24"/>
          <w:lang w:val="sr-Cyrl-CS"/>
        </w:rPr>
        <w:t>П</w:t>
      </w:r>
      <w:r w:rsidR="0014517E" w:rsidRPr="0014517E">
        <w:rPr>
          <w:rFonts w:ascii="Times New Roman" w:hAnsi="Times New Roman"/>
          <w:b/>
          <w:color w:val="000000" w:themeColor="text1"/>
          <w:sz w:val="24"/>
          <w:szCs w:val="24"/>
          <w:lang w:val="sr-Cyrl-CS"/>
        </w:rPr>
        <w:t>артију број..........</w:t>
      </w:r>
      <w:r w:rsidR="00BB3A12" w:rsidRPr="00BB45FB">
        <w:rPr>
          <w:rFonts w:ascii="Times New Roman" w:eastAsia="TimesNewRomanPSMT" w:hAnsi="Times New Roman"/>
          <w:b/>
          <w:bCs/>
          <w:iCs/>
          <w:color w:val="FF0000"/>
          <w:lang w:val="sr-Cyrl-CS"/>
        </w:rPr>
        <w:t xml:space="preserve"> </w:t>
      </w:r>
      <w:r w:rsidR="00D76583" w:rsidRPr="00BB45FB">
        <w:rPr>
          <w:rFonts w:ascii="Times New Roman" w:eastAsia="TimesNewRomanPSMT" w:hAnsi="Times New Roman"/>
          <w:b/>
          <w:bCs/>
          <w:iCs/>
        </w:rPr>
        <w:t>-</w:t>
      </w:r>
      <w:r w:rsidR="00BB3A12" w:rsidRPr="00BB45FB">
        <w:rPr>
          <w:rFonts w:ascii="Times New Roman" w:eastAsia="TimesNewRomanPSMT" w:hAnsi="Times New Roman"/>
          <w:b/>
          <w:bCs/>
          <w:iCs/>
          <w:lang w:val="sr-Cyrl-CS"/>
        </w:rPr>
        <w:t xml:space="preserve"> </w:t>
      </w:r>
      <w:r w:rsidR="00B94CF4" w:rsidRPr="00BB45FB">
        <w:rPr>
          <w:rFonts w:ascii="Times New Roman" w:eastAsia="TimesNewRomanPSMT" w:hAnsi="Times New Roman"/>
          <w:b/>
          <w:bCs/>
          <w:iCs/>
          <w:lang w:val="sr-Cyrl-CS"/>
        </w:rPr>
        <w:t>„</w:t>
      </w:r>
      <w:r w:rsidRPr="00BB45FB">
        <w:rPr>
          <w:rFonts w:ascii="Times New Roman" w:eastAsia="TimesNewRomanPS-BoldMT" w:hAnsi="Times New Roman"/>
          <w:b/>
          <w:bCs/>
          <w:sz w:val="24"/>
          <w:szCs w:val="24"/>
          <w:lang w:val="sr-Cyrl-CS"/>
        </w:rPr>
        <w:t>НЕ ОТВАРАТИ”</w:t>
      </w:r>
      <w:r w:rsidRPr="00BB45FB">
        <w:rPr>
          <w:rFonts w:ascii="Times New Roman" w:eastAsia="TimesNewRomanPS-BoldMT" w:hAnsi="Times New Roman"/>
          <w:b/>
          <w:bCs/>
          <w:sz w:val="24"/>
          <w:szCs w:val="24"/>
        </w:rPr>
        <w:t>.</w:t>
      </w:r>
    </w:p>
    <w:p w:rsidR="0052636A" w:rsidRPr="00F22BF3" w:rsidRDefault="0052636A" w:rsidP="0052636A">
      <w:pPr>
        <w:spacing w:after="0" w:line="240" w:lineRule="auto"/>
        <w:rPr>
          <w:rFonts w:ascii="Times New Roman" w:eastAsia="Times New Roman" w:hAnsi="Times New Roman"/>
          <w:color w:val="000000"/>
          <w:lang w:val="sr-Cyrl-CS"/>
        </w:rPr>
      </w:pPr>
    </w:p>
    <w:p w:rsidR="0052636A" w:rsidRPr="00F22BF3" w:rsidRDefault="0052636A" w:rsidP="0052636A">
      <w:pPr>
        <w:jc w:val="both"/>
        <w:rPr>
          <w:rFonts w:ascii="Times New Roman" w:hAnsi="Times New Roman"/>
        </w:rPr>
      </w:pPr>
      <w:r w:rsidRPr="00F22BF3">
        <w:rPr>
          <w:rFonts w:ascii="Times New Roman" w:eastAsia="TimesNewRomanPSMT" w:hAnsi="Times New Roman"/>
          <w:bCs/>
        </w:rPr>
        <w:t>На полеђини коверте или на кутији навести назив</w:t>
      </w:r>
      <w:r w:rsidRPr="00F22BF3">
        <w:rPr>
          <w:rFonts w:ascii="Times New Roman" w:eastAsia="TimesNewRomanPSMT" w:hAnsi="Times New Roman"/>
          <w:bCs/>
          <w:lang w:val="sr-Cyrl-CS"/>
        </w:rPr>
        <w:t xml:space="preserve"> и адресу</w:t>
      </w:r>
      <w:r w:rsidRPr="00F22BF3">
        <w:rPr>
          <w:rFonts w:ascii="Times New Roman" w:eastAsia="TimesNewRomanPSMT" w:hAnsi="Times New Roman"/>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2636A" w:rsidRDefault="0052636A" w:rsidP="0052636A">
      <w:pPr>
        <w:jc w:val="both"/>
        <w:rPr>
          <w:rFonts w:ascii="Times New Roman" w:hAnsi="Times New Roman"/>
        </w:rPr>
      </w:pPr>
      <w:r w:rsidRPr="00F22BF3">
        <w:rPr>
          <w:rFonts w:ascii="Times New Roman" w:hAnsi="Times New Roman"/>
        </w:rPr>
        <w:t>По истеку рока за подношење понуда понуђач не може да повуче нити да мења своју понуду.</w:t>
      </w:r>
    </w:p>
    <w:p w:rsidR="0052636A" w:rsidRPr="009F37B6" w:rsidRDefault="0052636A"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F37B6">
        <w:rPr>
          <w:rFonts w:ascii="Times New Roman" w:hAnsi="Times New Roman"/>
          <w:b/>
          <w:color w:val="000000"/>
          <w:lang w:val="sr-Cyrl-CS"/>
        </w:rPr>
        <w:t xml:space="preserve">6. </w:t>
      </w:r>
    </w:p>
    <w:p w:rsidR="0052636A" w:rsidRPr="009F37B6" w:rsidRDefault="0052636A"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F37B6">
        <w:rPr>
          <w:rFonts w:ascii="Times New Roman" w:hAnsi="Times New Roman"/>
          <w:b/>
          <w:color w:val="000000"/>
          <w:lang w:val="sr-Cyrl-CS"/>
        </w:rPr>
        <w:t xml:space="preserve">ОБАВЕШТЕЊЕ ДА ПОНУЂАЧ КОЈИ ЈЕ САМОСТАЛНО ПОДНЕО ПОНУДУ НЕ МОЖЕ ИСТОВРЕМЕНО ДА УЧЕСТВУЈЕ У ЗАЈЕДНИЧКОЈ ПОНУДИ ИЛИ КАО ПОДИЗВОЂАЧ </w:t>
      </w:r>
    </w:p>
    <w:p w:rsidR="0052636A" w:rsidRPr="00E26A4D" w:rsidRDefault="0052636A" w:rsidP="0052636A">
      <w:pPr>
        <w:autoSpaceDE w:val="0"/>
        <w:autoSpaceDN w:val="0"/>
        <w:adjustRightInd w:val="0"/>
        <w:spacing w:after="120" w:line="240" w:lineRule="auto"/>
        <w:jc w:val="both"/>
        <w:rPr>
          <w:rFonts w:ascii="Times New Roman" w:hAnsi="Times New Roman"/>
          <w:lang w:val="sr-Cyrl-CS"/>
        </w:rPr>
      </w:pPr>
      <w:r w:rsidRPr="00E26A4D">
        <w:rPr>
          <w:rFonts w:ascii="Times New Roman" w:hAnsi="Times New Roman"/>
          <w:lang w:val="sr-Cyrl-CS"/>
        </w:rPr>
        <w:t>6</w:t>
      </w:r>
      <w:r w:rsidRPr="00E26A4D">
        <w:rPr>
          <w:rFonts w:ascii="Times New Roman" w:hAnsi="Times New Roman"/>
          <w:lang w:val="de-DE"/>
        </w:rPr>
        <w:t>.</w:t>
      </w:r>
      <w:r w:rsidRPr="00E26A4D">
        <w:rPr>
          <w:rFonts w:ascii="Times New Roman" w:hAnsi="Times New Roman"/>
          <w:lang w:val="sr-Cyrl-CS"/>
        </w:rPr>
        <w:t>1.Понуђач који је самостално поднео понуду не може истовремено да учествује у заједничкој понуди или као подизвођач</w:t>
      </w:r>
      <w:r>
        <w:rPr>
          <w:rFonts w:ascii="Times New Roman" w:hAnsi="Times New Roman"/>
          <w:lang w:val="sr-Cyrl-CS"/>
        </w:rPr>
        <w:t>, нити да учествује у више заједничких понуда</w:t>
      </w:r>
      <w:r w:rsidRPr="00E26A4D">
        <w:rPr>
          <w:rFonts w:ascii="Times New Roman" w:hAnsi="Times New Roman"/>
          <w:lang w:val="sr-Cyrl-CS"/>
        </w:rPr>
        <w:t>;</w:t>
      </w:r>
    </w:p>
    <w:p w:rsidR="0052636A" w:rsidRPr="00E26A4D" w:rsidRDefault="0052636A" w:rsidP="0052636A">
      <w:pPr>
        <w:autoSpaceDE w:val="0"/>
        <w:autoSpaceDN w:val="0"/>
        <w:adjustRightInd w:val="0"/>
        <w:spacing w:after="120" w:line="240" w:lineRule="auto"/>
        <w:jc w:val="both"/>
        <w:rPr>
          <w:rFonts w:ascii="Times New Roman" w:hAnsi="Times New Roman"/>
          <w:lang w:val="sr-Cyrl-CS"/>
        </w:rPr>
      </w:pPr>
      <w:r w:rsidRPr="00E26A4D">
        <w:rPr>
          <w:rFonts w:ascii="Times New Roman" w:hAnsi="Times New Roman"/>
          <w:lang w:val="sr-Cyrl-CS"/>
        </w:rPr>
        <w:t>6.2. У обрасцу понуде понуђач је дужан да наведе да ли понуду подноси самостално или као заједничку понуду, или подноси понуду са подизвођачем;</w:t>
      </w:r>
    </w:p>
    <w:p w:rsidR="0052636A" w:rsidRPr="00E26A4D" w:rsidRDefault="0052636A" w:rsidP="0052636A">
      <w:pPr>
        <w:tabs>
          <w:tab w:val="left" w:pos="3600"/>
        </w:tabs>
        <w:spacing w:before="100" w:after="240" w:line="240" w:lineRule="auto"/>
        <w:jc w:val="both"/>
        <w:rPr>
          <w:rFonts w:ascii="Times New Roman" w:hAnsi="Times New Roman"/>
          <w:lang w:val="sr-Latn-CS"/>
        </w:rPr>
      </w:pPr>
      <w:r w:rsidRPr="00E26A4D">
        <w:rPr>
          <w:rFonts w:ascii="Times New Roman" w:hAnsi="Times New Roman"/>
          <w:lang w:val="sr-Latn-CS"/>
        </w:rPr>
        <w:t>6</w:t>
      </w:r>
      <w:r w:rsidRPr="00E26A4D">
        <w:rPr>
          <w:rFonts w:ascii="Times New Roman" w:hAnsi="Times New Roman"/>
          <w:lang w:val="sr-Cyrl-CS"/>
        </w:rPr>
        <w:t>.</w:t>
      </w:r>
      <w:r w:rsidRPr="00E26A4D">
        <w:rPr>
          <w:rFonts w:ascii="Times New Roman" w:hAnsi="Times New Roman"/>
          <w:lang w:val="sr-Latn-CS"/>
        </w:rPr>
        <w:t>3</w:t>
      </w:r>
      <w:r w:rsidRPr="00E26A4D">
        <w:rPr>
          <w:rFonts w:ascii="Times New Roman" w:hAnsi="Times New Roman"/>
          <w:lang w:val="sr-Cyrl-CS"/>
        </w:rPr>
        <w:t xml:space="preserve">. </w:t>
      </w:r>
      <w:r w:rsidRPr="00E26A4D">
        <w:rPr>
          <w:rFonts w:ascii="Times New Roman" w:hAnsi="Times New Roman"/>
          <w:lang w:val="sr-Latn-CS"/>
        </w:rPr>
        <w:t xml:space="preserve">Учешће у више од једне понуде за исти уговор резултираће тиме што ће се такве понуде одбити, као </w:t>
      </w:r>
      <w:r w:rsidRPr="00B37722">
        <w:rPr>
          <w:rFonts w:ascii="Times New Roman" w:hAnsi="Times New Roman"/>
          <w:lang w:val="sr-Latn-CS"/>
        </w:rPr>
        <w:t>неприхватљив</w:t>
      </w:r>
      <w:r>
        <w:rPr>
          <w:rFonts w:ascii="Times New Roman" w:hAnsi="Times New Roman"/>
          <w:lang w:val="sr-Cyrl-CS"/>
        </w:rPr>
        <w:t>е</w:t>
      </w:r>
      <w:r w:rsidRPr="00E26A4D">
        <w:rPr>
          <w:rFonts w:ascii="Times New Roman" w:hAnsi="Times New Roman"/>
          <w:lang w:val="sr-Cyrl-CS"/>
        </w:rPr>
        <w:t>.</w:t>
      </w:r>
    </w:p>
    <w:p w:rsidR="0052636A" w:rsidRPr="009F37B6" w:rsidRDefault="0052636A"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F37B6">
        <w:rPr>
          <w:rFonts w:ascii="Times New Roman" w:hAnsi="Times New Roman"/>
          <w:b/>
          <w:color w:val="000000"/>
          <w:lang w:val="sr-Latn-CS"/>
        </w:rPr>
        <w:t xml:space="preserve">7. </w:t>
      </w:r>
    </w:p>
    <w:p w:rsidR="0052636A" w:rsidRPr="009F37B6" w:rsidRDefault="0052636A"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Latn-CS"/>
        </w:rPr>
      </w:pPr>
      <w:r w:rsidRPr="009F37B6">
        <w:rPr>
          <w:rFonts w:ascii="Times New Roman" w:hAnsi="Times New Roman"/>
          <w:b/>
          <w:color w:val="000000"/>
          <w:lang w:val="sr-Cyrl-CS"/>
        </w:rPr>
        <w:t xml:space="preserve">ЗАХТЕВ ДА ПОНУЂАЧ  У ПОНУДИ НАВЕДЕ ДА ЛИ ЋЕ ИЗВРШЕЊЕ НАБАВКЕ ДЕЛИМИЧНО ПОВЕРИТИ ПОДИЗВОЂАЧУ </w:t>
      </w:r>
    </w:p>
    <w:p w:rsidR="0052636A" w:rsidRDefault="0052636A" w:rsidP="0052636A">
      <w:pPr>
        <w:spacing w:before="120" w:after="120" w:line="240" w:lineRule="auto"/>
        <w:jc w:val="both"/>
        <w:rPr>
          <w:rFonts w:ascii="Times New Roman" w:hAnsi="Times New Roman"/>
          <w:lang w:val="sr-Cyrl-CS"/>
        </w:rPr>
      </w:pPr>
      <w:r w:rsidRPr="00E26A4D">
        <w:rPr>
          <w:rFonts w:ascii="Times New Roman" w:hAnsi="Times New Roman"/>
          <w:lang w:val="sr-Latn-CS"/>
        </w:rPr>
        <w:t>7</w:t>
      </w:r>
      <w:r w:rsidRPr="00E26A4D">
        <w:rPr>
          <w:rFonts w:ascii="Times New Roman" w:hAnsi="Times New Roman"/>
          <w:lang w:val="sr-Cyrl-CS"/>
        </w:rPr>
        <w:t>.</w:t>
      </w:r>
      <w:r w:rsidRPr="00E26A4D">
        <w:rPr>
          <w:rFonts w:ascii="Times New Roman" w:hAnsi="Times New Roman"/>
          <w:lang w:val="sr-Latn-CS"/>
        </w:rPr>
        <w:t>1</w:t>
      </w:r>
      <w:r w:rsidRPr="00E26A4D">
        <w:rPr>
          <w:rFonts w:ascii="Times New Roman" w:hAnsi="Times New Roman"/>
          <w:lang w:val="sr-Cyrl-CS"/>
        </w:rPr>
        <w:t>. Ако понуђач у понуди наведе да ће делимично извршење набавке поверити подизвођачу, дужан је да наведе називи седиште подизвођача, а уколико уговор између наручиоца и понуђача буде закључен, тај подизвођач ће бити наведен у уговору.</w:t>
      </w:r>
    </w:p>
    <w:p w:rsidR="0052636A" w:rsidRPr="00111771" w:rsidRDefault="0052636A" w:rsidP="0052636A">
      <w:pPr>
        <w:spacing w:before="120" w:after="120" w:line="240" w:lineRule="auto"/>
        <w:jc w:val="both"/>
        <w:rPr>
          <w:rFonts w:ascii="Times New Roman" w:hAnsi="Times New Roman"/>
          <w:lang w:val="sr-Cyrl-CS"/>
        </w:rPr>
      </w:pPr>
      <w:r w:rsidRPr="00111771">
        <w:rPr>
          <w:rFonts w:ascii="Times New Roman" w:hAnsi="Times New Roman"/>
          <w:lang w:val="sr-Cyrl-CS"/>
        </w:rPr>
        <w:t>7.2. Понуђач је дужан да, уколико ангажује подизвођача, наведе у својој понуди проценат укупне вредности набавке коју ће поверити подизвођачу, део предмета набавке који ће поверити подизвођачу, као и правила поступања наручиоца у случају да се доспела потраживања преносе директно подизвођачу (члан 80. став 1).</w:t>
      </w:r>
    </w:p>
    <w:p w:rsidR="0052636A" w:rsidRPr="00E26A4D" w:rsidRDefault="0052636A" w:rsidP="0052636A">
      <w:pPr>
        <w:spacing w:before="120" w:after="120" w:line="240" w:lineRule="auto"/>
        <w:jc w:val="both"/>
        <w:rPr>
          <w:rFonts w:ascii="Times New Roman" w:hAnsi="Times New Roman"/>
          <w:lang w:val="sr-Cyrl-CS"/>
        </w:rPr>
      </w:pPr>
      <w:r w:rsidRPr="00E26A4D">
        <w:rPr>
          <w:rFonts w:ascii="Times New Roman" w:hAnsi="Times New Roman"/>
          <w:lang w:val="sr-Cyrl-CS"/>
        </w:rPr>
        <w:lastRenderedPageBreak/>
        <w:t>7.</w:t>
      </w:r>
      <w:r>
        <w:rPr>
          <w:rFonts w:ascii="Times New Roman" w:hAnsi="Times New Roman"/>
          <w:lang w:val="sr-Cyrl-CS"/>
        </w:rPr>
        <w:t>3</w:t>
      </w:r>
      <w:r w:rsidRPr="00E26A4D">
        <w:rPr>
          <w:rFonts w:ascii="Times New Roman" w:hAnsi="Times New Roman"/>
          <w:lang w:val="sr-Cyrl-CS"/>
        </w:rPr>
        <w:t>. Понуђач је дужан да попуни, овери печатом и потпише образац „Подаци о подизвођачу“ из конкурсне документације;</w:t>
      </w:r>
    </w:p>
    <w:p w:rsidR="0052636A" w:rsidRPr="00E26A4D" w:rsidRDefault="0052636A" w:rsidP="0052636A">
      <w:pPr>
        <w:spacing w:before="120" w:after="120" w:line="240" w:lineRule="auto"/>
        <w:jc w:val="both"/>
        <w:rPr>
          <w:rFonts w:ascii="Times New Roman" w:hAnsi="Times New Roman"/>
          <w:lang w:val="sr-Cyrl-CS"/>
        </w:rPr>
      </w:pPr>
      <w:r w:rsidRPr="00E26A4D">
        <w:rPr>
          <w:rFonts w:ascii="Times New Roman" w:hAnsi="Times New Roman"/>
          <w:lang w:val="sr-Latn-CS"/>
        </w:rPr>
        <w:t>7</w:t>
      </w:r>
      <w:r w:rsidRPr="00E26A4D">
        <w:rPr>
          <w:rFonts w:ascii="Times New Roman" w:hAnsi="Times New Roman"/>
          <w:lang w:val="sr-Cyrl-CS"/>
        </w:rPr>
        <w:t>.</w:t>
      </w:r>
      <w:r>
        <w:rPr>
          <w:rFonts w:ascii="Times New Roman" w:hAnsi="Times New Roman"/>
          <w:lang w:val="sr-Cyrl-CS"/>
        </w:rPr>
        <w:t>4</w:t>
      </w:r>
      <w:r w:rsidRPr="00E26A4D">
        <w:rPr>
          <w:rFonts w:ascii="Times New Roman" w:hAnsi="Times New Roman"/>
          <w:lang w:val="sr-Cyrl-CS"/>
        </w:rPr>
        <w:t>. Понуђач у потпуности одговара наручиоцу за извршење уговорене набавке, без обзира на број подизвођача.</w:t>
      </w:r>
    </w:p>
    <w:p w:rsidR="0052636A" w:rsidRPr="00362FFE" w:rsidRDefault="0052636A" w:rsidP="0052636A">
      <w:pPr>
        <w:spacing w:before="120" w:after="120" w:line="240" w:lineRule="auto"/>
        <w:jc w:val="both"/>
        <w:rPr>
          <w:rFonts w:ascii="Times New Roman" w:hAnsi="Times New Roman"/>
          <w:lang w:val="sr-Cyrl-CS"/>
        </w:rPr>
      </w:pPr>
      <w:r w:rsidRPr="00E26A4D">
        <w:rPr>
          <w:rFonts w:ascii="Times New Roman" w:hAnsi="Times New Roman"/>
          <w:lang w:val="sr-Latn-CS"/>
        </w:rPr>
        <w:t>7</w:t>
      </w:r>
      <w:r>
        <w:rPr>
          <w:rFonts w:ascii="Times New Roman" w:hAnsi="Times New Roman"/>
          <w:lang w:val="sr-Cyrl-CS"/>
        </w:rPr>
        <w:t>.5</w:t>
      </w:r>
      <w:r w:rsidRPr="00E26A4D">
        <w:rPr>
          <w:rFonts w:ascii="Times New Roman" w:hAnsi="Times New Roman"/>
          <w:lang w:val="sr-Cyrl-CS"/>
        </w:rPr>
        <w:t xml:space="preserve">. Понуђач је дужан да наручиоцу, на његов захтев, омогући приступ код подизвођача ради утврђивања </w:t>
      </w:r>
      <w:r w:rsidRPr="00362FFE">
        <w:rPr>
          <w:rFonts w:ascii="Times New Roman" w:hAnsi="Times New Roman"/>
          <w:lang w:val="sr-Cyrl-CS"/>
        </w:rPr>
        <w:t>испуњености услова.</w:t>
      </w:r>
    </w:p>
    <w:p w:rsidR="0052636A" w:rsidRDefault="0052636A" w:rsidP="0052636A">
      <w:pPr>
        <w:tabs>
          <w:tab w:val="left" w:pos="3600"/>
        </w:tabs>
        <w:spacing w:before="120" w:after="120" w:line="240" w:lineRule="auto"/>
        <w:jc w:val="both"/>
        <w:rPr>
          <w:rFonts w:ascii="Times New Roman" w:hAnsi="Times New Roman"/>
          <w:lang w:val="sr-Cyrl-CS"/>
        </w:rPr>
      </w:pPr>
      <w:r w:rsidRPr="00111771">
        <w:rPr>
          <w:rFonts w:ascii="Times New Roman" w:hAnsi="Times New Roman"/>
          <w:lang w:val="sr-Latn-CS"/>
        </w:rPr>
        <w:t>7</w:t>
      </w:r>
      <w:r w:rsidRPr="00111771">
        <w:rPr>
          <w:rFonts w:ascii="Times New Roman" w:hAnsi="Times New Roman"/>
          <w:lang w:val="sr-Cyrl-CS"/>
        </w:rPr>
        <w:t xml:space="preserve">.6. Понуђач је дужан да за подизвођаче достави доказе о испуњености услова из члана 75. став 1. тач.1), 2) и  4) Закона о јавним набавкама на начин одређен чланом 77. Закона. Доказе о испуњености осталих </w:t>
      </w:r>
    </w:p>
    <w:p w:rsidR="0052636A" w:rsidRDefault="0052636A" w:rsidP="0052636A">
      <w:pPr>
        <w:tabs>
          <w:tab w:val="left" w:pos="3600"/>
        </w:tabs>
        <w:spacing w:before="120" w:after="120" w:line="240" w:lineRule="auto"/>
        <w:jc w:val="both"/>
        <w:rPr>
          <w:rFonts w:ascii="Times New Roman" w:hAnsi="Times New Roman"/>
        </w:rPr>
      </w:pPr>
      <w:r w:rsidRPr="00111771">
        <w:rPr>
          <w:rFonts w:ascii="Times New Roman" w:hAnsi="Times New Roman"/>
          <w:lang w:val="sr-Cyrl-CS"/>
        </w:rPr>
        <w:t>услова из члана 76. Закона о јавним набавкама доставља на начин одређен конкурсном документацијом</w:t>
      </w:r>
      <w:r>
        <w:rPr>
          <w:rFonts w:ascii="Times New Roman" w:hAnsi="Times New Roman"/>
          <w:lang w:val="sr-Cyrl-CS"/>
        </w:rPr>
        <w:t>.</w:t>
      </w:r>
    </w:p>
    <w:p w:rsidR="0052636A" w:rsidRDefault="0052636A" w:rsidP="0052636A">
      <w:pPr>
        <w:pStyle w:val="NoSpacing"/>
        <w:rPr>
          <w:rFonts w:ascii="Times New Roman" w:hAnsi="Times New Roman"/>
          <w:sz w:val="24"/>
          <w:szCs w:val="24"/>
        </w:rPr>
      </w:pPr>
      <w:r w:rsidRPr="00F401EF">
        <w:rPr>
          <w:rFonts w:ascii="Times New Roman" w:hAnsi="Times New Roman"/>
          <w:sz w:val="24"/>
          <w:szCs w:val="24"/>
        </w:rPr>
        <w:t>7.7.  Проценат укупне вредности набавке који ће  понуђач поверити подизвођачу на може бити већи од 50 %</w:t>
      </w:r>
      <w:r>
        <w:rPr>
          <w:rFonts w:ascii="Times New Roman" w:hAnsi="Times New Roman"/>
          <w:sz w:val="24"/>
          <w:szCs w:val="24"/>
        </w:rPr>
        <w:t>.</w:t>
      </w:r>
    </w:p>
    <w:p w:rsidR="00BB45FB" w:rsidRDefault="00BB45FB" w:rsidP="0052636A">
      <w:pPr>
        <w:pStyle w:val="NoSpacing"/>
        <w:rPr>
          <w:rFonts w:ascii="Times New Roman" w:hAnsi="Times New Roman"/>
          <w:sz w:val="24"/>
          <w:szCs w:val="24"/>
        </w:rPr>
      </w:pPr>
    </w:p>
    <w:p w:rsidR="00BB45FB" w:rsidRPr="00BB45FB" w:rsidRDefault="00BB45FB" w:rsidP="0052636A">
      <w:pPr>
        <w:pStyle w:val="NoSpacing"/>
        <w:rPr>
          <w:rFonts w:ascii="Times New Roman" w:hAnsi="Times New Roman"/>
        </w:rPr>
      </w:pPr>
    </w:p>
    <w:p w:rsidR="0052636A" w:rsidRPr="009F37B6" w:rsidRDefault="0052636A"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F37B6">
        <w:rPr>
          <w:rFonts w:ascii="Times New Roman" w:hAnsi="Times New Roman"/>
          <w:b/>
          <w:color w:val="000000"/>
          <w:lang w:val="sr-Latn-CS"/>
        </w:rPr>
        <w:t>8.</w:t>
      </w:r>
    </w:p>
    <w:p w:rsidR="0052636A" w:rsidRPr="009F37B6" w:rsidRDefault="0052636A"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Latn-CS"/>
        </w:rPr>
      </w:pPr>
      <w:r w:rsidRPr="009F37B6">
        <w:rPr>
          <w:rFonts w:ascii="Times New Roman" w:hAnsi="Times New Roman"/>
          <w:b/>
          <w:color w:val="000000"/>
          <w:lang w:val="sr-Cyrl-CS"/>
        </w:rPr>
        <w:t xml:space="preserve">ОБАВЕШТЕЊЕ О ТОМЕ ДА ЛИ ЋЕ НАРУЧИЛАЦ  ЗАХТЕВАТИ ОД ГРУПЕ ПОНУЂАЧА ДА ПОДНЕСУ ПРАВНИ АКТ КОЈИМ СЕ ОБАВЕЗУЈУ НА ЗАЈЕДНИЧКО ИЗВРШЕЊЕ НАБАВКЕ </w:t>
      </w:r>
    </w:p>
    <w:p w:rsidR="0052636A" w:rsidRDefault="0052636A" w:rsidP="0052636A">
      <w:pPr>
        <w:tabs>
          <w:tab w:val="left" w:pos="3600"/>
        </w:tabs>
        <w:spacing w:before="120" w:after="120" w:line="240" w:lineRule="auto"/>
        <w:rPr>
          <w:rFonts w:ascii="Times New Roman" w:hAnsi="Times New Roman"/>
          <w:lang w:val="sr-Cyrl-CS"/>
        </w:rPr>
      </w:pPr>
      <w:r w:rsidRPr="00E26A4D">
        <w:rPr>
          <w:rFonts w:ascii="Times New Roman" w:hAnsi="Times New Roman"/>
          <w:lang w:val="sr-Latn-CS"/>
        </w:rPr>
        <w:t>8.1</w:t>
      </w:r>
      <w:r w:rsidRPr="00E26A4D">
        <w:rPr>
          <w:rFonts w:ascii="Times New Roman" w:hAnsi="Times New Roman"/>
          <w:lang w:val="sr-Cyrl-CS"/>
        </w:rPr>
        <w:t>.Уколико понуду подноси група понуђача, у обрасцу понуде треба навести све учеснике у заједничкој понуди;</w:t>
      </w:r>
    </w:p>
    <w:p w:rsidR="0052636A" w:rsidRDefault="0052636A" w:rsidP="0052636A">
      <w:pPr>
        <w:tabs>
          <w:tab w:val="left" w:pos="3600"/>
        </w:tabs>
        <w:spacing w:before="120" w:after="120" w:line="240" w:lineRule="auto"/>
        <w:jc w:val="both"/>
        <w:rPr>
          <w:rFonts w:ascii="Times New Roman" w:hAnsi="Times New Roman"/>
          <w:lang w:val="sr-Cyrl-CS"/>
        </w:rPr>
      </w:pPr>
      <w:r>
        <w:rPr>
          <w:rFonts w:ascii="Times New Roman" w:hAnsi="Times New Roman"/>
          <w:lang w:val="sr-Cyrl-CS"/>
        </w:rPr>
        <w:t xml:space="preserve">8.2. </w:t>
      </w:r>
      <w:r w:rsidRPr="00C86AF1">
        <w:rPr>
          <w:rFonts w:ascii="Times New Roman" w:hAnsi="Times New Roman"/>
          <w:lang w:val="sr-Cyrl-CS"/>
        </w:rPr>
        <w:t>Саставни део заједничке понуде је споразум којим се понуђачи из групе међусобно и према наручиоцу обавезују на извршење набавке. Споразум садржи следеће податке:</w:t>
      </w:r>
    </w:p>
    <w:p w:rsidR="0052636A" w:rsidRPr="003D6A7C" w:rsidRDefault="0052636A" w:rsidP="0052636A">
      <w:pPr>
        <w:spacing w:before="120" w:after="120" w:line="240" w:lineRule="auto"/>
        <w:ind w:left="284" w:hanging="284"/>
        <w:jc w:val="both"/>
        <w:rPr>
          <w:rFonts w:ascii="Times New Roman" w:hAnsi="Times New Roman"/>
        </w:rPr>
      </w:pPr>
      <w:r w:rsidRPr="003D6A7C">
        <w:rPr>
          <w:rFonts w:ascii="Times New Roman" w:hAnsi="Times New Roman"/>
        </w:rPr>
        <w:t>1</w:t>
      </w:r>
      <w:r w:rsidRPr="003D6A7C">
        <w:rPr>
          <w:rFonts w:ascii="Times New Roman" w:hAnsi="Times New Roman"/>
          <w:lang w:val="ru-RU"/>
        </w:rPr>
        <w:t>)</w:t>
      </w:r>
      <w:r w:rsidRPr="003D6A7C">
        <w:rPr>
          <w:rFonts w:ascii="Times New Roman" w:hAnsi="Times New Roman"/>
          <w:lang w:val="ru-RU"/>
        </w:rPr>
        <w:tab/>
        <w:t>члан групе који ће бити носилац посла, односно који ће поднети понуду и који ће заступати групу понуђача пред наручиоцем;</w:t>
      </w:r>
    </w:p>
    <w:p w:rsidR="0052636A" w:rsidRPr="003D6A7C" w:rsidRDefault="0052636A" w:rsidP="0052636A">
      <w:pPr>
        <w:spacing w:before="120" w:after="120" w:line="240" w:lineRule="auto"/>
        <w:ind w:left="284" w:hanging="284"/>
        <w:rPr>
          <w:rFonts w:ascii="Times New Roman" w:hAnsi="Times New Roman"/>
          <w:lang w:val="sr-Cyrl-CS"/>
        </w:rPr>
      </w:pPr>
      <w:r w:rsidRPr="003D6A7C">
        <w:rPr>
          <w:rFonts w:ascii="Times New Roman" w:hAnsi="Times New Roman"/>
        </w:rPr>
        <w:t>2)</w:t>
      </w:r>
      <w:r w:rsidRPr="003D6A7C">
        <w:rPr>
          <w:rFonts w:ascii="Times New Roman" w:hAnsi="Times New Roman"/>
        </w:rPr>
        <w:tab/>
      </w:r>
      <w:r w:rsidRPr="003D6A7C">
        <w:rPr>
          <w:rFonts w:ascii="Times New Roman" w:hAnsi="Times New Roman"/>
          <w:lang w:val="ru-RU"/>
        </w:rPr>
        <w:t>опис послова сваког од понуђача из групе понуђача у извршењу уговора</w:t>
      </w:r>
    </w:p>
    <w:p w:rsidR="0052636A" w:rsidRPr="003D6A7C" w:rsidRDefault="0052636A" w:rsidP="0052636A">
      <w:pPr>
        <w:tabs>
          <w:tab w:val="left" w:pos="3600"/>
        </w:tabs>
        <w:spacing w:before="120" w:after="120" w:line="240" w:lineRule="auto"/>
        <w:jc w:val="both"/>
        <w:rPr>
          <w:rFonts w:ascii="Times New Roman" w:hAnsi="Times New Roman"/>
          <w:lang w:val="sr-Cyrl-CS"/>
        </w:rPr>
      </w:pPr>
      <w:r w:rsidRPr="003D6A7C">
        <w:rPr>
          <w:rFonts w:ascii="Times New Roman" w:hAnsi="Times New Roman"/>
          <w:lang w:val="sr-Cyrl-CS"/>
        </w:rPr>
        <w:t>8.3. За сваког учесника у заједничкој понуди мора се попунити, печатом оверити и потписати образац „Подаци о понуђачу који је учесник у заједничкој понуди“.</w:t>
      </w:r>
    </w:p>
    <w:p w:rsidR="0052636A" w:rsidRDefault="0052636A" w:rsidP="0052636A">
      <w:pPr>
        <w:tabs>
          <w:tab w:val="left" w:pos="3600"/>
        </w:tabs>
        <w:spacing w:before="120" w:after="120" w:line="240" w:lineRule="auto"/>
        <w:jc w:val="both"/>
        <w:rPr>
          <w:rFonts w:ascii="Times New Roman" w:hAnsi="Times New Roman"/>
          <w:lang w:val="sr-Cyrl-CS"/>
        </w:rPr>
      </w:pPr>
      <w:r w:rsidRPr="00780746">
        <w:rPr>
          <w:rFonts w:ascii="Times New Roman" w:hAnsi="Times New Roman"/>
          <w:lang w:val="sr-Cyrl-CS"/>
        </w:rPr>
        <w:t xml:space="preserve">8.4. Сваки понуђач из групе понуђача мора да испуни услове из члана 75. Закона о јавним набавкама, став 1. тач.1), 2) и  4), што доказује достављањем доказа из члана 77. Закона. Остале услове из члана 76. овог закона испуњавају заједно. </w:t>
      </w:r>
    </w:p>
    <w:p w:rsidR="009F733A" w:rsidRPr="00780746" w:rsidRDefault="009F733A" w:rsidP="0052636A">
      <w:pPr>
        <w:tabs>
          <w:tab w:val="left" w:pos="3600"/>
        </w:tabs>
        <w:spacing w:before="120" w:after="120" w:line="240" w:lineRule="auto"/>
        <w:jc w:val="both"/>
        <w:rPr>
          <w:rFonts w:ascii="Times New Roman" w:hAnsi="Times New Roman"/>
          <w:lang w:val="sr-Cyrl-CS"/>
        </w:rPr>
      </w:pPr>
    </w:p>
    <w:p w:rsidR="0052636A" w:rsidRPr="00E26A4D" w:rsidRDefault="0052636A"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E26A4D">
        <w:rPr>
          <w:rFonts w:ascii="Times New Roman" w:hAnsi="Times New Roman"/>
          <w:b/>
          <w:lang w:val="sr-Cyrl-CS"/>
        </w:rPr>
        <w:t xml:space="preserve">9. </w:t>
      </w:r>
    </w:p>
    <w:p w:rsidR="0052636A" w:rsidRPr="00E26A4D" w:rsidRDefault="0052636A"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Latn-CS"/>
        </w:rPr>
      </w:pPr>
      <w:r w:rsidRPr="00E26A4D">
        <w:rPr>
          <w:rFonts w:ascii="Times New Roman" w:hAnsi="Times New Roman"/>
          <w:b/>
          <w:lang w:val="sr-Cyrl-CS"/>
        </w:rPr>
        <w:t>ЗАХТЕВИ У ПОГЛЕДУ ТРАЖЕНОГ НАЧИНА И</w:t>
      </w:r>
      <w:r>
        <w:rPr>
          <w:rFonts w:ascii="Times New Roman" w:hAnsi="Times New Roman"/>
          <w:b/>
          <w:lang w:val="sr-Cyrl-CS"/>
        </w:rPr>
        <w:t xml:space="preserve"> УСЛОВА ПЛАЋАЊА, ГАРАНТНОГ РОКА</w:t>
      </w:r>
      <w:r w:rsidRPr="00E26A4D">
        <w:rPr>
          <w:rFonts w:ascii="Times New Roman" w:hAnsi="Times New Roman"/>
          <w:b/>
          <w:lang w:val="sr-Cyrl-CS"/>
        </w:rPr>
        <w:t xml:space="preserve">  И ДР.</w:t>
      </w:r>
    </w:p>
    <w:p w:rsidR="0052636A" w:rsidRPr="00E26A4D" w:rsidRDefault="0052636A" w:rsidP="0052636A">
      <w:pPr>
        <w:tabs>
          <w:tab w:val="left" w:pos="3600"/>
        </w:tabs>
        <w:spacing w:before="120" w:after="120" w:line="240" w:lineRule="auto"/>
        <w:jc w:val="both"/>
        <w:rPr>
          <w:rFonts w:ascii="Times New Roman" w:hAnsi="Times New Roman"/>
          <w:lang w:val="sr-Cyrl-CS"/>
        </w:rPr>
      </w:pPr>
      <w:r w:rsidRPr="00E26A4D">
        <w:rPr>
          <w:rFonts w:ascii="Times New Roman" w:hAnsi="Times New Roman"/>
          <w:lang w:val="sr-Cyrl-CS"/>
        </w:rPr>
        <w:t>9</w:t>
      </w:r>
      <w:r w:rsidRPr="00E26A4D">
        <w:rPr>
          <w:rFonts w:ascii="Times New Roman" w:hAnsi="Times New Roman"/>
          <w:lang w:val="sr-Latn-CS"/>
        </w:rPr>
        <w:t>.</w:t>
      </w:r>
      <w:r w:rsidRPr="00E26A4D">
        <w:rPr>
          <w:rFonts w:ascii="Times New Roman" w:hAnsi="Times New Roman"/>
          <w:lang w:val="sr-Cyrl-CS"/>
        </w:rPr>
        <w:t>1. Плаћање се врши уплатом на рачун понуђача;</w:t>
      </w:r>
    </w:p>
    <w:p w:rsidR="0052636A" w:rsidRDefault="0052636A" w:rsidP="0052636A">
      <w:pPr>
        <w:tabs>
          <w:tab w:val="left" w:pos="3600"/>
        </w:tabs>
        <w:spacing w:before="120" w:after="120" w:line="240" w:lineRule="auto"/>
        <w:jc w:val="both"/>
        <w:rPr>
          <w:rFonts w:ascii="Times New Roman" w:hAnsi="Times New Roman"/>
          <w:lang w:val="sr-Cyrl-CS"/>
        </w:rPr>
      </w:pPr>
      <w:r w:rsidRPr="00F82B9A">
        <w:rPr>
          <w:rFonts w:ascii="Times New Roman" w:hAnsi="Times New Roman"/>
          <w:lang w:val="sr-Cyrl-CS"/>
        </w:rPr>
        <w:t>9.2. Рок плаћања рачуна се од дана испостављања рачуна, и то у законском року до 45 дана.</w:t>
      </w:r>
    </w:p>
    <w:p w:rsidR="009F733A" w:rsidRPr="004773FE" w:rsidRDefault="009F733A" w:rsidP="0052636A">
      <w:pPr>
        <w:tabs>
          <w:tab w:val="left" w:pos="3600"/>
        </w:tabs>
        <w:spacing w:before="120" w:after="120" w:line="240" w:lineRule="auto"/>
        <w:jc w:val="both"/>
        <w:rPr>
          <w:rFonts w:ascii="Times New Roman" w:hAnsi="Times New Roman"/>
          <w:lang w:val="sr-Cyrl-CS"/>
        </w:rPr>
      </w:pPr>
    </w:p>
    <w:p w:rsidR="0052636A" w:rsidRPr="00E26A4D" w:rsidRDefault="0052636A"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E26A4D">
        <w:rPr>
          <w:rFonts w:ascii="Times New Roman" w:hAnsi="Times New Roman"/>
          <w:b/>
          <w:lang w:val="sr-Latn-CS"/>
        </w:rPr>
        <w:t xml:space="preserve">10. </w:t>
      </w:r>
    </w:p>
    <w:p w:rsidR="0052636A" w:rsidRPr="00E26A4D" w:rsidRDefault="0052636A"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E26A4D">
        <w:rPr>
          <w:rFonts w:ascii="Times New Roman" w:hAnsi="Times New Roman"/>
          <w:b/>
          <w:lang w:val="sr-Cyrl-CS"/>
        </w:rPr>
        <w:t>ВАЛУТА И НАЧИН НА КОЈИ МОРА БИТИ НАВЕДЕНА И ИЗРАЖЕНА ЦЕНА У ПОНУДИ</w:t>
      </w:r>
    </w:p>
    <w:p w:rsidR="0052636A" w:rsidRPr="009F37B6" w:rsidRDefault="0052636A" w:rsidP="0052636A">
      <w:pPr>
        <w:tabs>
          <w:tab w:val="left" w:pos="3600"/>
        </w:tabs>
        <w:spacing w:before="100" w:after="120" w:line="240" w:lineRule="auto"/>
        <w:jc w:val="both"/>
        <w:rPr>
          <w:rFonts w:ascii="Times New Roman" w:hAnsi="Times New Roman"/>
          <w:color w:val="000000"/>
          <w:lang w:val="sr-Cyrl-CS"/>
        </w:rPr>
      </w:pPr>
      <w:r w:rsidRPr="009F37B6">
        <w:rPr>
          <w:rFonts w:ascii="Times New Roman" w:hAnsi="Times New Roman"/>
          <w:color w:val="000000"/>
          <w:lang w:val="sr-Cyrl-CS"/>
        </w:rPr>
        <w:t>10</w:t>
      </w:r>
      <w:r w:rsidRPr="009F37B6">
        <w:rPr>
          <w:rFonts w:ascii="Times New Roman" w:hAnsi="Times New Roman"/>
          <w:color w:val="000000"/>
          <w:lang w:val="sr-Latn-CS"/>
        </w:rPr>
        <w:t xml:space="preserve">.1. </w:t>
      </w:r>
      <w:r w:rsidRPr="009F37B6">
        <w:rPr>
          <w:rFonts w:ascii="Times New Roman" w:hAnsi="Times New Roman"/>
          <w:color w:val="000000"/>
          <w:lang w:val="sr-Cyrl-CS"/>
        </w:rPr>
        <w:t xml:space="preserve"> В</w:t>
      </w:r>
      <w:r w:rsidRPr="009F37B6">
        <w:rPr>
          <w:rFonts w:ascii="Times New Roman" w:hAnsi="Times New Roman"/>
          <w:color w:val="000000"/>
          <w:lang w:val="sr-Latn-CS"/>
        </w:rPr>
        <w:t>алута понуде је</w:t>
      </w:r>
      <w:r w:rsidRPr="009F37B6">
        <w:rPr>
          <w:rFonts w:ascii="Times New Roman" w:hAnsi="Times New Roman"/>
          <w:color w:val="000000"/>
          <w:lang w:val="sr-Cyrl-CS"/>
        </w:rPr>
        <w:t xml:space="preserve"> динар (РСД); </w:t>
      </w:r>
    </w:p>
    <w:p w:rsidR="0052636A" w:rsidRDefault="0052636A" w:rsidP="0052636A">
      <w:pPr>
        <w:tabs>
          <w:tab w:val="left" w:pos="3600"/>
        </w:tabs>
        <w:spacing w:before="100" w:after="120" w:line="240" w:lineRule="auto"/>
        <w:jc w:val="both"/>
        <w:rPr>
          <w:rFonts w:ascii="Times New Roman" w:hAnsi="Times New Roman"/>
          <w:color w:val="000000"/>
          <w:lang w:val="sr-Cyrl-CS"/>
        </w:rPr>
      </w:pPr>
      <w:r w:rsidRPr="009F37B6">
        <w:rPr>
          <w:rFonts w:ascii="Times New Roman" w:hAnsi="Times New Roman"/>
          <w:color w:val="000000"/>
          <w:lang w:val="sr-Cyrl-CS"/>
        </w:rPr>
        <w:t>10.2.  Цена мора бити исказана у динарима без пореза на додату вредност.</w:t>
      </w:r>
    </w:p>
    <w:p w:rsidR="0052636A" w:rsidRDefault="0052636A" w:rsidP="0052636A">
      <w:pPr>
        <w:tabs>
          <w:tab w:val="left" w:pos="3600"/>
        </w:tabs>
        <w:spacing w:before="100" w:after="120" w:line="240" w:lineRule="auto"/>
        <w:jc w:val="both"/>
        <w:rPr>
          <w:rFonts w:ascii="Times New Roman" w:hAnsi="Times New Roman"/>
          <w:color w:val="000000"/>
          <w:lang w:val="sr-Cyrl-CS"/>
        </w:rPr>
      </w:pPr>
      <w:r w:rsidRPr="00F109B4">
        <w:rPr>
          <w:rFonts w:ascii="Times New Roman" w:hAnsi="Times New Roman"/>
          <w:color w:val="000000"/>
          <w:lang w:val="sr-Cyrl-CS"/>
        </w:rPr>
        <w:t>10.3.Наручилац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w:t>
      </w:r>
      <w:r>
        <w:rPr>
          <w:rFonts w:ascii="Times New Roman" w:hAnsi="Times New Roman"/>
          <w:color w:val="000000"/>
          <w:lang w:val="sr-Cyrl-CS"/>
        </w:rPr>
        <w:t>.</w:t>
      </w:r>
    </w:p>
    <w:p w:rsidR="009F733A" w:rsidRDefault="009F733A" w:rsidP="0052636A">
      <w:pPr>
        <w:tabs>
          <w:tab w:val="left" w:pos="3600"/>
        </w:tabs>
        <w:spacing w:before="100" w:after="120" w:line="240" w:lineRule="auto"/>
        <w:jc w:val="both"/>
        <w:rPr>
          <w:rFonts w:ascii="Times New Roman" w:hAnsi="Times New Roman"/>
          <w:color w:val="000000"/>
          <w:lang w:val="sr-Cyrl-CS"/>
        </w:rPr>
      </w:pPr>
    </w:p>
    <w:p w:rsidR="0052636A" w:rsidRPr="00FC1C42" w:rsidRDefault="0052636A" w:rsidP="0052636A">
      <w:pPr>
        <w:pBdr>
          <w:top w:val="single" w:sz="4" w:space="1" w:color="auto"/>
          <w:left w:val="single" w:sz="4" w:space="4" w:color="auto"/>
          <w:bottom w:val="single" w:sz="4" w:space="1" w:color="auto"/>
          <w:right w:val="single" w:sz="4" w:space="4" w:color="auto"/>
        </w:pBdr>
        <w:tabs>
          <w:tab w:val="left" w:pos="3600"/>
        </w:tabs>
        <w:spacing w:before="120" w:after="120" w:line="240" w:lineRule="auto"/>
        <w:jc w:val="center"/>
        <w:rPr>
          <w:rFonts w:ascii="Times New Roman" w:hAnsi="Times New Roman"/>
          <w:b/>
          <w:lang w:val="sr-Cyrl-CS"/>
        </w:rPr>
      </w:pPr>
      <w:r w:rsidRPr="00FC1C42">
        <w:rPr>
          <w:rFonts w:ascii="Times New Roman" w:hAnsi="Times New Roman"/>
          <w:b/>
          <w:lang w:val="sr-Latn-CS"/>
        </w:rPr>
        <w:lastRenderedPageBreak/>
        <w:t>1</w:t>
      </w:r>
      <w:r w:rsidRPr="00FC1C42">
        <w:rPr>
          <w:rFonts w:ascii="Times New Roman" w:hAnsi="Times New Roman"/>
          <w:b/>
        </w:rPr>
        <w:t>1</w:t>
      </w:r>
      <w:r w:rsidRPr="00FC1C42">
        <w:rPr>
          <w:rFonts w:ascii="Times New Roman" w:hAnsi="Times New Roman"/>
          <w:b/>
          <w:lang w:val="sr-Latn-CS"/>
        </w:rPr>
        <w:t xml:space="preserve">. </w:t>
      </w:r>
    </w:p>
    <w:p w:rsidR="0052636A" w:rsidRPr="00FC1C42" w:rsidRDefault="0052636A"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943634"/>
          <w:lang w:val="sr-Cyrl-CS"/>
        </w:rPr>
      </w:pPr>
      <w:r w:rsidRPr="00FC1C42">
        <w:rPr>
          <w:rFonts w:ascii="Times New Roman" w:hAnsi="Times New Roman"/>
          <w:b/>
          <w:lang w:val="sr-Cyrl-CS"/>
        </w:rPr>
        <w:t>ПОДАЦИ О ВРСТИ, САДРЖИНИ, НАЧИНУ ПОДНОШЕЊА, ВИСИНИ И РОКОВИМА ФИНАНСИЈСКОГ ОБЕЗБЕЂЕЊА</w:t>
      </w:r>
    </w:p>
    <w:p w:rsidR="0052636A" w:rsidRPr="00FC1C42" w:rsidRDefault="0052636A" w:rsidP="0052636A">
      <w:pPr>
        <w:spacing w:after="120" w:line="240" w:lineRule="auto"/>
        <w:jc w:val="both"/>
        <w:rPr>
          <w:rFonts w:ascii="Times New Roman" w:hAnsi="Times New Roman"/>
          <w:lang w:val="sr-Cyrl-CS"/>
        </w:rPr>
      </w:pPr>
      <w:r w:rsidRPr="00FC1C42">
        <w:rPr>
          <w:rFonts w:ascii="Times New Roman" w:hAnsi="Times New Roman"/>
          <w:lang w:val="sr-Latn-CS"/>
        </w:rPr>
        <w:t>1</w:t>
      </w:r>
      <w:r w:rsidRPr="00FC1C42">
        <w:rPr>
          <w:rFonts w:ascii="Times New Roman" w:hAnsi="Times New Roman"/>
        </w:rPr>
        <w:t>1</w:t>
      </w:r>
      <w:r w:rsidRPr="00FC1C42">
        <w:rPr>
          <w:rFonts w:ascii="Times New Roman" w:hAnsi="Times New Roman"/>
          <w:lang w:val="sr-Latn-CS"/>
        </w:rPr>
        <w:t xml:space="preserve">.1.  </w:t>
      </w:r>
      <w:r w:rsidRPr="00FC1C42">
        <w:rPr>
          <w:rFonts w:ascii="Times New Roman" w:hAnsi="Times New Roman"/>
          <w:lang w:val="sr-Cyrl-CS"/>
        </w:rPr>
        <w:t xml:space="preserve">У свим поступцима јавних набавки које спроводи Јавно предузеће „Србијашуме“, од свих понуђача се захтева да уз понуду доставе и средство финансијског обезбеђења </w:t>
      </w:r>
      <w:r w:rsidRPr="00FC1C42">
        <w:rPr>
          <w:rFonts w:ascii="Times New Roman" w:hAnsi="Times New Roman"/>
        </w:rPr>
        <w:t>за озбиљност понуде</w:t>
      </w:r>
      <w:r w:rsidRPr="00FC1C42">
        <w:rPr>
          <w:rFonts w:ascii="Times New Roman" w:hAnsi="Times New Roman"/>
          <w:lang w:val="sr-Cyrl-CS"/>
        </w:rPr>
        <w:t>, а само од изабраног понуђача, приликом потписивања уговора</w:t>
      </w:r>
      <w:r w:rsidRPr="00FC1C42">
        <w:rPr>
          <w:rFonts w:ascii="Times New Roman" w:hAnsi="Times New Roman"/>
          <w:color w:val="000000"/>
          <w:lang w:val="sr-Cyrl-CS"/>
        </w:rPr>
        <w:t xml:space="preserve">, </w:t>
      </w:r>
      <w:r w:rsidRPr="00FC1C42">
        <w:rPr>
          <w:rFonts w:ascii="Times New Roman" w:hAnsi="Times New Roman"/>
          <w:lang w:val="sr-Cyrl-CS"/>
        </w:rPr>
        <w:t>захтевају се средства финансијског обезбеђења за добро извршење посла.</w:t>
      </w:r>
    </w:p>
    <w:p w:rsidR="0052636A" w:rsidRPr="00FC1C42" w:rsidRDefault="0052636A" w:rsidP="0052636A">
      <w:pPr>
        <w:spacing w:after="120" w:line="240" w:lineRule="auto"/>
        <w:jc w:val="both"/>
        <w:rPr>
          <w:rFonts w:ascii="Times New Roman" w:hAnsi="Times New Roman"/>
          <w:lang w:val="sr-Cyrl-CS"/>
        </w:rPr>
      </w:pPr>
      <w:r w:rsidRPr="00FC1C42">
        <w:rPr>
          <w:rFonts w:ascii="Times New Roman" w:hAnsi="Times New Roman"/>
          <w:lang w:val="sr-Cyrl-CS"/>
        </w:rPr>
        <w:t xml:space="preserve">11.2. </w:t>
      </w:r>
      <w:r w:rsidRPr="00FC1C42">
        <w:rPr>
          <w:rFonts w:ascii="Times New Roman" w:hAnsi="Times New Roman"/>
          <w:lang w:val="sr-Latn-CS"/>
        </w:rPr>
        <w:t xml:space="preserve">Понуђач је обавезан да достави </w:t>
      </w:r>
      <w:r w:rsidRPr="00FC1C42">
        <w:rPr>
          <w:rFonts w:ascii="Times New Roman" w:hAnsi="Times New Roman"/>
          <w:lang w:val="sr-Cyrl-CS"/>
        </w:rPr>
        <w:t xml:space="preserve">средство финансијског обезбеђења (и то </w:t>
      </w:r>
      <w:r w:rsidRPr="00FC1C42">
        <w:rPr>
          <w:rFonts w:ascii="Times New Roman" w:hAnsi="Times New Roman"/>
          <w:b/>
          <w:lang w:val="sr-Cyrl-CS"/>
        </w:rPr>
        <w:t>меницу</w:t>
      </w:r>
      <w:r w:rsidRPr="00FC1C42">
        <w:rPr>
          <w:rFonts w:ascii="Times New Roman" w:hAnsi="Times New Roman"/>
          <w:lang w:val="sr-Cyrl-CS"/>
        </w:rPr>
        <w:t xml:space="preserve">, оверену печатом и потписану од стране овлашћеног лица; </w:t>
      </w:r>
      <w:r w:rsidRPr="00FC1C42">
        <w:rPr>
          <w:rFonts w:ascii="Times New Roman" w:hAnsi="Times New Roman"/>
          <w:b/>
          <w:lang w:val="sr-Cyrl-CS"/>
        </w:rPr>
        <w:t>потврду о регистрацији менице или захтев за регистрацију менице</w:t>
      </w:r>
      <w:r w:rsidRPr="00FC1C42">
        <w:rPr>
          <w:rFonts w:ascii="Times New Roman" w:hAnsi="Times New Roman"/>
          <w:lang w:val="sr-Cyrl-CS"/>
        </w:rPr>
        <w:t xml:space="preserve"> за озбиљност понуде; попуњен, печатом оверен и потписан </w:t>
      </w:r>
      <w:r w:rsidRPr="00FC1C42">
        <w:rPr>
          <w:rFonts w:ascii="Times New Roman" w:hAnsi="Times New Roman"/>
          <w:b/>
          <w:lang w:val="sr-Cyrl-CS"/>
        </w:rPr>
        <w:t>образац меничног овлашћења</w:t>
      </w:r>
      <w:r w:rsidRPr="00FC1C42">
        <w:rPr>
          <w:rFonts w:ascii="Times New Roman" w:hAnsi="Times New Roman"/>
          <w:lang w:val="sr-Cyrl-CS"/>
        </w:rPr>
        <w:t xml:space="preserve"> и </w:t>
      </w:r>
      <w:r w:rsidRPr="00FC1C42">
        <w:rPr>
          <w:rFonts w:ascii="Times New Roman" w:hAnsi="Times New Roman"/>
          <w:b/>
          <w:lang w:val="sr-Cyrl-CS"/>
        </w:rPr>
        <w:t xml:space="preserve">картон депонованих потписа, </w:t>
      </w:r>
      <w:r w:rsidRPr="00FC1C42">
        <w:rPr>
          <w:rFonts w:ascii="Times New Roman" w:hAnsi="Times New Roman"/>
          <w:lang w:val="sr-Cyrl-CS"/>
        </w:rPr>
        <w:t>оверен у банци на дан регистрације меница) за озбиљност понуде, плативу на први позив без приговора,</w:t>
      </w:r>
      <w:r w:rsidRPr="00FC1C42">
        <w:rPr>
          <w:rFonts w:ascii="Times New Roman" w:hAnsi="Times New Roman"/>
          <w:lang w:val="sr-Latn-CS"/>
        </w:rPr>
        <w:t xml:space="preserve"> у износу од </w:t>
      </w:r>
      <w:r w:rsidRPr="00FC1C42">
        <w:rPr>
          <w:rFonts w:ascii="Times New Roman" w:hAnsi="Times New Roman"/>
          <w:lang w:val="sr-Cyrl-CS"/>
        </w:rPr>
        <w:t xml:space="preserve">10% од вредности понуде без ПДВ-а. Pок важности менице и меничног овлашћења је </w:t>
      </w:r>
      <w:r>
        <w:rPr>
          <w:rFonts w:ascii="Times New Roman" w:hAnsi="Times New Roman"/>
          <w:lang w:val="sr-Cyrl-CS"/>
        </w:rPr>
        <w:t>6</w:t>
      </w:r>
      <w:r w:rsidR="00503AA8">
        <w:rPr>
          <w:rFonts w:ascii="Times New Roman" w:hAnsi="Times New Roman"/>
          <w:lang w:val="sr-Cyrl-CS"/>
        </w:rPr>
        <w:t>3</w:t>
      </w:r>
      <w:r>
        <w:rPr>
          <w:rFonts w:ascii="Times New Roman" w:hAnsi="Times New Roman"/>
          <w:lang w:val="sr-Cyrl-CS"/>
        </w:rPr>
        <w:t xml:space="preserve"> дана</w:t>
      </w:r>
      <w:r w:rsidR="00503AA8">
        <w:rPr>
          <w:rFonts w:ascii="Times New Roman" w:hAnsi="Times New Roman"/>
          <w:lang w:val="sr-Cyrl-CS"/>
        </w:rPr>
        <w:t xml:space="preserve"> од дана отварања понуда</w:t>
      </w:r>
      <w:r w:rsidRPr="00FC1C42">
        <w:rPr>
          <w:rFonts w:ascii="Times New Roman" w:hAnsi="Times New Roman"/>
          <w:lang w:val="sr-Cyrl-CS"/>
        </w:rPr>
        <w:t>, с тим да евентуални продужетак рока за достављање понуда има за последицу и продужење рока важења менице и меничног овлашћења за исти број дана.</w:t>
      </w:r>
    </w:p>
    <w:p w:rsidR="0052636A" w:rsidRPr="00FC1C42" w:rsidRDefault="0052636A" w:rsidP="0052636A">
      <w:pPr>
        <w:spacing w:after="120" w:line="240" w:lineRule="auto"/>
        <w:jc w:val="both"/>
        <w:rPr>
          <w:rFonts w:ascii="Times New Roman" w:hAnsi="Times New Roman"/>
          <w:lang w:val="sr-Latn-CS"/>
        </w:rPr>
      </w:pPr>
      <w:r w:rsidRPr="00FC1C42">
        <w:rPr>
          <w:rFonts w:ascii="Times New Roman" w:hAnsi="Times New Roman"/>
          <w:lang w:val="sr-Cyrl-CS"/>
        </w:rPr>
        <w:t>11.3.  Г</w:t>
      </w:r>
      <w:r w:rsidRPr="00FC1C42">
        <w:rPr>
          <w:rFonts w:ascii="Times New Roman" w:hAnsi="Times New Roman"/>
          <w:lang w:val="sr-Latn-CS"/>
        </w:rPr>
        <w:t>аранцију</w:t>
      </w:r>
      <w:r w:rsidRPr="00FC1C42">
        <w:rPr>
          <w:rFonts w:ascii="Times New Roman" w:hAnsi="Times New Roman"/>
          <w:lang w:val="sr-Cyrl-CS"/>
        </w:rPr>
        <w:t xml:space="preserve"> за озбиљност понуде(меницу) </w:t>
      </w:r>
      <w:r w:rsidRPr="00FC1C42">
        <w:rPr>
          <w:rFonts w:ascii="Times New Roman" w:hAnsi="Times New Roman"/>
          <w:lang w:val="sr-Latn-CS"/>
        </w:rPr>
        <w:t>Наручилац</w:t>
      </w:r>
      <w:r w:rsidRPr="00FC1C42">
        <w:rPr>
          <w:rFonts w:ascii="Times New Roman" w:hAnsi="Times New Roman"/>
          <w:lang w:val="sr-Cyrl-CS"/>
        </w:rPr>
        <w:t xml:space="preserve"> (ЈП „Србијашуме“)</w:t>
      </w:r>
      <w:r w:rsidRPr="00FC1C42">
        <w:rPr>
          <w:rFonts w:ascii="Times New Roman" w:hAnsi="Times New Roman"/>
          <w:lang w:val="sr-Latn-CS"/>
        </w:rPr>
        <w:t xml:space="preserve"> ће наплатити у целости у случају да</w:t>
      </w:r>
      <w:r w:rsidRPr="00FC1C42">
        <w:rPr>
          <w:rFonts w:ascii="Times New Roman" w:hAnsi="Times New Roman"/>
          <w:lang w:val="sr-Cyrl-CS"/>
        </w:rPr>
        <w:t xml:space="preserve"> понуђач који наступа самостално или са подизвођачима или као овлашћени члан групе понуђача</w:t>
      </w:r>
      <w:r w:rsidRPr="00FC1C42">
        <w:rPr>
          <w:rFonts w:ascii="Times New Roman" w:hAnsi="Times New Roman"/>
          <w:lang w:val="sr-Latn-CS"/>
        </w:rPr>
        <w:t>:</w:t>
      </w:r>
    </w:p>
    <w:p w:rsidR="0052636A" w:rsidRPr="00FC1C42" w:rsidRDefault="0052636A" w:rsidP="0052636A">
      <w:pPr>
        <w:numPr>
          <w:ilvl w:val="0"/>
          <w:numId w:val="1"/>
        </w:numPr>
        <w:suppressAutoHyphens/>
        <w:spacing w:after="0" w:line="240" w:lineRule="auto"/>
        <w:ind w:left="709" w:hanging="283"/>
        <w:jc w:val="both"/>
        <w:rPr>
          <w:rFonts w:ascii="Times New Roman" w:hAnsi="Times New Roman"/>
          <w:lang w:val="sr-Latn-CS"/>
        </w:rPr>
      </w:pPr>
      <w:r w:rsidRPr="00FC1C42">
        <w:rPr>
          <w:rFonts w:ascii="Times New Roman" w:hAnsi="Times New Roman"/>
          <w:lang w:val="sr-Cyrl-CS"/>
        </w:rPr>
        <w:t>након истека рока за подношење понуда повуче или мења своју понуду;</w:t>
      </w:r>
    </w:p>
    <w:p w:rsidR="0052636A" w:rsidRPr="00FC1C42" w:rsidRDefault="0052636A" w:rsidP="0052636A">
      <w:pPr>
        <w:numPr>
          <w:ilvl w:val="0"/>
          <w:numId w:val="1"/>
        </w:numPr>
        <w:suppressAutoHyphens/>
        <w:spacing w:after="0" w:line="240" w:lineRule="auto"/>
        <w:ind w:left="709" w:hanging="283"/>
        <w:jc w:val="both"/>
        <w:rPr>
          <w:rFonts w:ascii="Times New Roman" w:hAnsi="Times New Roman"/>
          <w:lang w:val="sr-Latn-CS"/>
        </w:rPr>
      </w:pPr>
      <w:r w:rsidRPr="00FC1C42">
        <w:rPr>
          <w:rFonts w:ascii="Times New Roman" w:hAnsi="Times New Roman"/>
          <w:lang w:val="sr-Cyrl-CS"/>
        </w:rPr>
        <w:t>уколико је његова понуда изабрана као најповољнија благовремено не потпише уговор о јавној набавци;</w:t>
      </w:r>
    </w:p>
    <w:p w:rsidR="0052636A" w:rsidRPr="00FC1C42" w:rsidRDefault="0052636A" w:rsidP="0052636A">
      <w:pPr>
        <w:numPr>
          <w:ilvl w:val="0"/>
          <w:numId w:val="1"/>
        </w:numPr>
        <w:suppressAutoHyphens/>
        <w:spacing w:after="0" w:line="240" w:lineRule="auto"/>
        <w:ind w:left="709" w:hanging="283"/>
        <w:jc w:val="both"/>
        <w:rPr>
          <w:rFonts w:ascii="Times New Roman" w:hAnsi="Times New Roman"/>
          <w:lang w:val="sr-Latn-CS"/>
        </w:rPr>
      </w:pPr>
      <w:r w:rsidRPr="00FC1C42">
        <w:rPr>
          <w:rFonts w:ascii="Times New Roman" w:hAnsi="Times New Roman"/>
          <w:lang w:val="sr-Cyrl-CS"/>
        </w:rPr>
        <w:t xml:space="preserve">не </w:t>
      </w:r>
      <w:r w:rsidRPr="00FC1C42">
        <w:rPr>
          <w:rFonts w:ascii="Times New Roman" w:hAnsi="Times New Roman"/>
          <w:lang w:val="sr-Latn-CS"/>
        </w:rPr>
        <w:t>достави тражен</w:t>
      </w:r>
      <w:r w:rsidRPr="00FC1C42">
        <w:rPr>
          <w:rFonts w:ascii="Times New Roman" w:hAnsi="Times New Roman"/>
          <w:lang w:val="sr-Cyrl-CS"/>
        </w:rPr>
        <w:t xml:space="preserve">а средства финансијског обезбеђења(менице) </w:t>
      </w:r>
      <w:r w:rsidRPr="00FC1C42">
        <w:rPr>
          <w:rFonts w:ascii="Times New Roman" w:hAnsi="Times New Roman"/>
          <w:lang w:val="sr-Latn-CS"/>
        </w:rPr>
        <w:t>за добро извршење посла</w:t>
      </w:r>
      <w:r w:rsidRPr="00FC1C42">
        <w:rPr>
          <w:rFonts w:ascii="Times New Roman" w:hAnsi="Times New Roman"/>
          <w:lang w:val="sr-Cyrl-CS"/>
        </w:rPr>
        <w:t>;</w:t>
      </w:r>
    </w:p>
    <w:p w:rsidR="0052636A" w:rsidRPr="00FC1C42" w:rsidRDefault="0052636A" w:rsidP="0052636A">
      <w:pPr>
        <w:tabs>
          <w:tab w:val="left" w:pos="3600"/>
        </w:tabs>
        <w:spacing w:before="120" w:after="120" w:line="240" w:lineRule="auto"/>
        <w:jc w:val="both"/>
        <w:rPr>
          <w:rFonts w:ascii="Times New Roman" w:hAnsi="Times New Roman"/>
          <w:sz w:val="28"/>
          <w:szCs w:val="28"/>
          <w:lang w:val="sr-Cyrl-CS"/>
        </w:rPr>
      </w:pPr>
      <w:r w:rsidRPr="00FC1C42">
        <w:rPr>
          <w:rFonts w:ascii="Times New Roman" w:hAnsi="Times New Roman"/>
          <w:lang w:val="sr-Cyrl-CS"/>
        </w:rPr>
        <w:t xml:space="preserve">11.4.  Меница за озбиљност понуде </w:t>
      </w:r>
      <w:r w:rsidRPr="00FC1C42">
        <w:rPr>
          <w:rFonts w:ascii="Times New Roman" w:hAnsi="Times New Roman"/>
          <w:lang w:val="sr-Latn-CS"/>
        </w:rPr>
        <w:t xml:space="preserve">ће бити враћена понуђачу </w:t>
      </w:r>
      <w:r w:rsidRPr="00FC1C42">
        <w:rPr>
          <w:rFonts w:ascii="Times New Roman" w:hAnsi="Times New Roman"/>
        </w:rPr>
        <w:t>након</w:t>
      </w:r>
      <w:r w:rsidRPr="00FC1C42">
        <w:rPr>
          <w:rFonts w:ascii="Times New Roman" w:hAnsi="Times New Roman"/>
          <w:lang w:val="sr-Latn-CS"/>
        </w:rPr>
        <w:t xml:space="preserve"> достављања </w:t>
      </w:r>
      <w:r w:rsidRPr="00FC1C42">
        <w:rPr>
          <w:rFonts w:ascii="Times New Roman" w:hAnsi="Times New Roman"/>
          <w:lang w:val="sr-Cyrl-CS"/>
        </w:rPr>
        <w:t xml:space="preserve">средстава финансијског обезбеђења </w:t>
      </w:r>
      <w:r w:rsidRPr="00FC1C42">
        <w:rPr>
          <w:rFonts w:ascii="Times New Roman" w:hAnsi="Times New Roman"/>
          <w:lang w:val="sr-Latn-CS"/>
        </w:rPr>
        <w:t>за</w:t>
      </w:r>
      <w:r w:rsidRPr="00FC1C42">
        <w:rPr>
          <w:rFonts w:ascii="Times New Roman" w:hAnsi="Times New Roman"/>
          <w:lang w:val="sr-Cyrl-CS"/>
        </w:rPr>
        <w:t xml:space="preserve"> добро извршење посла. </w:t>
      </w:r>
    </w:p>
    <w:p w:rsidR="0052636A" w:rsidRDefault="0052636A" w:rsidP="0052636A">
      <w:pPr>
        <w:tabs>
          <w:tab w:val="left" w:pos="3600"/>
        </w:tabs>
        <w:spacing w:before="120" w:after="120" w:line="240" w:lineRule="auto"/>
        <w:jc w:val="both"/>
        <w:rPr>
          <w:rFonts w:ascii="Times New Roman" w:hAnsi="Times New Roman"/>
          <w:lang w:val="sr-Cyrl-CS"/>
        </w:rPr>
      </w:pPr>
      <w:r w:rsidRPr="00FC1C42">
        <w:rPr>
          <w:rFonts w:ascii="Times New Roman" w:hAnsi="Times New Roman"/>
          <w:lang w:val="sr-Cyrl-CS"/>
        </w:rPr>
        <w:t>11.5. Меница за добро извршење посла издаје се у висини од 10% од вредности уговора без ПДВ-а и она траје најмање 30 дана дуже од дана истека рока за коначно извршење посла.</w:t>
      </w:r>
    </w:p>
    <w:p w:rsidR="0052636A" w:rsidRPr="00FC1C42" w:rsidRDefault="0052636A" w:rsidP="0052636A">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hAnsi="Times New Roman"/>
          <w:b/>
          <w:color w:val="000000"/>
          <w:lang w:val="sr-Cyrl-CS"/>
        </w:rPr>
      </w:pPr>
      <w:r w:rsidRPr="00FC1C42">
        <w:rPr>
          <w:rFonts w:ascii="Times New Roman" w:hAnsi="Times New Roman"/>
          <w:b/>
          <w:color w:val="000000"/>
          <w:lang w:val="sr-Latn-CS"/>
        </w:rPr>
        <w:t>1</w:t>
      </w:r>
      <w:r w:rsidRPr="00FC1C42">
        <w:rPr>
          <w:rFonts w:ascii="Times New Roman" w:hAnsi="Times New Roman"/>
          <w:b/>
          <w:color w:val="000000"/>
        </w:rPr>
        <w:t>2</w:t>
      </w:r>
      <w:r w:rsidRPr="00FC1C42">
        <w:rPr>
          <w:rFonts w:ascii="Times New Roman" w:hAnsi="Times New Roman"/>
          <w:b/>
          <w:color w:val="000000"/>
          <w:lang w:val="sr-Latn-CS"/>
        </w:rPr>
        <w:t xml:space="preserve">. </w:t>
      </w:r>
    </w:p>
    <w:p w:rsidR="0052636A" w:rsidRPr="00FC1C42" w:rsidRDefault="0052636A" w:rsidP="0052636A">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hAnsi="Times New Roman"/>
          <w:b/>
          <w:color w:val="000000"/>
          <w:lang w:val="sr-Cyrl-CS"/>
        </w:rPr>
      </w:pPr>
      <w:r w:rsidRPr="00FC1C42">
        <w:rPr>
          <w:rFonts w:ascii="Times New Roman" w:hAnsi="Times New Roman"/>
          <w:b/>
          <w:color w:val="000000"/>
          <w:lang w:val="sr-Cyrl-CS"/>
        </w:rPr>
        <w:t xml:space="preserve">ОБАВЕШТЕЊЕ О НАЧИНУ ОЗНАЧАВАЊА ПОВЕРЉИВИХ ПОДАТАКА У ПОНУДИ  </w:t>
      </w:r>
    </w:p>
    <w:p w:rsidR="0052636A" w:rsidRPr="00FC1C42" w:rsidRDefault="0052636A" w:rsidP="0052636A">
      <w:pPr>
        <w:tabs>
          <w:tab w:val="left" w:pos="3600"/>
        </w:tabs>
        <w:spacing w:before="100" w:after="120" w:line="240" w:lineRule="auto"/>
        <w:jc w:val="both"/>
        <w:rPr>
          <w:rFonts w:ascii="Times New Roman" w:hAnsi="Times New Roman"/>
          <w:lang w:val="sr-Latn-CS"/>
        </w:rPr>
      </w:pPr>
      <w:r w:rsidRPr="00FC1C42">
        <w:rPr>
          <w:rFonts w:ascii="Times New Roman" w:hAnsi="Times New Roman"/>
          <w:lang w:val="sr-Cyrl-CS"/>
        </w:rPr>
        <w:t xml:space="preserve">12.1. </w:t>
      </w:r>
      <w:r w:rsidRPr="00FC1C42">
        <w:rPr>
          <w:rFonts w:ascii="Times New Roman" w:hAnsi="Times New Roman"/>
          <w:lang w:val="sr-Latn-CS"/>
        </w:rPr>
        <w:t xml:space="preserve">Информације у вези са проверавањем, објашњењем, мишљењем и упоређивањем понуда, као и препоруке у погледу </w:t>
      </w:r>
      <w:r w:rsidRPr="00FC1C42">
        <w:rPr>
          <w:rFonts w:ascii="Times New Roman" w:hAnsi="Times New Roman"/>
          <w:lang w:val="sr-Cyrl-CS"/>
        </w:rPr>
        <w:t>избора најповољније понуде</w:t>
      </w:r>
      <w:r w:rsidRPr="00FC1C42">
        <w:rPr>
          <w:rFonts w:ascii="Times New Roman" w:hAnsi="Times New Roman"/>
          <w:lang w:val="sr-Latn-CS"/>
        </w:rPr>
        <w:t>, неће се достављати понуђачима, као ни једној другој особи која није званично укључена у процес, све док се не објави име изабраног понуђача.</w:t>
      </w:r>
    </w:p>
    <w:p w:rsidR="0052636A" w:rsidRPr="00FC1C42" w:rsidRDefault="0052636A" w:rsidP="0052636A">
      <w:pPr>
        <w:tabs>
          <w:tab w:val="left" w:pos="3600"/>
        </w:tabs>
        <w:spacing w:before="100" w:after="120" w:line="240" w:lineRule="auto"/>
        <w:jc w:val="both"/>
        <w:rPr>
          <w:rFonts w:ascii="Times New Roman" w:hAnsi="Times New Roman"/>
          <w:lang w:val="sr-Cyrl-CS"/>
        </w:rPr>
      </w:pPr>
      <w:r w:rsidRPr="00FC1C42">
        <w:rPr>
          <w:rFonts w:ascii="Times New Roman" w:hAnsi="Times New Roman"/>
          <w:lang w:val="sr-Cyrl-CS"/>
        </w:rPr>
        <w:t>12.2. Наручилац се обавезује да чува као поверљиве све податке о понуђачима садржане у конкурсној документацији који су посебним прописом утврђени као поверљиви.</w:t>
      </w:r>
    </w:p>
    <w:p w:rsidR="0052636A" w:rsidRPr="00FC1C42" w:rsidRDefault="0052636A" w:rsidP="0052636A">
      <w:pPr>
        <w:tabs>
          <w:tab w:val="left" w:pos="3600"/>
        </w:tabs>
        <w:spacing w:before="100" w:after="120" w:line="240" w:lineRule="auto"/>
        <w:jc w:val="both"/>
        <w:rPr>
          <w:rFonts w:ascii="Times New Roman" w:hAnsi="Times New Roman"/>
          <w:lang w:val="ru-RU"/>
        </w:rPr>
      </w:pPr>
      <w:r w:rsidRPr="00FC1C42">
        <w:rPr>
          <w:rFonts w:ascii="Times New Roman" w:hAnsi="Times New Roman"/>
          <w:lang w:val="ru-RU"/>
        </w:rPr>
        <w:t>12.3. Понуђач је обавезан да у својој понуди назначи који се од достављених документа односи на државну, војну, службену или пословну тајну.</w:t>
      </w:r>
    </w:p>
    <w:p w:rsidR="0052636A" w:rsidRPr="00FC1C42" w:rsidRDefault="0052636A" w:rsidP="0052636A">
      <w:pPr>
        <w:tabs>
          <w:tab w:val="left" w:pos="3600"/>
        </w:tabs>
        <w:spacing w:before="100" w:after="120" w:line="240" w:lineRule="auto"/>
        <w:jc w:val="both"/>
        <w:rPr>
          <w:rFonts w:ascii="Times New Roman" w:hAnsi="Times New Roman"/>
          <w:lang w:val="ru-RU"/>
        </w:rPr>
      </w:pPr>
      <w:r w:rsidRPr="00FC1C42">
        <w:rPr>
          <w:rFonts w:ascii="Times New Roman" w:hAnsi="Times New Roman"/>
          <w:lang w:val="ru-RU"/>
        </w:rPr>
        <w:t>12.4. Наручилац је дужан да 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rsidR="0052636A" w:rsidRPr="00FC1C42" w:rsidRDefault="0052636A" w:rsidP="0052636A">
      <w:pPr>
        <w:tabs>
          <w:tab w:val="left" w:pos="3600"/>
        </w:tabs>
        <w:spacing w:before="100" w:after="120" w:line="240" w:lineRule="auto"/>
        <w:jc w:val="both"/>
        <w:rPr>
          <w:rFonts w:ascii="Times New Roman" w:hAnsi="Times New Roman"/>
          <w:color w:val="FF0000"/>
          <w:lang w:val="ru-RU"/>
        </w:rPr>
      </w:pPr>
      <w:r w:rsidRPr="00FC1C42">
        <w:rPr>
          <w:rFonts w:ascii="Times New Roman" w:hAnsi="Times New Roman"/>
          <w:lang w:val="ru-RU"/>
        </w:rPr>
        <w:t>12.5. Чланови комисије за јавну набавку морају да чувају податке и поступају са документима у складу са степеном поверљивости</w:t>
      </w:r>
      <w:r w:rsidRPr="00FC1C42">
        <w:rPr>
          <w:rFonts w:ascii="Times New Roman" w:hAnsi="Times New Roman"/>
          <w:color w:val="FF0000"/>
          <w:lang w:val="ru-RU"/>
        </w:rPr>
        <w:t xml:space="preserve"> .</w:t>
      </w:r>
    </w:p>
    <w:p w:rsidR="0052636A" w:rsidRDefault="0052636A" w:rsidP="0052636A">
      <w:pPr>
        <w:tabs>
          <w:tab w:val="left" w:pos="3600"/>
        </w:tabs>
        <w:spacing w:before="100" w:after="120" w:line="240" w:lineRule="auto"/>
        <w:jc w:val="both"/>
        <w:rPr>
          <w:rFonts w:ascii="Times New Roman" w:hAnsi="Times New Roman"/>
          <w:lang w:val="ru-RU"/>
        </w:rPr>
      </w:pPr>
      <w:r w:rsidRPr="00FC1C42">
        <w:rPr>
          <w:rFonts w:ascii="Times New Roman" w:hAnsi="Times New Roman"/>
          <w:lang w:val="ru-RU"/>
        </w:rPr>
        <w:t xml:space="preserve">12.6. Неће се сматрати поверљивим цена и остали подаци из понуде који су од заначаја за примену елемената критеријума и рангирање понуде. </w:t>
      </w:r>
    </w:p>
    <w:p w:rsidR="009F733A" w:rsidRPr="00FC1C42" w:rsidRDefault="009F733A" w:rsidP="0052636A">
      <w:pPr>
        <w:tabs>
          <w:tab w:val="left" w:pos="3600"/>
        </w:tabs>
        <w:spacing w:before="100" w:after="120" w:line="240" w:lineRule="auto"/>
        <w:jc w:val="both"/>
        <w:rPr>
          <w:rFonts w:ascii="Times New Roman" w:hAnsi="Times New Roman"/>
          <w:lang w:val="sr-Latn-CS"/>
        </w:rPr>
      </w:pPr>
    </w:p>
    <w:p w:rsidR="0052636A" w:rsidRPr="00FC1C42" w:rsidRDefault="0052636A" w:rsidP="0052636A">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hAnsi="Times New Roman"/>
          <w:b/>
          <w:color w:val="000000"/>
          <w:lang w:val="sr-Cyrl-CS"/>
        </w:rPr>
      </w:pPr>
      <w:r w:rsidRPr="00FC1C42">
        <w:rPr>
          <w:rFonts w:ascii="Times New Roman" w:hAnsi="Times New Roman"/>
          <w:b/>
          <w:color w:val="000000"/>
          <w:lang w:val="sr-Latn-CS"/>
        </w:rPr>
        <w:t>1</w:t>
      </w:r>
      <w:r w:rsidRPr="00FC1C42">
        <w:rPr>
          <w:rFonts w:ascii="Times New Roman" w:hAnsi="Times New Roman"/>
          <w:b/>
          <w:color w:val="000000"/>
        </w:rPr>
        <w:t>3</w:t>
      </w:r>
      <w:r w:rsidRPr="00FC1C42">
        <w:rPr>
          <w:rFonts w:ascii="Times New Roman" w:hAnsi="Times New Roman"/>
          <w:b/>
          <w:color w:val="000000"/>
          <w:lang w:val="sr-Latn-CS"/>
        </w:rPr>
        <w:t xml:space="preserve">. </w:t>
      </w:r>
    </w:p>
    <w:p w:rsidR="0052636A" w:rsidRPr="00FC1C42" w:rsidRDefault="0052636A" w:rsidP="0052636A">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hAnsi="Times New Roman"/>
          <w:b/>
          <w:color w:val="000000"/>
          <w:lang w:val="sr-Cyrl-CS"/>
        </w:rPr>
      </w:pPr>
      <w:r w:rsidRPr="00FC1C42">
        <w:rPr>
          <w:rFonts w:ascii="Times New Roman" w:hAnsi="Times New Roman"/>
          <w:b/>
          <w:color w:val="000000"/>
          <w:lang w:val="sr-Cyrl-CS"/>
        </w:rPr>
        <w:t xml:space="preserve">ОБАВЕШТЕЊЕ О НАЧИНУ ОЗНАЧАВАЊА ПОВЕРЉИВИХ ПОДАТАКА У ПОНУДИ  </w:t>
      </w:r>
    </w:p>
    <w:p w:rsidR="0052636A" w:rsidRPr="00FC1C42" w:rsidRDefault="0052636A" w:rsidP="0052636A">
      <w:pPr>
        <w:tabs>
          <w:tab w:val="left" w:pos="0"/>
          <w:tab w:val="left" w:pos="960"/>
        </w:tabs>
        <w:spacing w:after="0" w:line="240" w:lineRule="auto"/>
        <w:jc w:val="both"/>
        <w:rPr>
          <w:rFonts w:ascii="Times New Roman" w:hAnsi="Times New Roman"/>
          <w:bCs/>
          <w:lang w:val="sr-Cyrl-CS"/>
        </w:rPr>
      </w:pPr>
      <w:r w:rsidRPr="00FC1C42">
        <w:rPr>
          <w:rFonts w:ascii="Times New Roman" w:hAnsi="Times New Roman"/>
          <w:bCs/>
          <w:lang w:val="sr-Cyrl-CS"/>
        </w:rPr>
        <w:t>13.1. Код ове набавке сва потребна техничка документација је саставни део конкурсне документације и преузима се са конкурсном документацијом.</w:t>
      </w:r>
    </w:p>
    <w:p w:rsidR="0052636A" w:rsidRPr="00FC1C42" w:rsidRDefault="0052636A" w:rsidP="0052636A">
      <w:pPr>
        <w:tabs>
          <w:tab w:val="left" w:pos="0"/>
          <w:tab w:val="left" w:pos="960"/>
        </w:tabs>
        <w:spacing w:after="0" w:line="240" w:lineRule="auto"/>
        <w:jc w:val="both"/>
        <w:rPr>
          <w:rFonts w:ascii="Times New Roman" w:hAnsi="Times New Roman"/>
          <w:bCs/>
          <w:lang w:val="sr-Cyrl-CS"/>
        </w:rPr>
      </w:pPr>
    </w:p>
    <w:p w:rsidR="0052636A" w:rsidRPr="00FC1C42" w:rsidRDefault="0052636A"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FC1C42">
        <w:rPr>
          <w:rFonts w:ascii="Times New Roman" w:hAnsi="Times New Roman"/>
          <w:b/>
          <w:color w:val="000000"/>
          <w:lang w:val="sr-Latn-CS"/>
        </w:rPr>
        <w:lastRenderedPageBreak/>
        <w:t>1</w:t>
      </w:r>
      <w:r w:rsidRPr="00FC1C42">
        <w:rPr>
          <w:rFonts w:ascii="Times New Roman" w:hAnsi="Times New Roman"/>
          <w:b/>
          <w:color w:val="000000"/>
        </w:rPr>
        <w:t>4</w:t>
      </w:r>
      <w:r w:rsidRPr="00FC1C42">
        <w:rPr>
          <w:rFonts w:ascii="Times New Roman" w:hAnsi="Times New Roman"/>
          <w:b/>
          <w:color w:val="000000"/>
          <w:lang w:val="sr-Latn-CS"/>
        </w:rPr>
        <w:t xml:space="preserve">. </w:t>
      </w:r>
    </w:p>
    <w:p w:rsidR="0052636A" w:rsidRPr="00FC1C42" w:rsidRDefault="0052636A"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FC1C42">
        <w:rPr>
          <w:rFonts w:ascii="Times New Roman" w:hAnsi="Times New Roman"/>
          <w:b/>
          <w:color w:val="000000"/>
          <w:lang w:val="sr-Cyrl-CS"/>
        </w:rPr>
        <w:t xml:space="preserve">ОБАВЕШТЕЊЕ ДА ПОНУЂАЧ МОЖЕ У ПИСАНОМ ОБЛИКУ ТРАЖИТИ ДОДАТНЕ ИНФОРМАЦИЈЕ ИЛИ ПОЈАШЊЕЊА У ВЕЗИ СА ПРИПРЕМАЊЕМ ПОНУДЕ </w:t>
      </w:r>
    </w:p>
    <w:p w:rsidR="0052636A" w:rsidRPr="00FC1C42" w:rsidRDefault="0052636A" w:rsidP="0052636A">
      <w:pPr>
        <w:spacing w:after="120" w:line="240" w:lineRule="auto"/>
        <w:jc w:val="both"/>
        <w:rPr>
          <w:rFonts w:ascii="Times New Roman" w:hAnsi="Times New Roman"/>
        </w:rPr>
      </w:pPr>
      <w:r w:rsidRPr="00FC1C42">
        <w:rPr>
          <w:rFonts w:ascii="Times New Roman" w:hAnsi="Times New Roman"/>
          <w:lang w:val="sr-Cyrl-CS"/>
        </w:rPr>
        <w:t xml:space="preserve">14.1. Заинтересовано лице може </w:t>
      </w:r>
      <w:r w:rsidRPr="00FC1C42">
        <w:rPr>
          <w:rFonts w:ascii="Times New Roman" w:hAnsi="Times New Roman"/>
          <w:lang w:val="sr-Latn-CS"/>
        </w:rPr>
        <w:t>у пис</w:t>
      </w:r>
      <w:r w:rsidRPr="00FC1C42">
        <w:rPr>
          <w:rFonts w:ascii="Times New Roman" w:hAnsi="Times New Roman"/>
          <w:lang w:val="sr-Cyrl-CS"/>
        </w:rPr>
        <w:t xml:space="preserve">аном </w:t>
      </w:r>
      <w:r w:rsidRPr="00FC1C42">
        <w:rPr>
          <w:rFonts w:ascii="Times New Roman" w:hAnsi="Times New Roman"/>
          <w:lang w:val="sr-Latn-CS"/>
        </w:rPr>
        <w:t xml:space="preserve">облику да тражи од </w:t>
      </w:r>
      <w:r w:rsidRPr="00FC1C42">
        <w:rPr>
          <w:rFonts w:ascii="Times New Roman" w:hAnsi="Times New Roman"/>
          <w:lang w:val="sr-Cyrl-CS"/>
        </w:rPr>
        <w:t>н</w:t>
      </w:r>
      <w:r w:rsidRPr="00FC1C42">
        <w:rPr>
          <w:rFonts w:ascii="Times New Roman" w:hAnsi="Times New Roman"/>
          <w:lang w:val="sr-Latn-CS"/>
        </w:rPr>
        <w:t>аручиоц</w:t>
      </w:r>
      <w:r w:rsidRPr="00FC1C42">
        <w:rPr>
          <w:rFonts w:ascii="Times New Roman" w:hAnsi="Times New Roman"/>
          <w:lang w:val="sr-Cyrl-CS"/>
        </w:rPr>
        <w:t>а</w:t>
      </w:r>
      <w:r w:rsidRPr="00FC1C42">
        <w:rPr>
          <w:rFonts w:ascii="Times New Roman" w:hAnsi="Times New Roman"/>
          <w:lang w:val="sr-Latn-CS"/>
        </w:rPr>
        <w:t xml:space="preserve"> додатне информације или објашњења у вези са припремањем понуде</w:t>
      </w:r>
      <w:r w:rsidRPr="00FC1C42">
        <w:rPr>
          <w:rFonts w:ascii="Times New Roman" w:hAnsi="Times New Roman"/>
        </w:rPr>
        <w:t>,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52636A" w:rsidRPr="00FC1C42" w:rsidRDefault="0052636A" w:rsidP="0052636A">
      <w:pPr>
        <w:tabs>
          <w:tab w:val="left" w:pos="3600"/>
        </w:tabs>
        <w:spacing w:after="120" w:line="240" w:lineRule="auto"/>
        <w:jc w:val="both"/>
        <w:rPr>
          <w:rFonts w:ascii="Times New Roman" w:hAnsi="Times New Roman"/>
          <w:lang w:val="sr-Cyrl-CS"/>
        </w:rPr>
      </w:pPr>
      <w:r w:rsidRPr="00FC1C42">
        <w:rPr>
          <w:rFonts w:ascii="Times New Roman" w:hAnsi="Times New Roman"/>
          <w:lang w:val="sr-Cyrl-CS"/>
        </w:rPr>
        <w:t>14.</w:t>
      </w:r>
      <w:r w:rsidRPr="00FC1C42">
        <w:rPr>
          <w:rFonts w:ascii="Times New Roman" w:hAnsi="Times New Roman"/>
        </w:rPr>
        <w:t>2</w:t>
      </w:r>
      <w:r w:rsidRPr="00FC1C42">
        <w:rPr>
          <w:rFonts w:ascii="Times New Roman" w:hAnsi="Times New Roman"/>
          <w:lang w:val="sr-Cyrl-CS"/>
        </w:rPr>
        <w:t xml:space="preserve">. </w:t>
      </w:r>
      <w:r w:rsidRPr="00FC1C42">
        <w:rPr>
          <w:rFonts w:ascii="Times New Roman" w:hAnsi="Times New Roman"/>
          <w:lang w:val="sr-Latn-CS"/>
        </w:rPr>
        <w:t xml:space="preserve">Наручилац је дужан да понуђачу достави одговор у писменом облику </w:t>
      </w:r>
      <w:r w:rsidRPr="00FC1C42">
        <w:rPr>
          <w:rFonts w:ascii="Times New Roman" w:hAnsi="Times New Roman"/>
          <w:lang w:val="sr-Cyrl-CS"/>
        </w:rPr>
        <w:t xml:space="preserve">у року од </w:t>
      </w:r>
      <w:r w:rsidRPr="00FC1C42">
        <w:rPr>
          <w:rFonts w:ascii="Times New Roman" w:hAnsi="Times New Roman"/>
        </w:rPr>
        <w:t>3</w:t>
      </w:r>
      <w:r w:rsidRPr="00FC1C42">
        <w:rPr>
          <w:rFonts w:ascii="Times New Roman" w:hAnsi="Times New Roman"/>
          <w:lang w:val="sr-Cyrl-CS"/>
        </w:rPr>
        <w:t xml:space="preserve"> радна дана од датума пријема захтева понуђача за додатним информацијама или објашњењима. Наручилац је дужан</w:t>
      </w:r>
      <w:r w:rsidRPr="00FC1C42">
        <w:rPr>
          <w:rFonts w:ascii="Times New Roman" w:hAnsi="Times New Roman"/>
          <w:lang w:val="sr-Latn-CS"/>
        </w:rPr>
        <w:t xml:space="preserve"> да истовремено </w:t>
      </w:r>
      <w:r w:rsidRPr="00FC1C42">
        <w:rPr>
          <w:rFonts w:ascii="Times New Roman" w:hAnsi="Times New Roman"/>
          <w:lang w:val="sr-Cyrl-CS"/>
        </w:rPr>
        <w:t>исту</w:t>
      </w:r>
      <w:r w:rsidRPr="00FC1C42">
        <w:rPr>
          <w:rFonts w:ascii="Times New Roman" w:hAnsi="Times New Roman"/>
          <w:lang w:val="sr-Latn-CS"/>
        </w:rPr>
        <w:t xml:space="preserve"> информацију </w:t>
      </w:r>
      <w:r w:rsidRPr="00FC1C42">
        <w:rPr>
          <w:rFonts w:ascii="Times New Roman" w:hAnsi="Times New Roman"/>
        </w:rPr>
        <w:t>објави на Порталу јавних набавки и на својој интернет страници</w:t>
      </w:r>
      <w:r w:rsidRPr="00FC1C42">
        <w:rPr>
          <w:rFonts w:ascii="Times New Roman" w:hAnsi="Times New Roman"/>
          <w:lang w:val="sr-Latn-CS"/>
        </w:rPr>
        <w:t xml:space="preserve">. </w:t>
      </w:r>
    </w:p>
    <w:p w:rsidR="0052636A" w:rsidRDefault="0052636A" w:rsidP="0052636A">
      <w:pPr>
        <w:tabs>
          <w:tab w:val="left" w:pos="3600"/>
        </w:tabs>
        <w:spacing w:after="120" w:line="240" w:lineRule="auto"/>
        <w:jc w:val="both"/>
        <w:rPr>
          <w:rFonts w:ascii="Times New Roman" w:hAnsi="Times New Roman"/>
          <w:lang w:val="sr-Cyrl-CS"/>
        </w:rPr>
      </w:pPr>
      <w:r w:rsidRPr="00FC1C42">
        <w:rPr>
          <w:rFonts w:ascii="Times New Roman" w:hAnsi="Times New Roman"/>
          <w:lang w:val="sr-Cyrl-CS"/>
        </w:rPr>
        <w:t xml:space="preserve">14.3. </w:t>
      </w:r>
      <w:r w:rsidRPr="00FC1C42">
        <w:rPr>
          <w:rFonts w:ascii="Times New Roman" w:hAnsi="Times New Roman"/>
        </w:rPr>
        <w:t>Сва комуникација у поступку јавне набавке врши се на начин одређен чланом 20.Закона</w:t>
      </w:r>
      <w:r w:rsidRPr="00FC1C42">
        <w:rPr>
          <w:rFonts w:ascii="Times New Roman" w:hAnsi="Times New Roman"/>
          <w:lang w:val="sr-Cyrl-CS"/>
        </w:rPr>
        <w:t xml:space="preserve"> о јавним набавкама.</w:t>
      </w:r>
    </w:p>
    <w:p w:rsidR="0052636A" w:rsidRDefault="0052636A" w:rsidP="0052636A">
      <w:pPr>
        <w:pBdr>
          <w:top w:val="single" w:sz="4" w:space="1" w:color="auto"/>
          <w:left w:val="single" w:sz="4" w:space="4" w:color="auto"/>
          <w:bottom w:val="single" w:sz="4" w:space="1" w:color="auto"/>
          <w:right w:val="single" w:sz="4" w:space="4" w:color="auto"/>
        </w:pBdr>
        <w:tabs>
          <w:tab w:val="left" w:pos="3600"/>
        </w:tabs>
        <w:spacing w:before="300" w:after="120" w:line="240" w:lineRule="auto"/>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15.</w:t>
      </w:r>
    </w:p>
    <w:p w:rsidR="0052636A" w:rsidRPr="00FC1C42" w:rsidRDefault="0052636A" w:rsidP="0052636A">
      <w:pPr>
        <w:pBdr>
          <w:top w:val="single" w:sz="4" w:space="1" w:color="auto"/>
          <w:left w:val="single" w:sz="4" w:space="4" w:color="auto"/>
          <w:bottom w:val="single" w:sz="4" w:space="1" w:color="auto"/>
          <w:right w:val="single" w:sz="4" w:space="4" w:color="auto"/>
        </w:pBdr>
        <w:tabs>
          <w:tab w:val="left" w:pos="3600"/>
        </w:tabs>
        <w:spacing w:before="300" w:after="120" w:line="240" w:lineRule="auto"/>
        <w:rPr>
          <w:rFonts w:ascii="Times New Roman" w:hAnsi="Times New Roman"/>
          <w:b/>
          <w:color w:val="000000"/>
          <w:lang w:val="sr-Cyrl-CS"/>
        </w:rPr>
      </w:pPr>
      <w:r w:rsidRPr="009F37B6">
        <w:rPr>
          <w:rFonts w:ascii="Times New Roman" w:hAnsi="Times New Roman"/>
          <w:b/>
          <w:color w:val="000000"/>
          <w:lang w:val="sr-Cyrl-CS"/>
        </w:rPr>
        <w:t>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52636A" w:rsidRPr="00EE13D7" w:rsidRDefault="0052636A" w:rsidP="0052636A">
      <w:pPr>
        <w:tabs>
          <w:tab w:val="left" w:pos="3600"/>
        </w:tabs>
        <w:spacing w:after="120" w:line="240" w:lineRule="auto"/>
        <w:jc w:val="both"/>
        <w:rPr>
          <w:rFonts w:ascii="Times New Roman" w:hAnsi="Times New Roman"/>
          <w:lang w:val="sr-Cyrl-CS"/>
        </w:rPr>
      </w:pPr>
      <w:r w:rsidRPr="00EE13D7">
        <w:rPr>
          <w:rFonts w:ascii="Times New Roman" w:hAnsi="Times New Roman"/>
          <w:lang w:val="sr-Cyrl-CS"/>
        </w:rPr>
        <w:t>15.1.  Наручилац може приликом стручне оцене понуда да захтева од понуђача додатна објашњења која ће му помоћи при прегледу, упоређивању и вредновању понуда. Образложење понуђач треба да достави у року од три дана  од дана пријема захтева за појашњење.</w:t>
      </w:r>
    </w:p>
    <w:p w:rsidR="0052636A" w:rsidRPr="00385FEA" w:rsidRDefault="0052636A" w:rsidP="0052636A">
      <w:pPr>
        <w:tabs>
          <w:tab w:val="left" w:pos="3600"/>
        </w:tabs>
        <w:spacing w:after="120" w:line="240" w:lineRule="auto"/>
        <w:jc w:val="both"/>
        <w:rPr>
          <w:rFonts w:ascii="Times New Roman" w:hAnsi="Times New Roman"/>
          <w:lang w:val="sr-Cyrl-CS"/>
        </w:rPr>
      </w:pPr>
      <w:r w:rsidRPr="00EE13D7">
        <w:rPr>
          <w:rFonts w:ascii="Times New Roman" w:hAnsi="Times New Roman"/>
          <w:lang w:val="sr-Cyrl-CS"/>
        </w:rPr>
        <w:t>15.2.  Наручилац може да врши и контролу (увид) код понуђача односно код његовог подизвођача, уз претходно писмено обавештење понуђача о контроли у року од три</w:t>
      </w:r>
      <w:r>
        <w:rPr>
          <w:rFonts w:ascii="Times New Roman" w:hAnsi="Times New Roman"/>
          <w:lang w:val="sr-Cyrl-CS"/>
        </w:rPr>
        <w:t xml:space="preserve"> дана од дана обавештења понуђача.</w:t>
      </w:r>
    </w:p>
    <w:p w:rsidR="0052636A" w:rsidRPr="00FC1C42" w:rsidRDefault="0052636A"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FC1C42">
        <w:rPr>
          <w:rFonts w:ascii="Times New Roman" w:hAnsi="Times New Roman"/>
          <w:b/>
          <w:lang w:val="sr-Cyrl-CS"/>
        </w:rPr>
        <w:t>16.</w:t>
      </w:r>
    </w:p>
    <w:p w:rsidR="0052636A" w:rsidRPr="008468B1" w:rsidRDefault="0052636A"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bCs/>
          <w:lang w:val="sr-Cyrl-CS"/>
        </w:rPr>
      </w:pPr>
      <w:r w:rsidRPr="008468B1">
        <w:rPr>
          <w:rFonts w:ascii="Times New Roman" w:hAnsi="Times New Roman"/>
          <w:b/>
        </w:rPr>
        <w:t xml:space="preserve">ОБАВЕШТЕЊЕ </w:t>
      </w:r>
      <w:r w:rsidRPr="008468B1">
        <w:rPr>
          <w:rFonts w:ascii="Times New Roman" w:hAnsi="Times New Roman"/>
          <w:b/>
          <w:lang w:val="sr-Cyrl-CS"/>
        </w:rPr>
        <w:t>ДА НАКНАДУ ЗА КОРИШЋЕЊЕ ПАТЕНТА, КАО И ОДГОВОРНОСТ ЗА ПОВРЕДУ ЗАШТИЋЕНИХ ПРАВА ИНТЕЛЕКТУАЛНЕ СВОЈИНЕ ТРЕЋИХ ЛИЦА СНОСИ ПОНУЂАЧ</w:t>
      </w:r>
    </w:p>
    <w:p w:rsidR="0052636A" w:rsidRPr="004214C7" w:rsidRDefault="0052636A" w:rsidP="0052636A">
      <w:pPr>
        <w:tabs>
          <w:tab w:val="left" w:pos="3600"/>
        </w:tabs>
        <w:spacing w:before="120" w:after="120" w:line="240" w:lineRule="auto"/>
        <w:jc w:val="both"/>
        <w:rPr>
          <w:rFonts w:ascii="Times New Roman" w:hAnsi="Times New Roman"/>
          <w:b/>
          <w:color w:val="000000"/>
          <w:lang w:val="sr-Cyrl-CS"/>
        </w:rPr>
      </w:pPr>
      <w:r>
        <w:rPr>
          <w:rFonts w:ascii="Times New Roman" w:hAnsi="Times New Roman"/>
          <w:color w:val="000000"/>
        </w:rPr>
        <w:t>16</w:t>
      </w:r>
      <w:r w:rsidRPr="009F37B6">
        <w:rPr>
          <w:rFonts w:ascii="Times New Roman" w:hAnsi="Times New Roman"/>
          <w:color w:val="000000"/>
          <w:lang w:val="sr-Cyrl-CS"/>
        </w:rPr>
        <w:t xml:space="preserve">.1. </w:t>
      </w:r>
      <w:r w:rsidRPr="004214C7">
        <w:rPr>
          <w:rFonts w:ascii="Times New Roman" w:hAnsi="Times New Roman"/>
          <w:b/>
          <w:color w:val="000000"/>
        </w:rPr>
        <w:t>Накнаду за коришћење патената, као и одговорност за повреду заштићених права интелектуалне својине трећих лица, сноси понуђач</w:t>
      </w:r>
    </w:p>
    <w:p w:rsidR="0052636A" w:rsidRPr="00FC1C42" w:rsidRDefault="0052636A"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FC1C42">
        <w:rPr>
          <w:rFonts w:ascii="Times New Roman" w:hAnsi="Times New Roman"/>
          <w:b/>
        </w:rPr>
        <w:t>17</w:t>
      </w:r>
      <w:r w:rsidRPr="00FC1C42">
        <w:rPr>
          <w:rFonts w:ascii="Times New Roman" w:hAnsi="Times New Roman"/>
          <w:b/>
          <w:lang w:val="sr-Cyrl-CS"/>
        </w:rPr>
        <w:t xml:space="preserve">. </w:t>
      </w:r>
    </w:p>
    <w:p w:rsidR="0052636A" w:rsidRPr="00FC1C42" w:rsidRDefault="0052636A"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FC1C42">
        <w:rPr>
          <w:rFonts w:ascii="Times New Roman" w:hAnsi="Times New Roman"/>
          <w:b/>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151.СТАВ 1.ТАЧ. 1)–7) ЗАКОНА, КАО И ИЗНОСОМ ТАКСЕ ИЗ ЧЛАНА 156. СТАВ 1.ТАЧ.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2636A" w:rsidRPr="00FC1C42" w:rsidRDefault="0052636A" w:rsidP="0052636A">
      <w:pPr>
        <w:spacing w:before="120" w:after="120" w:line="240" w:lineRule="auto"/>
        <w:jc w:val="both"/>
        <w:rPr>
          <w:rFonts w:ascii="Times New Roman" w:hAnsi="Times New Roman"/>
          <w:color w:val="000000"/>
          <w:lang w:val="sr-Cyrl-CS"/>
        </w:rPr>
      </w:pPr>
      <w:r w:rsidRPr="00FC1C42">
        <w:rPr>
          <w:rFonts w:ascii="Times New Roman" w:hAnsi="Times New Roman"/>
          <w:color w:val="000000"/>
          <w:lang w:val="sr-Cyrl-CS"/>
        </w:rPr>
        <w:t>17.1. Захтев за заштиту права може да поднесе свако лице које има интерес да закључи уговор о конкретној јавној набавци.</w:t>
      </w:r>
    </w:p>
    <w:p w:rsidR="0052636A" w:rsidRPr="00FC1C42" w:rsidRDefault="0052636A" w:rsidP="0052636A">
      <w:pPr>
        <w:spacing w:before="120" w:after="120" w:line="240" w:lineRule="auto"/>
        <w:jc w:val="both"/>
        <w:rPr>
          <w:rFonts w:ascii="Times New Roman" w:hAnsi="Times New Roman"/>
          <w:color w:val="000000"/>
          <w:lang w:val="sr-Cyrl-CS"/>
        </w:rPr>
      </w:pPr>
      <w:r w:rsidRPr="00FC1C42">
        <w:rPr>
          <w:rFonts w:ascii="Times New Roman" w:hAnsi="Times New Roman"/>
          <w:color w:val="000000"/>
          <w:lang w:val="sr-Cyrl-CS"/>
        </w:rPr>
        <w:t>17.2. Захтев за заштиту права подноси се наручиоцу, непосредно или поштом препоручено са повратницом. Копија захтева за заштиту права се истовремено доставља Републичкој комисији за заштиту права.</w:t>
      </w:r>
    </w:p>
    <w:p w:rsidR="0052636A" w:rsidRPr="00FC1C42" w:rsidRDefault="0052636A" w:rsidP="0052636A">
      <w:pPr>
        <w:spacing w:before="120" w:after="120" w:line="240" w:lineRule="auto"/>
        <w:jc w:val="both"/>
        <w:rPr>
          <w:rFonts w:ascii="Times New Roman" w:hAnsi="Times New Roman"/>
          <w:color w:val="000000"/>
          <w:lang w:val="sr-Cyrl-CS"/>
        </w:rPr>
      </w:pPr>
      <w:r w:rsidRPr="00FC1C42">
        <w:rPr>
          <w:rFonts w:ascii="Times New Roman" w:hAnsi="Times New Roman"/>
          <w:color w:val="000000"/>
          <w:lang w:val="sr-Cyrl-CS"/>
        </w:rPr>
        <w:t xml:space="preserve">17.3.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на Порталу јавних набавки и на својој интернет страници у року од </w:t>
      </w:r>
      <w:r w:rsidRPr="00FC1C42">
        <w:rPr>
          <w:rFonts w:ascii="Times New Roman" w:hAnsi="Times New Roman"/>
          <w:color w:val="000000"/>
        </w:rPr>
        <w:t>2</w:t>
      </w:r>
      <w:r w:rsidRPr="00FC1C42">
        <w:rPr>
          <w:rFonts w:ascii="Times New Roman" w:hAnsi="Times New Roman"/>
          <w:color w:val="000000"/>
          <w:lang w:val="sr-Cyrl-CS"/>
        </w:rPr>
        <w:t xml:space="preserve"> (</w:t>
      </w:r>
      <w:r w:rsidRPr="00FC1C42">
        <w:rPr>
          <w:rFonts w:ascii="Times New Roman" w:hAnsi="Times New Roman"/>
          <w:color w:val="000000"/>
        </w:rPr>
        <w:t>двa</w:t>
      </w:r>
      <w:r w:rsidRPr="00FC1C42">
        <w:rPr>
          <w:rFonts w:ascii="Times New Roman" w:hAnsi="Times New Roman"/>
          <w:color w:val="000000"/>
          <w:lang w:val="sr-Cyrl-CS"/>
        </w:rPr>
        <w:t>) дана од дана пријема захтева.</w:t>
      </w:r>
    </w:p>
    <w:p w:rsidR="0052636A" w:rsidRPr="00FC1C42" w:rsidRDefault="0052636A" w:rsidP="0052636A">
      <w:pPr>
        <w:spacing w:before="120" w:after="120" w:line="240" w:lineRule="auto"/>
        <w:jc w:val="both"/>
        <w:rPr>
          <w:rFonts w:ascii="Times New Roman" w:hAnsi="Times New Roman"/>
          <w:color w:val="000000"/>
          <w:lang w:val="sr-Cyrl-CS"/>
        </w:rPr>
      </w:pPr>
      <w:r w:rsidRPr="00FC1C42">
        <w:rPr>
          <w:rFonts w:ascii="Times New Roman" w:hAnsi="Times New Roman"/>
          <w:color w:val="000000"/>
        </w:rPr>
        <w:t>1</w:t>
      </w:r>
      <w:r w:rsidRPr="00FC1C42">
        <w:rPr>
          <w:rFonts w:ascii="Times New Roman" w:hAnsi="Times New Roman"/>
          <w:color w:val="000000"/>
          <w:lang w:val="sr-Cyrl-CS"/>
        </w:rPr>
        <w:t xml:space="preserve">7.4. Уколико се захтевом за заштиту права оспорава </w:t>
      </w:r>
      <w:r w:rsidRPr="00FC1C42">
        <w:rPr>
          <w:rFonts w:ascii="Times New Roman" w:hAnsi="Times New Roman"/>
          <w:color w:val="000000"/>
        </w:rPr>
        <w:t xml:space="preserve">врста поступка, </w:t>
      </w:r>
      <w:r w:rsidRPr="00FC1C42">
        <w:rPr>
          <w:rFonts w:ascii="Times New Roman" w:hAnsi="Times New Roman"/>
          <w:color w:val="000000"/>
          <w:lang w:val="sr-Cyrl-CS"/>
        </w:rPr>
        <w:t xml:space="preserve">садржина позива </w:t>
      </w:r>
      <w:r w:rsidRPr="00FC1C42">
        <w:rPr>
          <w:rFonts w:ascii="Times New Roman" w:hAnsi="Times New Roman"/>
          <w:color w:val="000000"/>
        </w:rPr>
        <w:t xml:space="preserve">за подношење понуда </w:t>
      </w:r>
      <w:r w:rsidRPr="00FC1C42">
        <w:rPr>
          <w:rFonts w:ascii="Times New Roman" w:hAnsi="Times New Roman"/>
          <w:color w:val="000000"/>
          <w:lang w:val="sr-Cyrl-CS"/>
        </w:rPr>
        <w:t xml:space="preserve">или конкурсне документације, захтев ће се сматрати благовременим уколико је примљен од стране наручиоца </w:t>
      </w:r>
      <w:r w:rsidRPr="00FC1C42">
        <w:rPr>
          <w:rFonts w:ascii="Times New Roman" w:hAnsi="Times New Roman"/>
          <w:color w:val="000000"/>
        </w:rPr>
        <w:lastRenderedPageBreak/>
        <w:t xml:space="preserve">најкасније 7 дана </w:t>
      </w:r>
      <w:r w:rsidRPr="00FC1C42">
        <w:rPr>
          <w:rFonts w:ascii="Times New Roman" w:hAnsi="Times New Roman"/>
          <w:color w:val="000000"/>
          <w:lang w:val="sr-Cyrl-CS"/>
        </w:rPr>
        <w:t>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52636A" w:rsidRPr="00FC1C42" w:rsidRDefault="0052636A" w:rsidP="0052636A">
      <w:pPr>
        <w:spacing w:before="120" w:after="120" w:line="240" w:lineRule="auto"/>
        <w:jc w:val="both"/>
        <w:rPr>
          <w:rFonts w:ascii="Times New Roman" w:hAnsi="Times New Roman"/>
          <w:color w:val="000000"/>
          <w:lang w:val="sr-Cyrl-CS"/>
        </w:rPr>
      </w:pPr>
      <w:r w:rsidRPr="00FC1C42">
        <w:rPr>
          <w:rFonts w:ascii="Times New Roman" w:hAnsi="Times New Roman"/>
          <w:color w:val="000000"/>
        </w:rPr>
        <w:t>1</w:t>
      </w:r>
      <w:r w:rsidRPr="00FC1C42">
        <w:rPr>
          <w:rFonts w:ascii="Times New Roman" w:hAnsi="Times New Roman"/>
          <w:color w:val="000000"/>
          <w:lang w:val="sr-Cyrl-CS"/>
        </w:rPr>
        <w:t xml:space="preserve">7.5. После доношења одлуке о </w:t>
      </w:r>
      <w:r w:rsidRPr="00FC1C42">
        <w:rPr>
          <w:rFonts w:ascii="Times New Roman" w:hAnsi="Times New Roman"/>
          <w:color w:val="000000"/>
        </w:rPr>
        <w:t xml:space="preserve">додели уговора </w:t>
      </w:r>
      <w:r w:rsidRPr="00FC1C42">
        <w:rPr>
          <w:rFonts w:ascii="Times New Roman" w:hAnsi="Times New Roman"/>
          <w:color w:val="000000"/>
          <w:lang w:val="sr-Cyrl-CS"/>
        </w:rPr>
        <w:t xml:space="preserve">или одлуке о обустави поступка јавне набавке, рок за подношење захтева за заштиту права је </w:t>
      </w:r>
      <w:r w:rsidRPr="00FC1C42">
        <w:rPr>
          <w:rFonts w:ascii="Times New Roman" w:hAnsi="Times New Roman"/>
          <w:color w:val="000000"/>
        </w:rPr>
        <w:t>10</w:t>
      </w:r>
      <w:r w:rsidRPr="00FC1C42">
        <w:rPr>
          <w:rFonts w:ascii="Times New Roman" w:hAnsi="Times New Roman"/>
          <w:color w:val="000000"/>
          <w:lang w:val="sr-Cyrl-CS"/>
        </w:rPr>
        <w:t xml:space="preserve"> (</w:t>
      </w:r>
      <w:r w:rsidRPr="00FC1C42">
        <w:rPr>
          <w:rFonts w:ascii="Times New Roman" w:hAnsi="Times New Roman"/>
          <w:color w:val="000000"/>
        </w:rPr>
        <w:t>десет</w:t>
      </w:r>
      <w:r w:rsidRPr="00FC1C42">
        <w:rPr>
          <w:rFonts w:ascii="Times New Roman" w:hAnsi="Times New Roman"/>
          <w:color w:val="000000"/>
          <w:lang w:val="sr-Cyrl-CS"/>
        </w:rPr>
        <w:t>) дана од дана објављивања одлуке на Порталу јавних набавки.</w:t>
      </w:r>
    </w:p>
    <w:p w:rsidR="0052636A" w:rsidRPr="00FC1C42" w:rsidRDefault="0052636A" w:rsidP="0052636A">
      <w:pPr>
        <w:spacing w:before="120" w:after="120" w:line="240" w:lineRule="auto"/>
        <w:jc w:val="both"/>
        <w:rPr>
          <w:rFonts w:ascii="Times New Roman" w:hAnsi="Times New Roman"/>
          <w:color w:val="000000"/>
          <w:lang w:val="sr-Cyrl-CS"/>
        </w:rPr>
      </w:pPr>
      <w:r w:rsidRPr="00FC1C42">
        <w:rPr>
          <w:rFonts w:ascii="Times New Roman" w:hAnsi="Times New Roman"/>
          <w:color w:val="000000"/>
        </w:rPr>
        <w:t>1</w:t>
      </w:r>
      <w:r w:rsidRPr="00FC1C42">
        <w:rPr>
          <w:rFonts w:ascii="Times New Roman" w:hAnsi="Times New Roman"/>
          <w:color w:val="000000"/>
          <w:lang w:val="sr-Cyrl-CS"/>
        </w:rPr>
        <w:t>7.6.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52636A" w:rsidRPr="00FC1C42" w:rsidRDefault="0052636A" w:rsidP="0052636A">
      <w:pPr>
        <w:spacing w:before="120" w:after="120" w:line="240" w:lineRule="auto"/>
        <w:jc w:val="both"/>
        <w:rPr>
          <w:rFonts w:ascii="Times New Roman" w:hAnsi="Times New Roman"/>
        </w:rPr>
      </w:pPr>
      <w:r w:rsidRPr="00FC1C42">
        <w:rPr>
          <w:rFonts w:ascii="Times New Roman" w:hAnsi="Times New Roman"/>
        </w:rPr>
        <w:t>1</w:t>
      </w:r>
      <w:r w:rsidRPr="00FC1C42">
        <w:rPr>
          <w:rFonts w:ascii="Times New Roman" w:hAnsi="Times New Roman"/>
          <w:lang w:val="sr-Cyrl-CS"/>
        </w:rPr>
        <w:t xml:space="preserve">7.7. Подносилац захтева за заштиту права је дужан да на рачун буџета Републике Србије уплати таксу у износу од 120.000,00 динара, </w:t>
      </w:r>
      <w:r w:rsidRPr="00FC1C42">
        <w:rPr>
          <w:rFonts w:ascii="Times New Roman" w:hAnsi="Times New Roman"/>
        </w:rPr>
        <w:t>уколико се захтев подноси пре отварања понуда и уколико процењена вредност није већа од 120.000</w:t>
      </w:r>
      <w:r w:rsidRPr="00FC1C42">
        <w:rPr>
          <w:rFonts w:ascii="Times New Roman" w:hAnsi="Times New Roman"/>
          <w:lang w:val="sr-Cyrl-CS"/>
        </w:rPr>
        <w:t>.000</w:t>
      </w:r>
      <w:r w:rsidRPr="00FC1C42">
        <w:rPr>
          <w:rFonts w:ascii="Times New Roman" w:hAnsi="Times New Roman"/>
        </w:rPr>
        <w:t>,00 динара. У случају да се захтев за заштиту права подноси након отварањапонуда, такса износи 120.000,00 динара ако збир процењених вредности свих оспорених партија није већа од 120.000.000,00 динара. Такса износи 0,1 %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w:t>
      </w:r>
      <w:r w:rsidRPr="00FC1C42">
        <w:rPr>
          <w:rFonts w:ascii="Times New Roman" w:hAnsi="Times New Roman"/>
          <w:lang w:val="sr-Cyrl-CS"/>
        </w:rPr>
        <w:t>.000</w:t>
      </w:r>
      <w:r w:rsidRPr="00FC1C42">
        <w:rPr>
          <w:rFonts w:ascii="Times New Roman" w:hAnsi="Times New Roman"/>
        </w:rPr>
        <w:t>,00 динара.</w:t>
      </w:r>
      <w:r w:rsidRPr="00FC1C42">
        <w:rPr>
          <w:rFonts w:ascii="Times New Roman" w:hAnsi="Times New Roman"/>
          <w:color w:val="FF0000"/>
        </w:rPr>
        <w:tab/>
      </w:r>
    </w:p>
    <w:p w:rsidR="0052636A" w:rsidRPr="00FC1C42" w:rsidRDefault="0052636A" w:rsidP="0052636A">
      <w:pPr>
        <w:spacing w:before="120" w:after="120" w:line="240" w:lineRule="auto"/>
        <w:jc w:val="both"/>
        <w:rPr>
          <w:rFonts w:ascii="Times New Roman" w:hAnsi="Times New Roman"/>
          <w:color w:val="000000"/>
        </w:rPr>
      </w:pPr>
      <w:r w:rsidRPr="00FC1C42">
        <w:rPr>
          <w:rFonts w:ascii="Times New Roman" w:hAnsi="Times New Roman"/>
          <w:color w:val="000000"/>
        </w:rPr>
        <w:t>1</w:t>
      </w:r>
      <w:r w:rsidRPr="00FC1C42">
        <w:rPr>
          <w:rFonts w:ascii="Times New Roman" w:hAnsi="Times New Roman"/>
          <w:color w:val="000000"/>
          <w:lang w:val="sr-Cyrl-CS"/>
        </w:rPr>
        <w:t>7</w:t>
      </w:r>
      <w:r w:rsidRPr="00FC1C42">
        <w:rPr>
          <w:rFonts w:ascii="Times New Roman" w:hAnsi="Times New Roman"/>
          <w:color w:val="000000"/>
        </w:rPr>
        <w:t>.8. Уплата таксе врши се на б</w:t>
      </w:r>
      <w:r w:rsidRPr="00FC1C42">
        <w:rPr>
          <w:rFonts w:ascii="Times New Roman" w:hAnsi="Times New Roman"/>
          <w:color w:val="000000"/>
          <w:lang w:val="sr-Cyrl-CS"/>
        </w:rPr>
        <w:t>рој жиро рачуна: 840-30678845-06, шифра плаћања: 153 или 253, позив на број: број или ознака јавне набавке, сврха: републичка административна такса са назнаком набавке на коју се односи, корисник:Буџет Републике Србије</w:t>
      </w:r>
      <w:r w:rsidRPr="00FC1C42">
        <w:rPr>
          <w:rFonts w:ascii="Times New Roman" w:hAnsi="Times New Roman"/>
          <w:color w:val="000000"/>
        </w:rPr>
        <w:t>. Детаљније упуство о уплати таксе може се преузети на сајту Републичке комисије:</w:t>
      </w:r>
      <w:hyperlink r:id="rId10" w:history="1">
        <w:r w:rsidRPr="00FC1C42">
          <w:rPr>
            <w:rFonts w:ascii="Times New Roman" w:hAnsi="Times New Roman"/>
            <w:color w:val="0000FF"/>
            <w:u w:val="single"/>
          </w:rPr>
          <w:t>http://www.kjn.gov.rs/sr/uputstvo-o-uplati-republicke-administrativne-takse.html</w:t>
        </w:r>
      </w:hyperlink>
    </w:p>
    <w:p w:rsidR="0052636A" w:rsidRPr="00FC1C42" w:rsidRDefault="0052636A" w:rsidP="0052636A">
      <w:pPr>
        <w:spacing w:before="120" w:after="120" w:line="240" w:lineRule="auto"/>
        <w:jc w:val="both"/>
        <w:rPr>
          <w:rFonts w:ascii="Times New Roman" w:hAnsi="Times New Roman"/>
          <w:color w:val="000000"/>
          <w:lang w:val="sr-Cyrl-CS"/>
        </w:rPr>
      </w:pPr>
      <w:r w:rsidRPr="00FC1C42">
        <w:rPr>
          <w:rFonts w:ascii="Times New Roman" w:hAnsi="Times New Roman"/>
          <w:color w:val="000000"/>
        </w:rPr>
        <w:t>1</w:t>
      </w:r>
      <w:r w:rsidRPr="00FC1C42">
        <w:rPr>
          <w:rFonts w:ascii="Times New Roman" w:hAnsi="Times New Roman"/>
          <w:color w:val="000000"/>
          <w:lang w:val="sr-Cyrl-CS"/>
        </w:rPr>
        <w:t xml:space="preserve">7.9. У случају поднетог захтева за заштиту права наручилац не може донети одлуку о додели уговора и одлуку о обустави поступка, нити може закључити уговор о јавној набавци  пре доношења одлуке о </w:t>
      </w:r>
      <w:r w:rsidRPr="00FC1C42">
        <w:rPr>
          <w:rFonts w:ascii="Times New Roman" w:hAnsi="Times New Roman"/>
          <w:lang w:val="sr-Cyrl-CS"/>
        </w:rPr>
        <w:t>поднетом захтеву за заштиту права.</w:t>
      </w:r>
      <w:r w:rsidRPr="00FC1C42">
        <w:rPr>
          <w:rFonts w:ascii="Times New Roman" w:hAnsi="Times New Roman"/>
          <w:color w:val="000000"/>
          <w:lang w:val="sr-Cyrl-CS"/>
        </w:rPr>
        <w:t xml:space="preserve"> Републичка комисија, на предлог наручиоца, може дозволити наручиоцу да донесе одлуку о додели уговора, одлуку о обустави или да закључи уговор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значајно угрозило интересе  Републике Србије.</w:t>
      </w:r>
    </w:p>
    <w:p w:rsidR="0052636A" w:rsidRPr="00FC1C42" w:rsidRDefault="0052636A" w:rsidP="0052636A">
      <w:pPr>
        <w:spacing w:before="120" w:after="120" w:line="240" w:lineRule="auto"/>
        <w:jc w:val="both"/>
        <w:rPr>
          <w:rFonts w:ascii="Times New Roman" w:hAnsi="Times New Roman"/>
          <w:color w:val="000000"/>
          <w:highlight w:val="lightGray"/>
          <w:lang w:val="sr-Cyrl-CS"/>
        </w:rPr>
      </w:pPr>
      <w:r w:rsidRPr="00FC1C42">
        <w:rPr>
          <w:rFonts w:ascii="Times New Roman" w:hAnsi="Times New Roman"/>
          <w:b/>
          <w:color w:val="000000"/>
          <w:highlight w:val="lightGray"/>
          <w:lang w:val="sr-Cyrl-CS"/>
        </w:rPr>
        <w:t>Напомене</w:t>
      </w:r>
      <w:r w:rsidRPr="00FC1C42">
        <w:rPr>
          <w:rFonts w:ascii="Times New Roman" w:hAnsi="Times New Roman"/>
          <w:color w:val="000000"/>
          <w:highlight w:val="lightGray"/>
          <w:lang w:val="sr-Cyrl-CS"/>
        </w:rPr>
        <w:t>:  Ово упутство сачињено је на основу ПРАВИЛНИКА О ОБАВЕЗНИМ ЕЛЕМЕНТИМА КОНКУРСНЕ ДОКУМЕНТАЦИЈЕ У ПОСТУПЦИМА ЈАВНИХ НАБАВКИ</w:t>
      </w:r>
      <w:r w:rsidRPr="00FC1C42">
        <w:rPr>
          <w:rFonts w:ascii="Times New Roman" w:hAnsi="Times New Roman"/>
          <w:color w:val="000000"/>
          <w:highlight w:val="lightGray"/>
        </w:rPr>
        <w:t xml:space="preserve"> И НАЧИНУ ДОКАЗИВАЊА ИСПУЊЕНОСТИ УСЛОВА</w:t>
      </w:r>
      <w:r w:rsidRPr="00FC1C42">
        <w:rPr>
          <w:rFonts w:ascii="Times New Roman" w:hAnsi="Times New Roman"/>
          <w:color w:val="000000"/>
          <w:highlight w:val="lightGray"/>
          <w:lang w:val="sr-Cyrl-CS"/>
        </w:rPr>
        <w:t>, који је објављен у „Службеном гласнику РС“, бр. 86 од 14.10.20</w:t>
      </w:r>
      <w:r w:rsidRPr="00FC1C42">
        <w:rPr>
          <w:rFonts w:ascii="Times New Roman" w:hAnsi="Times New Roman"/>
          <w:color w:val="000000"/>
          <w:highlight w:val="lightGray"/>
        </w:rPr>
        <w:t>1</w:t>
      </w:r>
      <w:r w:rsidRPr="00FC1C42">
        <w:rPr>
          <w:rFonts w:ascii="Times New Roman" w:hAnsi="Times New Roman"/>
          <w:color w:val="000000"/>
          <w:highlight w:val="lightGray"/>
          <w:lang w:val="sr-Cyrl-CS"/>
        </w:rPr>
        <w:t xml:space="preserve">5. год. </w:t>
      </w:r>
    </w:p>
    <w:p w:rsidR="0052636A" w:rsidRDefault="0052636A" w:rsidP="0052636A">
      <w:pPr>
        <w:spacing w:before="120" w:after="120" w:line="240" w:lineRule="auto"/>
        <w:jc w:val="both"/>
        <w:rPr>
          <w:rFonts w:ascii="Times New Roman" w:hAnsi="Times New Roman"/>
          <w:color w:val="000000"/>
          <w:lang w:val="sr-Cyrl-CS"/>
        </w:rPr>
      </w:pPr>
      <w:r w:rsidRPr="00FC1C42">
        <w:rPr>
          <w:rFonts w:ascii="Times New Roman" w:hAnsi="Times New Roman"/>
          <w:color w:val="000000"/>
          <w:highlight w:val="lightGray"/>
          <w:lang w:val="sr-Cyrl-CS"/>
        </w:rPr>
        <w:t>Називи свих тачака (1</w:t>
      </w:r>
      <w:r w:rsidRPr="00FC1C42">
        <w:rPr>
          <w:rFonts w:ascii="Times New Roman" w:hAnsi="Times New Roman"/>
          <w:color w:val="000000"/>
          <w:highlight w:val="lightGray"/>
        </w:rPr>
        <w:t>7</w:t>
      </w:r>
      <w:r w:rsidRPr="00FC1C42">
        <w:rPr>
          <w:rFonts w:ascii="Times New Roman" w:hAnsi="Times New Roman"/>
          <w:color w:val="000000"/>
          <w:highlight w:val="lightGray"/>
          <w:lang w:val="sr-Cyrl-CS"/>
        </w:rPr>
        <w:t>) које су садржане у Упутству понуђачима  преузети</w:t>
      </w:r>
      <w:r w:rsidRPr="00FC1C42">
        <w:rPr>
          <w:rFonts w:ascii="Times New Roman" w:hAnsi="Times New Roman"/>
          <w:color w:val="000000"/>
          <w:highlight w:val="lightGray"/>
        </w:rPr>
        <w:t xml:space="preserve"> су </w:t>
      </w:r>
      <w:r w:rsidRPr="00FC1C42">
        <w:rPr>
          <w:rFonts w:ascii="Times New Roman" w:hAnsi="Times New Roman"/>
          <w:color w:val="000000"/>
          <w:highlight w:val="lightGray"/>
          <w:lang w:val="sr-Cyrl-CS"/>
        </w:rPr>
        <w:t xml:space="preserve"> из члана 9. поменутог Правилника.Упутство понуђачима је саставни део конкурсне документације за јавну набавку добара у отвореном поступку, али се сходно може  применити и  за набавку услуга и радова и у другим врстама поступака јавне набавке.</w:t>
      </w:r>
    </w:p>
    <w:p w:rsidR="00796354" w:rsidRPr="00FC1C42" w:rsidRDefault="00796354" w:rsidP="0052636A">
      <w:pPr>
        <w:spacing w:before="120" w:after="120" w:line="240" w:lineRule="auto"/>
        <w:jc w:val="both"/>
        <w:rPr>
          <w:rFonts w:ascii="Times New Roman" w:hAnsi="Times New Roman"/>
          <w:color w:val="000000"/>
        </w:rPr>
      </w:pPr>
    </w:p>
    <w:p w:rsidR="001246D7" w:rsidRPr="00796354" w:rsidRDefault="00D76583" w:rsidP="0052636A">
      <w:pPr>
        <w:tabs>
          <w:tab w:val="left" w:pos="6930"/>
        </w:tabs>
        <w:autoSpaceDE w:val="0"/>
        <w:autoSpaceDN w:val="0"/>
        <w:adjustRightInd w:val="0"/>
        <w:spacing w:after="120" w:line="240" w:lineRule="auto"/>
        <w:ind w:left="1260"/>
        <w:rPr>
          <w:rFonts w:ascii="Times New Roman" w:hAnsi="Times New Roman"/>
          <w:color w:val="000000"/>
          <w:lang w:val="sr-Cyrl-CS"/>
        </w:rPr>
      </w:pPr>
      <w:r w:rsidRPr="00796354">
        <w:rPr>
          <w:rFonts w:ascii="Times New Roman" w:hAnsi="Times New Roman"/>
          <w:color w:val="000000"/>
        </w:rPr>
        <w:t xml:space="preserve">                                                                                                         </w:t>
      </w:r>
      <w:r w:rsidR="00796354" w:rsidRPr="00796354">
        <w:rPr>
          <w:rFonts w:ascii="Times New Roman" w:hAnsi="Times New Roman"/>
          <w:color w:val="000000"/>
        </w:rPr>
        <w:t xml:space="preserve">     </w:t>
      </w:r>
      <w:r w:rsidRPr="00796354">
        <w:rPr>
          <w:rFonts w:ascii="Times New Roman" w:hAnsi="Times New Roman"/>
          <w:color w:val="000000"/>
        </w:rPr>
        <w:t xml:space="preserve"> </w:t>
      </w:r>
      <w:r w:rsidR="0052636A" w:rsidRPr="00796354">
        <w:rPr>
          <w:rFonts w:ascii="Times New Roman" w:hAnsi="Times New Roman"/>
          <w:color w:val="000000"/>
          <w:lang w:val="sr-Cyrl-CS"/>
        </w:rPr>
        <w:t>ЈП „СРБИЈАШУМЕ</w:t>
      </w:r>
      <w:r w:rsidR="0014517E" w:rsidRPr="00796354">
        <w:rPr>
          <w:rFonts w:ascii="Times New Roman" w:hAnsi="Times New Roman"/>
          <w:color w:val="000000"/>
          <w:lang w:val="sr-Cyrl-CS"/>
        </w:rPr>
        <w:t>"</w:t>
      </w:r>
      <w:r w:rsidR="00796354" w:rsidRPr="00796354">
        <w:rPr>
          <w:rFonts w:ascii="Times New Roman" w:hAnsi="Times New Roman"/>
          <w:color w:val="000000"/>
          <w:lang w:val="sr-Cyrl-CS"/>
        </w:rPr>
        <w:br/>
        <w:t xml:space="preserve">                                                                                                 ШГ" ТИМОЧКЕ ШУМЕ "БОЉЕВАЦ</w:t>
      </w:r>
    </w:p>
    <w:p w:rsidR="00BB3A12" w:rsidRDefault="00BB3A12" w:rsidP="00876AFF">
      <w:pPr>
        <w:tabs>
          <w:tab w:val="left" w:pos="6930"/>
        </w:tabs>
        <w:autoSpaceDE w:val="0"/>
        <w:autoSpaceDN w:val="0"/>
        <w:adjustRightInd w:val="0"/>
        <w:spacing w:after="120" w:line="240" w:lineRule="auto"/>
        <w:rPr>
          <w:rFonts w:ascii="Times New Roman" w:hAnsi="Times New Roman"/>
          <w:b/>
          <w:sz w:val="32"/>
          <w:szCs w:val="32"/>
          <w:lang w:val="sr-Cyrl-CS"/>
        </w:rPr>
      </w:pPr>
    </w:p>
    <w:p w:rsidR="00BB45FB" w:rsidRDefault="00BB45FB" w:rsidP="00876AFF">
      <w:pPr>
        <w:tabs>
          <w:tab w:val="left" w:pos="6930"/>
        </w:tabs>
        <w:autoSpaceDE w:val="0"/>
        <w:autoSpaceDN w:val="0"/>
        <w:adjustRightInd w:val="0"/>
        <w:spacing w:after="120" w:line="240" w:lineRule="auto"/>
        <w:rPr>
          <w:rFonts w:ascii="Times New Roman" w:hAnsi="Times New Roman"/>
          <w:b/>
          <w:sz w:val="32"/>
          <w:szCs w:val="32"/>
          <w:lang w:val="sr-Cyrl-CS"/>
        </w:rPr>
      </w:pPr>
    </w:p>
    <w:p w:rsidR="00BB45FB" w:rsidRDefault="00BB45FB" w:rsidP="00876AFF">
      <w:pPr>
        <w:tabs>
          <w:tab w:val="left" w:pos="6930"/>
        </w:tabs>
        <w:autoSpaceDE w:val="0"/>
        <w:autoSpaceDN w:val="0"/>
        <w:adjustRightInd w:val="0"/>
        <w:spacing w:after="120" w:line="240" w:lineRule="auto"/>
        <w:rPr>
          <w:rFonts w:ascii="Times New Roman" w:hAnsi="Times New Roman"/>
          <w:b/>
          <w:sz w:val="32"/>
          <w:szCs w:val="32"/>
          <w:lang w:val="sr-Cyrl-CS"/>
        </w:rPr>
      </w:pPr>
    </w:p>
    <w:p w:rsidR="00BB45FB" w:rsidRDefault="00BB45FB" w:rsidP="00876AFF">
      <w:pPr>
        <w:tabs>
          <w:tab w:val="left" w:pos="6930"/>
        </w:tabs>
        <w:autoSpaceDE w:val="0"/>
        <w:autoSpaceDN w:val="0"/>
        <w:adjustRightInd w:val="0"/>
        <w:spacing w:after="120" w:line="240" w:lineRule="auto"/>
        <w:rPr>
          <w:rFonts w:ascii="Times New Roman" w:hAnsi="Times New Roman"/>
          <w:b/>
          <w:sz w:val="32"/>
          <w:szCs w:val="32"/>
          <w:lang w:val="sr-Cyrl-CS"/>
        </w:rPr>
      </w:pPr>
    </w:p>
    <w:p w:rsidR="00BB45FB" w:rsidRDefault="00BB45FB" w:rsidP="00876AFF">
      <w:pPr>
        <w:tabs>
          <w:tab w:val="left" w:pos="6930"/>
        </w:tabs>
        <w:autoSpaceDE w:val="0"/>
        <w:autoSpaceDN w:val="0"/>
        <w:adjustRightInd w:val="0"/>
        <w:spacing w:after="120" w:line="240" w:lineRule="auto"/>
        <w:rPr>
          <w:rFonts w:ascii="Times New Roman" w:hAnsi="Times New Roman"/>
          <w:b/>
          <w:sz w:val="32"/>
          <w:szCs w:val="32"/>
          <w:lang w:val="sr-Cyrl-CS"/>
        </w:rPr>
      </w:pPr>
    </w:p>
    <w:p w:rsidR="00BB45FB" w:rsidRDefault="00BB45FB" w:rsidP="00876AFF">
      <w:pPr>
        <w:tabs>
          <w:tab w:val="left" w:pos="6930"/>
        </w:tabs>
        <w:autoSpaceDE w:val="0"/>
        <w:autoSpaceDN w:val="0"/>
        <w:adjustRightInd w:val="0"/>
        <w:spacing w:after="120" w:line="240" w:lineRule="auto"/>
        <w:rPr>
          <w:rFonts w:ascii="Times New Roman" w:hAnsi="Times New Roman"/>
          <w:b/>
          <w:sz w:val="32"/>
          <w:szCs w:val="32"/>
          <w:lang w:val="sr-Cyrl-CS"/>
        </w:rPr>
      </w:pPr>
    </w:p>
    <w:p w:rsidR="00BB45FB" w:rsidRDefault="00BB45FB" w:rsidP="00876AFF">
      <w:pPr>
        <w:tabs>
          <w:tab w:val="left" w:pos="6930"/>
        </w:tabs>
        <w:autoSpaceDE w:val="0"/>
        <w:autoSpaceDN w:val="0"/>
        <w:adjustRightInd w:val="0"/>
        <w:spacing w:after="120" w:line="240" w:lineRule="auto"/>
        <w:rPr>
          <w:rFonts w:ascii="Times New Roman" w:hAnsi="Times New Roman"/>
          <w:b/>
          <w:sz w:val="32"/>
          <w:szCs w:val="32"/>
          <w:lang w:val="sr-Cyrl-CS"/>
        </w:rPr>
      </w:pPr>
    </w:p>
    <w:p w:rsidR="00BB45FB" w:rsidRDefault="00BB45FB" w:rsidP="00876AFF">
      <w:pPr>
        <w:tabs>
          <w:tab w:val="left" w:pos="6930"/>
        </w:tabs>
        <w:autoSpaceDE w:val="0"/>
        <w:autoSpaceDN w:val="0"/>
        <w:adjustRightInd w:val="0"/>
        <w:spacing w:after="120" w:line="240" w:lineRule="auto"/>
        <w:rPr>
          <w:rFonts w:ascii="Times New Roman" w:hAnsi="Times New Roman"/>
          <w:b/>
          <w:sz w:val="32"/>
          <w:szCs w:val="32"/>
          <w:lang w:val="sr-Cyrl-CS"/>
        </w:rPr>
      </w:pPr>
    </w:p>
    <w:p w:rsidR="00BB45FB" w:rsidRDefault="00BB45FB" w:rsidP="00876AFF">
      <w:pPr>
        <w:tabs>
          <w:tab w:val="left" w:pos="6930"/>
        </w:tabs>
        <w:autoSpaceDE w:val="0"/>
        <w:autoSpaceDN w:val="0"/>
        <w:adjustRightInd w:val="0"/>
        <w:spacing w:after="120" w:line="240" w:lineRule="auto"/>
        <w:rPr>
          <w:rFonts w:ascii="Times New Roman" w:hAnsi="Times New Roman"/>
          <w:b/>
          <w:sz w:val="32"/>
          <w:szCs w:val="32"/>
          <w:lang w:val="sr-Cyrl-CS"/>
        </w:rPr>
      </w:pPr>
    </w:p>
    <w:p w:rsidR="00842248" w:rsidRPr="004F7490" w:rsidRDefault="00842248" w:rsidP="004F7490">
      <w:pPr>
        <w:pStyle w:val="ListParagraph"/>
        <w:numPr>
          <w:ilvl w:val="0"/>
          <w:numId w:val="2"/>
        </w:numPr>
        <w:tabs>
          <w:tab w:val="left" w:pos="6930"/>
        </w:tabs>
        <w:autoSpaceDE w:val="0"/>
        <w:autoSpaceDN w:val="0"/>
        <w:adjustRightInd w:val="0"/>
        <w:spacing w:after="120" w:line="240" w:lineRule="auto"/>
        <w:rPr>
          <w:rFonts w:ascii="Times New Roman" w:hAnsi="Times New Roman"/>
          <w:b/>
          <w:sz w:val="32"/>
          <w:szCs w:val="32"/>
          <w:lang w:val="sr-Cyrl-CS"/>
        </w:rPr>
      </w:pPr>
      <w:r w:rsidRPr="004F7490">
        <w:rPr>
          <w:rFonts w:ascii="Times New Roman" w:hAnsi="Times New Roman"/>
          <w:b/>
          <w:sz w:val="32"/>
          <w:szCs w:val="32"/>
          <w:lang w:val="sr-Cyrl-CS"/>
        </w:rPr>
        <w:t>О</w:t>
      </w:r>
      <w:r w:rsidR="003B2672" w:rsidRPr="004F7490">
        <w:rPr>
          <w:rFonts w:ascii="Times New Roman" w:hAnsi="Times New Roman"/>
          <w:b/>
          <w:sz w:val="32"/>
          <w:szCs w:val="32"/>
          <w:lang w:val="sr-Cyrl-CS"/>
        </w:rPr>
        <w:t>бразац понуде</w:t>
      </w:r>
      <w:r w:rsidR="009F733A">
        <w:rPr>
          <w:rFonts w:ascii="Times New Roman" w:hAnsi="Times New Roman"/>
          <w:b/>
          <w:sz w:val="32"/>
          <w:szCs w:val="32"/>
          <w:lang w:val="sr-Cyrl-CS"/>
        </w:rPr>
        <w:t xml:space="preserve"> </w:t>
      </w:r>
    </w:p>
    <w:p w:rsidR="00842248" w:rsidRPr="0014517E" w:rsidRDefault="00842248" w:rsidP="00BB45FB">
      <w:pPr>
        <w:pStyle w:val="Header"/>
        <w:tabs>
          <w:tab w:val="clear" w:pos="4702"/>
          <w:tab w:val="clear" w:pos="9405"/>
          <w:tab w:val="left" w:pos="6930"/>
        </w:tabs>
        <w:spacing w:after="120" w:line="240" w:lineRule="auto"/>
        <w:rPr>
          <w:rFonts w:ascii="Times New Roman" w:hAnsi="Times New Roman"/>
          <w:color w:val="000000" w:themeColor="text1"/>
          <w:sz w:val="24"/>
          <w:szCs w:val="24"/>
        </w:rPr>
      </w:pPr>
      <w:r w:rsidRPr="001715A9">
        <w:rPr>
          <w:rFonts w:ascii="Times New Roman" w:hAnsi="Times New Roman"/>
          <w:sz w:val="24"/>
          <w:szCs w:val="24"/>
          <w:lang w:val="ru-RU"/>
        </w:rPr>
        <w:t>Број јавне набавке:</w:t>
      </w:r>
      <w:r w:rsidR="0014517E" w:rsidRPr="0014517E">
        <w:rPr>
          <w:rFonts w:ascii="Times New Roman" w:hAnsi="Times New Roman"/>
          <w:b/>
          <w:color w:val="000000" w:themeColor="text1"/>
          <w:sz w:val="24"/>
          <w:szCs w:val="24"/>
          <w:lang w:val="ru-RU"/>
        </w:rPr>
        <w:t>55</w:t>
      </w:r>
      <w:r w:rsidR="00D76583" w:rsidRPr="0014517E">
        <w:rPr>
          <w:rFonts w:ascii="Times New Roman" w:eastAsia="TimesNewRomanPSMT" w:hAnsi="Times New Roman"/>
          <w:b/>
          <w:bCs/>
          <w:iCs/>
          <w:color w:val="000000" w:themeColor="text1"/>
          <w:sz w:val="24"/>
          <w:szCs w:val="24"/>
        </w:rPr>
        <w:t xml:space="preserve"> </w:t>
      </w:r>
      <w:r w:rsidR="00D76583" w:rsidRPr="0014517E">
        <w:rPr>
          <w:rFonts w:ascii="Times New Roman" w:eastAsia="TimesNewRomanPSMT" w:hAnsi="Times New Roman"/>
          <w:b/>
          <w:bCs/>
          <w:iCs/>
          <w:color w:val="000000" w:themeColor="text1"/>
          <w:sz w:val="24"/>
          <w:szCs w:val="24"/>
          <w:lang w:val="sr-Cyrl-CS"/>
        </w:rPr>
        <w:t>/20</w:t>
      </w:r>
      <w:r w:rsidR="0014517E" w:rsidRPr="0014517E">
        <w:rPr>
          <w:rFonts w:ascii="Times New Roman" w:eastAsia="TimesNewRomanPSMT" w:hAnsi="Times New Roman"/>
          <w:b/>
          <w:bCs/>
          <w:iCs/>
          <w:color w:val="000000" w:themeColor="text1"/>
          <w:sz w:val="24"/>
          <w:szCs w:val="24"/>
          <w:lang w:val="sr-Cyrl-CS"/>
        </w:rPr>
        <w:t>20</w:t>
      </w:r>
    </w:p>
    <w:p w:rsidR="001C2627" w:rsidRPr="00DA70B9" w:rsidRDefault="00842248" w:rsidP="00BB45FB">
      <w:pPr>
        <w:tabs>
          <w:tab w:val="left" w:pos="6930"/>
        </w:tabs>
        <w:spacing w:after="0" w:line="240" w:lineRule="auto"/>
        <w:rPr>
          <w:rFonts w:ascii="Times New Roman" w:hAnsi="Times New Roman"/>
          <w:b/>
          <w:color w:val="FF0000"/>
          <w:u w:val="single"/>
          <w:lang w:val="sr-Cyrl-CS"/>
        </w:rPr>
      </w:pPr>
      <w:r w:rsidRPr="00D24CD2">
        <w:rPr>
          <w:rFonts w:ascii="Times New Roman" w:hAnsi="Times New Roman"/>
          <w:lang w:val="sr-Cyrl-CS"/>
        </w:rPr>
        <w:t>П</w:t>
      </w:r>
      <w:r w:rsidRPr="005F49E0">
        <w:rPr>
          <w:rFonts w:ascii="Times New Roman" w:hAnsi="Times New Roman"/>
          <w:lang w:val="sr-Cyrl-CS"/>
        </w:rPr>
        <w:t>редмет јавне набавке</w:t>
      </w:r>
      <w:r w:rsidR="00E03F4F" w:rsidRPr="005F49E0">
        <w:rPr>
          <w:rFonts w:ascii="Times New Roman" w:hAnsi="Times New Roman"/>
          <w:lang w:val="sr-Cyrl-CS"/>
        </w:rPr>
        <w:t>:</w:t>
      </w:r>
      <w:r w:rsidR="00BB45FB" w:rsidRPr="00BB45FB">
        <w:rPr>
          <w:rFonts w:ascii="Times New Roman" w:hAnsi="Times New Roman"/>
          <w:b/>
          <w:lang w:val="sr-Cyrl-CS"/>
        </w:rPr>
        <w:t>Набавка</w:t>
      </w:r>
      <w:r w:rsidR="00BB45FB">
        <w:rPr>
          <w:rFonts w:ascii="Times New Roman" w:hAnsi="Times New Roman"/>
          <w:lang w:val="sr-Cyrl-CS"/>
        </w:rPr>
        <w:t xml:space="preserve"> </w:t>
      </w:r>
      <w:r w:rsidR="00C933BD" w:rsidRPr="00BB45FB">
        <w:rPr>
          <w:rFonts w:ascii="Times New Roman" w:hAnsi="Times New Roman"/>
          <w:b/>
          <w:sz w:val="24"/>
          <w:szCs w:val="24"/>
          <w:lang w:val="sr-Cyrl-CS"/>
        </w:rPr>
        <w:t>резервни</w:t>
      </w:r>
      <w:r w:rsidR="00BB45FB" w:rsidRPr="00BB45FB">
        <w:rPr>
          <w:rFonts w:ascii="Times New Roman" w:hAnsi="Times New Roman"/>
          <w:b/>
          <w:sz w:val="24"/>
          <w:szCs w:val="24"/>
          <w:lang w:val="sr-Cyrl-CS"/>
        </w:rPr>
        <w:t>х</w:t>
      </w:r>
      <w:r w:rsidR="00C933BD" w:rsidRPr="00BB45FB">
        <w:rPr>
          <w:rFonts w:ascii="Times New Roman" w:hAnsi="Times New Roman"/>
          <w:b/>
          <w:sz w:val="24"/>
          <w:szCs w:val="24"/>
          <w:lang w:val="sr-Cyrl-CS"/>
        </w:rPr>
        <w:t xml:space="preserve"> делов</w:t>
      </w:r>
      <w:r w:rsidR="00BB45FB" w:rsidRPr="00BB45FB">
        <w:rPr>
          <w:rFonts w:ascii="Times New Roman" w:hAnsi="Times New Roman"/>
          <w:b/>
          <w:sz w:val="24"/>
          <w:szCs w:val="24"/>
          <w:lang w:val="sr-Cyrl-CS"/>
        </w:rPr>
        <w:t>а</w:t>
      </w:r>
      <w:r w:rsidR="00C933BD" w:rsidRPr="00BB45FB">
        <w:rPr>
          <w:rFonts w:ascii="Times New Roman" w:hAnsi="Times New Roman"/>
          <w:b/>
          <w:sz w:val="24"/>
          <w:szCs w:val="24"/>
          <w:lang w:val="sr-Cyrl-CS"/>
        </w:rPr>
        <w:t xml:space="preserve"> за </w:t>
      </w:r>
      <w:r w:rsidR="0014517E">
        <w:rPr>
          <w:rFonts w:ascii="Times New Roman" w:hAnsi="Times New Roman"/>
          <w:b/>
          <w:sz w:val="24"/>
          <w:szCs w:val="24"/>
          <w:lang w:val="sr-Cyrl-CS"/>
        </w:rPr>
        <w:t>моторна возила</w:t>
      </w:r>
      <w:r w:rsidR="00BB45FB" w:rsidRPr="00BB45FB">
        <w:rPr>
          <w:rFonts w:ascii="Times New Roman" w:hAnsi="Times New Roman"/>
          <w:b/>
          <w:sz w:val="24"/>
          <w:szCs w:val="24"/>
          <w:lang w:val="sr-Cyrl-CS"/>
        </w:rPr>
        <w:t xml:space="preserve"> </w:t>
      </w:r>
      <w:r w:rsidR="00C933BD" w:rsidRPr="00BB45FB">
        <w:rPr>
          <w:rFonts w:ascii="Times New Roman" w:hAnsi="Times New Roman"/>
          <w:b/>
          <w:sz w:val="24"/>
          <w:szCs w:val="24"/>
          <w:lang w:val="sr-Cyrl-CS"/>
        </w:rPr>
        <w:t>за</w:t>
      </w:r>
      <w:r w:rsidR="009A74C3">
        <w:rPr>
          <w:rFonts w:ascii="Times New Roman" w:hAnsi="Times New Roman"/>
          <w:b/>
          <w:sz w:val="24"/>
          <w:szCs w:val="24"/>
          <w:lang w:val="sr-Cyrl-CS"/>
        </w:rPr>
        <w:t xml:space="preserve"> </w:t>
      </w:r>
      <w:r w:rsidR="003977F1" w:rsidRPr="00C933BD">
        <w:rPr>
          <w:rFonts w:ascii="Times New Roman" w:hAnsi="Times New Roman"/>
          <w:b/>
          <w:bCs/>
          <w:lang w:val="sr-Cyrl-CS"/>
        </w:rPr>
        <w:t>ШГ „</w:t>
      </w:r>
      <w:r w:rsidR="001246D7" w:rsidRPr="00C933BD">
        <w:rPr>
          <w:rFonts w:ascii="Times New Roman" w:hAnsi="Times New Roman"/>
          <w:b/>
          <w:bCs/>
          <w:lang w:val="sr-Cyrl-CS"/>
        </w:rPr>
        <w:t>Тимочке</w:t>
      </w:r>
      <w:r w:rsidR="00BB45FB">
        <w:rPr>
          <w:rFonts w:ascii="Times New Roman" w:hAnsi="Times New Roman"/>
          <w:b/>
          <w:bCs/>
          <w:lang w:val="sr-Cyrl-CS"/>
        </w:rPr>
        <w:t xml:space="preserve"> </w:t>
      </w:r>
      <w:r w:rsidR="001246D7" w:rsidRPr="00C933BD">
        <w:rPr>
          <w:rFonts w:ascii="Times New Roman" w:hAnsi="Times New Roman"/>
          <w:b/>
          <w:bCs/>
          <w:lang w:val="sr-Cyrl-CS"/>
        </w:rPr>
        <w:t>шуме</w:t>
      </w:r>
      <w:r w:rsidR="003977F1" w:rsidRPr="00C933BD">
        <w:rPr>
          <w:rFonts w:ascii="Times New Roman" w:hAnsi="Times New Roman"/>
          <w:b/>
          <w:bCs/>
          <w:lang w:val="sr-Cyrl-CS"/>
        </w:rPr>
        <w:t>“</w:t>
      </w:r>
      <w:r w:rsidR="001246D7" w:rsidRPr="00C933BD">
        <w:rPr>
          <w:rFonts w:ascii="Times New Roman" w:hAnsi="Times New Roman"/>
          <w:b/>
          <w:bCs/>
          <w:lang w:val="sr-Cyrl-CS"/>
        </w:rPr>
        <w:t>Бољевац</w:t>
      </w:r>
      <w:r w:rsidR="00C63E2C">
        <w:rPr>
          <w:rFonts w:ascii="Times New Roman" w:hAnsi="Times New Roman"/>
          <w:b/>
          <w:bCs/>
          <w:lang w:val="sr-Cyrl-CS"/>
        </w:rPr>
        <w:t xml:space="preserve"> за 20</w:t>
      </w:r>
      <w:r w:rsidR="00FD39B7">
        <w:rPr>
          <w:rFonts w:ascii="Times New Roman" w:hAnsi="Times New Roman"/>
          <w:b/>
          <w:bCs/>
          <w:lang w:val="sr-Cyrl-CS"/>
        </w:rPr>
        <w:t>20</w:t>
      </w:r>
      <w:r w:rsidR="00061C92">
        <w:rPr>
          <w:rFonts w:ascii="Times New Roman" w:hAnsi="Times New Roman"/>
          <w:b/>
          <w:bCs/>
          <w:lang w:val="sr-Cyrl-CS"/>
        </w:rPr>
        <w:t>.</w:t>
      </w:r>
      <w:r w:rsidR="00C63E2C">
        <w:rPr>
          <w:rFonts w:ascii="Times New Roman" w:hAnsi="Times New Roman"/>
          <w:b/>
          <w:bCs/>
          <w:lang w:val="sr-Cyrl-CS"/>
        </w:rPr>
        <w:t xml:space="preserve"> годину.</w:t>
      </w:r>
    </w:p>
    <w:p w:rsidR="00842248" w:rsidRPr="001144BF" w:rsidRDefault="00842248" w:rsidP="00842248">
      <w:pPr>
        <w:autoSpaceDE w:val="0"/>
        <w:autoSpaceDN w:val="0"/>
        <w:adjustRightInd w:val="0"/>
        <w:spacing w:after="120" w:line="240" w:lineRule="auto"/>
        <w:rPr>
          <w:rFonts w:ascii="Times New Roman" w:hAnsi="Times New Roman"/>
          <w:sz w:val="24"/>
          <w:szCs w:val="24"/>
          <w:lang w:val="ru-RU"/>
        </w:rPr>
      </w:pPr>
      <w:r w:rsidRPr="00D24CD2">
        <w:rPr>
          <w:rFonts w:ascii="Times New Roman" w:hAnsi="Times New Roman"/>
          <w:sz w:val="24"/>
          <w:szCs w:val="24"/>
          <w:lang w:val="sr-Cyrl-CS"/>
        </w:rPr>
        <w:t xml:space="preserve">Понуда бр. </w:t>
      </w:r>
      <w:r w:rsidRPr="001144BF">
        <w:rPr>
          <w:rFonts w:ascii="Times New Roman" w:hAnsi="Times New Roman"/>
          <w:sz w:val="24"/>
          <w:szCs w:val="24"/>
          <w:lang w:val="sr-Cyrl-CS"/>
        </w:rPr>
        <w:t>_______</w:t>
      </w:r>
      <w:r w:rsidR="00B01FE7" w:rsidRPr="001144BF">
        <w:rPr>
          <w:rFonts w:ascii="Times New Roman" w:hAnsi="Times New Roman"/>
          <w:sz w:val="24"/>
          <w:szCs w:val="24"/>
          <w:lang w:val="sr-Cyrl-CS"/>
        </w:rPr>
        <w:t>__</w:t>
      </w:r>
      <w:r w:rsidRPr="001144BF">
        <w:rPr>
          <w:rFonts w:ascii="Times New Roman" w:hAnsi="Times New Roman"/>
          <w:sz w:val="24"/>
          <w:szCs w:val="24"/>
          <w:lang w:val="sr-Cyrl-CS"/>
        </w:rPr>
        <w:t>___ од __</w:t>
      </w:r>
      <w:r w:rsidR="00B01FE7" w:rsidRPr="001144BF">
        <w:rPr>
          <w:rFonts w:ascii="Times New Roman" w:hAnsi="Times New Roman"/>
          <w:sz w:val="24"/>
          <w:szCs w:val="24"/>
          <w:lang w:val="sr-Cyrl-CS"/>
        </w:rPr>
        <w:t>_____</w:t>
      </w:r>
      <w:r w:rsidRPr="001144BF">
        <w:rPr>
          <w:rFonts w:ascii="Times New Roman" w:hAnsi="Times New Roman"/>
          <w:sz w:val="24"/>
          <w:szCs w:val="24"/>
          <w:lang w:val="sr-Cyrl-CS"/>
        </w:rPr>
        <w:t xml:space="preserve">____ </w:t>
      </w:r>
      <w:r w:rsidR="00554132">
        <w:rPr>
          <w:rFonts w:ascii="Times New Roman" w:hAnsi="Times New Roman"/>
          <w:sz w:val="24"/>
          <w:szCs w:val="24"/>
          <w:lang w:val="sr-Cyrl-CS"/>
        </w:rPr>
        <w:t>20</w:t>
      </w:r>
      <w:r w:rsidR="00FD39B7">
        <w:rPr>
          <w:rFonts w:ascii="Times New Roman" w:hAnsi="Times New Roman"/>
          <w:sz w:val="24"/>
          <w:szCs w:val="24"/>
          <w:lang w:val="sr-Cyrl-CS"/>
        </w:rPr>
        <w:t>20</w:t>
      </w:r>
      <w:r w:rsidRPr="001144BF">
        <w:rPr>
          <w:rFonts w:ascii="Times New Roman" w:hAnsi="Times New Roman"/>
          <w:sz w:val="24"/>
          <w:szCs w:val="24"/>
          <w:lang w:val="sr-Cyrl-CS"/>
        </w:rPr>
        <w:t xml:space="preserve">. године;  </w:t>
      </w:r>
    </w:p>
    <w:p w:rsidR="00842248" w:rsidRPr="001144BF" w:rsidRDefault="00842248" w:rsidP="001813BC">
      <w:pPr>
        <w:autoSpaceDE w:val="0"/>
        <w:autoSpaceDN w:val="0"/>
        <w:adjustRightInd w:val="0"/>
        <w:spacing w:after="120" w:line="240" w:lineRule="auto"/>
        <w:rPr>
          <w:rFonts w:ascii="Times New Roman" w:hAnsi="Times New Roman"/>
          <w:lang w:val="ru-RU"/>
        </w:rPr>
      </w:pPr>
      <w:r w:rsidRPr="001144BF">
        <w:rPr>
          <w:rFonts w:ascii="Times New Roman" w:hAnsi="Times New Roman"/>
          <w:lang w:val="sr-Cyrl-CS"/>
        </w:rPr>
        <w:t>ПОНУЂАЧ:   ________________________________________</w:t>
      </w:r>
      <w:r w:rsidRPr="001144BF">
        <w:rPr>
          <w:rFonts w:ascii="Times New Roman" w:hAnsi="Times New Roman"/>
          <w:lang w:val="sr-Latn-CS"/>
        </w:rPr>
        <w:t>______</w:t>
      </w:r>
      <w:r w:rsidRPr="001144BF">
        <w:rPr>
          <w:rFonts w:ascii="Times New Roman" w:hAnsi="Times New Roman"/>
          <w:lang w:val="sr-Cyrl-CS"/>
        </w:rPr>
        <w:t>________________</w:t>
      </w:r>
      <w:r w:rsidR="00B01FE7" w:rsidRPr="001144BF">
        <w:rPr>
          <w:rFonts w:ascii="Times New Roman" w:hAnsi="Times New Roman"/>
          <w:lang w:val="sr-Cyrl-CS"/>
        </w:rPr>
        <w:t>_________________</w:t>
      </w:r>
    </w:p>
    <w:p w:rsidR="00842248" w:rsidRPr="001144BF" w:rsidRDefault="00842248" w:rsidP="00842248">
      <w:pPr>
        <w:autoSpaceDE w:val="0"/>
        <w:autoSpaceDN w:val="0"/>
        <w:adjustRightInd w:val="0"/>
        <w:spacing w:after="120" w:line="240" w:lineRule="auto"/>
        <w:rPr>
          <w:rFonts w:ascii="Times New Roman" w:hAnsi="Times New Roman"/>
          <w:lang w:val="ru-RU"/>
        </w:rPr>
      </w:pPr>
      <w:r w:rsidRPr="001144BF">
        <w:rPr>
          <w:rFonts w:ascii="Times New Roman" w:hAnsi="Times New Roman"/>
          <w:lang w:val="ru-RU"/>
        </w:rPr>
        <w:t>(</w:t>
      </w:r>
      <w:r w:rsidRPr="001144BF">
        <w:rPr>
          <w:rFonts w:ascii="Times New Roman" w:hAnsi="Times New Roman"/>
        </w:rPr>
        <w:t>a</w:t>
      </w:r>
      <w:r w:rsidRPr="001144BF">
        <w:rPr>
          <w:rFonts w:ascii="Times New Roman" w:hAnsi="Times New Roman"/>
          <w:lang w:val="ru-RU"/>
        </w:rPr>
        <w:t xml:space="preserve">)   </w:t>
      </w:r>
      <w:r w:rsidRPr="001144BF">
        <w:rPr>
          <w:rFonts w:ascii="Times New Roman" w:hAnsi="Times New Roman"/>
          <w:lang w:val="sr-Cyrl-CS"/>
        </w:rPr>
        <w:t>КОЈИ НАСТУПА САМОСТАЛНО</w:t>
      </w:r>
    </w:p>
    <w:p w:rsidR="00D2769F" w:rsidRDefault="00842248" w:rsidP="00842248">
      <w:pPr>
        <w:autoSpaceDE w:val="0"/>
        <w:autoSpaceDN w:val="0"/>
        <w:adjustRightInd w:val="0"/>
        <w:spacing w:after="120" w:line="240" w:lineRule="auto"/>
        <w:rPr>
          <w:rFonts w:ascii="Times New Roman" w:hAnsi="Times New Roman"/>
        </w:rPr>
      </w:pPr>
      <w:r w:rsidRPr="001144BF">
        <w:rPr>
          <w:rFonts w:ascii="Times New Roman" w:hAnsi="Times New Roman"/>
          <w:lang w:val="ru-RU"/>
        </w:rPr>
        <w:t>(</w:t>
      </w:r>
      <w:r w:rsidRPr="001144BF">
        <w:rPr>
          <w:rFonts w:ascii="Times New Roman" w:hAnsi="Times New Roman"/>
          <w:lang w:val="sr-Cyrl-CS"/>
        </w:rPr>
        <w:t>б</w:t>
      </w:r>
      <w:r w:rsidRPr="001144BF">
        <w:rPr>
          <w:rFonts w:ascii="Times New Roman" w:hAnsi="Times New Roman"/>
          <w:lang w:val="ru-RU"/>
        </w:rPr>
        <w:t xml:space="preserve">)   </w:t>
      </w:r>
      <w:r w:rsidRPr="001144BF">
        <w:rPr>
          <w:rFonts w:ascii="Times New Roman" w:hAnsi="Times New Roman"/>
          <w:lang w:val="sr-Cyrl-CS"/>
        </w:rPr>
        <w:t>КОЈИ НАСТУПА СА ПОДИЗВОЂАЧИМА</w:t>
      </w:r>
      <w:r w:rsidRPr="001144BF">
        <w:rPr>
          <w:rFonts w:ascii="Times New Roman" w:hAnsi="Times New Roman"/>
          <w:lang w:val="sr-Latn-CS"/>
        </w:rPr>
        <w:t xml:space="preserve"> ____________________________</w:t>
      </w:r>
      <w:r w:rsidRPr="001144BF">
        <w:rPr>
          <w:rFonts w:ascii="Times New Roman" w:hAnsi="Times New Roman"/>
          <w:lang w:val="sr-Cyrl-CS"/>
        </w:rPr>
        <w:t>__________________________</w:t>
      </w:r>
      <w:r w:rsidRPr="001144BF">
        <w:rPr>
          <w:rFonts w:ascii="Times New Roman" w:hAnsi="Times New Roman"/>
          <w:lang w:val="sr-Latn-CS"/>
        </w:rPr>
        <w:t>________________________</w:t>
      </w:r>
      <w:r w:rsidR="00B01FE7" w:rsidRPr="001144BF">
        <w:rPr>
          <w:rFonts w:ascii="Times New Roman" w:hAnsi="Times New Roman"/>
          <w:lang w:val="sr-Cyrl-CS"/>
        </w:rPr>
        <w:t>_________</w:t>
      </w:r>
      <w:r w:rsidRPr="001144BF">
        <w:rPr>
          <w:rFonts w:ascii="Times New Roman" w:hAnsi="Times New Roman"/>
          <w:lang w:val="sr-Latn-CS"/>
        </w:rPr>
        <w:t>___________________________________________________</w:t>
      </w:r>
      <w:r w:rsidRPr="001144BF">
        <w:rPr>
          <w:rFonts w:ascii="Times New Roman" w:hAnsi="Times New Roman"/>
          <w:lang w:val="sr-Cyrl-CS"/>
        </w:rPr>
        <w:t>___________________________</w:t>
      </w:r>
      <w:r w:rsidR="00B01FE7" w:rsidRPr="001144BF">
        <w:rPr>
          <w:rFonts w:ascii="Times New Roman" w:hAnsi="Times New Roman"/>
          <w:lang w:val="sr-Cyrl-CS"/>
        </w:rPr>
        <w:t>_________</w:t>
      </w:r>
      <w:r w:rsidRPr="001144BF">
        <w:rPr>
          <w:rFonts w:ascii="Times New Roman" w:hAnsi="Times New Roman"/>
          <w:lang w:val="ru-RU"/>
        </w:rPr>
        <w:t xml:space="preserve"> ____</w:t>
      </w:r>
      <w:r w:rsidRPr="001144BF">
        <w:rPr>
          <w:rFonts w:ascii="Times New Roman" w:hAnsi="Times New Roman"/>
          <w:lang w:val="sr-Latn-CS"/>
        </w:rPr>
        <w:t>________________________________________________</w:t>
      </w:r>
      <w:r w:rsidRPr="001144BF">
        <w:rPr>
          <w:rFonts w:ascii="Times New Roman" w:hAnsi="Times New Roman"/>
          <w:lang w:val="sr-Cyrl-CS"/>
        </w:rPr>
        <w:t>__________________________</w:t>
      </w:r>
      <w:r w:rsidR="001C2627" w:rsidRPr="001144BF">
        <w:rPr>
          <w:rFonts w:ascii="Times New Roman" w:hAnsi="Times New Roman"/>
          <w:lang w:val="sr-Cyrl-CS"/>
        </w:rPr>
        <w:t>_________</w:t>
      </w:r>
    </w:p>
    <w:p w:rsidR="00842248" w:rsidRPr="001144BF" w:rsidRDefault="00842248" w:rsidP="00842248">
      <w:pPr>
        <w:autoSpaceDE w:val="0"/>
        <w:autoSpaceDN w:val="0"/>
        <w:adjustRightInd w:val="0"/>
        <w:spacing w:after="120" w:line="240" w:lineRule="auto"/>
        <w:rPr>
          <w:rFonts w:ascii="Times New Roman" w:hAnsi="Times New Roman"/>
          <w:lang w:val="ru-RU"/>
        </w:rPr>
      </w:pPr>
      <w:r w:rsidRPr="001144BF">
        <w:rPr>
          <w:rFonts w:ascii="Times New Roman" w:hAnsi="Times New Roman"/>
          <w:lang w:val="ru-RU"/>
        </w:rPr>
        <w:t>(</w:t>
      </w:r>
      <w:r w:rsidRPr="001144BF">
        <w:rPr>
          <w:rFonts w:ascii="Times New Roman" w:hAnsi="Times New Roman"/>
          <w:lang w:val="sr-Cyrl-CS"/>
        </w:rPr>
        <w:t>в)   КОЈИ НАСТУПА КАО ЧЛАН ГРУПЕ ПОНУЂАЧА, коју чине:</w:t>
      </w:r>
    </w:p>
    <w:p w:rsidR="00842248" w:rsidRPr="00D2769F" w:rsidRDefault="00842248" w:rsidP="001C2627">
      <w:pPr>
        <w:autoSpaceDE w:val="0"/>
        <w:autoSpaceDN w:val="0"/>
        <w:adjustRightInd w:val="0"/>
        <w:spacing w:after="120" w:line="240" w:lineRule="auto"/>
        <w:rPr>
          <w:rFonts w:ascii="Times New Roman" w:hAnsi="Times New Roman"/>
        </w:rPr>
      </w:pPr>
      <w:r w:rsidRPr="001144BF">
        <w:rPr>
          <w:rFonts w:ascii="Times New Roman" w:hAnsi="Times New Roman"/>
          <w:lang w:val="sr-Latn-CS"/>
        </w:rPr>
        <w:t>_____________________________________________</w:t>
      </w:r>
      <w:r w:rsidRPr="001144BF">
        <w:rPr>
          <w:rFonts w:ascii="Times New Roman" w:hAnsi="Times New Roman"/>
          <w:lang w:val="sr-Cyrl-CS"/>
        </w:rPr>
        <w:t>__________________________</w:t>
      </w:r>
      <w:r w:rsidRPr="001144BF">
        <w:rPr>
          <w:rFonts w:ascii="Times New Roman" w:hAnsi="Times New Roman"/>
          <w:lang w:val="sr-Latn-CS"/>
        </w:rPr>
        <w:t>_</w:t>
      </w:r>
      <w:r w:rsidR="00B01FE7" w:rsidRPr="001144BF">
        <w:rPr>
          <w:rFonts w:ascii="Times New Roman" w:hAnsi="Times New Roman"/>
          <w:lang w:val="sr-Cyrl-CS"/>
        </w:rPr>
        <w:t>__________</w:t>
      </w:r>
      <w:r w:rsidRPr="001144BF">
        <w:rPr>
          <w:rFonts w:ascii="Times New Roman" w:hAnsi="Times New Roman"/>
          <w:lang w:val="sr-Latn-CS"/>
        </w:rPr>
        <w:t>_______________________________________________________</w:t>
      </w:r>
      <w:r w:rsidRPr="001144BF">
        <w:rPr>
          <w:rFonts w:ascii="Times New Roman" w:hAnsi="Times New Roman"/>
          <w:lang w:val="sr-Cyrl-CS"/>
        </w:rPr>
        <w:t>______________________</w:t>
      </w:r>
      <w:r w:rsidR="00B01FE7" w:rsidRPr="001144BF">
        <w:rPr>
          <w:rFonts w:ascii="Times New Roman" w:hAnsi="Times New Roman"/>
          <w:lang w:val="sr-Cyrl-CS"/>
        </w:rPr>
        <w:t>__________</w:t>
      </w:r>
      <w:r w:rsidR="001C2627" w:rsidRPr="001144BF">
        <w:rPr>
          <w:rFonts w:ascii="Times New Roman" w:hAnsi="Times New Roman"/>
          <w:lang w:val="sr-Cyrl-CS"/>
        </w:rPr>
        <w:t>__</w:t>
      </w:r>
      <w:r w:rsidRPr="001144BF">
        <w:rPr>
          <w:rFonts w:ascii="Times New Roman" w:hAnsi="Times New Roman"/>
          <w:lang w:val="sr-Latn-CS"/>
        </w:rPr>
        <w:t>______</w:t>
      </w:r>
      <w:r w:rsidRPr="001144BF">
        <w:rPr>
          <w:rFonts w:ascii="Times New Roman" w:hAnsi="Times New Roman"/>
          <w:lang w:val="ru-RU"/>
        </w:rPr>
        <w:t>_________</w:t>
      </w:r>
      <w:r w:rsidRPr="001144BF">
        <w:rPr>
          <w:rFonts w:ascii="Times New Roman" w:hAnsi="Times New Roman"/>
          <w:lang w:val="sr-Latn-CS"/>
        </w:rPr>
        <w:t>________________________________________</w:t>
      </w:r>
      <w:r w:rsidRPr="001144BF">
        <w:rPr>
          <w:rFonts w:ascii="Times New Roman" w:hAnsi="Times New Roman"/>
          <w:lang w:val="sr-Cyrl-CS"/>
        </w:rPr>
        <w:t>____________</w:t>
      </w:r>
      <w:r w:rsidR="00B01FE7" w:rsidRPr="001144BF">
        <w:rPr>
          <w:rFonts w:ascii="Times New Roman" w:hAnsi="Times New Roman"/>
          <w:lang w:val="sr-Cyrl-CS"/>
        </w:rPr>
        <w:t>__________</w:t>
      </w:r>
      <w:r w:rsidR="00D2769F">
        <w:rPr>
          <w:rFonts w:ascii="Times New Roman" w:hAnsi="Times New Roman"/>
          <w:lang w:val="sr-Cyrl-CS"/>
        </w:rPr>
        <w:t>___________</w:t>
      </w:r>
    </w:p>
    <w:p w:rsidR="00842248" w:rsidRDefault="00842248" w:rsidP="00842248">
      <w:pPr>
        <w:autoSpaceDE w:val="0"/>
        <w:autoSpaceDN w:val="0"/>
        <w:adjustRightInd w:val="0"/>
        <w:spacing w:after="120" w:line="240" w:lineRule="auto"/>
        <w:rPr>
          <w:rFonts w:ascii="Times New Roman" w:hAnsi="Times New Roman"/>
          <w:i/>
        </w:rPr>
      </w:pPr>
      <w:r w:rsidRPr="00842248">
        <w:rPr>
          <w:rFonts w:ascii="Times New Roman" w:hAnsi="Times New Roman"/>
          <w:i/>
          <w:lang w:val="sr-Cyrl-CS"/>
        </w:rPr>
        <w:t>(заокружити и навести називе свих подизвођача односно свих учесника</w:t>
      </w:r>
      <w:r>
        <w:rPr>
          <w:rFonts w:ascii="Times New Roman" w:hAnsi="Times New Roman"/>
          <w:i/>
          <w:lang w:val="sr-Cyrl-CS"/>
        </w:rPr>
        <w:t xml:space="preserve"> у заједничкој понуди</w:t>
      </w:r>
      <w:r w:rsidRPr="00842248">
        <w:rPr>
          <w:rFonts w:ascii="Times New Roman" w:hAnsi="Times New Roman"/>
          <w:i/>
          <w:lang w:val="sr-Cyrl-CS"/>
        </w:rPr>
        <w:t xml:space="preserve"> )</w:t>
      </w:r>
    </w:p>
    <w:tbl>
      <w:tblPr>
        <w:tblW w:w="102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tblPr>
      <w:tblGrid>
        <w:gridCol w:w="574"/>
        <w:gridCol w:w="4854"/>
        <w:gridCol w:w="4855"/>
      </w:tblGrid>
      <w:tr w:rsidR="009D5DC7" w:rsidRPr="009F37B6" w:rsidTr="009D5DC7">
        <w:trPr>
          <w:trHeight w:val="397"/>
        </w:trPr>
        <w:tc>
          <w:tcPr>
            <w:tcW w:w="10283" w:type="dxa"/>
            <w:gridSpan w:val="3"/>
            <w:shd w:val="clear" w:color="auto" w:fill="FFFFFF"/>
            <w:tcMar>
              <w:top w:w="78" w:type="dxa"/>
              <w:left w:w="144" w:type="dxa"/>
              <w:bottom w:w="78" w:type="dxa"/>
              <w:right w:w="144" w:type="dxa"/>
            </w:tcMar>
          </w:tcPr>
          <w:p w:rsidR="009D5DC7" w:rsidRPr="009F37B6" w:rsidRDefault="009D5DC7" w:rsidP="009D5DC7">
            <w:pPr>
              <w:kinsoku w:val="0"/>
              <w:overflowPunct w:val="0"/>
              <w:spacing w:before="82" w:after="0" w:line="240" w:lineRule="auto"/>
              <w:jc w:val="center"/>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ПОДАЦИ О ПОНУЂАЧУ</w:t>
            </w:r>
          </w:p>
        </w:tc>
      </w:tr>
      <w:tr w:rsidR="009D5DC7" w:rsidRPr="009F37B6" w:rsidTr="009D5DC7">
        <w:trPr>
          <w:trHeight w:val="217"/>
        </w:trPr>
        <w:tc>
          <w:tcPr>
            <w:tcW w:w="574" w:type="dxa"/>
            <w:shd w:val="clear" w:color="auto" w:fill="E3EDE4"/>
            <w:tcMar>
              <w:top w:w="78" w:type="dxa"/>
              <w:left w:w="144" w:type="dxa"/>
              <w:bottom w:w="78" w:type="dxa"/>
              <w:right w:w="144" w:type="dxa"/>
            </w:tcMar>
          </w:tcPr>
          <w:p w:rsidR="009D5DC7" w:rsidRPr="009F37B6" w:rsidRDefault="009D5DC7" w:rsidP="009D5DC7">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 xml:space="preserve"> 1</w:t>
            </w:r>
          </w:p>
        </w:tc>
        <w:tc>
          <w:tcPr>
            <w:tcW w:w="4854" w:type="dxa"/>
            <w:shd w:val="clear" w:color="auto" w:fill="E3EDE4"/>
            <w:tcMar>
              <w:top w:w="78" w:type="dxa"/>
              <w:left w:w="144" w:type="dxa"/>
              <w:bottom w:w="78" w:type="dxa"/>
              <w:right w:w="144" w:type="dxa"/>
            </w:tcMar>
          </w:tcPr>
          <w:p w:rsidR="009D5DC7" w:rsidRPr="009F37B6" w:rsidRDefault="009D5DC7" w:rsidP="009D5DC7">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Назив понуђача</w:t>
            </w:r>
          </w:p>
        </w:tc>
        <w:tc>
          <w:tcPr>
            <w:tcW w:w="4855" w:type="dxa"/>
            <w:shd w:val="clear" w:color="auto" w:fill="FFFFFF"/>
            <w:tcMar>
              <w:top w:w="78" w:type="dxa"/>
              <w:left w:w="144" w:type="dxa"/>
              <w:bottom w:w="78" w:type="dxa"/>
              <w:right w:w="144" w:type="dxa"/>
            </w:tcMar>
          </w:tcPr>
          <w:p w:rsidR="009D5DC7" w:rsidRPr="009F37B6" w:rsidRDefault="009D5DC7" w:rsidP="009D5DC7">
            <w:pPr>
              <w:spacing w:after="0" w:line="240" w:lineRule="auto"/>
              <w:rPr>
                <w:rFonts w:ascii="Times New Roman" w:eastAsia="Times New Roman" w:hAnsi="Times New Roman"/>
                <w:color w:val="000000"/>
                <w:lang w:val="sr-Cyrl-CS"/>
              </w:rPr>
            </w:pPr>
          </w:p>
        </w:tc>
      </w:tr>
      <w:tr w:rsidR="009D5DC7" w:rsidRPr="009F37B6" w:rsidTr="009D5DC7">
        <w:trPr>
          <w:trHeight w:val="293"/>
        </w:trPr>
        <w:tc>
          <w:tcPr>
            <w:tcW w:w="574" w:type="dxa"/>
            <w:shd w:val="clear" w:color="auto" w:fill="E3EDE4"/>
            <w:tcMar>
              <w:top w:w="78" w:type="dxa"/>
              <w:left w:w="144" w:type="dxa"/>
              <w:bottom w:w="78" w:type="dxa"/>
              <w:right w:w="144" w:type="dxa"/>
            </w:tcMar>
          </w:tcPr>
          <w:p w:rsidR="009D5DC7" w:rsidRPr="009F37B6" w:rsidRDefault="009D5DC7" w:rsidP="009D5DC7">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 xml:space="preserve"> 2  </w:t>
            </w:r>
          </w:p>
        </w:tc>
        <w:tc>
          <w:tcPr>
            <w:tcW w:w="4854" w:type="dxa"/>
            <w:shd w:val="clear" w:color="auto" w:fill="E3EDE4"/>
            <w:tcMar>
              <w:top w:w="78" w:type="dxa"/>
              <w:left w:w="144" w:type="dxa"/>
              <w:bottom w:w="78" w:type="dxa"/>
              <w:right w:w="144" w:type="dxa"/>
            </w:tcMar>
          </w:tcPr>
          <w:p w:rsidR="009D5DC7" w:rsidRPr="009F37B6" w:rsidRDefault="009D5DC7" w:rsidP="009D5DC7">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Седиште</w:t>
            </w:r>
          </w:p>
        </w:tc>
        <w:tc>
          <w:tcPr>
            <w:tcW w:w="4855" w:type="dxa"/>
            <w:shd w:val="clear" w:color="auto" w:fill="FFFFFF"/>
            <w:tcMar>
              <w:top w:w="78" w:type="dxa"/>
              <w:left w:w="144" w:type="dxa"/>
              <w:bottom w:w="78" w:type="dxa"/>
              <w:right w:w="144" w:type="dxa"/>
            </w:tcMar>
          </w:tcPr>
          <w:p w:rsidR="009D5DC7" w:rsidRPr="009F37B6" w:rsidRDefault="009D5DC7" w:rsidP="009D5DC7">
            <w:pPr>
              <w:spacing w:after="0" w:line="240" w:lineRule="auto"/>
              <w:rPr>
                <w:rFonts w:ascii="Times New Roman" w:eastAsia="Times New Roman" w:hAnsi="Times New Roman"/>
                <w:color w:val="000000"/>
                <w:lang w:val="sr-Cyrl-CS"/>
              </w:rPr>
            </w:pPr>
          </w:p>
        </w:tc>
      </w:tr>
      <w:tr w:rsidR="009D5DC7" w:rsidRPr="009F37B6" w:rsidTr="009D5DC7">
        <w:trPr>
          <w:trHeight w:val="231"/>
        </w:trPr>
        <w:tc>
          <w:tcPr>
            <w:tcW w:w="574" w:type="dxa"/>
            <w:shd w:val="clear" w:color="auto" w:fill="E3EDE4"/>
            <w:tcMar>
              <w:top w:w="78" w:type="dxa"/>
              <w:left w:w="144" w:type="dxa"/>
              <w:bottom w:w="78" w:type="dxa"/>
              <w:right w:w="144" w:type="dxa"/>
            </w:tcMar>
          </w:tcPr>
          <w:p w:rsidR="009D5DC7" w:rsidRPr="009F37B6" w:rsidRDefault="009D5DC7" w:rsidP="009D5DC7">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 xml:space="preserve"> 3</w:t>
            </w:r>
          </w:p>
        </w:tc>
        <w:tc>
          <w:tcPr>
            <w:tcW w:w="4854" w:type="dxa"/>
            <w:shd w:val="clear" w:color="auto" w:fill="E3EDE4"/>
            <w:tcMar>
              <w:top w:w="78" w:type="dxa"/>
              <w:left w:w="144" w:type="dxa"/>
              <w:bottom w:w="78" w:type="dxa"/>
              <w:right w:w="144" w:type="dxa"/>
            </w:tcMar>
          </w:tcPr>
          <w:p w:rsidR="009D5DC7" w:rsidRPr="009F37B6" w:rsidRDefault="009D5DC7" w:rsidP="009D5DC7">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Адреса</w:t>
            </w:r>
          </w:p>
        </w:tc>
        <w:tc>
          <w:tcPr>
            <w:tcW w:w="4855" w:type="dxa"/>
            <w:shd w:val="clear" w:color="auto" w:fill="FFFFFF"/>
            <w:tcMar>
              <w:top w:w="78" w:type="dxa"/>
              <w:left w:w="144" w:type="dxa"/>
              <w:bottom w:w="78" w:type="dxa"/>
              <w:right w:w="144" w:type="dxa"/>
            </w:tcMar>
          </w:tcPr>
          <w:p w:rsidR="009D5DC7" w:rsidRPr="009F37B6" w:rsidRDefault="009D5DC7" w:rsidP="009D5DC7">
            <w:pPr>
              <w:spacing w:after="0" w:line="240" w:lineRule="auto"/>
              <w:rPr>
                <w:rFonts w:ascii="Times New Roman" w:eastAsia="Times New Roman" w:hAnsi="Times New Roman"/>
                <w:color w:val="000000"/>
                <w:lang w:val="sr-Cyrl-CS"/>
              </w:rPr>
            </w:pPr>
          </w:p>
        </w:tc>
      </w:tr>
      <w:tr w:rsidR="009D5DC7" w:rsidRPr="009F37B6" w:rsidTr="009D5DC7">
        <w:trPr>
          <w:trHeight w:val="255"/>
        </w:trPr>
        <w:tc>
          <w:tcPr>
            <w:tcW w:w="574" w:type="dxa"/>
            <w:shd w:val="clear" w:color="auto" w:fill="E3EDE4"/>
            <w:tcMar>
              <w:top w:w="78" w:type="dxa"/>
              <w:left w:w="144" w:type="dxa"/>
              <w:bottom w:w="78" w:type="dxa"/>
              <w:right w:w="144" w:type="dxa"/>
            </w:tcMar>
          </w:tcPr>
          <w:p w:rsidR="009D5DC7" w:rsidRPr="009F37B6" w:rsidRDefault="009D5DC7" w:rsidP="009D5DC7">
            <w:pPr>
              <w:kinsoku w:val="0"/>
              <w:overflowPunct w:val="0"/>
              <w:spacing w:before="82" w:after="0" w:line="240" w:lineRule="auto"/>
              <w:textAlignment w:val="baseline"/>
              <w:rPr>
                <w:rFonts w:ascii="Times New Roman" w:eastAsia="Times New Roman" w:hAnsi="Times New Roman"/>
                <w:b/>
                <w:bCs/>
                <w:color w:val="000000"/>
                <w:kern w:val="24"/>
                <w:lang w:val="sr-Cyrl-CS"/>
              </w:rPr>
            </w:pPr>
            <w:r w:rsidRPr="009F37B6">
              <w:rPr>
                <w:rFonts w:ascii="Times New Roman" w:eastAsia="Times New Roman" w:hAnsi="Times New Roman"/>
                <w:b/>
                <w:bCs/>
                <w:color w:val="000000"/>
                <w:kern w:val="24"/>
                <w:lang w:val="sr-Cyrl-CS"/>
              </w:rPr>
              <w:t xml:space="preserve"> 4</w:t>
            </w:r>
          </w:p>
        </w:tc>
        <w:tc>
          <w:tcPr>
            <w:tcW w:w="4854" w:type="dxa"/>
            <w:shd w:val="clear" w:color="auto" w:fill="E3EDE4"/>
            <w:tcMar>
              <w:top w:w="78" w:type="dxa"/>
              <w:left w:w="144" w:type="dxa"/>
              <w:bottom w:w="78" w:type="dxa"/>
              <w:right w:w="144" w:type="dxa"/>
            </w:tcMar>
            <w:vAlign w:val="center"/>
          </w:tcPr>
          <w:p w:rsidR="009D5DC7" w:rsidRPr="009F37B6" w:rsidRDefault="009D5DC7" w:rsidP="009D5DC7">
            <w:pPr>
              <w:spacing w:after="0"/>
              <w:ind w:right="-144"/>
              <w:rPr>
                <w:rFonts w:ascii="Times New Roman" w:hAnsi="Times New Roman"/>
                <w:b/>
                <w:color w:val="000000"/>
                <w:lang w:val="sr-Cyrl-CS"/>
              </w:rPr>
            </w:pPr>
            <w:r w:rsidRPr="009F37B6">
              <w:rPr>
                <w:rFonts w:ascii="Times New Roman" w:hAnsi="Times New Roman"/>
                <w:b/>
                <w:bCs/>
                <w:iCs/>
                <w:color w:val="000000"/>
                <w:lang w:val="sr-Cyrl-CS"/>
              </w:rPr>
              <w:t>Облик организовања (АД, ДОО, СЗР итд.)</w:t>
            </w:r>
            <w:r w:rsidRPr="009F37B6">
              <w:rPr>
                <w:rFonts w:ascii="Times New Roman" w:hAnsi="Times New Roman"/>
                <w:bCs/>
                <w:iCs/>
                <w:color w:val="000000"/>
              </w:rPr>
              <w:t> </w:t>
            </w:r>
          </w:p>
        </w:tc>
        <w:tc>
          <w:tcPr>
            <w:tcW w:w="4855" w:type="dxa"/>
            <w:shd w:val="clear" w:color="auto" w:fill="FFFFFF"/>
            <w:tcMar>
              <w:top w:w="78" w:type="dxa"/>
              <w:left w:w="144" w:type="dxa"/>
              <w:bottom w:w="78" w:type="dxa"/>
              <w:right w:w="144" w:type="dxa"/>
            </w:tcMar>
          </w:tcPr>
          <w:p w:rsidR="009D5DC7" w:rsidRPr="009F37B6" w:rsidRDefault="009D5DC7" w:rsidP="009D5DC7">
            <w:pPr>
              <w:spacing w:after="0" w:line="240" w:lineRule="auto"/>
              <w:rPr>
                <w:rFonts w:ascii="Times New Roman" w:eastAsia="Times New Roman" w:hAnsi="Times New Roman"/>
                <w:color w:val="000000"/>
                <w:lang w:val="sr-Cyrl-CS"/>
              </w:rPr>
            </w:pPr>
          </w:p>
        </w:tc>
      </w:tr>
      <w:tr w:rsidR="009D5DC7" w:rsidRPr="009F37B6" w:rsidTr="009D5DC7">
        <w:trPr>
          <w:trHeight w:val="244"/>
        </w:trPr>
        <w:tc>
          <w:tcPr>
            <w:tcW w:w="574" w:type="dxa"/>
            <w:shd w:val="clear" w:color="auto" w:fill="E3EDE4"/>
            <w:tcMar>
              <w:top w:w="78" w:type="dxa"/>
              <w:left w:w="144" w:type="dxa"/>
              <w:bottom w:w="78" w:type="dxa"/>
              <w:right w:w="144" w:type="dxa"/>
            </w:tcMar>
          </w:tcPr>
          <w:p w:rsidR="009D5DC7" w:rsidRPr="009F37B6" w:rsidRDefault="009D5DC7" w:rsidP="009D5DC7">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 xml:space="preserve"> 5</w:t>
            </w:r>
          </w:p>
        </w:tc>
        <w:tc>
          <w:tcPr>
            <w:tcW w:w="4854" w:type="dxa"/>
            <w:shd w:val="clear" w:color="auto" w:fill="E3EDE4"/>
            <w:tcMar>
              <w:top w:w="78" w:type="dxa"/>
              <w:left w:w="144" w:type="dxa"/>
              <w:bottom w:w="78" w:type="dxa"/>
              <w:right w:w="144" w:type="dxa"/>
            </w:tcMar>
          </w:tcPr>
          <w:p w:rsidR="009D5DC7" w:rsidRPr="009F37B6" w:rsidRDefault="009D5DC7" w:rsidP="009D5DC7">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Матични број</w:t>
            </w:r>
          </w:p>
        </w:tc>
        <w:tc>
          <w:tcPr>
            <w:tcW w:w="4855" w:type="dxa"/>
            <w:shd w:val="clear" w:color="auto" w:fill="FFFFFF"/>
            <w:tcMar>
              <w:top w:w="78" w:type="dxa"/>
              <w:left w:w="144" w:type="dxa"/>
              <w:bottom w:w="78" w:type="dxa"/>
              <w:right w:w="144" w:type="dxa"/>
            </w:tcMar>
          </w:tcPr>
          <w:p w:rsidR="009D5DC7" w:rsidRPr="009F37B6" w:rsidRDefault="009D5DC7" w:rsidP="009D5DC7">
            <w:pPr>
              <w:spacing w:after="0" w:line="240" w:lineRule="auto"/>
              <w:rPr>
                <w:rFonts w:ascii="Times New Roman" w:eastAsia="Times New Roman" w:hAnsi="Times New Roman"/>
                <w:color w:val="000000"/>
                <w:lang w:val="sr-Cyrl-CS"/>
              </w:rPr>
            </w:pPr>
          </w:p>
        </w:tc>
      </w:tr>
      <w:tr w:rsidR="009D5DC7" w:rsidRPr="009F37B6" w:rsidTr="009D5DC7">
        <w:trPr>
          <w:trHeight w:val="304"/>
        </w:trPr>
        <w:tc>
          <w:tcPr>
            <w:tcW w:w="574" w:type="dxa"/>
            <w:shd w:val="clear" w:color="auto" w:fill="E3EDE4"/>
            <w:tcMar>
              <w:top w:w="78" w:type="dxa"/>
              <w:left w:w="144" w:type="dxa"/>
              <w:bottom w:w="78" w:type="dxa"/>
              <w:right w:w="144" w:type="dxa"/>
            </w:tcMar>
          </w:tcPr>
          <w:p w:rsidR="009D5DC7" w:rsidRPr="009F37B6" w:rsidRDefault="009D5DC7" w:rsidP="009D5DC7">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 xml:space="preserve"> 6</w:t>
            </w:r>
          </w:p>
        </w:tc>
        <w:tc>
          <w:tcPr>
            <w:tcW w:w="4854" w:type="dxa"/>
            <w:shd w:val="clear" w:color="auto" w:fill="E3EDE4"/>
            <w:tcMar>
              <w:top w:w="78" w:type="dxa"/>
              <w:left w:w="144" w:type="dxa"/>
              <w:bottom w:w="78" w:type="dxa"/>
              <w:right w:w="144" w:type="dxa"/>
            </w:tcMar>
          </w:tcPr>
          <w:p w:rsidR="009D5DC7" w:rsidRPr="009F37B6" w:rsidRDefault="009D5DC7" w:rsidP="009D5DC7">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ПИБ</w:t>
            </w:r>
          </w:p>
        </w:tc>
        <w:tc>
          <w:tcPr>
            <w:tcW w:w="4855" w:type="dxa"/>
            <w:shd w:val="clear" w:color="auto" w:fill="FFFFFF"/>
            <w:tcMar>
              <w:top w:w="78" w:type="dxa"/>
              <w:left w:w="144" w:type="dxa"/>
              <w:bottom w:w="78" w:type="dxa"/>
              <w:right w:w="144" w:type="dxa"/>
            </w:tcMar>
          </w:tcPr>
          <w:p w:rsidR="009D5DC7" w:rsidRPr="009F37B6" w:rsidRDefault="009D5DC7" w:rsidP="009D5DC7">
            <w:pPr>
              <w:spacing w:after="0" w:line="240" w:lineRule="auto"/>
              <w:rPr>
                <w:rFonts w:ascii="Times New Roman" w:eastAsia="Times New Roman" w:hAnsi="Times New Roman"/>
                <w:color w:val="000000"/>
                <w:lang w:val="sr-Cyrl-CS"/>
              </w:rPr>
            </w:pPr>
          </w:p>
        </w:tc>
      </w:tr>
      <w:tr w:rsidR="009D5DC7" w:rsidRPr="009F37B6" w:rsidTr="009D5DC7">
        <w:trPr>
          <w:trHeight w:val="258"/>
        </w:trPr>
        <w:tc>
          <w:tcPr>
            <w:tcW w:w="574" w:type="dxa"/>
            <w:shd w:val="clear" w:color="auto" w:fill="E3EDE4"/>
            <w:tcMar>
              <w:top w:w="78" w:type="dxa"/>
              <w:left w:w="144" w:type="dxa"/>
              <w:bottom w:w="78" w:type="dxa"/>
              <w:right w:w="144" w:type="dxa"/>
            </w:tcMar>
          </w:tcPr>
          <w:p w:rsidR="009D5DC7" w:rsidRPr="009F37B6" w:rsidRDefault="009D5DC7" w:rsidP="009D5DC7">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 xml:space="preserve"> 7</w:t>
            </w:r>
          </w:p>
        </w:tc>
        <w:tc>
          <w:tcPr>
            <w:tcW w:w="4854" w:type="dxa"/>
            <w:shd w:val="clear" w:color="auto" w:fill="E3EDE4"/>
            <w:tcMar>
              <w:top w:w="78" w:type="dxa"/>
              <w:left w:w="144" w:type="dxa"/>
              <w:bottom w:w="78" w:type="dxa"/>
              <w:right w:w="144" w:type="dxa"/>
            </w:tcMar>
          </w:tcPr>
          <w:p w:rsidR="009D5DC7" w:rsidRPr="009F37B6" w:rsidRDefault="009D5DC7" w:rsidP="009D5DC7">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Број текућег рачуна</w:t>
            </w:r>
          </w:p>
        </w:tc>
        <w:tc>
          <w:tcPr>
            <w:tcW w:w="4855" w:type="dxa"/>
            <w:shd w:val="clear" w:color="auto" w:fill="FFFFFF"/>
            <w:tcMar>
              <w:top w:w="78" w:type="dxa"/>
              <w:left w:w="144" w:type="dxa"/>
              <w:bottom w:w="78" w:type="dxa"/>
              <w:right w:w="144" w:type="dxa"/>
            </w:tcMar>
          </w:tcPr>
          <w:p w:rsidR="009D5DC7" w:rsidRPr="009F37B6" w:rsidRDefault="009D5DC7" w:rsidP="009D5DC7">
            <w:pPr>
              <w:spacing w:after="0" w:line="240" w:lineRule="auto"/>
              <w:rPr>
                <w:rFonts w:ascii="Times New Roman" w:eastAsia="Times New Roman" w:hAnsi="Times New Roman"/>
                <w:color w:val="000000"/>
                <w:lang w:val="sr-Cyrl-CS"/>
              </w:rPr>
            </w:pPr>
          </w:p>
        </w:tc>
      </w:tr>
      <w:tr w:rsidR="009D5DC7" w:rsidRPr="009F37B6" w:rsidTr="009D5DC7">
        <w:trPr>
          <w:trHeight w:val="326"/>
        </w:trPr>
        <w:tc>
          <w:tcPr>
            <w:tcW w:w="574" w:type="dxa"/>
            <w:shd w:val="clear" w:color="auto" w:fill="E3EDE4"/>
            <w:tcMar>
              <w:top w:w="78" w:type="dxa"/>
              <w:left w:w="144" w:type="dxa"/>
              <w:bottom w:w="78" w:type="dxa"/>
              <w:right w:w="144" w:type="dxa"/>
            </w:tcMar>
          </w:tcPr>
          <w:p w:rsidR="009D5DC7" w:rsidRPr="009F37B6" w:rsidRDefault="009D5DC7" w:rsidP="009D5DC7">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 xml:space="preserve"> 8</w:t>
            </w:r>
          </w:p>
        </w:tc>
        <w:tc>
          <w:tcPr>
            <w:tcW w:w="4854" w:type="dxa"/>
            <w:shd w:val="clear" w:color="auto" w:fill="E3EDE4"/>
            <w:tcMar>
              <w:top w:w="78" w:type="dxa"/>
              <w:left w:w="144" w:type="dxa"/>
              <w:bottom w:w="78" w:type="dxa"/>
              <w:right w:w="144" w:type="dxa"/>
            </w:tcMar>
          </w:tcPr>
          <w:p w:rsidR="009D5DC7" w:rsidRPr="009F37B6" w:rsidRDefault="009D5DC7" w:rsidP="009D5DC7">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Назив банке</w:t>
            </w:r>
          </w:p>
        </w:tc>
        <w:tc>
          <w:tcPr>
            <w:tcW w:w="4855" w:type="dxa"/>
            <w:shd w:val="clear" w:color="auto" w:fill="FFFFFF"/>
            <w:tcMar>
              <w:top w:w="78" w:type="dxa"/>
              <w:left w:w="144" w:type="dxa"/>
              <w:bottom w:w="78" w:type="dxa"/>
              <w:right w:w="144" w:type="dxa"/>
            </w:tcMar>
          </w:tcPr>
          <w:p w:rsidR="009D5DC7" w:rsidRPr="009F37B6" w:rsidRDefault="009D5DC7" w:rsidP="009D5DC7">
            <w:pPr>
              <w:spacing w:after="0" w:line="240" w:lineRule="auto"/>
              <w:rPr>
                <w:rFonts w:ascii="Times New Roman" w:eastAsia="Times New Roman" w:hAnsi="Times New Roman"/>
                <w:color w:val="000000"/>
                <w:lang w:val="sr-Cyrl-CS"/>
              </w:rPr>
            </w:pPr>
          </w:p>
        </w:tc>
      </w:tr>
      <w:tr w:rsidR="009D5DC7" w:rsidRPr="009F37B6" w:rsidTr="009D5DC7">
        <w:trPr>
          <w:trHeight w:val="234"/>
        </w:trPr>
        <w:tc>
          <w:tcPr>
            <w:tcW w:w="574" w:type="dxa"/>
            <w:shd w:val="clear" w:color="auto" w:fill="E3EDE4"/>
            <w:tcMar>
              <w:top w:w="78" w:type="dxa"/>
              <w:left w:w="144" w:type="dxa"/>
              <w:bottom w:w="78" w:type="dxa"/>
              <w:right w:w="144" w:type="dxa"/>
            </w:tcMar>
          </w:tcPr>
          <w:p w:rsidR="009D5DC7" w:rsidRPr="009F37B6" w:rsidRDefault="009D5DC7" w:rsidP="009D5DC7">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 xml:space="preserve"> 9</w:t>
            </w:r>
          </w:p>
        </w:tc>
        <w:tc>
          <w:tcPr>
            <w:tcW w:w="4854" w:type="dxa"/>
            <w:shd w:val="clear" w:color="auto" w:fill="E3EDE4"/>
            <w:tcMar>
              <w:top w:w="78" w:type="dxa"/>
              <w:left w:w="144" w:type="dxa"/>
              <w:bottom w:w="78" w:type="dxa"/>
              <w:right w:w="144" w:type="dxa"/>
            </w:tcMar>
          </w:tcPr>
          <w:p w:rsidR="009D5DC7" w:rsidRPr="009F37B6" w:rsidRDefault="009D5DC7" w:rsidP="009D5DC7">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ПДВ број</w:t>
            </w:r>
          </w:p>
        </w:tc>
        <w:tc>
          <w:tcPr>
            <w:tcW w:w="4855" w:type="dxa"/>
            <w:shd w:val="clear" w:color="auto" w:fill="FFFFFF"/>
            <w:tcMar>
              <w:top w:w="78" w:type="dxa"/>
              <w:left w:w="144" w:type="dxa"/>
              <w:bottom w:w="78" w:type="dxa"/>
              <w:right w:w="144" w:type="dxa"/>
            </w:tcMar>
          </w:tcPr>
          <w:p w:rsidR="009D5DC7" w:rsidRPr="009F37B6" w:rsidRDefault="009D5DC7" w:rsidP="009D5DC7">
            <w:pPr>
              <w:spacing w:after="0" w:line="240" w:lineRule="auto"/>
              <w:rPr>
                <w:rFonts w:ascii="Times New Roman" w:eastAsia="Times New Roman" w:hAnsi="Times New Roman"/>
                <w:color w:val="000000"/>
                <w:lang w:val="sr-Cyrl-CS"/>
              </w:rPr>
            </w:pPr>
          </w:p>
        </w:tc>
      </w:tr>
      <w:tr w:rsidR="009D5DC7" w:rsidRPr="009F37B6" w:rsidTr="009D5DC7">
        <w:trPr>
          <w:trHeight w:val="321"/>
        </w:trPr>
        <w:tc>
          <w:tcPr>
            <w:tcW w:w="574" w:type="dxa"/>
            <w:shd w:val="clear" w:color="auto" w:fill="E3EDE4"/>
            <w:tcMar>
              <w:top w:w="78" w:type="dxa"/>
              <w:left w:w="144" w:type="dxa"/>
              <w:bottom w:w="78" w:type="dxa"/>
              <w:right w:w="144" w:type="dxa"/>
            </w:tcMar>
          </w:tcPr>
          <w:p w:rsidR="009D5DC7" w:rsidRPr="009F37B6" w:rsidRDefault="009D5DC7" w:rsidP="009D5DC7">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10</w:t>
            </w:r>
          </w:p>
        </w:tc>
        <w:tc>
          <w:tcPr>
            <w:tcW w:w="4854" w:type="dxa"/>
            <w:shd w:val="clear" w:color="auto" w:fill="E3EDE4"/>
            <w:tcMar>
              <w:top w:w="78" w:type="dxa"/>
              <w:left w:w="144" w:type="dxa"/>
              <w:bottom w:w="78" w:type="dxa"/>
              <w:right w:w="144" w:type="dxa"/>
            </w:tcMar>
          </w:tcPr>
          <w:p w:rsidR="009D5DC7" w:rsidRPr="009F37B6" w:rsidRDefault="009D5DC7" w:rsidP="009D5DC7">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Телефон</w:t>
            </w:r>
          </w:p>
        </w:tc>
        <w:tc>
          <w:tcPr>
            <w:tcW w:w="4855" w:type="dxa"/>
            <w:shd w:val="clear" w:color="auto" w:fill="FFFFFF"/>
            <w:tcMar>
              <w:top w:w="78" w:type="dxa"/>
              <w:left w:w="144" w:type="dxa"/>
              <w:bottom w:w="78" w:type="dxa"/>
              <w:right w:w="144" w:type="dxa"/>
            </w:tcMar>
          </w:tcPr>
          <w:p w:rsidR="009D5DC7" w:rsidRPr="009F37B6" w:rsidRDefault="009D5DC7" w:rsidP="009D5DC7">
            <w:pPr>
              <w:spacing w:after="0" w:line="240" w:lineRule="auto"/>
              <w:rPr>
                <w:rFonts w:ascii="Times New Roman" w:eastAsia="Times New Roman" w:hAnsi="Times New Roman"/>
                <w:color w:val="000000"/>
                <w:lang w:val="sr-Cyrl-CS"/>
              </w:rPr>
            </w:pPr>
          </w:p>
        </w:tc>
      </w:tr>
      <w:tr w:rsidR="009D5DC7" w:rsidRPr="009F37B6" w:rsidTr="009D5DC7">
        <w:trPr>
          <w:trHeight w:val="384"/>
        </w:trPr>
        <w:tc>
          <w:tcPr>
            <w:tcW w:w="574" w:type="dxa"/>
            <w:shd w:val="clear" w:color="auto" w:fill="E3EDE4"/>
            <w:tcMar>
              <w:top w:w="78" w:type="dxa"/>
              <w:left w:w="144" w:type="dxa"/>
              <w:bottom w:w="78" w:type="dxa"/>
              <w:right w:w="144" w:type="dxa"/>
            </w:tcMar>
          </w:tcPr>
          <w:p w:rsidR="009D5DC7" w:rsidRPr="009F37B6" w:rsidRDefault="009D5DC7" w:rsidP="009D5DC7">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11</w:t>
            </w:r>
          </w:p>
        </w:tc>
        <w:tc>
          <w:tcPr>
            <w:tcW w:w="4854" w:type="dxa"/>
            <w:shd w:val="clear" w:color="auto" w:fill="E3EDE4"/>
            <w:tcMar>
              <w:top w:w="78" w:type="dxa"/>
              <w:left w:w="144" w:type="dxa"/>
              <w:bottom w:w="78" w:type="dxa"/>
              <w:right w:w="144" w:type="dxa"/>
            </w:tcMar>
          </w:tcPr>
          <w:p w:rsidR="009D5DC7" w:rsidRPr="009F37B6" w:rsidRDefault="009D5DC7" w:rsidP="009D5DC7">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 xml:space="preserve">Телефакс </w:t>
            </w:r>
          </w:p>
        </w:tc>
        <w:tc>
          <w:tcPr>
            <w:tcW w:w="4855" w:type="dxa"/>
            <w:shd w:val="clear" w:color="auto" w:fill="FFFFFF"/>
            <w:tcMar>
              <w:top w:w="78" w:type="dxa"/>
              <w:left w:w="144" w:type="dxa"/>
              <w:bottom w:w="78" w:type="dxa"/>
              <w:right w:w="144" w:type="dxa"/>
            </w:tcMar>
          </w:tcPr>
          <w:p w:rsidR="009D5DC7" w:rsidRPr="009F37B6" w:rsidRDefault="009D5DC7" w:rsidP="009D5DC7">
            <w:pPr>
              <w:spacing w:after="0" w:line="240" w:lineRule="auto"/>
              <w:rPr>
                <w:rFonts w:ascii="Times New Roman" w:eastAsia="Times New Roman" w:hAnsi="Times New Roman"/>
                <w:color w:val="000000"/>
                <w:lang w:val="sr-Cyrl-CS"/>
              </w:rPr>
            </w:pPr>
          </w:p>
        </w:tc>
      </w:tr>
      <w:tr w:rsidR="009D5DC7" w:rsidRPr="009F37B6" w:rsidTr="009D5DC7">
        <w:trPr>
          <w:trHeight w:val="378"/>
        </w:trPr>
        <w:tc>
          <w:tcPr>
            <w:tcW w:w="574" w:type="dxa"/>
            <w:shd w:val="clear" w:color="auto" w:fill="E3EDE4"/>
            <w:tcMar>
              <w:top w:w="78" w:type="dxa"/>
              <w:left w:w="144" w:type="dxa"/>
              <w:bottom w:w="78" w:type="dxa"/>
              <w:right w:w="144" w:type="dxa"/>
            </w:tcMar>
          </w:tcPr>
          <w:p w:rsidR="009D5DC7" w:rsidRPr="009F37B6" w:rsidRDefault="009D5DC7" w:rsidP="009D5DC7">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12</w:t>
            </w:r>
          </w:p>
        </w:tc>
        <w:tc>
          <w:tcPr>
            <w:tcW w:w="4854" w:type="dxa"/>
            <w:shd w:val="clear" w:color="auto" w:fill="E3EDE4"/>
            <w:tcMar>
              <w:top w:w="78" w:type="dxa"/>
              <w:left w:w="144" w:type="dxa"/>
              <w:bottom w:w="78" w:type="dxa"/>
              <w:right w:w="144" w:type="dxa"/>
            </w:tcMar>
          </w:tcPr>
          <w:p w:rsidR="009D5DC7" w:rsidRPr="009F37B6" w:rsidRDefault="009D5DC7" w:rsidP="009D5DC7">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Latn-CS"/>
              </w:rPr>
              <w:t>e-mail</w:t>
            </w:r>
          </w:p>
        </w:tc>
        <w:tc>
          <w:tcPr>
            <w:tcW w:w="4855" w:type="dxa"/>
            <w:shd w:val="clear" w:color="auto" w:fill="FFFFFF"/>
            <w:tcMar>
              <w:top w:w="78" w:type="dxa"/>
              <w:left w:w="144" w:type="dxa"/>
              <w:bottom w:w="78" w:type="dxa"/>
              <w:right w:w="144" w:type="dxa"/>
            </w:tcMar>
          </w:tcPr>
          <w:p w:rsidR="009D5DC7" w:rsidRPr="009F37B6" w:rsidRDefault="009D5DC7" w:rsidP="009D5DC7">
            <w:pPr>
              <w:spacing w:after="0" w:line="240" w:lineRule="auto"/>
              <w:rPr>
                <w:rFonts w:ascii="Times New Roman" w:eastAsia="Times New Roman" w:hAnsi="Times New Roman"/>
                <w:color w:val="000000"/>
                <w:lang w:val="sr-Cyrl-CS"/>
              </w:rPr>
            </w:pPr>
          </w:p>
        </w:tc>
      </w:tr>
      <w:tr w:rsidR="009D5DC7" w:rsidRPr="009F37B6" w:rsidTr="009D5DC7">
        <w:trPr>
          <w:trHeight w:val="372"/>
        </w:trPr>
        <w:tc>
          <w:tcPr>
            <w:tcW w:w="574" w:type="dxa"/>
            <w:shd w:val="clear" w:color="auto" w:fill="E3EDE4"/>
            <w:tcMar>
              <w:top w:w="78" w:type="dxa"/>
              <w:left w:w="144" w:type="dxa"/>
              <w:bottom w:w="78" w:type="dxa"/>
              <w:right w:w="144" w:type="dxa"/>
            </w:tcMar>
          </w:tcPr>
          <w:p w:rsidR="009D5DC7" w:rsidRPr="009F37B6" w:rsidRDefault="009D5DC7" w:rsidP="009D5DC7">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Latn-CS"/>
              </w:rPr>
              <w:t>1</w:t>
            </w:r>
            <w:r w:rsidRPr="009F37B6">
              <w:rPr>
                <w:rFonts w:ascii="Times New Roman" w:eastAsia="Times New Roman" w:hAnsi="Times New Roman"/>
                <w:b/>
                <w:bCs/>
                <w:color w:val="000000"/>
                <w:kern w:val="24"/>
                <w:lang w:val="sr-Cyrl-CS"/>
              </w:rPr>
              <w:t>3</w:t>
            </w:r>
          </w:p>
        </w:tc>
        <w:tc>
          <w:tcPr>
            <w:tcW w:w="4854" w:type="dxa"/>
            <w:shd w:val="clear" w:color="auto" w:fill="E3EDE4"/>
            <w:tcMar>
              <w:top w:w="78" w:type="dxa"/>
              <w:left w:w="144" w:type="dxa"/>
              <w:bottom w:w="78" w:type="dxa"/>
              <w:right w:w="144" w:type="dxa"/>
            </w:tcMar>
          </w:tcPr>
          <w:p w:rsidR="009D5DC7" w:rsidRPr="009F37B6" w:rsidRDefault="009D5DC7" w:rsidP="009D5DC7">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Особа за контакт</w:t>
            </w:r>
          </w:p>
        </w:tc>
        <w:tc>
          <w:tcPr>
            <w:tcW w:w="4855" w:type="dxa"/>
            <w:shd w:val="clear" w:color="auto" w:fill="FFFFFF"/>
            <w:tcMar>
              <w:top w:w="78" w:type="dxa"/>
              <w:left w:w="144" w:type="dxa"/>
              <w:bottom w:w="78" w:type="dxa"/>
              <w:right w:w="144" w:type="dxa"/>
            </w:tcMar>
          </w:tcPr>
          <w:p w:rsidR="009D5DC7" w:rsidRPr="009F37B6" w:rsidRDefault="009D5DC7" w:rsidP="009D5DC7">
            <w:pPr>
              <w:spacing w:after="0" w:line="240" w:lineRule="auto"/>
              <w:rPr>
                <w:rFonts w:ascii="Times New Roman" w:eastAsia="Times New Roman" w:hAnsi="Times New Roman"/>
                <w:color w:val="000000"/>
                <w:lang w:val="sr-Cyrl-CS"/>
              </w:rPr>
            </w:pPr>
          </w:p>
        </w:tc>
      </w:tr>
      <w:tr w:rsidR="009D5DC7" w:rsidRPr="009F37B6" w:rsidTr="009D5DC7">
        <w:trPr>
          <w:trHeight w:val="400"/>
        </w:trPr>
        <w:tc>
          <w:tcPr>
            <w:tcW w:w="574" w:type="dxa"/>
            <w:shd w:val="clear" w:color="auto" w:fill="E3EDE4"/>
            <w:tcMar>
              <w:top w:w="78" w:type="dxa"/>
              <w:left w:w="144" w:type="dxa"/>
              <w:bottom w:w="78" w:type="dxa"/>
              <w:right w:w="144" w:type="dxa"/>
            </w:tcMar>
          </w:tcPr>
          <w:p w:rsidR="009D5DC7" w:rsidRPr="009F37B6" w:rsidRDefault="009D5DC7" w:rsidP="009D5DC7">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14</w:t>
            </w:r>
          </w:p>
        </w:tc>
        <w:tc>
          <w:tcPr>
            <w:tcW w:w="4854" w:type="dxa"/>
            <w:shd w:val="clear" w:color="auto" w:fill="E3EDE4"/>
            <w:tcMar>
              <w:top w:w="78" w:type="dxa"/>
              <w:left w:w="144" w:type="dxa"/>
              <w:bottom w:w="78" w:type="dxa"/>
              <w:right w:w="144" w:type="dxa"/>
            </w:tcMar>
          </w:tcPr>
          <w:p w:rsidR="009D5DC7" w:rsidRPr="009F37B6" w:rsidRDefault="009D5DC7" w:rsidP="009D5DC7">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Овлашћено лице</w:t>
            </w:r>
          </w:p>
        </w:tc>
        <w:tc>
          <w:tcPr>
            <w:tcW w:w="4855" w:type="dxa"/>
            <w:shd w:val="clear" w:color="auto" w:fill="FFFFFF"/>
            <w:tcMar>
              <w:top w:w="78" w:type="dxa"/>
              <w:left w:w="144" w:type="dxa"/>
              <w:bottom w:w="78" w:type="dxa"/>
              <w:right w:w="144" w:type="dxa"/>
            </w:tcMar>
          </w:tcPr>
          <w:p w:rsidR="009D5DC7" w:rsidRPr="009F37B6" w:rsidRDefault="009D5DC7" w:rsidP="009D5DC7">
            <w:pPr>
              <w:spacing w:after="0" w:line="240" w:lineRule="auto"/>
              <w:rPr>
                <w:rFonts w:ascii="Times New Roman" w:eastAsia="Times New Roman" w:hAnsi="Times New Roman"/>
                <w:color w:val="000000"/>
                <w:lang w:val="sr-Cyrl-CS"/>
              </w:rPr>
            </w:pPr>
          </w:p>
        </w:tc>
      </w:tr>
    </w:tbl>
    <w:p w:rsidR="00564577" w:rsidRDefault="00564577" w:rsidP="00842248">
      <w:pPr>
        <w:autoSpaceDE w:val="0"/>
        <w:autoSpaceDN w:val="0"/>
        <w:adjustRightInd w:val="0"/>
        <w:spacing w:after="120" w:line="240" w:lineRule="auto"/>
        <w:rPr>
          <w:rFonts w:ascii="Times New Roman" w:hAnsi="Times New Roman"/>
          <w:i/>
        </w:rPr>
        <w:sectPr w:rsidR="00564577" w:rsidSect="00DD17DA">
          <w:headerReference w:type="even" r:id="rId11"/>
          <w:headerReference w:type="default" r:id="rId12"/>
          <w:footerReference w:type="even" r:id="rId13"/>
          <w:footerReference w:type="default" r:id="rId14"/>
          <w:headerReference w:type="first" r:id="rId15"/>
          <w:footerReference w:type="first" r:id="rId16"/>
          <w:pgSz w:w="12240" w:h="15840"/>
          <w:pgMar w:top="851" w:right="851" w:bottom="533" w:left="851" w:header="227" w:footer="57" w:gutter="0"/>
          <w:pgBorders w:offsetFrom="page">
            <w:top w:val="double" w:sz="6" w:space="24" w:color="000000"/>
            <w:left w:val="double" w:sz="6" w:space="24" w:color="000000"/>
            <w:bottom w:val="double" w:sz="6" w:space="24" w:color="000000"/>
            <w:right w:val="double" w:sz="6" w:space="24" w:color="000000"/>
          </w:pgBorders>
          <w:cols w:space="708"/>
          <w:docGrid w:linePitch="360"/>
        </w:sectPr>
      </w:pPr>
    </w:p>
    <w:p w:rsidR="00B14473" w:rsidRDefault="00B2443F" w:rsidP="00842248">
      <w:pPr>
        <w:autoSpaceDE w:val="0"/>
        <w:autoSpaceDN w:val="0"/>
        <w:adjustRightInd w:val="0"/>
        <w:spacing w:after="120" w:line="240" w:lineRule="auto"/>
        <w:rPr>
          <w:rFonts w:ascii="Times New Roman" w:hAnsi="Times New Roman"/>
          <w:i/>
        </w:rPr>
      </w:pPr>
      <w:r>
        <w:rPr>
          <w:rFonts w:ascii="Times New Roman" w:hAnsi="Times New Roman"/>
          <w:i/>
        </w:rPr>
        <w:lastRenderedPageBreak/>
        <w:t xml:space="preserve">                            </w:t>
      </w:r>
    </w:p>
    <w:p w:rsidR="009D5DC7" w:rsidRPr="00B2443F" w:rsidRDefault="00B14473" w:rsidP="00842248">
      <w:pPr>
        <w:autoSpaceDE w:val="0"/>
        <w:autoSpaceDN w:val="0"/>
        <w:adjustRightInd w:val="0"/>
        <w:spacing w:after="120" w:line="240" w:lineRule="auto"/>
        <w:rPr>
          <w:rFonts w:ascii="Times New Roman" w:hAnsi="Times New Roman"/>
          <w:b/>
        </w:rPr>
      </w:pPr>
      <w:r>
        <w:rPr>
          <w:rFonts w:ascii="Times New Roman" w:hAnsi="Times New Roman"/>
          <w:i/>
        </w:rPr>
        <w:t xml:space="preserve">       </w:t>
      </w:r>
      <w:r w:rsidRPr="00B14473">
        <w:rPr>
          <w:rFonts w:ascii="Times New Roman" w:hAnsi="Times New Roman"/>
          <w:b/>
          <w:i/>
          <w:color w:val="000000" w:themeColor="text1"/>
          <w:sz w:val="24"/>
          <w:szCs w:val="24"/>
        </w:rPr>
        <w:t>ЈН 55/2020</w:t>
      </w:r>
      <w:r>
        <w:rPr>
          <w:rFonts w:ascii="Times New Roman" w:hAnsi="Times New Roman"/>
          <w:i/>
        </w:rPr>
        <w:t xml:space="preserve">      </w:t>
      </w:r>
      <w:r w:rsidR="00B2443F" w:rsidRPr="00B2443F">
        <w:rPr>
          <w:rFonts w:ascii="Times New Roman" w:hAnsi="Times New Roman"/>
          <w:b/>
        </w:rPr>
        <w:t>OБРАЗАЦ ПОНУДЕ</w:t>
      </w:r>
      <w:r w:rsidR="00B2443F">
        <w:rPr>
          <w:rFonts w:ascii="Times New Roman" w:hAnsi="Times New Roman"/>
          <w:b/>
        </w:rPr>
        <w:t>:</w:t>
      </w:r>
    </w:p>
    <w:tbl>
      <w:tblPr>
        <w:tblpPr w:leftFromText="180" w:rightFromText="180" w:vertAnchor="text" w:horzAnchor="margin" w:tblpXSpec="center" w:tblpY="116"/>
        <w:tblW w:w="13770" w:type="dxa"/>
        <w:tblLayout w:type="fixed"/>
        <w:tblCellMar>
          <w:left w:w="0" w:type="dxa"/>
          <w:right w:w="0" w:type="dxa"/>
        </w:tblCellMar>
        <w:tblLook w:val="04A0"/>
      </w:tblPr>
      <w:tblGrid>
        <w:gridCol w:w="880"/>
        <w:gridCol w:w="3849"/>
        <w:gridCol w:w="1980"/>
        <w:gridCol w:w="1760"/>
        <w:gridCol w:w="2332"/>
        <w:gridCol w:w="2969"/>
      </w:tblGrid>
      <w:tr w:rsidR="00564577" w:rsidRPr="00804491" w:rsidTr="00B2443F">
        <w:trPr>
          <w:trHeight w:hRule="exact" w:val="567"/>
        </w:trPr>
        <w:tc>
          <w:tcPr>
            <w:tcW w:w="880" w:type="dxa"/>
            <w:vMerge w:val="restart"/>
            <w:tcBorders>
              <w:top w:val="double" w:sz="6" w:space="0" w:color="000000"/>
              <w:left w:val="double" w:sz="6" w:space="0" w:color="000000"/>
              <w:bottom w:val="double" w:sz="6" w:space="0" w:color="000000"/>
              <w:right w:val="single" w:sz="8" w:space="0" w:color="000000"/>
            </w:tcBorders>
            <w:shd w:val="clear" w:color="auto" w:fill="BFBFBF"/>
            <w:textDirection w:val="btLr"/>
            <w:vAlign w:val="center"/>
          </w:tcPr>
          <w:p w:rsidR="00564577" w:rsidRPr="00804491" w:rsidRDefault="00564577" w:rsidP="00B2443F">
            <w:pPr>
              <w:spacing w:after="0"/>
              <w:ind w:left="113" w:right="113"/>
              <w:jc w:val="center"/>
              <w:rPr>
                <w:rFonts w:ascii="Times New Roman" w:eastAsia="Times New Roman" w:hAnsi="Times New Roman"/>
                <w:b/>
                <w:color w:val="000000"/>
              </w:rPr>
            </w:pPr>
            <w:r w:rsidRPr="00804491">
              <w:rPr>
                <w:rFonts w:ascii="Times New Roman" w:hAnsi="Times New Roman"/>
                <w:b/>
                <w:color w:val="000000"/>
                <w:kern w:val="24"/>
              </w:rPr>
              <w:t>број партије</w:t>
            </w:r>
          </w:p>
        </w:tc>
        <w:tc>
          <w:tcPr>
            <w:tcW w:w="3849" w:type="dxa"/>
            <w:vMerge w:val="restart"/>
            <w:tcBorders>
              <w:top w:val="double" w:sz="6" w:space="0" w:color="000000"/>
              <w:left w:val="single" w:sz="8" w:space="0" w:color="000000"/>
              <w:bottom w:val="double" w:sz="6" w:space="0" w:color="000000"/>
              <w:right w:val="single" w:sz="8" w:space="0" w:color="000000"/>
            </w:tcBorders>
            <w:shd w:val="clear" w:color="auto" w:fill="BFBFBF"/>
            <w:vAlign w:val="center"/>
          </w:tcPr>
          <w:p w:rsidR="00564577" w:rsidRPr="00804491" w:rsidRDefault="00564577" w:rsidP="00B2443F">
            <w:pPr>
              <w:spacing w:after="0"/>
              <w:jc w:val="center"/>
              <w:rPr>
                <w:rFonts w:ascii="Times New Roman" w:eastAsia="Times New Roman" w:hAnsi="Times New Roman"/>
                <w:color w:val="000000"/>
              </w:rPr>
            </w:pPr>
            <w:r w:rsidRPr="00804491">
              <w:rPr>
                <w:rFonts w:ascii="Times New Roman" w:hAnsi="Times New Roman"/>
                <w:color w:val="000000"/>
                <w:kern w:val="24"/>
              </w:rPr>
              <w:t>ОПИС</w:t>
            </w:r>
          </w:p>
        </w:tc>
        <w:tc>
          <w:tcPr>
            <w:tcW w:w="1980" w:type="dxa"/>
            <w:vMerge w:val="restart"/>
            <w:tcBorders>
              <w:top w:val="double" w:sz="6" w:space="0" w:color="000000"/>
              <w:left w:val="single" w:sz="8" w:space="0" w:color="000000"/>
              <w:bottom w:val="double" w:sz="6" w:space="0" w:color="000000"/>
              <w:right w:val="single" w:sz="8" w:space="0" w:color="000000"/>
            </w:tcBorders>
            <w:shd w:val="clear" w:color="auto" w:fill="BFBFBF"/>
            <w:textDirection w:val="btLr"/>
            <w:vAlign w:val="center"/>
          </w:tcPr>
          <w:p w:rsidR="00564577" w:rsidRPr="00804491" w:rsidRDefault="00564577" w:rsidP="00B2443F">
            <w:pPr>
              <w:spacing w:after="0"/>
              <w:ind w:left="113" w:right="113"/>
              <w:jc w:val="center"/>
              <w:rPr>
                <w:rFonts w:ascii="Times New Roman" w:eastAsia="Times New Roman" w:hAnsi="Times New Roman"/>
                <w:color w:val="000000"/>
              </w:rPr>
            </w:pPr>
            <w:r w:rsidRPr="00804491">
              <w:rPr>
                <w:rFonts w:ascii="Times New Roman" w:hAnsi="Times New Roman"/>
                <w:color w:val="000000"/>
                <w:kern w:val="24"/>
              </w:rPr>
              <w:t>јед. мере</w:t>
            </w:r>
          </w:p>
        </w:tc>
        <w:tc>
          <w:tcPr>
            <w:tcW w:w="1760" w:type="dxa"/>
            <w:vMerge w:val="restart"/>
            <w:tcBorders>
              <w:top w:val="double" w:sz="6" w:space="0" w:color="000000"/>
              <w:left w:val="single" w:sz="8" w:space="0" w:color="000000"/>
              <w:bottom w:val="double" w:sz="6" w:space="0" w:color="000000"/>
              <w:right w:val="single" w:sz="8" w:space="0" w:color="000000"/>
            </w:tcBorders>
            <w:shd w:val="clear" w:color="auto" w:fill="BFBFBF"/>
            <w:textDirection w:val="btLr"/>
            <w:vAlign w:val="center"/>
          </w:tcPr>
          <w:p w:rsidR="00564577" w:rsidRPr="00804491" w:rsidRDefault="00564577" w:rsidP="00B2443F">
            <w:pPr>
              <w:spacing w:after="0"/>
              <w:ind w:left="113" w:right="113"/>
              <w:jc w:val="center"/>
              <w:rPr>
                <w:rFonts w:ascii="Times New Roman" w:eastAsia="Times New Roman" w:hAnsi="Times New Roman"/>
                <w:color w:val="000000"/>
              </w:rPr>
            </w:pPr>
            <w:r w:rsidRPr="00804491">
              <w:rPr>
                <w:rFonts w:ascii="Times New Roman" w:hAnsi="Times New Roman"/>
                <w:color w:val="000000"/>
                <w:kern w:val="24"/>
              </w:rPr>
              <w:t>количина</w:t>
            </w:r>
          </w:p>
        </w:tc>
        <w:tc>
          <w:tcPr>
            <w:tcW w:w="2332" w:type="dxa"/>
            <w:tcBorders>
              <w:top w:val="double" w:sz="6" w:space="0" w:color="000000"/>
              <w:left w:val="single" w:sz="8" w:space="0" w:color="000000"/>
              <w:bottom w:val="dotted" w:sz="8" w:space="0" w:color="000000"/>
              <w:right w:val="single" w:sz="4" w:space="0" w:color="auto"/>
            </w:tcBorders>
            <w:shd w:val="clear" w:color="auto" w:fill="BFBFBF"/>
            <w:vAlign w:val="center"/>
          </w:tcPr>
          <w:p w:rsidR="00564577" w:rsidRPr="00804491" w:rsidRDefault="00564577" w:rsidP="00B2443F">
            <w:pPr>
              <w:spacing w:after="0"/>
              <w:jc w:val="center"/>
              <w:rPr>
                <w:rFonts w:ascii="Times New Roman" w:eastAsia="Times New Roman" w:hAnsi="Times New Roman"/>
                <w:color w:val="000000"/>
              </w:rPr>
            </w:pPr>
            <w:r w:rsidRPr="00804491">
              <w:rPr>
                <w:rFonts w:ascii="Times New Roman" w:hAnsi="Times New Roman"/>
                <w:color w:val="000000"/>
                <w:kern w:val="24"/>
              </w:rPr>
              <w:t>вредност</w:t>
            </w:r>
          </w:p>
        </w:tc>
        <w:tc>
          <w:tcPr>
            <w:tcW w:w="2969" w:type="dxa"/>
            <w:tcBorders>
              <w:top w:val="double" w:sz="6" w:space="0" w:color="000000"/>
              <w:left w:val="single" w:sz="4" w:space="0" w:color="auto"/>
              <w:bottom w:val="dotted" w:sz="8" w:space="0" w:color="000000"/>
              <w:right w:val="single" w:sz="8" w:space="0" w:color="000000"/>
            </w:tcBorders>
            <w:shd w:val="clear" w:color="auto" w:fill="BFBFBF"/>
            <w:vAlign w:val="center"/>
          </w:tcPr>
          <w:p w:rsidR="00564577" w:rsidRPr="00804491" w:rsidRDefault="00564577" w:rsidP="00B2443F">
            <w:pPr>
              <w:jc w:val="center"/>
              <w:rPr>
                <w:rFonts w:ascii="Times New Roman" w:eastAsia="Times New Roman" w:hAnsi="Times New Roman"/>
                <w:color w:val="000000"/>
              </w:rPr>
            </w:pPr>
            <w:r w:rsidRPr="00804491">
              <w:rPr>
                <w:rFonts w:ascii="Times New Roman" w:hAnsi="Times New Roman"/>
                <w:color w:val="000000"/>
                <w:kern w:val="24"/>
              </w:rPr>
              <w:t>вредност</w:t>
            </w:r>
          </w:p>
        </w:tc>
      </w:tr>
      <w:tr w:rsidR="00564577" w:rsidRPr="00804491" w:rsidTr="00B2443F">
        <w:trPr>
          <w:trHeight w:hRule="exact" w:val="567"/>
        </w:trPr>
        <w:tc>
          <w:tcPr>
            <w:tcW w:w="880" w:type="dxa"/>
            <w:vMerge/>
            <w:tcBorders>
              <w:top w:val="double" w:sz="6" w:space="0" w:color="000000"/>
              <w:left w:val="double" w:sz="6" w:space="0" w:color="000000"/>
              <w:bottom w:val="double" w:sz="6" w:space="0" w:color="000000"/>
              <w:right w:val="single" w:sz="8" w:space="0" w:color="000000"/>
            </w:tcBorders>
            <w:vAlign w:val="center"/>
          </w:tcPr>
          <w:p w:rsidR="00564577" w:rsidRPr="00804491" w:rsidRDefault="00564577" w:rsidP="00B2443F">
            <w:pPr>
              <w:spacing w:after="0" w:line="240" w:lineRule="auto"/>
              <w:rPr>
                <w:rFonts w:ascii="Times New Roman" w:eastAsia="Times New Roman" w:hAnsi="Times New Roman"/>
                <w:b/>
                <w:color w:val="000000"/>
              </w:rPr>
            </w:pPr>
          </w:p>
        </w:tc>
        <w:tc>
          <w:tcPr>
            <w:tcW w:w="3849" w:type="dxa"/>
            <w:vMerge/>
            <w:tcBorders>
              <w:top w:val="double" w:sz="6" w:space="0" w:color="000000"/>
              <w:left w:val="single" w:sz="8" w:space="0" w:color="000000"/>
              <w:bottom w:val="double" w:sz="6" w:space="0" w:color="000000"/>
              <w:right w:val="single" w:sz="8" w:space="0" w:color="000000"/>
            </w:tcBorders>
            <w:vAlign w:val="center"/>
          </w:tcPr>
          <w:p w:rsidR="00564577" w:rsidRPr="00804491" w:rsidRDefault="00564577" w:rsidP="00B2443F">
            <w:pPr>
              <w:spacing w:after="0" w:line="240" w:lineRule="auto"/>
              <w:rPr>
                <w:rFonts w:ascii="Times New Roman" w:eastAsia="Times New Roman" w:hAnsi="Times New Roman"/>
                <w:color w:val="000000"/>
              </w:rPr>
            </w:pPr>
          </w:p>
        </w:tc>
        <w:tc>
          <w:tcPr>
            <w:tcW w:w="1980" w:type="dxa"/>
            <w:vMerge/>
            <w:tcBorders>
              <w:top w:val="double" w:sz="6" w:space="0" w:color="000000"/>
              <w:left w:val="single" w:sz="8" w:space="0" w:color="000000"/>
              <w:bottom w:val="double" w:sz="6" w:space="0" w:color="000000"/>
              <w:right w:val="single" w:sz="8" w:space="0" w:color="000000"/>
            </w:tcBorders>
            <w:vAlign w:val="center"/>
          </w:tcPr>
          <w:p w:rsidR="00564577" w:rsidRPr="00804491" w:rsidRDefault="00564577" w:rsidP="00B2443F">
            <w:pPr>
              <w:spacing w:after="0" w:line="240" w:lineRule="auto"/>
              <w:rPr>
                <w:rFonts w:ascii="Times New Roman" w:eastAsia="Times New Roman" w:hAnsi="Times New Roman"/>
                <w:color w:val="000000"/>
              </w:rPr>
            </w:pPr>
          </w:p>
        </w:tc>
        <w:tc>
          <w:tcPr>
            <w:tcW w:w="1760" w:type="dxa"/>
            <w:vMerge/>
            <w:tcBorders>
              <w:top w:val="double" w:sz="6" w:space="0" w:color="000000"/>
              <w:left w:val="single" w:sz="8" w:space="0" w:color="000000"/>
              <w:bottom w:val="double" w:sz="6" w:space="0" w:color="000000"/>
              <w:right w:val="single" w:sz="8" w:space="0" w:color="000000"/>
            </w:tcBorders>
            <w:vAlign w:val="center"/>
          </w:tcPr>
          <w:p w:rsidR="00564577" w:rsidRPr="00804491" w:rsidRDefault="00564577" w:rsidP="00B2443F">
            <w:pPr>
              <w:spacing w:after="0" w:line="240" w:lineRule="auto"/>
              <w:rPr>
                <w:rFonts w:ascii="Times New Roman" w:eastAsia="Times New Roman" w:hAnsi="Times New Roman"/>
                <w:color w:val="000000"/>
              </w:rPr>
            </w:pPr>
          </w:p>
        </w:tc>
        <w:tc>
          <w:tcPr>
            <w:tcW w:w="2332" w:type="dxa"/>
            <w:tcBorders>
              <w:top w:val="dotted" w:sz="8" w:space="0" w:color="000000"/>
              <w:left w:val="single" w:sz="8" w:space="0" w:color="000000"/>
              <w:bottom w:val="double" w:sz="6" w:space="0" w:color="000000"/>
              <w:right w:val="single" w:sz="4" w:space="0" w:color="auto"/>
            </w:tcBorders>
            <w:shd w:val="clear" w:color="auto" w:fill="BFBFBF"/>
          </w:tcPr>
          <w:p w:rsidR="00564577" w:rsidRPr="00804491" w:rsidRDefault="00564577" w:rsidP="00B2443F">
            <w:pPr>
              <w:spacing w:after="0"/>
              <w:jc w:val="center"/>
              <w:rPr>
                <w:rFonts w:ascii="Times New Roman" w:eastAsia="Times New Roman" w:hAnsi="Times New Roman"/>
                <w:color w:val="000000"/>
                <w:lang w:val="ru-RU"/>
              </w:rPr>
            </w:pPr>
            <w:r w:rsidRPr="00804491">
              <w:rPr>
                <w:rFonts w:ascii="Times New Roman" w:eastAsia="Times New Roman" w:hAnsi="Times New Roman"/>
                <w:color w:val="000000"/>
                <w:lang w:val="ru-RU"/>
              </w:rPr>
              <w:t>(У РСД, без ПДВ-а)</w:t>
            </w:r>
          </w:p>
        </w:tc>
        <w:tc>
          <w:tcPr>
            <w:tcW w:w="2969" w:type="dxa"/>
            <w:tcBorders>
              <w:top w:val="dotted" w:sz="8" w:space="0" w:color="000000"/>
              <w:left w:val="single" w:sz="4" w:space="0" w:color="auto"/>
              <w:bottom w:val="double" w:sz="6" w:space="0" w:color="000000"/>
              <w:right w:val="single" w:sz="8" w:space="0" w:color="000000"/>
            </w:tcBorders>
            <w:shd w:val="clear" w:color="auto" w:fill="BFBFBF"/>
          </w:tcPr>
          <w:p w:rsidR="00564577" w:rsidRPr="00804491" w:rsidRDefault="00564577" w:rsidP="00B2443F">
            <w:pPr>
              <w:jc w:val="center"/>
              <w:rPr>
                <w:rFonts w:ascii="Times New Roman" w:eastAsia="Times New Roman" w:hAnsi="Times New Roman"/>
                <w:color w:val="000000"/>
                <w:lang w:val="ru-RU"/>
              </w:rPr>
            </w:pPr>
            <w:r w:rsidRPr="00804491">
              <w:rPr>
                <w:rFonts w:ascii="Times New Roman" w:hAnsi="Times New Roman"/>
                <w:color w:val="000000"/>
                <w:kern w:val="24"/>
                <w:lang w:val="ru-RU"/>
              </w:rPr>
              <w:t xml:space="preserve">(у РСД, </w:t>
            </w:r>
            <w:r w:rsidRPr="00804491">
              <w:rPr>
                <w:rFonts w:ascii="Times New Roman" w:hAnsi="Times New Roman"/>
                <w:color w:val="000000"/>
                <w:kern w:val="24"/>
              </w:rPr>
              <w:t>са</w:t>
            </w:r>
            <w:r w:rsidRPr="00804491">
              <w:rPr>
                <w:rFonts w:ascii="Times New Roman" w:hAnsi="Times New Roman"/>
                <w:color w:val="000000"/>
                <w:kern w:val="24"/>
                <w:lang w:val="ru-RU"/>
              </w:rPr>
              <w:t xml:space="preserve"> ПДВ-</w:t>
            </w:r>
            <w:r w:rsidRPr="00804491">
              <w:rPr>
                <w:rFonts w:ascii="Times New Roman" w:hAnsi="Times New Roman"/>
                <w:color w:val="000000"/>
                <w:kern w:val="24"/>
              </w:rPr>
              <w:t>ом</w:t>
            </w:r>
            <w:r w:rsidRPr="00804491">
              <w:rPr>
                <w:rFonts w:ascii="Times New Roman" w:hAnsi="Times New Roman"/>
                <w:color w:val="000000"/>
                <w:kern w:val="24"/>
                <w:lang w:val="ru-RU"/>
              </w:rPr>
              <w:t xml:space="preserve">) </w:t>
            </w:r>
          </w:p>
        </w:tc>
      </w:tr>
      <w:tr w:rsidR="004D492E" w:rsidRPr="00804491" w:rsidTr="00B2443F">
        <w:trPr>
          <w:trHeight w:hRule="exact" w:val="567"/>
        </w:trPr>
        <w:tc>
          <w:tcPr>
            <w:tcW w:w="880" w:type="dxa"/>
            <w:tcBorders>
              <w:top w:val="single" w:sz="6" w:space="0" w:color="000000"/>
              <w:left w:val="double" w:sz="6" w:space="0" w:color="000000"/>
              <w:bottom w:val="single" w:sz="6" w:space="0" w:color="000000"/>
              <w:right w:val="single" w:sz="6" w:space="0" w:color="000000"/>
            </w:tcBorders>
            <w:vAlign w:val="center"/>
          </w:tcPr>
          <w:p w:rsidR="004D492E" w:rsidRPr="009200CA" w:rsidRDefault="009200CA" w:rsidP="00B2443F">
            <w:pPr>
              <w:spacing w:after="0" w:line="240" w:lineRule="auto"/>
              <w:jc w:val="center"/>
              <w:rPr>
                <w:rFonts w:ascii="Times New Roman" w:hAnsi="Times New Roman"/>
                <w:color w:val="000000"/>
                <w:kern w:val="24"/>
              </w:rPr>
            </w:pPr>
            <w:r>
              <w:rPr>
                <w:rFonts w:ascii="Times New Roman" w:hAnsi="Times New Roman"/>
                <w:color w:val="000000"/>
                <w:kern w:val="24"/>
              </w:rPr>
              <w:t>1.</w:t>
            </w:r>
          </w:p>
        </w:tc>
        <w:tc>
          <w:tcPr>
            <w:tcW w:w="3849" w:type="dxa"/>
            <w:tcBorders>
              <w:top w:val="single" w:sz="6" w:space="0" w:color="000000"/>
              <w:left w:val="single" w:sz="6" w:space="0" w:color="000000"/>
              <w:bottom w:val="single" w:sz="6" w:space="0" w:color="000000"/>
              <w:right w:val="single" w:sz="6" w:space="0" w:color="000000"/>
            </w:tcBorders>
          </w:tcPr>
          <w:p w:rsidR="004D492E" w:rsidRPr="0052636A" w:rsidRDefault="004D492E" w:rsidP="00B2443F">
            <w:pPr>
              <w:rPr>
                <w:rFonts w:ascii="Times New Roman" w:hAnsi="Times New Roman"/>
                <w:noProof/>
                <w:sz w:val="18"/>
                <w:szCs w:val="18"/>
              </w:rPr>
            </w:pPr>
            <w:r>
              <w:rPr>
                <w:rFonts w:ascii="Times New Roman" w:hAnsi="Times New Roman"/>
                <w:noProof/>
                <w:sz w:val="18"/>
                <w:szCs w:val="18"/>
              </w:rPr>
              <w:t>Резерви делови за ЛАД</w:t>
            </w:r>
            <w:r w:rsidR="00BB45FB">
              <w:rPr>
                <w:rFonts w:ascii="Times New Roman" w:hAnsi="Times New Roman"/>
                <w:noProof/>
                <w:sz w:val="18"/>
                <w:szCs w:val="18"/>
              </w:rPr>
              <w:t>Е</w:t>
            </w:r>
            <w:r>
              <w:rPr>
                <w:rFonts w:ascii="Times New Roman" w:hAnsi="Times New Roman"/>
                <w:noProof/>
                <w:sz w:val="18"/>
                <w:szCs w:val="18"/>
              </w:rPr>
              <w:t xml:space="preserve"> НИВ</w:t>
            </w:r>
            <w:r w:rsidR="00BB45FB">
              <w:rPr>
                <w:rFonts w:ascii="Times New Roman" w:hAnsi="Times New Roman"/>
                <w:noProof/>
                <w:sz w:val="18"/>
                <w:szCs w:val="18"/>
              </w:rPr>
              <w:t>Е</w:t>
            </w:r>
            <w:r>
              <w:rPr>
                <w:rFonts w:ascii="Times New Roman" w:hAnsi="Times New Roman"/>
                <w:noProof/>
                <w:sz w:val="18"/>
                <w:szCs w:val="18"/>
              </w:rPr>
              <w:t xml:space="preserve"> 1,7</w:t>
            </w:r>
          </w:p>
        </w:tc>
        <w:tc>
          <w:tcPr>
            <w:tcW w:w="1980" w:type="dxa"/>
            <w:tcBorders>
              <w:top w:val="single" w:sz="6" w:space="0" w:color="000000"/>
              <w:left w:val="single" w:sz="6" w:space="0" w:color="000000"/>
              <w:bottom w:val="single" w:sz="6" w:space="0" w:color="000000"/>
              <w:right w:val="single" w:sz="6" w:space="0" w:color="000000"/>
            </w:tcBorders>
            <w:vAlign w:val="center"/>
          </w:tcPr>
          <w:p w:rsidR="004D492E" w:rsidRPr="0059527B" w:rsidRDefault="004D492E" w:rsidP="00B2443F">
            <w:pPr>
              <w:spacing w:line="240" w:lineRule="auto"/>
              <w:jc w:val="center"/>
              <w:rPr>
                <w:rFonts w:ascii="Times New Roman" w:eastAsia="Times New Roman" w:hAnsi="Times New Roman"/>
                <w:noProof/>
                <w:sz w:val="20"/>
                <w:szCs w:val="20"/>
                <w:lang w:val="sr-Cyrl-CS"/>
              </w:rPr>
            </w:pPr>
            <w:r w:rsidRPr="0059527B">
              <w:rPr>
                <w:rFonts w:ascii="Times New Roman" w:eastAsia="Times New Roman" w:hAnsi="Times New Roman"/>
                <w:noProof/>
                <w:sz w:val="20"/>
                <w:szCs w:val="20"/>
                <w:lang w:val="sr-Cyrl-CS"/>
              </w:rPr>
              <w:t>По спецификацији</w:t>
            </w:r>
          </w:p>
        </w:tc>
        <w:tc>
          <w:tcPr>
            <w:tcW w:w="1760" w:type="dxa"/>
            <w:tcBorders>
              <w:top w:val="single" w:sz="6" w:space="0" w:color="000000"/>
              <w:left w:val="single" w:sz="6" w:space="0" w:color="000000"/>
              <w:bottom w:val="single" w:sz="6" w:space="0" w:color="000000"/>
              <w:right w:val="single" w:sz="6" w:space="0" w:color="000000"/>
            </w:tcBorders>
          </w:tcPr>
          <w:p w:rsidR="004D492E" w:rsidRPr="0059527B" w:rsidRDefault="004D492E" w:rsidP="00B2443F">
            <w:pPr>
              <w:spacing w:line="240" w:lineRule="auto"/>
              <w:jc w:val="center"/>
              <w:rPr>
                <w:rFonts w:ascii="Times New Roman" w:eastAsia="Times New Roman" w:hAnsi="Times New Roman"/>
                <w:noProof/>
                <w:sz w:val="20"/>
                <w:szCs w:val="20"/>
                <w:lang w:val="sr-Cyrl-CS"/>
              </w:rPr>
            </w:pPr>
            <w:r w:rsidRPr="0059527B">
              <w:rPr>
                <w:rFonts w:ascii="Times New Roman" w:eastAsia="Times New Roman" w:hAnsi="Times New Roman"/>
                <w:noProof/>
                <w:sz w:val="20"/>
                <w:szCs w:val="20"/>
                <w:lang w:val="sr-Cyrl-CS"/>
              </w:rPr>
              <w:t>По спецификацији</w:t>
            </w:r>
          </w:p>
        </w:tc>
        <w:tc>
          <w:tcPr>
            <w:tcW w:w="2332" w:type="dxa"/>
            <w:tcBorders>
              <w:top w:val="single" w:sz="6" w:space="0" w:color="000000"/>
              <w:left w:val="single" w:sz="6" w:space="0" w:color="000000"/>
              <w:bottom w:val="single" w:sz="6" w:space="0" w:color="000000"/>
              <w:right w:val="single" w:sz="4" w:space="0" w:color="auto"/>
            </w:tcBorders>
          </w:tcPr>
          <w:p w:rsidR="004D492E" w:rsidRPr="00804491" w:rsidRDefault="004D492E" w:rsidP="00B2443F">
            <w:pPr>
              <w:spacing w:after="0" w:line="240" w:lineRule="auto"/>
              <w:rPr>
                <w:rFonts w:ascii="Times New Roman" w:eastAsia="Times New Roman" w:hAnsi="Times New Roman"/>
                <w:color w:val="000000"/>
              </w:rPr>
            </w:pPr>
          </w:p>
        </w:tc>
        <w:tc>
          <w:tcPr>
            <w:tcW w:w="2969" w:type="dxa"/>
            <w:tcBorders>
              <w:top w:val="single" w:sz="6" w:space="0" w:color="000000"/>
              <w:left w:val="single" w:sz="4" w:space="0" w:color="auto"/>
              <w:bottom w:val="single" w:sz="6" w:space="0" w:color="000000"/>
              <w:right w:val="single" w:sz="6" w:space="0" w:color="000000"/>
            </w:tcBorders>
          </w:tcPr>
          <w:p w:rsidR="004D492E" w:rsidRPr="00804491" w:rsidRDefault="004D492E" w:rsidP="00B2443F">
            <w:pPr>
              <w:spacing w:after="0" w:line="240" w:lineRule="auto"/>
              <w:rPr>
                <w:rFonts w:ascii="Times New Roman" w:eastAsia="Times New Roman" w:hAnsi="Times New Roman"/>
                <w:color w:val="000000"/>
                <w:lang w:val="sr-Cyrl-CS"/>
              </w:rPr>
            </w:pPr>
          </w:p>
        </w:tc>
      </w:tr>
      <w:tr w:rsidR="004D492E" w:rsidRPr="00804491" w:rsidTr="00B2443F">
        <w:trPr>
          <w:trHeight w:hRule="exact" w:val="567"/>
        </w:trPr>
        <w:tc>
          <w:tcPr>
            <w:tcW w:w="880" w:type="dxa"/>
            <w:tcBorders>
              <w:top w:val="single" w:sz="6" w:space="0" w:color="000000"/>
              <w:left w:val="double" w:sz="6" w:space="0" w:color="000000"/>
              <w:bottom w:val="single" w:sz="6" w:space="0" w:color="000000"/>
              <w:right w:val="single" w:sz="6" w:space="0" w:color="000000"/>
            </w:tcBorders>
            <w:vAlign w:val="center"/>
          </w:tcPr>
          <w:p w:rsidR="004D492E" w:rsidRPr="009200CA" w:rsidRDefault="009200CA" w:rsidP="00B2443F">
            <w:pPr>
              <w:spacing w:after="0" w:line="240" w:lineRule="auto"/>
              <w:jc w:val="center"/>
              <w:rPr>
                <w:rFonts w:ascii="Times New Roman" w:hAnsi="Times New Roman"/>
                <w:color w:val="000000"/>
                <w:kern w:val="24"/>
              </w:rPr>
            </w:pPr>
            <w:r>
              <w:rPr>
                <w:rFonts w:ascii="Times New Roman" w:hAnsi="Times New Roman"/>
                <w:color w:val="000000"/>
                <w:kern w:val="24"/>
              </w:rPr>
              <w:t>2.</w:t>
            </w:r>
          </w:p>
        </w:tc>
        <w:tc>
          <w:tcPr>
            <w:tcW w:w="3849" w:type="dxa"/>
            <w:tcBorders>
              <w:top w:val="single" w:sz="6" w:space="0" w:color="000000"/>
              <w:left w:val="single" w:sz="6" w:space="0" w:color="000000"/>
              <w:bottom w:val="single" w:sz="6" w:space="0" w:color="000000"/>
              <w:right w:val="single" w:sz="6" w:space="0" w:color="000000"/>
            </w:tcBorders>
          </w:tcPr>
          <w:p w:rsidR="004D492E" w:rsidRPr="0052636A" w:rsidRDefault="004D492E" w:rsidP="00B2443F">
            <w:pPr>
              <w:rPr>
                <w:rFonts w:ascii="Times New Roman" w:hAnsi="Times New Roman"/>
                <w:noProof/>
                <w:sz w:val="18"/>
                <w:szCs w:val="18"/>
              </w:rPr>
            </w:pPr>
            <w:r>
              <w:rPr>
                <w:rFonts w:ascii="Times New Roman" w:hAnsi="Times New Roman"/>
                <w:noProof/>
                <w:sz w:val="18"/>
                <w:szCs w:val="18"/>
              </w:rPr>
              <w:t xml:space="preserve">Резерви делови за </w:t>
            </w:r>
            <w:r w:rsidR="00BB45FB">
              <w:rPr>
                <w:rFonts w:ascii="Times New Roman" w:hAnsi="Times New Roman"/>
                <w:noProof/>
                <w:sz w:val="18"/>
                <w:szCs w:val="18"/>
              </w:rPr>
              <w:t xml:space="preserve"> ЛАДЕ НИВЕ у гарантном року</w:t>
            </w:r>
            <w:r>
              <w:rPr>
                <w:rFonts w:ascii="Times New Roman" w:hAnsi="Times New Roman"/>
                <w:noProof/>
                <w:sz w:val="18"/>
                <w:szCs w:val="18"/>
              </w:rPr>
              <w:t xml:space="preserve">  </w:t>
            </w:r>
          </w:p>
        </w:tc>
        <w:tc>
          <w:tcPr>
            <w:tcW w:w="1980" w:type="dxa"/>
            <w:tcBorders>
              <w:top w:val="single" w:sz="6" w:space="0" w:color="000000"/>
              <w:left w:val="single" w:sz="6" w:space="0" w:color="000000"/>
              <w:bottom w:val="single" w:sz="6" w:space="0" w:color="000000"/>
              <w:right w:val="single" w:sz="6" w:space="0" w:color="000000"/>
            </w:tcBorders>
          </w:tcPr>
          <w:p w:rsidR="004D492E" w:rsidRPr="0059527B" w:rsidRDefault="004D492E" w:rsidP="00B2443F">
            <w:pPr>
              <w:spacing w:line="240" w:lineRule="auto"/>
              <w:jc w:val="center"/>
              <w:rPr>
                <w:rFonts w:ascii="Times New Roman" w:eastAsia="Times New Roman" w:hAnsi="Times New Roman"/>
                <w:noProof/>
                <w:sz w:val="20"/>
                <w:szCs w:val="20"/>
                <w:lang w:val="sr-Cyrl-CS"/>
              </w:rPr>
            </w:pPr>
            <w:r w:rsidRPr="0059527B">
              <w:rPr>
                <w:rFonts w:ascii="Times New Roman" w:eastAsia="Times New Roman" w:hAnsi="Times New Roman"/>
                <w:noProof/>
                <w:sz w:val="20"/>
                <w:szCs w:val="20"/>
                <w:lang w:val="sr-Cyrl-CS"/>
              </w:rPr>
              <w:t>По спецификацији</w:t>
            </w:r>
          </w:p>
        </w:tc>
        <w:tc>
          <w:tcPr>
            <w:tcW w:w="1760" w:type="dxa"/>
            <w:tcBorders>
              <w:top w:val="single" w:sz="6" w:space="0" w:color="000000"/>
              <w:left w:val="single" w:sz="6" w:space="0" w:color="000000"/>
              <w:bottom w:val="single" w:sz="6" w:space="0" w:color="000000"/>
              <w:right w:val="single" w:sz="6" w:space="0" w:color="000000"/>
            </w:tcBorders>
          </w:tcPr>
          <w:p w:rsidR="004D492E" w:rsidRPr="0059527B" w:rsidRDefault="004D492E" w:rsidP="00B2443F">
            <w:pPr>
              <w:spacing w:line="240" w:lineRule="auto"/>
              <w:jc w:val="center"/>
              <w:rPr>
                <w:rFonts w:ascii="Times New Roman" w:eastAsia="Times New Roman" w:hAnsi="Times New Roman"/>
                <w:noProof/>
                <w:sz w:val="20"/>
                <w:szCs w:val="20"/>
                <w:lang w:val="sr-Cyrl-CS"/>
              </w:rPr>
            </w:pPr>
            <w:r w:rsidRPr="0059527B">
              <w:rPr>
                <w:rFonts w:ascii="Times New Roman" w:eastAsia="Times New Roman" w:hAnsi="Times New Roman"/>
                <w:noProof/>
                <w:sz w:val="20"/>
                <w:szCs w:val="20"/>
                <w:lang w:val="sr-Cyrl-CS"/>
              </w:rPr>
              <w:t>По спецификацији</w:t>
            </w:r>
          </w:p>
        </w:tc>
        <w:tc>
          <w:tcPr>
            <w:tcW w:w="2332" w:type="dxa"/>
            <w:tcBorders>
              <w:top w:val="single" w:sz="6" w:space="0" w:color="000000"/>
              <w:left w:val="single" w:sz="6" w:space="0" w:color="000000"/>
              <w:bottom w:val="single" w:sz="6" w:space="0" w:color="000000"/>
              <w:right w:val="single" w:sz="4" w:space="0" w:color="auto"/>
            </w:tcBorders>
          </w:tcPr>
          <w:p w:rsidR="004D492E" w:rsidRPr="00804491" w:rsidRDefault="004D492E" w:rsidP="00B2443F">
            <w:pPr>
              <w:spacing w:after="0" w:line="240" w:lineRule="auto"/>
              <w:rPr>
                <w:rFonts w:ascii="Times New Roman" w:eastAsia="Times New Roman" w:hAnsi="Times New Roman"/>
                <w:color w:val="000000"/>
              </w:rPr>
            </w:pPr>
          </w:p>
        </w:tc>
        <w:tc>
          <w:tcPr>
            <w:tcW w:w="2969" w:type="dxa"/>
            <w:tcBorders>
              <w:top w:val="single" w:sz="6" w:space="0" w:color="000000"/>
              <w:left w:val="single" w:sz="4" w:space="0" w:color="auto"/>
              <w:bottom w:val="single" w:sz="6" w:space="0" w:color="000000"/>
              <w:right w:val="single" w:sz="6" w:space="0" w:color="000000"/>
            </w:tcBorders>
          </w:tcPr>
          <w:p w:rsidR="004D492E" w:rsidRPr="00804491" w:rsidRDefault="004D492E" w:rsidP="00B2443F">
            <w:pPr>
              <w:spacing w:after="0" w:line="240" w:lineRule="auto"/>
              <w:rPr>
                <w:rFonts w:ascii="Times New Roman" w:eastAsia="Times New Roman" w:hAnsi="Times New Roman"/>
                <w:color w:val="000000"/>
                <w:lang w:val="sr-Cyrl-CS"/>
              </w:rPr>
            </w:pPr>
          </w:p>
        </w:tc>
      </w:tr>
      <w:tr w:rsidR="004D492E" w:rsidRPr="00804491" w:rsidTr="00B2443F">
        <w:trPr>
          <w:trHeight w:hRule="exact" w:val="567"/>
        </w:trPr>
        <w:tc>
          <w:tcPr>
            <w:tcW w:w="880" w:type="dxa"/>
            <w:tcBorders>
              <w:top w:val="double" w:sz="6" w:space="0" w:color="000000"/>
              <w:left w:val="double" w:sz="6" w:space="0" w:color="000000"/>
              <w:bottom w:val="single" w:sz="12" w:space="0" w:color="000000"/>
              <w:right w:val="single" w:sz="8" w:space="0" w:color="000000"/>
            </w:tcBorders>
            <w:shd w:val="clear" w:color="auto" w:fill="BFBFBF"/>
            <w:tcMar>
              <w:top w:w="11" w:type="dxa"/>
              <w:left w:w="21" w:type="dxa"/>
              <w:bottom w:w="0" w:type="dxa"/>
              <w:right w:w="21" w:type="dxa"/>
            </w:tcMar>
          </w:tcPr>
          <w:p w:rsidR="004D492E" w:rsidRPr="00804491" w:rsidRDefault="004D492E" w:rsidP="00B2443F">
            <w:pPr>
              <w:spacing w:after="0" w:line="240" w:lineRule="auto"/>
              <w:rPr>
                <w:rFonts w:ascii="Times New Roman" w:eastAsia="Times New Roman" w:hAnsi="Times New Roman"/>
                <w:color w:val="000000"/>
                <w:lang w:val="sr-Cyrl-CS"/>
              </w:rPr>
            </w:pPr>
          </w:p>
        </w:tc>
        <w:tc>
          <w:tcPr>
            <w:tcW w:w="7589" w:type="dxa"/>
            <w:gridSpan w:val="3"/>
            <w:tcBorders>
              <w:top w:val="double" w:sz="6" w:space="0" w:color="000000"/>
              <w:left w:val="single" w:sz="8" w:space="0" w:color="000000"/>
              <w:bottom w:val="single" w:sz="12" w:space="0" w:color="000000"/>
              <w:right w:val="nil"/>
            </w:tcBorders>
            <w:shd w:val="clear" w:color="auto" w:fill="BFBFBF"/>
            <w:tcMar>
              <w:top w:w="11" w:type="dxa"/>
              <w:left w:w="21" w:type="dxa"/>
              <w:bottom w:w="0" w:type="dxa"/>
              <w:right w:w="21" w:type="dxa"/>
            </w:tcMar>
          </w:tcPr>
          <w:p w:rsidR="004D492E" w:rsidRPr="00804491" w:rsidRDefault="009F733A" w:rsidP="009F733A">
            <w:pPr>
              <w:spacing w:after="0" w:line="240" w:lineRule="auto"/>
              <w:rPr>
                <w:rFonts w:ascii="Times New Roman" w:eastAsia="Times New Roman" w:hAnsi="Times New Roman"/>
                <w:color w:val="000000"/>
                <w:lang w:val="ru-RU"/>
              </w:rPr>
            </w:pPr>
            <w:r>
              <w:rPr>
                <w:rFonts w:ascii="Times New Roman" w:hAnsi="Times New Roman"/>
                <w:color w:val="000000"/>
                <w:kern w:val="24"/>
                <w:lang w:val="ru-RU"/>
              </w:rPr>
              <w:t xml:space="preserve">                                                           </w:t>
            </w:r>
            <w:r w:rsidR="004D492E" w:rsidRPr="00804491">
              <w:rPr>
                <w:rFonts w:ascii="Times New Roman" w:hAnsi="Times New Roman"/>
                <w:color w:val="000000"/>
                <w:kern w:val="24"/>
                <w:lang w:val="ru-RU"/>
              </w:rPr>
              <w:t>СВЕГА 1-</w:t>
            </w:r>
            <w:r w:rsidR="009200CA">
              <w:rPr>
                <w:rFonts w:ascii="Times New Roman" w:hAnsi="Times New Roman"/>
                <w:color w:val="000000"/>
                <w:kern w:val="24"/>
              </w:rPr>
              <w:t>2</w:t>
            </w:r>
            <w:r w:rsidR="004D492E" w:rsidRPr="00804491">
              <w:rPr>
                <w:rFonts w:ascii="Times New Roman" w:hAnsi="Times New Roman"/>
                <w:color w:val="000000"/>
                <w:kern w:val="24"/>
                <w:lang w:val="ru-RU"/>
              </w:rPr>
              <w:t xml:space="preserve"> (ИЗНОС ПОНУДЕ БЕЗ ПДВ-а) </w:t>
            </w:r>
          </w:p>
        </w:tc>
        <w:tc>
          <w:tcPr>
            <w:tcW w:w="2332" w:type="dxa"/>
            <w:tcBorders>
              <w:top w:val="double" w:sz="6" w:space="0" w:color="000000"/>
              <w:left w:val="nil"/>
              <w:bottom w:val="single" w:sz="12" w:space="0" w:color="000000"/>
              <w:right w:val="single" w:sz="4" w:space="0" w:color="auto"/>
            </w:tcBorders>
            <w:shd w:val="clear" w:color="auto" w:fill="BFBFBF"/>
            <w:tcMar>
              <w:top w:w="11" w:type="dxa"/>
              <w:left w:w="21" w:type="dxa"/>
              <w:bottom w:w="0" w:type="dxa"/>
              <w:right w:w="21" w:type="dxa"/>
            </w:tcMar>
          </w:tcPr>
          <w:p w:rsidR="004D492E" w:rsidRPr="00804491" w:rsidRDefault="004D492E" w:rsidP="009F733A">
            <w:pPr>
              <w:spacing w:after="0" w:line="240" w:lineRule="auto"/>
              <w:rPr>
                <w:rFonts w:ascii="Times New Roman" w:eastAsia="Times New Roman" w:hAnsi="Times New Roman"/>
                <w:color w:val="000000"/>
                <w:lang w:val="sr-Cyrl-CS"/>
              </w:rPr>
            </w:pPr>
          </w:p>
        </w:tc>
        <w:tc>
          <w:tcPr>
            <w:tcW w:w="2969" w:type="dxa"/>
            <w:tcBorders>
              <w:top w:val="double" w:sz="6" w:space="0" w:color="000000"/>
              <w:left w:val="single" w:sz="4" w:space="0" w:color="auto"/>
              <w:bottom w:val="single" w:sz="12" w:space="0" w:color="000000"/>
              <w:right w:val="single" w:sz="8" w:space="0" w:color="000000"/>
            </w:tcBorders>
            <w:shd w:val="clear" w:color="auto" w:fill="BFBFBF"/>
          </w:tcPr>
          <w:p w:rsidR="004D492E" w:rsidRPr="00804491" w:rsidRDefault="004D492E" w:rsidP="00B2443F">
            <w:pPr>
              <w:rPr>
                <w:rFonts w:ascii="Times New Roman" w:hAnsi="Times New Roman"/>
                <w:color w:val="000000"/>
                <w:lang w:val="sr-Cyrl-CS"/>
              </w:rPr>
            </w:pPr>
          </w:p>
        </w:tc>
      </w:tr>
      <w:tr w:rsidR="004D492E" w:rsidRPr="00804491" w:rsidTr="00B2443F">
        <w:trPr>
          <w:trHeight w:hRule="exact" w:val="567"/>
        </w:trPr>
        <w:tc>
          <w:tcPr>
            <w:tcW w:w="880" w:type="dxa"/>
            <w:tcBorders>
              <w:top w:val="single" w:sz="12" w:space="0" w:color="000000"/>
              <w:left w:val="double" w:sz="6" w:space="0" w:color="000000"/>
              <w:bottom w:val="single" w:sz="4" w:space="0" w:color="auto"/>
              <w:right w:val="single" w:sz="8" w:space="0" w:color="000000"/>
            </w:tcBorders>
            <w:shd w:val="clear" w:color="auto" w:fill="BFBFBF"/>
            <w:tcMar>
              <w:top w:w="11" w:type="dxa"/>
              <w:left w:w="21" w:type="dxa"/>
              <w:bottom w:w="0" w:type="dxa"/>
              <w:right w:w="21" w:type="dxa"/>
            </w:tcMar>
          </w:tcPr>
          <w:p w:rsidR="004D492E" w:rsidRPr="00804491" w:rsidRDefault="004D492E" w:rsidP="00B2443F">
            <w:pPr>
              <w:spacing w:after="0" w:line="240" w:lineRule="auto"/>
              <w:rPr>
                <w:rFonts w:ascii="Times New Roman" w:eastAsia="Times New Roman" w:hAnsi="Times New Roman"/>
                <w:color w:val="000000"/>
                <w:lang w:val="ru-RU"/>
              </w:rPr>
            </w:pPr>
          </w:p>
        </w:tc>
        <w:tc>
          <w:tcPr>
            <w:tcW w:w="9921" w:type="dxa"/>
            <w:gridSpan w:val="4"/>
            <w:tcBorders>
              <w:top w:val="single" w:sz="12" w:space="0" w:color="000000"/>
              <w:left w:val="single" w:sz="8" w:space="0" w:color="000000"/>
              <w:bottom w:val="single" w:sz="4" w:space="0" w:color="auto"/>
              <w:right w:val="single" w:sz="4" w:space="0" w:color="auto"/>
            </w:tcBorders>
            <w:shd w:val="clear" w:color="auto" w:fill="BFBFBF"/>
            <w:tcMar>
              <w:top w:w="11" w:type="dxa"/>
              <w:left w:w="21" w:type="dxa"/>
              <w:bottom w:w="0" w:type="dxa"/>
              <w:right w:w="21" w:type="dxa"/>
            </w:tcMar>
          </w:tcPr>
          <w:p w:rsidR="004D492E" w:rsidRPr="00804491" w:rsidRDefault="009F733A" w:rsidP="009F733A">
            <w:pPr>
              <w:spacing w:after="0" w:line="240" w:lineRule="auto"/>
              <w:rPr>
                <w:rFonts w:ascii="Times New Roman" w:eastAsia="Times New Roman" w:hAnsi="Times New Roman"/>
                <w:color w:val="000000"/>
              </w:rPr>
            </w:pPr>
            <w:r>
              <w:rPr>
                <w:rFonts w:ascii="Times New Roman" w:hAnsi="Times New Roman"/>
                <w:color w:val="000000"/>
                <w:kern w:val="24"/>
                <w:lang w:val="ru-RU"/>
              </w:rPr>
              <w:t xml:space="preserve">                                                                                               </w:t>
            </w:r>
            <w:r w:rsidR="004D492E" w:rsidRPr="00804491">
              <w:rPr>
                <w:rFonts w:ascii="Times New Roman" w:hAnsi="Times New Roman"/>
                <w:color w:val="000000"/>
                <w:kern w:val="24"/>
                <w:lang w:val="ru-RU"/>
              </w:rPr>
              <w:t xml:space="preserve">ПДВ по стопи од </w:t>
            </w:r>
            <w:r w:rsidR="004D492E" w:rsidRPr="00804491">
              <w:rPr>
                <w:rFonts w:ascii="Times New Roman" w:hAnsi="Times New Roman"/>
                <w:color w:val="000000"/>
                <w:kern w:val="24"/>
              </w:rPr>
              <w:t>20</w:t>
            </w:r>
            <w:r w:rsidR="004D492E" w:rsidRPr="00804491">
              <w:rPr>
                <w:rFonts w:ascii="Times New Roman" w:hAnsi="Times New Roman"/>
                <w:color w:val="000000"/>
                <w:kern w:val="24"/>
                <w:lang w:val="ru-RU"/>
              </w:rPr>
              <w:t xml:space="preserve">% </w:t>
            </w:r>
          </w:p>
        </w:tc>
        <w:tc>
          <w:tcPr>
            <w:tcW w:w="2969" w:type="dxa"/>
            <w:tcBorders>
              <w:top w:val="single" w:sz="12" w:space="0" w:color="000000"/>
              <w:left w:val="single" w:sz="4" w:space="0" w:color="auto"/>
              <w:bottom w:val="single" w:sz="4" w:space="0" w:color="auto"/>
              <w:right w:val="double" w:sz="6" w:space="0" w:color="000000"/>
            </w:tcBorders>
            <w:shd w:val="clear" w:color="auto" w:fill="BFBFBF"/>
          </w:tcPr>
          <w:p w:rsidR="004D492E" w:rsidRPr="00804491" w:rsidRDefault="004D492E" w:rsidP="00B2443F">
            <w:pPr>
              <w:spacing w:after="0" w:line="240" w:lineRule="auto"/>
              <w:rPr>
                <w:rFonts w:ascii="Times New Roman" w:eastAsia="Times New Roman" w:hAnsi="Times New Roman"/>
                <w:color w:val="000000"/>
                <w:lang w:val="ru-RU"/>
              </w:rPr>
            </w:pPr>
          </w:p>
        </w:tc>
      </w:tr>
      <w:tr w:rsidR="004D492E" w:rsidRPr="00804491" w:rsidTr="00B2443F">
        <w:trPr>
          <w:trHeight w:hRule="exact" w:val="567"/>
        </w:trPr>
        <w:tc>
          <w:tcPr>
            <w:tcW w:w="880" w:type="dxa"/>
            <w:tcBorders>
              <w:top w:val="single" w:sz="4" w:space="0" w:color="auto"/>
              <w:left w:val="single" w:sz="4" w:space="0" w:color="auto"/>
              <w:bottom w:val="single" w:sz="4" w:space="0" w:color="auto"/>
              <w:right w:val="single" w:sz="4" w:space="0" w:color="auto"/>
            </w:tcBorders>
            <w:shd w:val="clear" w:color="auto" w:fill="BFBFBF"/>
            <w:tcMar>
              <w:top w:w="11" w:type="dxa"/>
              <w:left w:w="21" w:type="dxa"/>
              <w:bottom w:w="0" w:type="dxa"/>
              <w:right w:w="21" w:type="dxa"/>
            </w:tcMar>
          </w:tcPr>
          <w:p w:rsidR="004D492E" w:rsidRPr="00804491" w:rsidRDefault="004D492E" w:rsidP="00B2443F">
            <w:pPr>
              <w:spacing w:after="0" w:line="240" w:lineRule="auto"/>
              <w:rPr>
                <w:rFonts w:ascii="Times New Roman" w:eastAsia="Times New Roman" w:hAnsi="Times New Roman"/>
                <w:color w:val="000000"/>
                <w:lang w:val="ru-RU"/>
              </w:rPr>
            </w:pPr>
          </w:p>
        </w:tc>
        <w:tc>
          <w:tcPr>
            <w:tcW w:w="9921" w:type="dxa"/>
            <w:gridSpan w:val="4"/>
            <w:tcBorders>
              <w:top w:val="single" w:sz="4" w:space="0" w:color="auto"/>
              <w:left w:val="single" w:sz="4" w:space="0" w:color="auto"/>
              <w:bottom w:val="single" w:sz="4" w:space="0" w:color="auto"/>
              <w:right w:val="single" w:sz="4" w:space="0" w:color="auto"/>
            </w:tcBorders>
            <w:shd w:val="clear" w:color="auto" w:fill="BFBFBF"/>
            <w:tcMar>
              <w:top w:w="11" w:type="dxa"/>
              <w:left w:w="21" w:type="dxa"/>
              <w:bottom w:w="0" w:type="dxa"/>
              <w:right w:w="21" w:type="dxa"/>
            </w:tcMar>
          </w:tcPr>
          <w:p w:rsidR="004D492E" w:rsidRPr="00804491" w:rsidRDefault="009F733A" w:rsidP="009F733A">
            <w:pPr>
              <w:spacing w:after="0"/>
              <w:rPr>
                <w:rFonts w:ascii="Times New Roman" w:eastAsia="Times New Roman" w:hAnsi="Times New Roman"/>
                <w:color w:val="000000"/>
                <w:lang w:val="ru-RU"/>
              </w:rPr>
            </w:pPr>
            <w:r>
              <w:rPr>
                <w:rFonts w:ascii="Times New Roman" w:hAnsi="Times New Roman"/>
                <w:color w:val="000000"/>
                <w:kern w:val="24"/>
                <w:lang w:val="sr-Cyrl-CS"/>
              </w:rPr>
              <w:t xml:space="preserve">                                                            </w:t>
            </w:r>
            <w:r w:rsidR="004D492E" w:rsidRPr="00804491">
              <w:rPr>
                <w:rFonts w:ascii="Times New Roman" w:hAnsi="Times New Roman"/>
                <w:color w:val="000000"/>
                <w:kern w:val="24"/>
                <w:lang w:val="sr-Cyrl-CS"/>
              </w:rPr>
              <w:t xml:space="preserve">УКУПАН </w:t>
            </w:r>
            <w:r w:rsidR="004D492E" w:rsidRPr="00804491">
              <w:rPr>
                <w:rFonts w:ascii="Times New Roman" w:hAnsi="Times New Roman"/>
                <w:color w:val="000000"/>
                <w:kern w:val="24"/>
                <w:lang w:val="ru-RU"/>
              </w:rPr>
              <w:t xml:space="preserve">ИЗНОС ПОНУДЕ (СА ПДВ-ом) </w:t>
            </w:r>
          </w:p>
        </w:tc>
        <w:tc>
          <w:tcPr>
            <w:tcW w:w="2969" w:type="dxa"/>
            <w:tcBorders>
              <w:top w:val="single" w:sz="4" w:space="0" w:color="auto"/>
              <w:left w:val="single" w:sz="4" w:space="0" w:color="auto"/>
              <w:bottom w:val="single" w:sz="4" w:space="0" w:color="auto"/>
              <w:right w:val="single" w:sz="4" w:space="0" w:color="auto"/>
            </w:tcBorders>
            <w:shd w:val="clear" w:color="auto" w:fill="BFBFBF"/>
          </w:tcPr>
          <w:p w:rsidR="004D492E" w:rsidRPr="00804491" w:rsidRDefault="004D492E" w:rsidP="00B2443F">
            <w:pPr>
              <w:spacing w:after="0" w:line="240" w:lineRule="auto"/>
              <w:rPr>
                <w:rFonts w:ascii="Times New Roman" w:eastAsia="Times New Roman" w:hAnsi="Times New Roman"/>
                <w:color w:val="000000"/>
                <w:lang w:val="ru-RU"/>
              </w:rPr>
            </w:pPr>
          </w:p>
        </w:tc>
      </w:tr>
    </w:tbl>
    <w:p w:rsidR="00564577" w:rsidRDefault="00564577" w:rsidP="00564577">
      <w:pPr>
        <w:autoSpaceDE w:val="0"/>
        <w:autoSpaceDN w:val="0"/>
        <w:adjustRightInd w:val="0"/>
        <w:spacing w:after="120" w:line="240" w:lineRule="auto"/>
        <w:rPr>
          <w:rFonts w:ascii="Times New Roman" w:hAnsi="Times New Roman"/>
          <w:lang w:val="sr-Cyrl-CS"/>
        </w:rPr>
      </w:pPr>
    </w:p>
    <w:p w:rsidR="00564577" w:rsidRDefault="00564577" w:rsidP="009F733A">
      <w:pPr>
        <w:autoSpaceDE w:val="0"/>
        <w:autoSpaceDN w:val="0"/>
        <w:adjustRightInd w:val="0"/>
        <w:spacing w:after="120" w:line="240" w:lineRule="auto"/>
        <w:jc w:val="both"/>
        <w:rPr>
          <w:rFonts w:ascii="Times New Roman" w:hAnsi="Times New Roman"/>
          <w:lang w:val="sr-Cyrl-CS"/>
        </w:rPr>
      </w:pPr>
    </w:p>
    <w:p w:rsidR="00B2443F" w:rsidRPr="00775367" w:rsidRDefault="00B2443F" w:rsidP="00B2443F">
      <w:pPr>
        <w:pStyle w:val="Heading1"/>
        <w:rPr>
          <w:rFonts w:ascii="Times New Roman" w:hAnsi="Times New Roman"/>
          <w:b/>
          <w:color w:val="auto"/>
          <w:sz w:val="28"/>
          <w:szCs w:val="28"/>
          <w:u w:val="none"/>
        </w:rPr>
      </w:pPr>
      <w:r>
        <w:rPr>
          <w:rFonts w:ascii="Times New Roman" w:hAnsi="Times New Roman"/>
          <w:b/>
          <w:color w:val="auto"/>
          <w:sz w:val="28"/>
          <w:szCs w:val="28"/>
          <w:u w:val="none"/>
        </w:rPr>
        <w:t>K</w:t>
      </w:r>
      <w:r w:rsidRPr="00775367">
        <w:rPr>
          <w:rFonts w:ascii="Times New Roman" w:hAnsi="Times New Roman"/>
          <w:b/>
          <w:color w:val="auto"/>
          <w:sz w:val="28"/>
          <w:szCs w:val="28"/>
          <w:u w:val="none"/>
        </w:rPr>
        <w:t>омерцијални услови понуде:</w:t>
      </w:r>
    </w:p>
    <w:p w:rsidR="00B2443F" w:rsidRDefault="00B2443F" w:rsidP="00B2443F">
      <w:pPr>
        <w:pStyle w:val="Heading1"/>
        <w:rPr>
          <w:rFonts w:ascii="Times New Roman" w:hAnsi="Times New Roman"/>
          <w:color w:val="auto"/>
          <w:szCs w:val="22"/>
          <w:u w:val="none"/>
          <w:lang w:val="en-US"/>
        </w:rPr>
      </w:pPr>
    </w:p>
    <w:p w:rsidR="00B2443F" w:rsidRDefault="00B2443F" w:rsidP="00B2443F">
      <w:pPr>
        <w:pStyle w:val="Heading1"/>
        <w:jc w:val="left"/>
        <w:rPr>
          <w:rFonts w:ascii="Times New Roman" w:hAnsi="Times New Roman"/>
          <w:color w:val="auto"/>
          <w:szCs w:val="22"/>
          <w:u w:val="none"/>
          <w:lang w:val="en-US"/>
        </w:rPr>
      </w:pPr>
      <w:r w:rsidRPr="00025608">
        <w:rPr>
          <w:rFonts w:ascii="Times New Roman" w:hAnsi="Times New Roman"/>
          <w:color w:val="auto"/>
          <w:szCs w:val="22"/>
          <w:u w:val="none"/>
        </w:rPr>
        <w:t>-Проценат вредности набавке који ће понуђач поверити подизвођачу:_________________________________________________ (не више од 50%)</w:t>
      </w:r>
    </w:p>
    <w:p w:rsidR="00B2443F" w:rsidRPr="00025608" w:rsidRDefault="00B2443F" w:rsidP="00B2443F">
      <w:pPr>
        <w:pStyle w:val="Heading1"/>
        <w:jc w:val="left"/>
        <w:rPr>
          <w:rFonts w:ascii="Times New Roman" w:hAnsi="Times New Roman"/>
          <w:color w:val="auto"/>
          <w:szCs w:val="22"/>
          <w:u w:val="none"/>
        </w:rPr>
      </w:pPr>
      <w:r w:rsidRPr="00025608">
        <w:rPr>
          <w:rFonts w:ascii="Times New Roman" w:hAnsi="Times New Roman"/>
          <w:color w:val="auto"/>
          <w:szCs w:val="22"/>
          <w:u w:val="none"/>
        </w:rPr>
        <w:t>-</w:t>
      </w:r>
      <w:r>
        <w:rPr>
          <w:rFonts w:ascii="Times New Roman" w:hAnsi="Times New Roman"/>
          <w:color w:val="auto"/>
          <w:szCs w:val="22"/>
          <w:u w:val="none"/>
          <w:lang w:val="en-US"/>
        </w:rPr>
        <w:t xml:space="preserve"> </w:t>
      </w:r>
      <w:r w:rsidRPr="00025608">
        <w:rPr>
          <w:rFonts w:ascii="Times New Roman" w:hAnsi="Times New Roman"/>
          <w:color w:val="auto"/>
          <w:szCs w:val="22"/>
          <w:u w:val="none"/>
        </w:rPr>
        <w:t xml:space="preserve">Део предмета набавке који ће понуђач поверити </w:t>
      </w:r>
      <w:r>
        <w:rPr>
          <w:rFonts w:ascii="Times New Roman" w:hAnsi="Times New Roman"/>
          <w:color w:val="auto"/>
          <w:szCs w:val="22"/>
          <w:u w:val="none"/>
        </w:rPr>
        <w:t>п</w:t>
      </w:r>
      <w:r w:rsidRPr="00025608">
        <w:rPr>
          <w:rFonts w:ascii="Times New Roman" w:hAnsi="Times New Roman"/>
          <w:color w:val="auto"/>
          <w:szCs w:val="22"/>
          <w:u w:val="none"/>
        </w:rPr>
        <w:t>о</w:t>
      </w:r>
      <w:r>
        <w:rPr>
          <w:rFonts w:ascii="Times New Roman" w:hAnsi="Times New Roman"/>
          <w:color w:val="auto"/>
          <w:szCs w:val="22"/>
          <w:u w:val="none"/>
        </w:rPr>
        <w:t>дизво</w:t>
      </w:r>
      <w:r w:rsidRPr="00025608">
        <w:rPr>
          <w:rFonts w:ascii="Times New Roman" w:hAnsi="Times New Roman"/>
          <w:color w:val="auto"/>
          <w:szCs w:val="22"/>
          <w:u w:val="none"/>
        </w:rPr>
        <w:t>ђачу:______________________________________________________</w:t>
      </w:r>
    </w:p>
    <w:p w:rsidR="00B2443F" w:rsidRDefault="00B2443F" w:rsidP="00B2443F">
      <w:pPr>
        <w:pStyle w:val="Heading1"/>
        <w:jc w:val="left"/>
        <w:rPr>
          <w:rFonts w:ascii="Times New Roman" w:hAnsi="Times New Roman"/>
          <w:color w:val="auto"/>
          <w:szCs w:val="22"/>
          <w:u w:val="none"/>
          <w:lang w:val="en-US"/>
        </w:rPr>
      </w:pPr>
    </w:p>
    <w:p w:rsidR="00B2443F" w:rsidRDefault="00B2443F" w:rsidP="00B2443F">
      <w:pPr>
        <w:pStyle w:val="Heading1"/>
        <w:numPr>
          <w:ilvl w:val="0"/>
          <w:numId w:val="26"/>
        </w:numPr>
        <w:jc w:val="left"/>
        <w:rPr>
          <w:rFonts w:ascii="Times New Roman" w:hAnsi="Times New Roman"/>
          <w:color w:val="auto"/>
          <w:szCs w:val="22"/>
          <w:u w:val="none"/>
        </w:rPr>
      </w:pPr>
      <w:r w:rsidRPr="00025608">
        <w:rPr>
          <w:rFonts w:ascii="Times New Roman" w:hAnsi="Times New Roman"/>
          <w:color w:val="auto"/>
          <w:szCs w:val="22"/>
          <w:u w:val="none"/>
        </w:rPr>
        <w:t xml:space="preserve">Рок испоруке: Добра се испоручују сукцесивно, на писани захтев наручиоца – купца где ће се тачно назначити радна јединица </w:t>
      </w:r>
      <w:r>
        <w:rPr>
          <w:rFonts w:ascii="Times New Roman" w:hAnsi="Times New Roman"/>
          <w:color w:val="auto"/>
          <w:szCs w:val="22"/>
          <w:u w:val="none"/>
        </w:rPr>
        <w:t>или</w:t>
      </w:r>
      <w:r w:rsidRPr="00025608">
        <w:rPr>
          <w:rFonts w:ascii="Times New Roman" w:hAnsi="Times New Roman"/>
          <w:color w:val="auto"/>
          <w:szCs w:val="22"/>
          <w:u w:val="none"/>
        </w:rPr>
        <w:t xml:space="preserve"> шумска управа) </w:t>
      </w:r>
      <w:r>
        <w:rPr>
          <w:rFonts w:ascii="Times New Roman" w:hAnsi="Times New Roman"/>
          <w:color w:val="auto"/>
          <w:szCs w:val="22"/>
          <w:u w:val="none"/>
        </w:rPr>
        <w:t>,</w:t>
      </w:r>
      <w:r w:rsidRPr="00503AA8">
        <w:rPr>
          <w:rFonts w:ascii="Times New Roman" w:hAnsi="Times New Roman"/>
          <w:color w:val="auto"/>
          <w:szCs w:val="22"/>
          <w:u w:val="none"/>
        </w:rPr>
        <w:t>у року од 5 (три) дана од дана пријема требовања</w:t>
      </w:r>
      <w:r>
        <w:rPr>
          <w:rFonts w:ascii="Times New Roman" w:hAnsi="Times New Roman"/>
          <w:color w:val="auto"/>
          <w:szCs w:val="22"/>
          <w:u w:val="none"/>
        </w:rPr>
        <w:t>.</w:t>
      </w:r>
    </w:p>
    <w:p w:rsidR="00B2443F" w:rsidRDefault="00B2443F" w:rsidP="00B2443F">
      <w:pPr>
        <w:pStyle w:val="Heading1"/>
        <w:jc w:val="left"/>
        <w:rPr>
          <w:rFonts w:ascii="Times New Roman" w:hAnsi="Times New Roman"/>
          <w:color w:val="auto"/>
          <w:szCs w:val="22"/>
          <w:u w:val="none"/>
        </w:rPr>
      </w:pPr>
    </w:p>
    <w:p w:rsidR="00B2443F" w:rsidRPr="00775367" w:rsidRDefault="00B2443F" w:rsidP="00B2443F">
      <w:pPr>
        <w:pStyle w:val="Heading1"/>
        <w:jc w:val="left"/>
        <w:rPr>
          <w:rFonts w:ascii="Times New Roman" w:hAnsi="Times New Roman"/>
          <w:color w:val="auto"/>
          <w:szCs w:val="22"/>
          <w:u w:val="none"/>
        </w:rPr>
      </w:pPr>
      <w:r>
        <w:rPr>
          <w:rFonts w:ascii="Times New Roman" w:hAnsi="Times New Roman"/>
          <w:color w:val="auto"/>
          <w:szCs w:val="22"/>
          <w:u w:val="none"/>
        </w:rPr>
        <w:t xml:space="preserve">-   </w:t>
      </w:r>
      <w:r w:rsidRPr="00775367">
        <w:rPr>
          <w:rFonts w:ascii="Times New Roman" w:hAnsi="Times New Roman"/>
          <w:color w:val="auto"/>
          <w:szCs w:val="22"/>
          <w:u w:val="none"/>
        </w:rPr>
        <w:t>Рок важења понуде: Важност понуде је 60 (шездесет) дана од дана отварања понуде.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B2443F" w:rsidRPr="00503AA8" w:rsidRDefault="00B2443F" w:rsidP="00B2443F">
      <w:pPr>
        <w:pStyle w:val="Heading1"/>
        <w:numPr>
          <w:ilvl w:val="0"/>
          <w:numId w:val="25"/>
        </w:numPr>
        <w:jc w:val="left"/>
        <w:rPr>
          <w:rFonts w:ascii="Times New Roman" w:hAnsi="Times New Roman"/>
          <w:color w:val="auto"/>
          <w:szCs w:val="22"/>
          <w:u w:val="none"/>
        </w:rPr>
      </w:pPr>
      <w:r w:rsidRPr="00503AA8">
        <w:rPr>
          <w:rFonts w:ascii="Times New Roman" w:hAnsi="Times New Roman"/>
          <w:color w:val="auto"/>
          <w:szCs w:val="22"/>
          <w:u w:val="none"/>
        </w:rPr>
        <w:t xml:space="preserve">Рок и начин плаћања: плаћање ће се вршити </w:t>
      </w:r>
      <w:r>
        <w:rPr>
          <w:rFonts w:ascii="Times New Roman" w:hAnsi="Times New Roman"/>
          <w:color w:val="auto"/>
          <w:szCs w:val="22"/>
          <w:u w:val="none"/>
        </w:rPr>
        <w:t xml:space="preserve">уплатом на рачун понуђача </w:t>
      </w:r>
      <w:r w:rsidRPr="00503AA8">
        <w:rPr>
          <w:rFonts w:ascii="Times New Roman" w:hAnsi="Times New Roman"/>
          <w:color w:val="auto"/>
          <w:szCs w:val="22"/>
          <w:u w:val="none"/>
        </w:rPr>
        <w:t>у року до 45 дана од дана пријема исправног рачуна на архиви ЈП“Србијашуме“ ШГ“Тимочке шуме ,Драгише Петровића 5,19370 Бољевац под условима утврђеним моделом уговора.</w:t>
      </w:r>
    </w:p>
    <w:p w:rsidR="00B2443F" w:rsidRPr="00775367" w:rsidRDefault="00B2443F" w:rsidP="00B2443F">
      <w:pPr>
        <w:pStyle w:val="Heading1"/>
        <w:numPr>
          <w:ilvl w:val="0"/>
          <w:numId w:val="25"/>
        </w:numPr>
        <w:jc w:val="left"/>
        <w:rPr>
          <w:rFonts w:ascii="Times New Roman" w:hAnsi="Times New Roman"/>
          <w:color w:val="auto"/>
          <w:szCs w:val="22"/>
          <w:u w:val="none"/>
        </w:rPr>
      </w:pPr>
      <w:r w:rsidRPr="00775367">
        <w:rPr>
          <w:rFonts w:ascii="Times New Roman" w:hAnsi="Times New Roman"/>
          <w:color w:val="auto"/>
          <w:szCs w:val="22"/>
          <w:u w:val="none"/>
        </w:rPr>
        <w:t>Валута и начин на који мора да буде наведена и изражена цена у понуди:</w:t>
      </w:r>
    </w:p>
    <w:p w:rsidR="00B2443F" w:rsidRPr="00775367" w:rsidRDefault="00B2443F" w:rsidP="00B2443F">
      <w:pPr>
        <w:pStyle w:val="Heading1"/>
        <w:numPr>
          <w:ilvl w:val="0"/>
          <w:numId w:val="25"/>
        </w:numPr>
        <w:jc w:val="left"/>
        <w:rPr>
          <w:rFonts w:ascii="Times New Roman" w:hAnsi="Times New Roman"/>
          <w:color w:val="auto"/>
          <w:szCs w:val="22"/>
          <w:u w:val="none"/>
        </w:rPr>
      </w:pPr>
      <w:r w:rsidRPr="00775367">
        <w:rPr>
          <w:rFonts w:ascii="Times New Roman" w:hAnsi="Times New Roman"/>
          <w:color w:val="auto"/>
          <w:szCs w:val="22"/>
          <w:u w:val="none"/>
        </w:rPr>
        <w:t xml:space="preserve">Понуђена цена, односно укупна вредност добара којa су предмет јавне набавке исказује се у динарима. Понуђена цена је фиксна и мора да садржи све припадајуће трошкове, са посебно израженим порезом на додату вредност. </w:t>
      </w:r>
    </w:p>
    <w:p w:rsidR="00B2443F" w:rsidRPr="00775367" w:rsidRDefault="00B2443F" w:rsidP="00B2443F">
      <w:pPr>
        <w:pStyle w:val="Heading1"/>
        <w:numPr>
          <w:ilvl w:val="0"/>
          <w:numId w:val="25"/>
        </w:numPr>
        <w:jc w:val="left"/>
        <w:rPr>
          <w:rFonts w:ascii="Times New Roman" w:hAnsi="Times New Roman"/>
          <w:color w:val="auto"/>
          <w:szCs w:val="22"/>
          <w:u w:val="none"/>
        </w:rPr>
      </w:pPr>
      <w:r w:rsidRPr="00775367">
        <w:rPr>
          <w:rFonts w:ascii="Times New Roman" w:hAnsi="Times New Roman"/>
          <w:color w:val="auto"/>
          <w:szCs w:val="22"/>
          <w:u w:val="none"/>
        </w:rPr>
        <w:t>Ако је у понуди исказана неуобичајено ниска цена, наручилац ће поступити у складу са чланом 92. Закона.</w:t>
      </w:r>
    </w:p>
    <w:p w:rsidR="00B2443F" w:rsidRPr="00D76583" w:rsidRDefault="00B2443F" w:rsidP="00B2443F">
      <w:pPr>
        <w:spacing w:after="0" w:line="240" w:lineRule="auto"/>
        <w:rPr>
          <w:rFonts w:ascii="Times New Roman" w:hAnsi="Times New Roman" w:cs="Calibri"/>
          <w:color w:val="000000"/>
          <w:sz w:val="20"/>
          <w:szCs w:val="20"/>
          <w:lang w:eastAsia="ar-SA"/>
        </w:rPr>
      </w:pPr>
      <w:r>
        <w:rPr>
          <w:rFonts w:ascii="Times New Roman" w:hAnsi="Times New Roman"/>
          <w:lang w:val="ru-RU"/>
        </w:rPr>
        <w:t xml:space="preserve">             -     </w:t>
      </w:r>
      <w:r w:rsidRPr="00503AA8">
        <w:rPr>
          <w:rFonts w:ascii="Times New Roman" w:hAnsi="Times New Roman" w:cs="Calibri"/>
          <w:color w:val="000000"/>
          <w:lang w:eastAsia="ar-SA"/>
        </w:rPr>
        <w:t>Гарантни рок минимум 6 месеци</w:t>
      </w:r>
      <w:r w:rsidRPr="00D76583">
        <w:rPr>
          <w:rFonts w:ascii="Times New Roman" w:hAnsi="Times New Roman" w:cs="Calibri"/>
          <w:color w:val="000000"/>
          <w:sz w:val="20"/>
          <w:szCs w:val="20"/>
          <w:lang w:eastAsia="ar-SA"/>
        </w:rPr>
        <w:t xml:space="preserve"> .........................</w:t>
      </w:r>
    </w:p>
    <w:p w:rsidR="00B2443F" w:rsidRPr="00DE1FE2" w:rsidRDefault="00B2443F" w:rsidP="00B2443F">
      <w:pPr>
        <w:spacing w:after="120"/>
        <w:ind w:right="209"/>
        <w:rPr>
          <w:rFonts w:ascii="Times New Roman" w:hAnsi="Times New Roman"/>
          <w:lang w:val="ru-RU"/>
        </w:rPr>
      </w:pPr>
      <w:r>
        <w:rPr>
          <w:rFonts w:ascii="Times New Roman" w:hAnsi="Times New Roman"/>
          <w:lang w:val="ru-RU"/>
        </w:rPr>
        <w:lastRenderedPageBreak/>
        <w:t xml:space="preserve">             -     </w:t>
      </w:r>
      <w:r w:rsidRPr="00DE1FE2">
        <w:rPr>
          <w:rFonts w:ascii="Times New Roman" w:hAnsi="Times New Roman"/>
          <w:lang w:val="ru-RU"/>
        </w:rPr>
        <w:t xml:space="preserve">Погодности које нуди понуђач: </w:t>
      </w:r>
      <w:r>
        <w:rPr>
          <w:rFonts w:ascii="Times New Roman" w:hAnsi="Times New Roman"/>
          <w:lang w:val="ru-RU"/>
        </w:rPr>
        <w:t>.................................................................................................................................</w:t>
      </w:r>
    </w:p>
    <w:p w:rsidR="00B2443F" w:rsidRPr="00775367" w:rsidRDefault="00B2443F" w:rsidP="00B2443F">
      <w:pPr>
        <w:pStyle w:val="Heading1"/>
        <w:rPr>
          <w:rFonts w:ascii="Times New Roman" w:hAnsi="Times New Roman"/>
          <w:color w:val="auto"/>
          <w:szCs w:val="22"/>
          <w:u w:val="none"/>
        </w:rPr>
      </w:pPr>
      <w:r w:rsidRPr="00775367">
        <w:rPr>
          <w:rFonts w:ascii="Times New Roman" w:hAnsi="Times New Roman"/>
          <w:color w:val="auto"/>
          <w:szCs w:val="22"/>
          <w:u w:val="none"/>
        </w:rPr>
        <w:t>Наручилац може, у складу са чланом 115. Закона,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случају повећања вредности уговора, наручилац ће поступити у складу са чланом 115. став 5. Закона.</w:t>
      </w:r>
    </w:p>
    <w:p w:rsidR="00B2443F" w:rsidRPr="00775367" w:rsidRDefault="00B2443F" w:rsidP="00B2443F">
      <w:pPr>
        <w:pStyle w:val="Heading1"/>
        <w:rPr>
          <w:rFonts w:ascii="Times New Roman" w:hAnsi="Times New Roman"/>
          <w:color w:val="auto"/>
          <w:szCs w:val="22"/>
          <w:u w:val="none"/>
        </w:rPr>
      </w:pPr>
    </w:p>
    <w:p w:rsidR="00B2443F" w:rsidRDefault="00B2443F" w:rsidP="00B2443F">
      <w:pPr>
        <w:pStyle w:val="Heading1"/>
        <w:rPr>
          <w:rFonts w:ascii="Times New Roman" w:hAnsi="Times New Roman"/>
          <w:b/>
          <w:color w:val="auto"/>
          <w:szCs w:val="22"/>
          <w:u w:val="none"/>
        </w:rPr>
      </w:pPr>
      <w:r w:rsidRPr="00025608">
        <w:rPr>
          <w:rFonts w:ascii="Times New Roman" w:hAnsi="Times New Roman"/>
          <w:b/>
          <w:color w:val="auto"/>
          <w:szCs w:val="22"/>
          <w:u w:val="none"/>
        </w:rPr>
        <w:t>Купац задржава право да не повуче укупно уговорену количину робе у зависности од стварних потреба и/или наступања оправданих околности , као и да услед измењених или непредвиђених околности замени уговорена добра са сродним/сличним добрима под условом да се целокупна уговорена вредност не мења.</w:t>
      </w:r>
    </w:p>
    <w:p w:rsidR="00B2443F" w:rsidRPr="00201E89" w:rsidRDefault="00B2443F" w:rsidP="00B2443F"/>
    <w:p w:rsidR="00B2443F" w:rsidRPr="00025608" w:rsidRDefault="00B2443F" w:rsidP="00B2443F">
      <w:pPr>
        <w:pStyle w:val="Caption"/>
        <w:rPr>
          <w:rFonts w:ascii="Times New Roman" w:hAnsi="Times New Roman" w:cs="Times New Roman"/>
          <w:b/>
          <w:i w:val="0"/>
          <w:sz w:val="22"/>
          <w:szCs w:val="22"/>
          <w:lang w:val="ru-RU"/>
        </w:rPr>
      </w:pPr>
      <w:r>
        <w:rPr>
          <w:rFonts w:ascii="Times New Roman" w:hAnsi="Times New Roman" w:cs="Times New Roman"/>
          <w:i w:val="0"/>
          <w:sz w:val="22"/>
          <w:szCs w:val="22"/>
          <w:lang w:val="ru-RU"/>
        </w:rPr>
        <w:t xml:space="preserve">             </w:t>
      </w:r>
      <w:r w:rsidRPr="00025608">
        <w:rPr>
          <w:rFonts w:ascii="Times New Roman" w:hAnsi="Times New Roman" w:cs="Times New Roman"/>
          <w:i w:val="0"/>
          <w:sz w:val="22"/>
          <w:szCs w:val="22"/>
          <w:lang w:val="ru-RU"/>
        </w:rPr>
        <w:t xml:space="preserve">НАПОМЕНА: </w:t>
      </w:r>
      <w:r w:rsidRPr="00025608">
        <w:rPr>
          <w:rFonts w:ascii="Times New Roman" w:hAnsi="Times New Roman" w:cs="Times New Roman"/>
          <w:b/>
          <w:i w:val="0"/>
          <w:sz w:val="22"/>
          <w:szCs w:val="22"/>
          <w:lang w:val="ru-RU"/>
        </w:rPr>
        <w:t>Kуповина резервних делова обухвата  испоруку на адресе крајњих корисника о трошку П</w:t>
      </w:r>
      <w:r w:rsidR="00796354">
        <w:rPr>
          <w:rFonts w:ascii="Times New Roman" w:hAnsi="Times New Roman" w:cs="Times New Roman"/>
          <w:b/>
          <w:i w:val="0"/>
          <w:sz w:val="22"/>
          <w:szCs w:val="22"/>
          <w:lang w:val="ru-RU"/>
        </w:rPr>
        <w:t>родавца</w:t>
      </w:r>
      <w:r w:rsidRPr="00025608">
        <w:rPr>
          <w:rFonts w:ascii="Times New Roman" w:hAnsi="Times New Roman" w:cs="Times New Roman"/>
          <w:b/>
          <w:i w:val="0"/>
          <w:sz w:val="22"/>
          <w:szCs w:val="22"/>
          <w:lang w:val="ru-RU"/>
        </w:rPr>
        <w:t xml:space="preserve">. </w:t>
      </w:r>
    </w:p>
    <w:p w:rsidR="00B2443F" w:rsidRDefault="00B2443F" w:rsidP="00B2443F">
      <w:pPr>
        <w:spacing w:after="120" w:line="240" w:lineRule="auto"/>
        <w:rPr>
          <w:rFonts w:ascii="Times New Roman" w:hAnsi="Times New Roman"/>
        </w:rPr>
      </w:pPr>
    </w:p>
    <w:p w:rsidR="00B2443F" w:rsidRPr="0059527B" w:rsidRDefault="00B2443F" w:rsidP="00B2443F">
      <w:pPr>
        <w:spacing w:after="120" w:line="240" w:lineRule="auto"/>
        <w:rPr>
          <w:rFonts w:ascii="Times New Roman" w:hAnsi="Times New Roman"/>
        </w:rPr>
      </w:pPr>
    </w:p>
    <w:p w:rsidR="00B2443F" w:rsidRPr="00A16F0E" w:rsidRDefault="00B2443F" w:rsidP="00B2443F">
      <w:pPr>
        <w:spacing w:after="120" w:line="240" w:lineRule="auto"/>
        <w:jc w:val="right"/>
        <w:rPr>
          <w:rFonts w:ascii="Times New Roman" w:hAnsi="Times New Roman"/>
          <w:sz w:val="20"/>
          <w:szCs w:val="20"/>
          <w:lang w:val="sr-Cyrl-CS"/>
        </w:rPr>
      </w:pPr>
      <w:r w:rsidRPr="00A16F0E">
        <w:rPr>
          <w:rFonts w:ascii="Times New Roman" w:hAnsi="Times New Roman"/>
          <w:sz w:val="20"/>
          <w:szCs w:val="20"/>
          <w:lang w:val="sr-Cyrl-CS"/>
        </w:rPr>
        <w:t>Печат                               ПОТПИС ОВЛАШЋЕНОГ ЛИЦА</w:t>
      </w:r>
    </w:p>
    <w:p w:rsidR="00B2443F" w:rsidRDefault="00B2443F" w:rsidP="00B2443F">
      <w:pPr>
        <w:spacing w:after="120" w:line="240" w:lineRule="auto"/>
        <w:jc w:val="right"/>
        <w:rPr>
          <w:rFonts w:ascii="Times New Roman" w:hAnsi="Times New Roman"/>
          <w:sz w:val="20"/>
          <w:szCs w:val="20"/>
          <w:lang w:val="sr-Cyrl-CS"/>
        </w:rPr>
      </w:pPr>
      <w:r w:rsidRPr="00A16F0E">
        <w:rPr>
          <w:rFonts w:ascii="Times New Roman" w:hAnsi="Times New Roman"/>
          <w:sz w:val="20"/>
          <w:szCs w:val="20"/>
          <w:lang w:val="sr-Cyrl-CS"/>
        </w:rPr>
        <w:t>........................................</w:t>
      </w:r>
      <w:r>
        <w:rPr>
          <w:rFonts w:ascii="Times New Roman" w:hAnsi="Times New Roman"/>
          <w:sz w:val="20"/>
          <w:szCs w:val="20"/>
          <w:lang w:val="sr-Cyrl-CS"/>
        </w:rPr>
        <w:t>....................</w:t>
      </w:r>
    </w:p>
    <w:p w:rsidR="00B2443F" w:rsidRDefault="00B2443F" w:rsidP="00B2443F">
      <w:pPr>
        <w:autoSpaceDE w:val="0"/>
        <w:autoSpaceDN w:val="0"/>
        <w:adjustRightInd w:val="0"/>
        <w:spacing w:after="120" w:line="240" w:lineRule="auto"/>
        <w:rPr>
          <w:rFonts w:ascii="Times New Roman" w:hAnsi="Times New Roman"/>
          <w:i/>
        </w:rPr>
      </w:pPr>
    </w:p>
    <w:p w:rsidR="00B2443F" w:rsidRDefault="00B2443F" w:rsidP="00B2443F">
      <w:pPr>
        <w:autoSpaceDE w:val="0"/>
        <w:autoSpaceDN w:val="0"/>
        <w:adjustRightInd w:val="0"/>
        <w:spacing w:after="120" w:line="240" w:lineRule="auto"/>
        <w:rPr>
          <w:rFonts w:ascii="Times New Roman" w:hAnsi="Times New Roman"/>
          <w:i/>
        </w:rPr>
      </w:pPr>
    </w:p>
    <w:p w:rsidR="00564577" w:rsidRDefault="00564577" w:rsidP="00564577">
      <w:pPr>
        <w:autoSpaceDE w:val="0"/>
        <w:autoSpaceDN w:val="0"/>
        <w:adjustRightInd w:val="0"/>
        <w:spacing w:after="120" w:line="240" w:lineRule="auto"/>
        <w:rPr>
          <w:rFonts w:ascii="Times New Roman" w:hAnsi="Times New Roman"/>
          <w:lang w:val="sr-Cyrl-CS"/>
        </w:rPr>
      </w:pPr>
    </w:p>
    <w:p w:rsidR="00564577" w:rsidRDefault="00564577" w:rsidP="00564577">
      <w:pPr>
        <w:autoSpaceDE w:val="0"/>
        <w:autoSpaceDN w:val="0"/>
        <w:adjustRightInd w:val="0"/>
        <w:spacing w:after="120" w:line="240" w:lineRule="auto"/>
        <w:rPr>
          <w:rFonts w:ascii="Times New Roman" w:hAnsi="Times New Roman"/>
          <w:lang w:val="sr-Cyrl-CS"/>
        </w:rPr>
      </w:pPr>
    </w:p>
    <w:p w:rsidR="00564577" w:rsidRDefault="00564577" w:rsidP="00564577">
      <w:pPr>
        <w:autoSpaceDE w:val="0"/>
        <w:autoSpaceDN w:val="0"/>
        <w:adjustRightInd w:val="0"/>
        <w:spacing w:after="120" w:line="240" w:lineRule="auto"/>
        <w:rPr>
          <w:rFonts w:ascii="Times New Roman" w:hAnsi="Times New Roman"/>
          <w:lang w:val="sr-Cyrl-CS"/>
        </w:rPr>
      </w:pPr>
    </w:p>
    <w:p w:rsidR="00564577" w:rsidRDefault="00564577" w:rsidP="00564577">
      <w:pPr>
        <w:autoSpaceDE w:val="0"/>
        <w:autoSpaceDN w:val="0"/>
        <w:adjustRightInd w:val="0"/>
        <w:spacing w:after="120" w:line="240" w:lineRule="auto"/>
        <w:rPr>
          <w:rFonts w:ascii="Times New Roman" w:hAnsi="Times New Roman"/>
          <w:lang w:val="sr-Cyrl-CS"/>
        </w:rPr>
      </w:pPr>
    </w:p>
    <w:p w:rsidR="00564577" w:rsidRDefault="00564577" w:rsidP="00564577">
      <w:pPr>
        <w:autoSpaceDE w:val="0"/>
        <w:autoSpaceDN w:val="0"/>
        <w:adjustRightInd w:val="0"/>
        <w:spacing w:after="120" w:line="240" w:lineRule="auto"/>
        <w:rPr>
          <w:rFonts w:ascii="Times New Roman" w:hAnsi="Times New Roman"/>
          <w:lang w:val="sr-Cyrl-CS"/>
        </w:rPr>
      </w:pPr>
    </w:p>
    <w:p w:rsidR="00564577" w:rsidRDefault="00564577" w:rsidP="00564577">
      <w:pPr>
        <w:autoSpaceDE w:val="0"/>
        <w:autoSpaceDN w:val="0"/>
        <w:adjustRightInd w:val="0"/>
        <w:spacing w:after="120" w:line="240" w:lineRule="auto"/>
        <w:rPr>
          <w:rFonts w:ascii="Times New Roman" w:hAnsi="Times New Roman"/>
          <w:lang w:val="sr-Cyrl-CS"/>
        </w:rPr>
      </w:pPr>
    </w:p>
    <w:p w:rsidR="00564577" w:rsidRDefault="00564577" w:rsidP="00564577">
      <w:pPr>
        <w:autoSpaceDE w:val="0"/>
        <w:autoSpaceDN w:val="0"/>
        <w:adjustRightInd w:val="0"/>
        <w:spacing w:after="120" w:line="240" w:lineRule="auto"/>
        <w:rPr>
          <w:rFonts w:ascii="Times New Roman" w:hAnsi="Times New Roman"/>
          <w:lang w:val="sr-Cyrl-CS"/>
        </w:rPr>
      </w:pPr>
    </w:p>
    <w:p w:rsidR="00564577" w:rsidRDefault="00564577" w:rsidP="00564577">
      <w:pPr>
        <w:autoSpaceDE w:val="0"/>
        <w:autoSpaceDN w:val="0"/>
        <w:adjustRightInd w:val="0"/>
        <w:spacing w:after="120" w:line="240" w:lineRule="auto"/>
        <w:rPr>
          <w:rFonts w:ascii="Times New Roman" w:hAnsi="Times New Roman"/>
          <w:lang w:val="sr-Cyrl-CS"/>
        </w:rPr>
      </w:pPr>
    </w:p>
    <w:p w:rsidR="00564577" w:rsidRPr="00DE1FE2" w:rsidRDefault="00503AA8" w:rsidP="00564577">
      <w:pPr>
        <w:spacing w:after="120"/>
        <w:ind w:right="209"/>
        <w:rPr>
          <w:rFonts w:ascii="Times New Roman" w:hAnsi="Times New Roman"/>
          <w:lang w:val="ru-RU"/>
        </w:rPr>
      </w:pPr>
      <w:r>
        <w:rPr>
          <w:rFonts w:ascii="Times New Roman" w:hAnsi="Times New Roman"/>
          <w:lang w:val="ru-RU"/>
        </w:rPr>
        <w:t xml:space="preserve">            </w:t>
      </w:r>
    </w:p>
    <w:p w:rsidR="00564577" w:rsidRDefault="00564577" w:rsidP="00842248">
      <w:pPr>
        <w:autoSpaceDE w:val="0"/>
        <w:autoSpaceDN w:val="0"/>
        <w:adjustRightInd w:val="0"/>
        <w:spacing w:after="120" w:line="240" w:lineRule="auto"/>
        <w:rPr>
          <w:rFonts w:ascii="Times New Roman" w:hAnsi="Times New Roman"/>
          <w:i/>
        </w:rPr>
        <w:sectPr w:rsidR="00564577" w:rsidSect="00564577">
          <w:pgSz w:w="15840" w:h="12240" w:orient="landscape"/>
          <w:pgMar w:top="850" w:right="850" w:bottom="850" w:left="533" w:header="115" w:footer="58" w:gutter="0"/>
          <w:pgBorders w:offsetFrom="page">
            <w:top w:val="double" w:sz="6" w:space="24" w:color="000000"/>
            <w:left w:val="double" w:sz="6" w:space="24" w:color="000000"/>
            <w:bottom w:val="double" w:sz="6" w:space="24" w:color="000000"/>
            <w:right w:val="double" w:sz="6" w:space="24" w:color="000000"/>
          </w:pgBorders>
          <w:cols w:space="708"/>
          <w:docGrid w:linePitch="360"/>
        </w:sectPr>
      </w:pPr>
    </w:p>
    <w:tbl>
      <w:tblPr>
        <w:tblW w:w="10209" w:type="dxa"/>
        <w:tblCellMar>
          <w:left w:w="0" w:type="dxa"/>
          <w:right w:w="0" w:type="dxa"/>
        </w:tblCellMar>
        <w:tblLook w:val="04A0"/>
      </w:tblPr>
      <w:tblGrid>
        <w:gridCol w:w="570"/>
        <w:gridCol w:w="4961"/>
        <w:gridCol w:w="4678"/>
      </w:tblGrid>
      <w:tr w:rsidR="00B33EA8" w:rsidRPr="008F3F87">
        <w:trPr>
          <w:trHeight w:val="2012"/>
        </w:trPr>
        <w:tc>
          <w:tcPr>
            <w:tcW w:w="10209" w:type="dxa"/>
            <w:gridSpan w:val="3"/>
            <w:tcBorders>
              <w:top w:val="single" w:sz="18" w:space="0" w:color="000000"/>
              <w:left w:val="single" w:sz="18" w:space="0" w:color="000000"/>
              <w:bottom w:val="single" w:sz="8" w:space="0" w:color="000000"/>
              <w:right w:val="single" w:sz="18" w:space="0" w:color="000000"/>
            </w:tcBorders>
            <w:shd w:val="clear" w:color="auto" w:fill="FFFFFF"/>
            <w:tcMar>
              <w:top w:w="78" w:type="dxa"/>
              <w:left w:w="144" w:type="dxa"/>
              <w:bottom w:w="78" w:type="dxa"/>
              <w:right w:w="144" w:type="dxa"/>
            </w:tcMar>
          </w:tcPr>
          <w:p w:rsidR="00B33EA8" w:rsidRPr="00B14473" w:rsidRDefault="00B33EA8" w:rsidP="00913D88">
            <w:pPr>
              <w:pStyle w:val="Header"/>
              <w:tabs>
                <w:tab w:val="clear" w:pos="4702"/>
                <w:tab w:val="clear" w:pos="9405"/>
              </w:tabs>
              <w:spacing w:after="120" w:line="240" w:lineRule="auto"/>
              <w:rPr>
                <w:rFonts w:ascii="Times New Roman" w:hAnsi="Times New Roman"/>
                <w:color w:val="000000" w:themeColor="text1"/>
                <w:sz w:val="24"/>
                <w:szCs w:val="24"/>
              </w:rPr>
            </w:pPr>
            <w:r w:rsidRPr="00E956F2">
              <w:rPr>
                <w:rFonts w:ascii="Times New Roman" w:hAnsi="Times New Roman"/>
                <w:sz w:val="24"/>
                <w:szCs w:val="24"/>
                <w:lang w:val="ru-RU"/>
              </w:rPr>
              <w:lastRenderedPageBreak/>
              <w:t>Број јавне набавке</w:t>
            </w:r>
            <w:r w:rsidRPr="00EE20BF">
              <w:rPr>
                <w:rFonts w:ascii="Times New Roman" w:hAnsi="Times New Roman"/>
                <w:sz w:val="24"/>
                <w:szCs w:val="24"/>
                <w:lang w:val="ru-RU"/>
              </w:rPr>
              <w:t>:</w:t>
            </w:r>
            <w:r w:rsidR="00B14473" w:rsidRPr="00B14473">
              <w:rPr>
                <w:rFonts w:ascii="Times New Roman" w:hAnsi="Times New Roman"/>
                <w:b/>
                <w:color w:val="000000" w:themeColor="text1"/>
                <w:sz w:val="24"/>
                <w:szCs w:val="24"/>
                <w:lang w:val="ru-RU"/>
              </w:rPr>
              <w:t>55</w:t>
            </w:r>
            <w:r w:rsidR="00D76583" w:rsidRPr="00B14473">
              <w:rPr>
                <w:rFonts w:ascii="Times New Roman" w:eastAsia="TimesNewRomanPSMT" w:hAnsi="Times New Roman"/>
                <w:b/>
                <w:bCs/>
                <w:iCs/>
                <w:color w:val="000000" w:themeColor="text1"/>
                <w:sz w:val="24"/>
                <w:szCs w:val="24"/>
                <w:lang w:val="sr-Cyrl-CS"/>
              </w:rPr>
              <w:t>/20</w:t>
            </w:r>
            <w:r w:rsidR="00B14473" w:rsidRPr="00B14473">
              <w:rPr>
                <w:rFonts w:ascii="Times New Roman" w:eastAsia="TimesNewRomanPSMT" w:hAnsi="Times New Roman"/>
                <w:b/>
                <w:bCs/>
                <w:iCs/>
                <w:color w:val="000000" w:themeColor="text1"/>
                <w:sz w:val="24"/>
                <w:szCs w:val="24"/>
                <w:lang w:val="sr-Cyrl-CS"/>
              </w:rPr>
              <w:t>20</w:t>
            </w:r>
          </w:p>
          <w:p w:rsidR="00B33EA8" w:rsidRPr="006A5594" w:rsidRDefault="00B33EA8" w:rsidP="00913D88">
            <w:pPr>
              <w:pStyle w:val="Header"/>
              <w:tabs>
                <w:tab w:val="clear" w:pos="4702"/>
                <w:tab w:val="clear" w:pos="9405"/>
              </w:tabs>
              <w:spacing w:after="120" w:line="240" w:lineRule="auto"/>
              <w:rPr>
                <w:rFonts w:ascii="Times New Roman" w:hAnsi="Times New Roman"/>
                <w:sz w:val="24"/>
                <w:szCs w:val="24"/>
              </w:rPr>
            </w:pPr>
          </w:p>
          <w:p w:rsidR="00B33EA8" w:rsidRPr="00E956F2" w:rsidRDefault="00B33EA8" w:rsidP="00913D88">
            <w:pPr>
              <w:kinsoku w:val="0"/>
              <w:overflowPunct w:val="0"/>
              <w:spacing w:before="82" w:after="0" w:line="240" w:lineRule="auto"/>
              <w:textAlignment w:val="baseline"/>
              <w:rPr>
                <w:rFonts w:ascii="Times New Roman" w:eastAsia="Times New Roman" w:hAnsi="Times New Roman"/>
                <w:b/>
                <w:bCs/>
                <w:color w:val="000000"/>
                <w:kern w:val="24"/>
                <w:sz w:val="24"/>
                <w:szCs w:val="24"/>
                <w:lang w:val="sr-Cyrl-CS"/>
              </w:rPr>
            </w:pPr>
          </w:p>
          <w:p w:rsidR="00B33EA8" w:rsidRPr="008F3F87" w:rsidRDefault="00B33EA8" w:rsidP="00913D88">
            <w:pPr>
              <w:kinsoku w:val="0"/>
              <w:overflowPunct w:val="0"/>
              <w:spacing w:before="82" w:after="0" w:line="240" w:lineRule="auto"/>
              <w:textAlignment w:val="baseline"/>
              <w:rPr>
                <w:rFonts w:ascii="Arial" w:eastAsia="Times New Roman" w:hAnsi="Arial" w:cs="Arial"/>
                <w:sz w:val="24"/>
                <w:szCs w:val="24"/>
                <w:lang w:val="ru-RU"/>
              </w:rPr>
            </w:pPr>
          </w:p>
          <w:p w:rsidR="00B33EA8" w:rsidRPr="008F3F87" w:rsidRDefault="00B33EA8" w:rsidP="00913D88">
            <w:pPr>
              <w:kinsoku w:val="0"/>
              <w:overflowPunct w:val="0"/>
              <w:spacing w:before="82" w:after="0" w:line="240" w:lineRule="auto"/>
              <w:jc w:val="center"/>
              <w:textAlignment w:val="baseline"/>
              <w:rPr>
                <w:rFonts w:ascii="Arial" w:eastAsia="Times New Roman" w:hAnsi="Arial" w:cs="Arial"/>
                <w:sz w:val="24"/>
                <w:szCs w:val="24"/>
                <w:lang w:val="ru-RU"/>
              </w:rPr>
            </w:pPr>
            <w:r w:rsidRPr="00F57C1B">
              <w:rPr>
                <w:rFonts w:ascii="Times New Roman" w:eastAsia="Times New Roman" w:hAnsi="Times New Roman"/>
                <w:b/>
                <w:bCs/>
                <w:color w:val="000000"/>
                <w:kern w:val="24"/>
                <w:sz w:val="24"/>
                <w:szCs w:val="24"/>
                <w:lang w:val="sr-Cyrl-CS"/>
              </w:rPr>
              <w:t>ПОДАЦИ О ПОДИЗВОЂАЧУ</w:t>
            </w:r>
          </w:p>
        </w:tc>
      </w:tr>
      <w:tr w:rsidR="00B33EA8" w:rsidRPr="00F57C1B">
        <w:trPr>
          <w:trHeight w:val="327"/>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1</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Назив понуђача</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33EA8" w:rsidRPr="00E956F2" w:rsidRDefault="00B33EA8" w:rsidP="00913D88">
            <w:pPr>
              <w:spacing w:after="0" w:line="240" w:lineRule="auto"/>
              <w:rPr>
                <w:rFonts w:ascii="Arial" w:eastAsia="Times New Roman" w:hAnsi="Arial" w:cs="Arial"/>
                <w:sz w:val="24"/>
                <w:szCs w:val="24"/>
              </w:rPr>
            </w:pPr>
          </w:p>
        </w:tc>
      </w:tr>
      <w:tr w:rsidR="00B33EA8" w:rsidRPr="00F57C1B">
        <w:trPr>
          <w:trHeight w:val="364"/>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2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Седиште</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33EA8" w:rsidRPr="00E956F2" w:rsidRDefault="00B33EA8" w:rsidP="00913D88">
            <w:pPr>
              <w:spacing w:after="0" w:line="240" w:lineRule="auto"/>
              <w:rPr>
                <w:rFonts w:ascii="Arial" w:eastAsia="Times New Roman" w:hAnsi="Arial" w:cs="Arial"/>
                <w:sz w:val="24"/>
                <w:szCs w:val="24"/>
              </w:rPr>
            </w:pPr>
          </w:p>
        </w:tc>
      </w:tr>
      <w:tr w:rsidR="00B33EA8" w:rsidRPr="00F57C1B">
        <w:trPr>
          <w:trHeight w:val="385"/>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3</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Адреса</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33EA8" w:rsidRPr="00E956F2" w:rsidRDefault="00B33EA8" w:rsidP="00913D88">
            <w:pPr>
              <w:spacing w:after="0" w:line="240" w:lineRule="auto"/>
              <w:rPr>
                <w:rFonts w:ascii="Arial" w:eastAsia="Times New Roman" w:hAnsi="Arial" w:cs="Arial"/>
                <w:sz w:val="24"/>
                <w:szCs w:val="24"/>
              </w:rPr>
            </w:pPr>
          </w:p>
        </w:tc>
      </w:tr>
      <w:tr w:rsidR="00B33EA8" w:rsidRPr="008F3F87">
        <w:trPr>
          <w:trHeight w:val="385"/>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Times New Roman" w:eastAsia="Times New Roman" w:hAnsi="Times New Roman"/>
                <w:b/>
                <w:bCs/>
                <w:color w:val="000000"/>
                <w:kern w:val="24"/>
                <w:sz w:val="24"/>
                <w:szCs w:val="24"/>
                <w:lang w:val="sr-Cyrl-CS"/>
              </w:rPr>
            </w:pPr>
            <w:r>
              <w:rPr>
                <w:rFonts w:ascii="Times New Roman" w:eastAsia="Times New Roman" w:hAnsi="Times New Roman"/>
                <w:b/>
                <w:bCs/>
                <w:color w:val="000000"/>
                <w:kern w:val="24"/>
                <w:sz w:val="24"/>
                <w:szCs w:val="24"/>
                <w:lang w:val="sr-Cyrl-CS"/>
              </w:rPr>
              <w:t xml:space="preserve"> 4</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vAlign w:val="center"/>
          </w:tcPr>
          <w:p w:rsidR="00B33EA8" w:rsidRPr="00B243BB" w:rsidRDefault="00B33EA8" w:rsidP="00913D88">
            <w:pPr>
              <w:spacing w:after="0"/>
              <w:ind w:left="-71" w:right="-144"/>
              <w:rPr>
                <w:rFonts w:ascii="Times New Roman" w:hAnsi="Times New Roman"/>
                <w:b/>
                <w:sz w:val="24"/>
                <w:szCs w:val="24"/>
                <w:lang w:val="sr-Cyrl-CS"/>
              </w:rPr>
            </w:pPr>
            <w:r w:rsidRPr="00B243BB">
              <w:rPr>
                <w:rFonts w:ascii="Times New Roman" w:hAnsi="Times New Roman"/>
                <w:b/>
                <w:bCs/>
                <w:iCs/>
                <w:sz w:val="24"/>
                <w:szCs w:val="24"/>
                <w:lang w:val="sr-Cyrl-CS"/>
              </w:rPr>
              <w:t xml:space="preserve">Облик организовања(АД, ДОО, </w:t>
            </w:r>
            <w:r>
              <w:rPr>
                <w:rFonts w:ascii="Times New Roman" w:hAnsi="Times New Roman"/>
                <w:b/>
                <w:bCs/>
                <w:iCs/>
                <w:sz w:val="24"/>
                <w:szCs w:val="24"/>
                <w:lang w:val="sr-Cyrl-CS"/>
              </w:rPr>
              <w:t>АДО,</w:t>
            </w:r>
            <w:r w:rsidRPr="00B243BB">
              <w:rPr>
                <w:rFonts w:ascii="Times New Roman" w:hAnsi="Times New Roman"/>
                <w:b/>
                <w:bCs/>
                <w:iCs/>
                <w:sz w:val="24"/>
                <w:szCs w:val="24"/>
                <w:lang w:val="sr-Cyrl-CS"/>
              </w:rPr>
              <w:t xml:space="preserve">СЗР </w:t>
            </w:r>
            <w:r>
              <w:rPr>
                <w:rFonts w:ascii="Times New Roman" w:hAnsi="Times New Roman"/>
                <w:b/>
                <w:bCs/>
                <w:iCs/>
                <w:sz w:val="24"/>
                <w:szCs w:val="24"/>
                <w:lang w:val="sr-Cyrl-CS"/>
              </w:rPr>
              <w:t>и</w:t>
            </w:r>
            <w:r w:rsidRPr="00B243BB">
              <w:rPr>
                <w:rFonts w:ascii="Times New Roman" w:hAnsi="Times New Roman"/>
                <w:b/>
                <w:bCs/>
                <w:iCs/>
                <w:sz w:val="24"/>
                <w:szCs w:val="24"/>
                <w:lang w:val="sr-Cyrl-CS"/>
              </w:rPr>
              <w:t>тд.)</w:t>
            </w:r>
            <w:r w:rsidRPr="00B243BB">
              <w:rPr>
                <w:rFonts w:ascii="Times New Roman" w:hAnsi="Times New Roman"/>
                <w:bCs/>
                <w:iCs/>
                <w:sz w:val="24"/>
                <w:szCs w:val="24"/>
              </w:rPr>
              <w:t>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33EA8" w:rsidRPr="008F3F87" w:rsidRDefault="00B33EA8" w:rsidP="00913D88">
            <w:pPr>
              <w:spacing w:after="0" w:line="240" w:lineRule="auto"/>
              <w:rPr>
                <w:rFonts w:ascii="Arial" w:eastAsia="Times New Roman" w:hAnsi="Arial" w:cs="Arial"/>
                <w:sz w:val="24"/>
                <w:szCs w:val="24"/>
                <w:lang w:val="ru-RU"/>
              </w:rPr>
            </w:pPr>
          </w:p>
        </w:tc>
      </w:tr>
      <w:tr w:rsidR="00B33EA8" w:rsidRPr="00F57C1B">
        <w:trPr>
          <w:trHeight w:val="393"/>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5</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Матични број</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33EA8" w:rsidRPr="00E956F2" w:rsidRDefault="00B33EA8" w:rsidP="00913D88">
            <w:pPr>
              <w:spacing w:after="0" w:line="240" w:lineRule="auto"/>
              <w:rPr>
                <w:rFonts w:ascii="Arial" w:eastAsia="Times New Roman" w:hAnsi="Arial" w:cs="Arial"/>
                <w:sz w:val="24"/>
                <w:szCs w:val="24"/>
              </w:rPr>
            </w:pPr>
          </w:p>
        </w:tc>
      </w:tr>
      <w:tr w:rsidR="00B33EA8" w:rsidRPr="00F57C1B">
        <w:trPr>
          <w:trHeight w:val="260"/>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6</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ПИБ</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33EA8" w:rsidRPr="00E956F2" w:rsidRDefault="00B33EA8" w:rsidP="00913D88">
            <w:pPr>
              <w:spacing w:after="0" w:line="240" w:lineRule="auto"/>
              <w:rPr>
                <w:rFonts w:ascii="Arial" w:eastAsia="Times New Roman" w:hAnsi="Arial" w:cs="Arial"/>
                <w:sz w:val="24"/>
                <w:szCs w:val="24"/>
              </w:rPr>
            </w:pPr>
          </w:p>
        </w:tc>
      </w:tr>
      <w:tr w:rsidR="00B33EA8" w:rsidRPr="00F57C1B">
        <w:trPr>
          <w:trHeight w:val="381"/>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7</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Број текућег рачуна</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33EA8" w:rsidRPr="00E956F2" w:rsidRDefault="00B33EA8" w:rsidP="00913D88">
            <w:pPr>
              <w:spacing w:after="0" w:line="240" w:lineRule="auto"/>
              <w:rPr>
                <w:rFonts w:ascii="Arial" w:eastAsia="Times New Roman" w:hAnsi="Arial" w:cs="Arial"/>
                <w:sz w:val="24"/>
                <w:szCs w:val="24"/>
              </w:rPr>
            </w:pPr>
          </w:p>
        </w:tc>
      </w:tr>
      <w:tr w:rsidR="00B33EA8" w:rsidRPr="00F57C1B">
        <w:trPr>
          <w:trHeight w:val="390"/>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8</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Назив банке</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33EA8" w:rsidRPr="00E956F2" w:rsidRDefault="00B33EA8" w:rsidP="00913D88">
            <w:pPr>
              <w:spacing w:after="0" w:line="240" w:lineRule="auto"/>
              <w:rPr>
                <w:rFonts w:ascii="Arial" w:eastAsia="Times New Roman" w:hAnsi="Arial" w:cs="Arial"/>
                <w:sz w:val="24"/>
                <w:szCs w:val="24"/>
              </w:rPr>
            </w:pPr>
          </w:p>
        </w:tc>
      </w:tr>
      <w:tr w:rsidR="00B33EA8" w:rsidRPr="00F57C1B">
        <w:trPr>
          <w:trHeight w:val="298"/>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9</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ПДВ број</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33EA8" w:rsidRPr="00E956F2" w:rsidRDefault="00B33EA8" w:rsidP="00913D88">
            <w:pPr>
              <w:spacing w:after="0" w:line="240" w:lineRule="auto"/>
              <w:rPr>
                <w:rFonts w:ascii="Arial" w:eastAsia="Times New Roman" w:hAnsi="Arial" w:cs="Arial"/>
                <w:sz w:val="24"/>
                <w:szCs w:val="24"/>
              </w:rPr>
            </w:pPr>
          </w:p>
        </w:tc>
      </w:tr>
      <w:tr w:rsidR="00B33EA8" w:rsidRPr="00F57C1B">
        <w:trPr>
          <w:trHeight w:val="320"/>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10</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Телефон</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33EA8" w:rsidRPr="00E956F2" w:rsidRDefault="00B33EA8" w:rsidP="00913D88">
            <w:pPr>
              <w:spacing w:after="0" w:line="240" w:lineRule="auto"/>
              <w:rPr>
                <w:rFonts w:ascii="Arial" w:eastAsia="Times New Roman" w:hAnsi="Arial" w:cs="Arial"/>
                <w:sz w:val="24"/>
                <w:szCs w:val="24"/>
              </w:rPr>
            </w:pPr>
          </w:p>
        </w:tc>
      </w:tr>
      <w:tr w:rsidR="00B33EA8" w:rsidRPr="00F57C1B">
        <w:trPr>
          <w:trHeight w:val="498"/>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1</w:t>
            </w:r>
            <w:r>
              <w:rPr>
                <w:rFonts w:ascii="Times New Roman" w:eastAsia="Times New Roman" w:hAnsi="Times New Roman"/>
                <w:b/>
                <w:bCs/>
                <w:color w:val="000000"/>
                <w:kern w:val="24"/>
                <w:sz w:val="24"/>
                <w:szCs w:val="24"/>
                <w:lang w:val="sr-Cyrl-CS"/>
              </w:rPr>
              <w:t>1</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Телефакс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33EA8" w:rsidRPr="00E956F2" w:rsidRDefault="00B33EA8" w:rsidP="00913D88">
            <w:pPr>
              <w:spacing w:after="0" w:line="240" w:lineRule="auto"/>
              <w:rPr>
                <w:rFonts w:ascii="Arial" w:eastAsia="Times New Roman" w:hAnsi="Arial" w:cs="Arial"/>
                <w:sz w:val="24"/>
                <w:szCs w:val="24"/>
              </w:rPr>
            </w:pPr>
          </w:p>
        </w:tc>
      </w:tr>
      <w:tr w:rsidR="00B33EA8" w:rsidRPr="00F57C1B">
        <w:trPr>
          <w:trHeight w:val="394"/>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12</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Latn-CS"/>
              </w:rPr>
              <w:t>e-mail</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33EA8" w:rsidRPr="00E956F2" w:rsidRDefault="00B33EA8" w:rsidP="00913D88">
            <w:pPr>
              <w:spacing w:after="0" w:line="240" w:lineRule="auto"/>
              <w:rPr>
                <w:rFonts w:ascii="Arial" w:eastAsia="Times New Roman" w:hAnsi="Arial" w:cs="Arial"/>
                <w:sz w:val="24"/>
                <w:szCs w:val="24"/>
              </w:rPr>
            </w:pPr>
          </w:p>
        </w:tc>
      </w:tr>
      <w:tr w:rsidR="00B33EA8" w:rsidRPr="00F57C1B">
        <w:trPr>
          <w:trHeight w:val="529"/>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Latn-CS"/>
              </w:rPr>
              <w:t>1</w:t>
            </w:r>
            <w:r>
              <w:rPr>
                <w:rFonts w:ascii="Times New Roman" w:eastAsia="Times New Roman" w:hAnsi="Times New Roman"/>
                <w:b/>
                <w:bCs/>
                <w:color w:val="000000"/>
                <w:kern w:val="24"/>
                <w:sz w:val="24"/>
                <w:szCs w:val="24"/>
                <w:lang w:val="sr-Cyrl-CS"/>
              </w:rPr>
              <w:t>3</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Особа за контакт</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33EA8" w:rsidRPr="00E956F2" w:rsidRDefault="00B33EA8" w:rsidP="00913D88">
            <w:pPr>
              <w:spacing w:after="0" w:line="240" w:lineRule="auto"/>
              <w:rPr>
                <w:rFonts w:ascii="Arial" w:eastAsia="Times New Roman" w:hAnsi="Arial" w:cs="Arial"/>
                <w:sz w:val="24"/>
                <w:szCs w:val="24"/>
              </w:rPr>
            </w:pPr>
          </w:p>
        </w:tc>
      </w:tr>
      <w:tr w:rsidR="00B33EA8" w:rsidRPr="00F57C1B">
        <w:trPr>
          <w:trHeight w:val="397"/>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14</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Овлашћено лице</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33EA8" w:rsidRPr="00E956F2" w:rsidRDefault="00B33EA8" w:rsidP="00913D88">
            <w:pPr>
              <w:spacing w:after="0" w:line="240" w:lineRule="auto"/>
              <w:rPr>
                <w:rFonts w:ascii="Arial" w:eastAsia="Times New Roman" w:hAnsi="Arial" w:cs="Arial"/>
                <w:sz w:val="24"/>
                <w:szCs w:val="24"/>
              </w:rPr>
            </w:pPr>
          </w:p>
        </w:tc>
      </w:tr>
      <w:tr w:rsidR="00B33EA8" w:rsidRPr="008F3F87">
        <w:trPr>
          <w:trHeight w:val="2924"/>
        </w:trPr>
        <w:tc>
          <w:tcPr>
            <w:tcW w:w="10209"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rsidR="00B33EA8" w:rsidRPr="008F3F87" w:rsidRDefault="00B33EA8" w:rsidP="00913D88">
            <w:pPr>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Датум:_____________</w:t>
            </w:r>
          </w:p>
          <w:p w:rsidR="00B33EA8" w:rsidRPr="00E956F2" w:rsidRDefault="00B33EA8" w:rsidP="00913D88">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F57C1B">
              <w:rPr>
                <w:rFonts w:ascii="Times New Roman" w:eastAsia="Times New Roman" w:hAnsi="Times New Roman"/>
                <w:color w:val="000000"/>
                <w:kern w:val="24"/>
                <w:sz w:val="24"/>
                <w:szCs w:val="24"/>
                <w:lang w:val="sr-Cyrl-CS"/>
              </w:rPr>
              <w:t>Место:_____________</w:t>
            </w:r>
          </w:p>
          <w:p w:rsidR="00B33EA8" w:rsidRPr="008F3F87" w:rsidRDefault="00B33EA8" w:rsidP="00913D88">
            <w:pPr>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 xml:space="preserve">  потпис овлашћеног лица</w:t>
            </w:r>
          </w:p>
          <w:p w:rsidR="00B33EA8" w:rsidRPr="008F3F87" w:rsidRDefault="00B33EA8" w:rsidP="00913D88">
            <w:pPr>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 xml:space="preserve">  _____________________</w:t>
            </w:r>
          </w:p>
          <w:p w:rsidR="00B33EA8" w:rsidRDefault="00B33EA8" w:rsidP="00913D88">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F57C1B">
              <w:rPr>
                <w:rFonts w:ascii="Times New Roman" w:eastAsia="Times New Roman" w:hAnsi="Times New Roman"/>
                <w:color w:val="000000"/>
                <w:kern w:val="24"/>
                <w:sz w:val="24"/>
                <w:szCs w:val="24"/>
                <w:lang w:val="sr-Cyrl-CS"/>
              </w:rPr>
              <w:t xml:space="preserve"> печат</w:t>
            </w:r>
          </w:p>
          <w:p w:rsidR="00B33EA8" w:rsidRPr="008F3F87" w:rsidRDefault="00B33EA8" w:rsidP="00913D88">
            <w:pPr>
              <w:kinsoku w:val="0"/>
              <w:overflowPunct w:val="0"/>
              <w:spacing w:before="82" w:after="0" w:line="240" w:lineRule="auto"/>
              <w:textAlignment w:val="baseline"/>
              <w:rPr>
                <w:rFonts w:ascii="Arial" w:eastAsia="Times New Roman" w:hAnsi="Arial" w:cs="Arial"/>
                <w:sz w:val="24"/>
                <w:szCs w:val="24"/>
                <w:lang w:val="ru-RU"/>
              </w:rPr>
            </w:pPr>
          </w:p>
          <w:p w:rsidR="00B33EA8" w:rsidRPr="00887C5D" w:rsidRDefault="00B33EA8" w:rsidP="00913D88">
            <w:pPr>
              <w:kinsoku w:val="0"/>
              <w:overflowPunct w:val="0"/>
              <w:spacing w:before="53" w:after="0" w:line="240" w:lineRule="auto"/>
              <w:textAlignment w:val="baseline"/>
              <w:rPr>
                <w:rFonts w:ascii="Arial" w:eastAsia="Times New Roman" w:hAnsi="Arial" w:cs="Arial"/>
                <w:sz w:val="20"/>
                <w:szCs w:val="20"/>
                <w:lang w:val="ru-RU"/>
              </w:rPr>
            </w:pPr>
            <w:r w:rsidRPr="00887C5D">
              <w:rPr>
                <w:rFonts w:ascii="Times New Roman" w:eastAsia="Times New Roman" w:hAnsi="Times New Roman"/>
                <w:b/>
                <w:bCs/>
                <w:color w:val="D49E3E"/>
                <w:kern w:val="24"/>
                <w:sz w:val="20"/>
                <w:szCs w:val="20"/>
                <w:lang w:val="ru-RU"/>
              </w:rPr>
              <w:t xml:space="preserve">Податке уноси и оверава понуђач. </w:t>
            </w:r>
          </w:p>
          <w:p w:rsidR="00B33EA8" w:rsidRPr="00DB01E4" w:rsidRDefault="00B33EA8" w:rsidP="00913D88">
            <w:pPr>
              <w:kinsoku w:val="0"/>
              <w:overflowPunct w:val="0"/>
              <w:spacing w:before="53" w:after="0" w:line="240" w:lineRule="auto"/>
              <w:textAlignment w:val="baseline"/>
              <w:rPr>
                <w:rFonts w:ascii="Times New Roman" w:eastAsia="Times New Roman" w:hAnsi="Times New Roman"/>
                <w:color w:val="D49E3E"/>
                <w:kern w:val="24"/>
                <w:sz w:val="24"/>
                <w:szCs w:val="24"/>
                <w:lang w:val="sr-Cyrl-CS"/>
              </w:rPr>
            </w:pPr>
            <w:r w:rsidRPr="00887C5D">
              <w:rPr>
                <w:rFonts w:ascii="Times New Roman" w:eastAsia="Times New Roman" w:hAnsi="Times New Roman"/>
                <w:b/>
                <w:bCs/>
                <w:color w:val="D49E3E"/>
                <w:kern w:val="24"/>
                <w:sz w:val="20"/>
                <w:szCs w:val="20"/>
                <w:lang w:val="ru-RU"/>
              </w:rPr>
              <w:t>Фотокопирати образац у потребном броју примерака за сваког подизвођача</w:t>
            </w:r>
            <w:r>
              <w:rPr>
                <w:rFonts w:ascii="Times New Roman" w:eastAsia="Times New Roman" w:hAnsi="Times New Roman"/>
                <w:b/>
                <w:bCs/>
                <w:color w:val="D49E3E"/>
                <w:kern w:val="24"/>
                <w:sz w:val="20"/>
                <w:szCs w:val="20"/>
                <w:lang w:val="ru-RU"/>
              </w:rPr>
              <w:t>.</w:t>
            </w:r>
          </w:p>
        </w:tc>
      </w:tr>
    </w:tbl>
    <w:p w:rsidR="00B33EA8" w:rsidRDefault="00B33EA8" w:rsidP="00B33EA8">
      <w:pPr>
        <w:spacing w:after="120" w:line="240" w:lineRule="auto"/>
        <w:rPr>
          <w:sz w:val="24"/>
          <w:szCs w:val="24"/>
          <w:lang w:val="sr-Cyrl-CS"/>
        </w:rPr>
      </w:pPr>
    </w:p>
    <w:tbl>
      <w:tblPr>
        <w:tblW w:w="10209" w:type="dxa"/>
        <w:tblLayout w:type="fixed"/>
        <w:tblCellMar>
          <w:left w:w="0" w:type="dxa"/>
          <w:right w:w="0" w:type="dxa"/>
        </w:tblCellMar>
        <w:tblLook w:val="04A0"/>
      </w:tblPr>
      <w:tblGrid>
        <w:gridCol w:w="780"/>
        <w:gridCol w:w="4467"/>
        <w:gridCol w:w="4962"/>
      </w:tblGrid>
      <w:tr w:rsidR="00B33EA8" w:rsidRPr="00E956F2">
        <w:trPr>
          <w:trHeight w:val="2031"/>
        </w:trPr>
        <w:tc>
          <w:tcPr>
            <w:tcW w:w="10209"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rsidR="00B33EA8" w:rsidRPr="00B14473" w:rsidRDefault="00B33EA8" w:rsidP="00913D88">
            <w:pPr>
              <w:pStyle w:val="Header"/>
              <w:tabs>
                <w:tab w:val="clear" w:pos="4702"/>
                <w:tab w:val="clear" w:pos="9405"/>
              </w:tabs>
              <w:spacing w:after="120" w:line="240" w:lineRule="auto"/>
              <w:rPr>
                <w:rFonts w:ascii="Times New Roman" w:hAnsi="Times New Roman"/>
                <w:b/>
                <w:color w:val="000000" w:themeColor="text1"/>
                <w:sz w:val="24"/>
                <w:szCs w:val="24"/>
              </w:rPr>
            </w:pPr>
            <w:r w:rsidRPr="00E956F2">
              <w:rPr>
                <w:rFonts w:ascii="Times New Roman" w:hAnsi="Times New Roman"/>
                <w:sz w:val="24"/>
                <w:szCs w:val="24"/>
                <w:lang w:val="ru-RU"/>
              </w:rPr>
              <w:lastRenderedPageBreak/>
              <w:t xml:space="preserve">Број јавне </w:t>
            </w:r>
            <w:r w:rsidRPr="00B14473">
              <w:rPr>
                <w:rFonts w:ascii="Times New Roman" w:hAnsi="Times New Roman"/>
                <w:color w:val="000000" w:themeColor="text1"/>
                <w:sz w:val="24"/>
                <w:szCs w:val="24"/>
                <w:lang w:val="ru-RU"/>
              </w:rPr>
              <w:t>набавке:</w:t>
            </w:r>
            <w:r w:rsidR="00B14473" w:rsidRPr="00B14473">
              <w:rPr>
                <w:rFonts w:ascii="Times New Roman" w:hAnsi="Times New Roman"/>
                <w:b/>
                <w:color w:val="000000" w:themeColor="text1"/>
                <w:sz w:val="24"/>
                <w:szCs w:val="24"/>
                <w:lang w:val="ru-RU"/>
              </w:rPr>
              <w:t>55/2020</w:t>
            </w:r>
          </w:p>
          <w:p w:rsidR="00B33EA8" w:rsidRPr="00E956F2" w:rsidRDefault="00B33EA8" w:rsidP="00913D88">
            <w:pPr>
              <w:pStyle w:val="Header"/>
              <w:tabs>
                <w:tab w:val="clear" w:pos="4702"/>
                <w:tab w:val="clear" w:pos="9405"/>
              </w:tabs>
              <w:spacing w:after="120" w:line="240" w:lineRule="auto"/>
              <w:rPr>
                <w:rFonts w:ascii="Times New Roman" w:hAnsi="Times New Roman"/>
                <w:sz w:val="24"/>
                <w:szCs w:val="24"/>
                <w:lang w:val="ru-RU"/>
              </w:rPr>
            </w:pPr>
          </w:p>
          <w:p w:rsidR="00B33EA8" w:rsidRPr="00E956F2" w:rsidRDefault="00B33EA8" w:rsidP="00913D88">
            <w:pPr>
              <w:kinsoku w:val="0"/>
              <w:overflowPunct w:val="0"/>
              <w:spacing w:before="82" w:after="0" w:line="240" w:lineRule="auto"/>
              <w:jc w:val="center"/>
              <w:textAlignment w:val="baseline"/>
              <w:rPr>
                <w:rFonts w:ascii="Times New Roman" w:eastAsia="Times New Roman" w:hAnsi="Times New Roman"/>
                <w:b/>
                <w:color w:val="000000"/>
                <w:kern w:val="24"/>
                <w:sz w:val="24"/>
                <w:szCs w:val="24"/>
                <w:lang w:val="sr-Cyrl-CS"/>
              </w:rPr>
            </w:pPr>
            <w:r w:rsidRPr="00E956F2">
              <w:rPr>
                <w:rFonts w:ascii="Times New Roman" w:eastAsia="Times New Roman" w:hAnsi="Times New Roman"/>
                <w:b/>
                <w:color w:val="000000"/>
                <w:kern w:val="24"/>
                <w:sz w:val="24"/>
                <w:szCs w:val="24"/>
                <w:lang w:val="sr-Cyrl-CS"/>
              </w:rPr>
              <w:t>ПОДАЦИ О ПОНУЂАЧУ</w:t>
            </w:r>
          </w:p>
          <w:p w:rsidR="00B33EA8" w:rsidRPr="00E956F2" w:rsidRDefault="00B33EA8" w:rsidP="00913D88">
            <w:pPr>
              <w:kinsoku w:val="0"/>
              <w:overflowPunct w:val="0"/>
              <w:spacing w:before="82" w:after="0" w:line="240" w:lineRule="auto"/>
              <w:jc w:val="center"/>
              <w:textAlignment w:val="baseline"/>
              <w:rPr>
                <w:rFonts w:ascii="Times New Roman" w:eastAsia="Times New Roman" w:hAnsi="Times New Roman"/>
                <w:color w:val="000000"/>
                <w:kern w:val="24"/>
                <w:sz w:val="24"/>
                <w:szCs w:val="24"/>
                <w:lang w:val="sr-Cyrl-CS"/>
              </w:rPr>
            </w:pPr>
            <w:r w:rsidRPr="00E956F2">
              <w:rPr>
                <w:rFonts w:ascii="Times New Roman" w:eastAsia="Times New Roman" w:hAnsi="Times New Roman"/>
                <w:b/>
                <w:color w:val="000000"/>
                <w:kern w:val="24"/>
                <w:sz w:val="24"/>
                <w:szCs w:val="24"/>
                <w:lang w:val="sr-Cyrl-CS"/>
              </w:rPr>
              <w:t>КОЈИ ЈЕ   УЧЕСНИК У ЗАЈЕДНИЧКОЈ ПОНУДИ</w:t>
            </w:r>
          </w:p>
        </w:tc>
      </w:tr>
      <w:tr w:rsidR="00B33EA8" w:rsidRPr="00E956F2">
        <w:trPr>
          <w:trHeight w:val="397"/>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1</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Назив понуђача</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33EA8" w:rsidRPr="00E956F2" w:rsidRDefault="00B33EA8" w:rsidP="00913D88">
            <w:pPr>
              <w:spacing w:after="0" w:line="240" w:lineRule="auto"/>
              <w:rPr>
                <w:rFonts w:ascii="Arial" w:eastAsia="Times New Roman" w:hAnsi="Arial" w:cs="Arial"/>
                <w:sz w:val="24"/>
                <w:szCs w:val="24"/>
              </w:rPr>
            </w:pPr>
          </w:p>
        </w:tc>
      </w:tr>
      <w:tr w:rsidR="00B33EA8" w:rsidRPr="00E956F2">
        <w:trPr>
          <w:trHeight w:val="391"/>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2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Седиште</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33EA8" w:rsidRPr="00E956F2" w:rsidRDefault="00B33EA8" w:rsidP="00913D88">
            <w:pPr>
              <w:spacing w:after="0" w:line="240" w:lineRule="auto"/>
              <w:rPr>
                <w:rFonts w:ascii="Arial" w:eastAsia="Times New Roman" w:hAnsi="Arial" w:cs="Arial"/>
                <w:sz w:val="24"/>
                <w:szCs w:val="24"/>
              </w:rPr>
            </w:pPr>
          </w:p>
        </w:tc>
      </w:tr>
      <w:tr w:rsidR="00B33EA8" w:rsidRPr="00E956F2">
        <w:trPr>
          <w:trHeight w:val="38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3</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Адреса</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33EA8" w:rsidRPr="00E956F2" w:rsidRDefault="00B33EA8" w:rsidP="00913D88">
            <w:pPr>
              <w:spacing w:after="0" w:line="240" w:lineRule="auto"/>
              <w:rPr>
                <w:rFonts w:ascii="Arial" w:eastAsia="Times New Roman" w:hAnsi="Arial" w:cs="Arial"/>
                <w:sz w:val="24"/>
                <w:szCs w:val="24"/>
              </w:rPr>
            </w:pPr>
          </w:p>
        </w:tc>
      </w:tr>
      <w:tr w:rsidR="00B33EA8" w:rsidRPr="008F3F87">
        <w:trPr>
          <w:trHeight w:val="38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Times New Roman" w:eastAsia="Times New Roman" w:hAnsi="Times New Roman"/>
                <w:b/>
                <w:bCs/>
                <w:color w:val="000000"/>
                <w:kern w:val="24"/>
                <w:sz w:val="24"/>
                <w:szCs w:val="24"/>
                <w:lang w:val="sr-Cyrl-CS"/>
              </w:rPr>
            </w:pPr>
            <w:r>
              <w:rPr>
                <w:rFonts w:ascii="Times New Roman" w:eastAsia="Times New Roman" w:hAnsi="Times New Roman"/>
                <w:b/>
                <w:bCs/>
                <w:color w:val="000000"/>
                <w:kern w:val="24"/>
                <w:sz w:val="24"/>
                <w:szCs w:val="24"/>
                <w:lang w:val="sr-Cyrl-CS"/>
              </w:rPr>
              <w:t xml:space="preserve"> 4</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vAlign w:val="center"/>
          </w:tcPr>
          <w:p w:rsidR="00B33EA8" w:rsidRPr="00B243BB" w:rsidRDefault="00B33EA8" w:rsidP="00913D88">
            <w:pPr>
              <w:spacing w:after="0"/>
              <w:rPr>
                <w:rFonts w:ascii="Times New Roman" w:hAnsi="Times New Roman"/>
                <w:b/>
                <w:sz w:val="24"/>
                <w:szCs w:val="24"/>
                <w:lang w:val="sr-Cyrl-CS"/>
              </w:rPr>
            </w:pPr>
            <w:r w:rsidRPr="00B243BB">
              <w:rPr>
                <w:rFonts w:ascii="Times New Roman" w:hAnsi="Times New Roman"/>
                <w:b/>
                <w:bCs/>
                <w:iCs/>
                <w:sz w:val="24"/>
                <w:szCs w:val="24"/>
                <w:lang w:val="sr-Cyrl-CS"/>
              </w:rPr>
              <w:t xml:space="preserve">Облик организовања(АД, ДОО, </w:t>
            </w:r>
            <w:r>
              <w:rPr>
                <w:rFonts w:ascii="Times New Roman" w:hAnsi="Times New Roman"/>
                <w:b/>
                <w:bCs/>
                <w:iCs/>
                <w:sz w:val="24"/>
                <w:szCs w:val="24"/>
                <w:lang w:val="sr-Cyrl-CS"/>
              </w:rPr>
              <w:t>АДО,</w:t>
            </w:r>
            <w:r w:rsidRPr="00B243BB">
              <w:rPr>
                <w:rFonts w:ascii="Times New Roman" w:hAnsi="Times New Roman"/>
                <w:b/>
                <w:bCs/>
                <w:iCs/>
                <w:sz w:val="24"/>
                <w:szCs w:val="24"/>
                <w:lang w:val="sr-Cyrl-CS"/>
              </w:rPr>
              <w:t xml:space="preserve">СЗР </w:t>
            </w:r>
            <w:r>
              <w:rPr>
                <w:rFonts w:ascii="Times New Roman" w:hAnsi="Times New Roman"/>
                <w:b/>
                <w:bCs/>
                <w:iCs/>
                <w:sz w:val="24"/>
                <w:szCs w:val="24"/>
                <w:lang w:val="sr-Cyrl-CS"/>
              </w:rPr>
              <w:t>и</w:t>
            </w:r>
            <w:r w:rsidRPr="00B243BB">
              <w:rPr>
                <w:rFonts w:ascii="Times New Roman" w:hAnsi="Times New Roman"/>
                <w:b/>
                <w:bCs/>
                <w:iCs/>
                <w:sz w:val="24"/>
                <w:szCs w:val="24"/>
                <w:lang w:val="sr-Cyrl-CS"/>
              </w:rPr>
              <w:t>тд.)</w:t>
            </w:r>
            <w:r w:rsidRPr="00B243BB">
              <w:rPr>
                <w:rFonts w:ascii="Times New Roman" w:hAnsi="Times New Roman"/>
                <w:bCs/>
                <w:iCs/>
                <w:sz w:val="24"/>
                <w:szCs w:val="24"/>
              </w:rPr>
              <w:t>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33EA8" w:rsidRPr="008F3F87" w:rsidRDefault="00B33EA8" w:rsidP="00913D88">
            <w:pPr>
              <w:spacing w:after="0" w:line="240" w:lineRule="auto"/>
              <w:rPr>
                <w:rFonts w:ascii="Arial" w:eastAsia="Times New Roman" w:hAnsi="Arial" w:cs="Arial"/>
                <w:sz w:val="24"/>
                <w:szCs w:val="24"/>
                <w:lang w:val="ru-RU"/>
              </w:rPr>
            </w:pPr>
          </w:p>
        </w:tc>
      </w:tr>
      <w:tr w:rsidR="00B33EA8" w:rsidRPr="00E956F2">
        <w:trPr>
          <w:trHeight w:val="394"/>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5</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Матични број</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33EA8" w:rsidRPr="00E956F2" w:rsidRDefault="00B33EA8" w:rsidP="00913D88">
            <w:pPr>
              <w:spacing w:after="0" w:line="240" w:lineRule="auto"/>
              <w:rPr>
                <w:rFonts w:ascii="Arial" w:eastAsia="Times New Roman" w:hAnsi="Arial" w:cs="Arial"/>
                <w:sz w:val="24"/>
                <w:szCs w:val="24"/>
              </w:rPr>
            </w:pPr>
          </w:p>
        </w:tc>
      </w:tr>
      <w:tr w:rsidR="00B33EA8" w:rsidRPr="00E956F2">
        <w:trPr>
          <w:trHeight w:val="24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6</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ПИБ</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33EA8" w:rsidRPr="00E956F2" w:rsidRDefault="00B33EA8" w:rsidP="00913D88">
            <w:pPr>
              <w:spacing w:after="0" w:line="240" w:lineRule="auto"/>
              <w:rPr>
                <w:rFonts w:ascii="Arial" w:eastAsia="Times New Roman" w:hAnsi="Arial" w:cs="Arial"/>
                <w:sz w:val="24"/>
                <w:szCs w:val="24"/>
              </w:rPr>
            </w:pPr>
          </w:p>
        </w:tc>
      </w:tr>
      <w:tr w:rsidR="00B33EA8" w:rsidRPr="00E956F2">
        <w:trPr>
          <w:trHeight w:val="423"/>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7</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Број текућег рачуна</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33EA8" w:rsidRPr="00E956F2" w:rsidRDefault="00B33EA8" w:rsidP="00913D88">
            <w:pPr>
              <w:spacing w:after="0" w:line="240" w:lineRule="auto"/>
              <w:rPr>
                <w:rFonts w:ascii="Arial" w:eastAsia="Times New Roman" w:hAnsi="Arial" w:cs="Arial"/>
                <w:sz w:val="24"/>
                <w:szCs w:val="24"/>
              </w:rPr>
            </w:pPr>
          </w:p>
        </w:tc>
      </w:tr>
      <w:tr w:rsidR="00B33EA8" w:rsidRPr="00E956F2">
        <w:trPr>
          <w:trHeight w:val="390"/>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8</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Назив банке</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33EA8" w:rsidRPr="00E956F2" w:rsidRDefault="00B33EA8" w:rsidP="00913D88">
            <w:pPr>
              <w:spacing w:after="0" w:line="240" w:lineRule="auto"/>
              <w:rPr>
                <w:rFonts w:ascii="Arial" w:eastAsia="Times New Roman" w:hAnsi="Arial" w:cs="Arial"/>
                <w:sz w:val="24"/>
                <w:szCs w:val="24"/>
              </w:rPr>
            </w:pPr>
          </w:p>
        </w:tc>
      </w:tr>
      <w:tr w:rsidR="00B33EA8" w:rsidRPr="00E956F2">
        <w:trPr>
          <w:trHeight w:val="383"/>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9</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ПДВ број</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33EA8" w:rsidRPr="00E956F2" w:rsidRDefault="00B33EA8" w:rsidP="00913D88">
            <w:pPr>
              <w:spacing w:after="0" w:line="240" w:lineRule="auto"/>
              <w:rPr>
                <w:rFonts w:ascii="Arial" w:eastAsia="Times New Roman" w:hAnsi="Arial" w:cs="Arial"/>
                <w:sz w:val="24"/>
                <w:szCs w:val="24"/>
              </w:rPr>
            </w:pPr>
          </w:p>
        </w:tc>
      </w:tr>
      <w:tr w:rsidR="00B33EA8" w:rsidRPr="00E956F2">
        <w:trPr>
          <w:trHeight w:val="40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10</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Телефон</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33EA8" w:rsidRPr="00E956F2" w:rsidRDefault="00B33EA8" w:rsidP="00913D88">
            <w:pPr>
              <w:spacing w:after="0" w:line="240" w:lineRule="auto"/>
              <w:rPr>
                <w:rFonts w:ascii="Arial" w:eastAsia="Times New Roman" w:hAnsi="Arial" w:cs="Arial"/>
                <w:sz w:val="24"/>
                <w:szCs w:val="24"/>
              </w:rPr>
            </w:pPr>
          </w:p>
        </w:tc>
      </w:tr>
      <w:tr w:rsidR="00B33EA8" w:rsidRPr="00E956F2">
        <w:trPr>
          <w:trHeight w:val="38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1</w:t>
            </w:r>
            <w:r>
              <w:rPr>
                <w:rFonts w:ascii="Times New Roman" w:eastAsia="Times New Roman" w:hAnsi="Times New Roman"/>
                <w:b/>
                <w:bCs/>
                <w:color w:val="000000"/>
                <w:kern w:val="24"/>
                <w:sz w:val="24"/>
                <w:szCs w:val="24"/>
                <w:lang w:val="sr-Cyrl-CS"/>
              </w:rPr>
              <w:t>1</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Телефакс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33EA8" w:rsidRPr="00E956F2" w:rsidRDefault="00B33EA8" w:rsidP="00913D88">
            <w:pPr>
              <w:spacing w:after="0" w:line="240" w:lineRule="auto"/>
              <w:rPr>
                <w:rFonts w:ascii="Arial" w:eastAsia="Times New Roman" w:hAnsi="Arial" w:cs="Arial"/>
                <w:sz w:val="24"/>
                <w:szCs w:val="24"/>
              </w:rPr>
            </w:pPr>
          </w:p>
        </w:tc>
      </w:tr>
      <w:tr w:rsidR="00B33EA8" w:rsidRPr="00E956F2">
        <w:trPr>
          <w:trHeight w:val="393"/>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12</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Latn-CS"/>
              </w:rPr>
              <w:t>e-mail</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33EA8" w:rsidRPr="00E956F2" w:rsidRDefault="00B33EA8" w:rsidP="00913D88">
            <w:pPr>
              <w:spacing w:after="0" w:line="240" w:lineRule="auto"/>
              <w:rPr>
                <w:rFonts w:ascii="Arial" w:eastAsia="Times New Roman" w:hAnsi="Arial" w:cs="Arial"/>
                <w:sz w:val="24"/>
                <w:szCs w:val="24"/>
              </w:rPr>
            </w:pPr>
          </w:p>
        </w:tc>
      </w:tr>
      <w:tr w:rsidR="00B33EA8" w:rsidRPr="00E956F2">
        <w:trPr>
          <w:trHeight w:val="387"/>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Latn-CS"/>
              </w:rPr>
              <w:t>1</w:t>
            </w:r>
            <w:r>
              <w:rPr>
                <w:rFonts w:ascii="Times New Roman" w:eastAsia="Times New Roman" w:hAnsi="Times New Roman"/>
                <w:b/>
                <w:bCs/>
                <w:color w:val="000000"/>
                <w:kern w:val="24"/>
                <w:sz w:val="24"/>
                <w:szCs w:val="24"/>
                <w:lang w:val="sr-Cyrl-CS"/>
              </w:rPr>
              <w:t>3</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Особа за контакт</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33EA8" w:rsidRPr="00E956F2" w:rsidRDefault="00B33EA8" w:rsidP="00913D88">
            <w:pPr>
              <w:spacing w:after="0" w:line="240" w:lineRule="auto"/>
              <w:rPr>
                <w:rFonts w:ascii="Arial" w:eastAsia="Times New Roman" w:hAnsi="Arial" w:cs="Arial"/>
                <w:sz w:val="24"/>
                <w:szCs w:val="24"/>
              </w:rPr>
            </w:pPr>
          </w:p>
        </w:tc>
      </w:tr>
      <w:tr w:rsidR="00B33EA8" w:rsidRPr="00E956F2">
        <w:trPr>
          <w:trHeight w:val="39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14</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Овлашћено лице</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33EA8" w:rsidRPr="00E956F2" w:rsidRDefault="00B33EA8" w:rsidP="00913D88">
            <w:pPr>
              <w:spacing w:after="0" w:line="240" w:lineRule="auto"/>
              <w:rPr>
                <w:rFonts w:ascii="Arial" w:eastAsia="Times New Roman" w:hAnsi="Arial" w:cs="Arial"/>
                <w:sz w:val="24"/>
                <w:szCs w:val="24"/>
              </w:rPr>
            </w:pPr>
          </w:p>
        </w:tc>
      </w:tr>
      <w:tr w:rsidR="00B33EA8" w:rsidRPr="008F3F87">
        <w:trPr>
          <w:trHeight w:val="2572"/>
        </w:trPr>
        <w:tc>
          <w:tcPr>
            <w:tcW w:w="10209"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rsidR="00B33EA8" w:rsidRPr="008F3F87" w:rsidRDefault="00B33EA8" w:rsidP="00913D88">
            <w:pPr>
              <w:kinsoku w:val="0"/>
              <w:overflowPunct w:val="0"/>
              <w:spacing w:before="82" w:after="0" w:line="240" w:lineRule="auto"/>
              <w:textAlignment w:val="baseline"/>
              <w:rPr>
                <w:rFonts w:ascii="Arial" w:eastAsia="Times New Roman" w:hAnsi="Arial" w:cs="Arial"/>
                <w:sz w:val="24"/>
                <w:szCs w:val="24"/>
                <w:lang w:val="ru-RU"/>
              </w:rPr>
            </w:pPr>
            <w:r w:rsidRPr="00E956F2">
              <w:rPr>
                <w:rFonts w:ascii="Times New Roman" w:eastAsia="Times New Roman" w:hAnsi="Times New Roman"/>
                <w:color w:val="000000"/>
                <w:kern w:val="24"/>
                <w:sz w:val="24"/>
                <w:szCs w:val="24"/>
                <w:lang w:val="sr-Cyrl-CS"/>
              </w:rPr>
              <w:t>Датум:_____________</w:t>
            </w:r>
          </w:p>
          <w:p w:rsidR="00B33EA8" w:rsidRPr="008F3F87" w:rsidRDefault="00B33EA8" w:rsidP="00913D88">
            <w:pPr>
              <w:kinsoku w:val="0"/>
              <w:overflowPunct w:val="0"/>
              <w:spacing w:before="82" w:after="0" w:line="240" w:lineRule="auto"/>
              <w:textAlignment w:val="baseline"/>
              <w:rPr>
                <w:rFonts w:ascii="Arial" w:eastAsia="Times New Roman" w:hAnsi="Arial" w:cs="Arial"/>
                <w:sz w:val="24"/>
                <w:szCs w:val="24"/>
                <w:lang w:val="ru-RU"/>
              </w:rPr>
            </w:pPr>
            <w:r w:rsidRPr="00E956F2">
              <w:rPr>
                <w:rFonts w:ascii="Times New Roman" w:eastAsia="Times New Roman" w:hAnsi="Times New Roman"/>
                <w:color w:val="000000"/>
                <w:kern w:val="24"/>
                <w:sz w:val="24"/>
                <w:szCs w:val="24"/>
                <w:lang w:val="sr-Cyrl-CS"/>
              </w:rPr>
              <w:t>Место:_____________</w:t>
            </w:r>
          </w:p>
          <w:p w:rsidR="00B33EA8" w:rsidRPr="008F3F87" w:rsidRDefault="00B33EA8" w:rsidP="00913D88">
            <w:pPr>
              <w:kinsoku w:val="0"/>
              <w:overflowPunct w:val="0"/>
              <w:spacing w:before="82" w:after="0" w:line="240" w:lineRule="auto"/>
              <w:textAlignment w:val="baseline"/>
              <w:rPr>
                <w:rFonts w:ascii="Arial" w:eastAsia="Times New Roman" w:hAnsi="Arial" w:cs="Arial"/>
                <w:sz w:val="24"/>
                <w:szCs w:val="24"/>
                <w:lang w:val="ru-RU"/>
              </w:rPr>
            </w:pPr>
            <w:r w:rsidRPr="00E956F2">
              <w:rPr>
                <w:rFonts w:ascii="Times New Roman" w:eastAsia="Times New Roman" w:hAnsi="Times New Roman"/>
                <w:color w:val="000000"/>
                <w:kern w:val="24"/>
                <w:sz w:val="24"/>
                <w:szCs w:val="24"/>
                <w:lang w:val="sr-Cyrl-CS"/>
              </w:rPr>
              <w:t>потпис овлашћеног лица</w:t>
            </w:r>
          </w:p>
          <w:p w:rsidR="00B33EA8" w:rsidRPr="00E956F2" w:rsidRDefault="00B33EA8" w:rsidP="00913D88">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E956F2">
              <w:rPr>
                <w:rFonts w:ascii="Times New Roman" w:eastAsia="Times New Roman" w:hAnsi="Times New Roman"/>
                <w:color w:val="000000"/>
                <w:kern w:val="24"/>
                <w:sz w:val="24"/>
                <w:szCs w:val="24"/>
                <w:lang w:val="sr-Cyrl-CS"/>
              </w:rPr>
              <w:t xml:space="preserve">     _____________________</w:t>
            </w:r>
          </w:p>
          <w:p w:rsidR="00B33EA8" w:rsidRDefault="00B33EA8" w:rsidP="00913D88">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E956F2">
              <w:rPr>
                <w:rFonts w:ascii="Times New Roman" w:eastAsia="Times New Roman" w:hAnsi="Times New Roman"/>
                <w:color w:val="000000"/>
                <w:kern w:val="24"/>
                <w:sz w:val="24"/>
                <w:szCs w:val="24"/>
                <w:lang w:val="sr-Cyrl-CS"/>
              </w:rPr>
              <w:t xml:space="preserve">        печат</w:t>
            </w:r>
          </w:p>
          <w:p w:rsidR="00B33EA8" w:rsidRPr="00E956F2" w:rsidRDefault="00B33EA8" w:rsidP="00913D88">
            <w:pPr>
              <w:kinsoku w:val="0"/>
              <w:overflowPunct w:val="0"/>
              <w:spacing w:before="82" w:after="0" w:line="240" w:lineRule="auto"/>
              <w:textAlignment w:val="baseline"/>
              <w:rPr>
                <w:rFonts w:ascii="Arial" w:eastAsia="Times New Roman" w:hAnsi="Arial" w:cs="Arial"/>
                <w:sz w:val="24"/>
                <w:szCs w:val="24"/>
                <w:lang w:val="sr-Cyrl-CS"/>
              </w:rPr>
            </w:pPr>
          </w:p>
          <w:p w:rsidR="00B33EA8" w:rsidRPr="008F3F87" w:rsidRDefault="00B33EA8" w:rsidP="00913D88">
            <w:pPr>
              <w:kinsoku w:val="0"/>
              <w:overflowPunct w:val="0"/>
              <w:spacing w:after="0" w:line="240" w:lineRule="auto"/>
              <w:textAlignment w:val="baseline"/>
              <w:rPr>
                <w:rFonts w:ascii="Arial" w:eastAsia="Times New Roman" w:hAnsi="Arial" w:cs="Arial"/>
                <w:sz w:val="20"/>
                <w:szCs w:val="20"/>
                <w:lang w:val="ru-RU"/>
              </w:rPr>
            </w:pPr>
            <w:r w:rsidRPr="00E956F2">
              <w:rPr>
                <w:rFonts w:ascii="Times New Roman" w:eastAsia="Times New Roman" w:hAnsi="Times New Roman"/>
                <w:b/>
                <w:bCs/>
                <w:color w:val="D49E3E"/>
                <w:kern w:val="24"/>
                <w:sz w:val="20"/>
                <w:szCs w:val="20"/>
                <w:lang w:val="ru-RU"/>
              </w:rPr>
              <w:t xml:space="preserve">Податке уноси и оверава понуђач. </w:t>
            </w:r>
          </w:p>
          <w:p w:rsidR="00B33EA8" w:rsidRPr="008F3F87" w:rsidRDefault="00B33EA8" w:rsidP="00913D88">
            <w:pPr>
              <w:kinsoku w:val="0"/>
              <w:overflowPunct w:val="0"/>
              <w:spacing w:after="0" w:line="240" w:lineRule="auto"/>
              <w:textAlignment w:val="baseline"/>
              <w:rPr>
                <w:rFonts w:ascii="Arial" w:eastAsia="Times New Roman" w:hAnsi="Arial" w:cs="Arial"/>
                <w:sz w:val="24"/>
                <w:szCs w:val="24"/>
                <w:lang w:val="ru-RU"/>
              </w:rPr>
            </w:pPr>
            <w:r w:rsidRPr="00E956F2">
              <w:rPr>
                <w:rFonts w:ascii="Times New Roman" w:eastAsia="Times New Roman" w:hAnsi="Times New Roman"/>
                <w:b/>
                <w:bCs/>
                <w:color w:val="D49E3E"/>
                <w:kern w:val="24"/>
                <w:sz w:val="20"/>
                <w:szCs w:val="20"/>
                <w:lang w:val="ru-RU"/>
              </w:rPr>
              <w:t xml:space="preserve">Фотокопирати образац у потребном броју примерака за сваког </w:t>
            </w:r>
            <w:r>
              <w:rPr>
                <w:rFonts w:ascii="Times New Roman" w:eastAsia="Times New Roman" w:hAnsi="Times New Roman"/>
                <w:b/>
                <w:bCs/>
                <w:color w:val="D49E3E"/>
                <w:kern w:val="24"/>
                <w:sz w:val="20"/>
                <w:szCs w:val="20"/>
                <w:lang w:val="ru-RU"/>
              </w:rPr>
              <w:t>учесника у заједничкој понуди.</w:t>
            </w:r>
          </w:p>
        </w:tc>
      </w:tr>
    </w:tbl>
    <w:p w:rsidR="00B33EA8" w:rsidRDefault="00B33EA8" w:rsidP="00B33EA8">
      <w:pPr>
        <w:spacing w:after="120" w:line="240" w:lineRule="auto"/>
        <w:rPr>
          <w:sz w:val="24"/>
          <w:szCs w:val="24"/>
          <w:lang w:val="sr-Cyrl-CS"/>
        </w:rPr>
      </w:pPr>
    </w:p>
    <w:p w:rsidR="005C7713" w:rsidRDefault="005C7713" w:rsidP="00B33EA8">
      <w:pPr>
        <w:pStyle w:val="Header"/>
        <w:tabs>
          <w:tab w:val="clear" w:pos="4702"/>
          <w:tab w:val="clear" w:pos="9405"/>
        </w:tabs>
        <w:spacing w:after="120" w:line="240" w:lineRule="auto"/>
        <w:rPr>
          <w:rFonts w:ascii="Times New Roman" w:hAnsi="Times New Roman"/>
          <w:sz w:val="24"/>
          <w:szCs w:val="24"/>
          <w:lang w:val="ru-RU"/>
        </w:rPr>
      </w:pPr>
    </w:p>
    <w:p w:rsidR="00B33EA8" w:rsidRPr="00B14473" w:rsidRDefault="00B33EA8" w:rsidP="00B33EA8">
      <w:pPr>
        <w:pStyle w:val="Header"/>
        <w:tabs>
          <w:tab w:val="clear" w:pos="4702"/>
          <w:tab w:val="clear" w:pos="9405"/>
        </w:tabs>
        <w:spacing w:after="120" w:line="240" w:lineRule="auto"/>
        <w:rPr>
          <w:rFonts w:ascii="Times New Roman" w:hAnsi="Times New Roman"/>
          <w:b/>
          <w:color w:val="000000" w:themeColor="text1"/>
          <w:sz w:val="24"/>
          <w:szCs w:val="24"/>
        </w:rPr>
      </w:pPr>
      <w:r w:rsidRPr="00E956F2">
        <w:rPr>
          <w:rFonts w:ascii="Times New Roman" w:hAnsi="Times New Roman"/>
          <w:sz w:val="24"/>
          <w:szCs w:val="24"/>
          <w:lang w:val="ru-RU"/>
        </w:rPr>
        <w:lastRenderedPageBreak/>
        <w:t>Број јавне набавке</w:t>
      </w:r>
      <w:r w:rsidRPr="00B14473">
        <w:rPr>
          <w:rFonts w:ascii="Times New Roman" w:hAnsi="Times New Roman"/>
          <w:b/>
          <w:color w:val="000000" w:themeColor="text1"/>
          <w:sz w:val="24"/>
          <w:szCs w:val="24"/>
          <w:lang w:val="ru-RU"/>
        </w:rPr>
        <w:t xml:space="preserve">: </w:t>
      </w:r>
      <w:r w:rsidR="00B14473" w:rsidRPr="00B14473">
        <w:rPr>
          <w:rFonts w:ascii="Times New Roman" w:hAnsi="Times New Roman"/>
          <w:b/>
          <w:color w:val="000000" w:themeColor="text1"/>
          <w:sz w:val="24"/>
          <w:szCs w:val="24"/>
          <w:lang w:val="ru-RU"/>
        </w:rPr>
        <w:t>55/2020</w:t>
      </w:r>
    </w:p>
    <w:p w:rsidR="00B33EA8" w:rsidRPr="0041717B" w:rsidRDefault="00B33EA8" w:rsidP="00B33EA8">
      <w:pPr>
        <w:autoSpaceDE w:val="0"/>
        <w:autoSpaceDN w:val="0"/>
        <w:adjustRightInd w:val="0"/>
        <w:spacing w:after="0" w:line="240" w:lineRule="auto"/>
        <w:jc w:val="center"/>
        <w:rPr>
          <w:rFonts w:ascii="Times New Roman" w:eastAsia="Times New Roman" w:hAnsi="Times New Roman"/>
          <w:b/>
          <w:sz w:val="20"/>
          <w:szCs w:val="20"/>
          <w:lang w:val="sr-Cyrl-CS"/>
        </w:rPr>
      </w:pPr>
      <w:r w:rsidRPr="0041717B">
        <w:rPr>
          <w:rFonts w:ascii="Times New Roman" w:eastAsia="Times New Roman" w:hAnsi="Times New Roman"/>
          <w:b/>
          <w:sz w:val="20"/>
          <w:szCs w:val="20"/>
        </w:rPr>
        <w:t>СПОРАЗУМ КОЈИМ СЕ ПОНУЂАЧИ ИЗ ГРУПЕ ПОНУЂАЧА МЕЂУСОБНО И ПРЕМА НАРУЧИОЦУ ОБАВЕЗУЈУ НА ИЗВРШЕЊЕ ЈАВНЕ НАБАВКЕ</w:t>
      </w:r>
    </w:p>
    <w:p w:rsidR="00C13764" w:rsidRPr="00C13764" w:rsidRDefault="00C13764" w:rsidP="00B33EA8">
      <w:pPr>
        <w:autoSpaceDE w:val="0"/>
        <w:autoSpaceDN w:val="0"/>
        <w:adjustRightInd w:val="0"/>
        <w:spacing w:after="0" w:line="240" w:lineRule="auto"/>
        <w:jc w:val="center"/>
        <w:rPr>
          <w:rFonts w:ascii="Times New Roman" w:eastAsia="Times New Roman" w:hAnsi="Times New Roman"/>
          <w:b/>
          <w:sz w:val="24"/>
          <w:szCs w:val="24"/>
          <w:lang w:val="sr-Cyrl-CS"/>
        </w:rPr>
      </w:pPr>
    </w:p>
    <w:p w:rsidR="00B33EA8" w:rsidRPr="0041717B" w:rsidRDefault="00B33EA8" w:rsidP="00B33EA8">
      <w:pPr>
        <w:autoSpaceDE w:val="0"/>
        <w:autoSpaceDN w:val="0"/>
        <w:adjustRightInd w:val="0"/>
        <w:spacing w:after="0" w:line="240" w:lineRule="auto"/>
        <w:jc w:val="both"/>
        <w:rPr>
          <w:rFonts w:ascii="Times New Roman" w:eastAsia="Times New Roman" w:hAnsi="Times New Roman"/>
        </w:rPr>
      </w:pPr>
      <w:r w:rsidRPr="0041717B">
        <w:rPr>
          <w:rFonts w:ascii="Times New Roman" w:eastAsia="Times New Roman" w:hAnsi="Times New Roman"/>
        </w:rPr>
        <w:t>Понуђачи:1.______________________________________________________</w:t>
      </w:r>
    </w:p>
    <w:p w:rsidR="00B33EA8" w:rsidRPr="0041717B" w:rsidRDefault="00B33EA8" w:rsidP="00B33EA8">
      <w:pPr>
        <w:autoSpaceDE w:val="0"/>
        <w:autoSpaceDN w:val="0"/>
        <w:adjustRightInd w:val="0"/>
        <w:spacing w:after="0" w:line="240" w:lineRule="auto"/>
        <w:jc w:val="both"/>
        <w:rPr>
          <w:rFonts w:ascii="Times New Roman" w:eastAsia="Times New Roman" w:hAnsi="Times New Roman"/>
        </w:rPr>
      </w:pPr>
      <w:r w:rsidRPr="0041717B">
        <w:rPr>
          <w:rFonts w:ascii="Times New Roman" w:eastAsia="Times New Roman" w:hAnsi="Times New Roman"/>
        </w:rPr>
        <w:t xml:space="preserve">                  2.______________________________________________________</w:t>
      </w:r>
    </w:p>
    <w:p w:rsidR="00B33EA8" w:rsidRPr="0041717B" w:rsidRDefault="00B33EA8" w:rsidP="00B33EA8">
      <w:pPr>
        <w:autoSpaceDE w:val="0"/>
        <w:autoSpaceDN w:val="0"/>
        <w:adjustRightInd w:val="0"/>
        <w:spacing w:after="0" w:line="240" w:lineRule="auto"/>
        <w:jc w:val="both"/>
        <w:rPr>
          <w:rFonts w:ascii="Times New Roman" w:eastAsia="Times New Roman" w:hAnsi="Times New Roman"/>
        </w:rPr>
      </w:pPr>
      <w:r w:rsidRPr="0041717B">
        <w:rPr>
          <w:rFonts w:ascii="Times New Roman" w:eastAsia="Times New Roman" w:hAnsi="Times New Roman"/>
        </w:rPr>
        <w:t xml:space="preserve">                  3.______________________________________________________ </w:t>
      </w:r>
    </w:p>
    <w:p w:rsidR="00B33EA8" w:rsidRPr="0041717B" w:rsidRDefault="00B33EA8" w:rsidP="00B33EA8">
      <w:pPr>
        <w:autoSpaceDE w:val="0"/>
        <w:autoSpaceDN w:val="0"/>
        <w:adjustRightInd w:val="0"/>
        <w:spacing w:after="0" w:line="240" w:lineRule="auto"/>
        <w:jc w:val="both"/>
        <w:rPr>
          <w:rFonts w:ascii="Times New Roman" w:eastAsia="Times New Roman" w:hAnsi="Times New Roman"/>
          <w:iCs/>
        </w:rPr>
      </w:pPr>
      <w:r w:rsidRPr="0041717B">
        <w:rPr>
          <w:rFonts w:ascii="Times New Roman" w:eastAsia="Times New Roman" w:hAnsi="Times New Roman"/>
        </w:rPr>
        <w:t>(у даљем тексту Група понуђача), који су поднели заједничку понуду</w:t>
      </w:r>
      <w:r w:rsidR="00B15369">
        <w:rPr>
          <w:rFonts w:ascii="Times New Roman" w:eastAsia="Times New Roman" w:hAnsi="Times New Roman"/>
          <w:lang w:val="sr-Cyrl-CS"/>
        </w:rPr>
        <w:t xml:space="preserve"> </w:t>
      </w:r>
      <w:r w:rsidRPr="0041717B">
        <w:rPr>
          <w:rFonts w:ascii="Times New Roman" w:eastAsia="Times New Roman" w:hAnsi="Times New Roman"/>
          <w:iCs/>
        </w:rPr>
        <w:t xml:space="preserve">бр.______ од____________ за </w:t>
      </w:r>
      <w:r w:rsidRPr="0041717B">
        <w:rPr>
          <w:rFonts w:ascii="Times New Roman" w:eastAsia="Times New Roman" w:hAnsi="Times New Roman"/>
          <w:b/>
          <w:iCs/>
        </w:rPr>
        <w:t xml:space="preserve">јавну набавку </w:t>
      </w:r>
      <w:r w:rsidR="00BB45FB" w:rsidRPr="00BB45FB">
        <w:rPr>
          <w:rFonts w:ascii="Times New Roman" w:eastAsia="Times New Roman" w:hAnsi="Times New Roman"/>
          <w:b/>
          <w:iCs/>
        </w:rPr>
        <w:t>р</w:t>
      </w:r>
      <w:r w:rsidR="00C933BD" w:rsidRPr="00BB45FB">
        <w:rPr>
          <w:rFonts w:ascii="Times New Roman" w:hAnsi="Times New Roman"/>
          <w:b/>
          <w:sz w:val="24"/>
          <w:szCs w:val="24"/>
          <w:lang w:val="sr-Cyrl-CS"/>
        </w:rPr>
        <w:t>езервни</w:t>
      </w:r>
      <w:r w:rsidR="00BB45FB" w:rsidRPr="00BB45FB">
        <w:rPr>
          <w:rFonts w:ascii="Times New Roman" w:hAnsi="Times New Roman"/>
          <w:b/>
          <w:sz w:val="24"/>
          <w:szCs w:val="24"/>
          <w:lang w:val="sr-Cyrl-CS"/>
        </w:rPr>
        <w:t>х</w:t>
      </w:r>
      <w:r w:rsidR="00C933BD" w:rsidRPr="00BB45FB">
        <w:rPr>
          <w:rFonts w:ascii="Times New Roman" w:hAnsi="Times New Roman"/>
          <w:b/>
          <w:sz w:val="24"/>
          <w:szCs w:val="24"/>
          <w:lang w:val="sr-Cyrl-CS"/>
        </w:rPr>
        <w:t xml:space="preserve"> делов</w:t>
      </w:r>
      <w:r w:rsidR="00BB45FB" w:rsidRPr="00BB45FB">
        <w:rPr>
          <w:rFonts w:ascii="Times New Roman" w:hAnsi="Times New Roman"/>
          <w:b/>
          <w:sz w:val="24"/>
          <w:szCs w:val="24"/>
          <w:lang w:val="sr-Cyrl-CS"/>
        </w:rPr>
        <w:t>а</w:t>
      </w:r>
      <w:r w:rsidR="00C933BD" w:rsidRPr="00BB45FB">
        <w:rPr>
          <w:rFonts w:ascii="Times New Roman" w:hAnsi="Times New Roman"/>
          <w:b/>
          <w:sz w:val="24"/>
          <w:szCs w:val="24"/>
          <w:lang w:val="sr-Cyrl-CS"/>
        </w:rPr>
        <w:t xml:space="preserve"> за </w:t>
      </w:r>
      <w:r w:rsidR="00CA1F24">
        <w:rPr>
          <w:rFonts w:ascii="Times New Roman" w:hAnsi="Times New Roman"/>
          <w:b/>
          <w:sz w:val="24"/>
          <w:szCs w:val="24"/>
          <w:lang w:val="sr-Cyrl-CS"/>
        </w:rPr>
        <w:t>моторне уређаје</w:t>
      </w:r>
      <w:r w:rsidR="00C933BD" w:rsidRPr="00BB45FB">
        <w:rPr>
          <w:rFonts w:ascii="Times New Roman" w:hAnsi="Times New Roman"/>
          <w:b/>
          <w:sz w:val="24"/>
          <w:szCs w:val="24"/>
          <w:lang w:val="sr-Cyrl-CS"/>
        </w:rPr>
        <w:t xml:space="preserve"> за</w:t>
      </w:r>
      <w:r w:rsidR="009A74C3" w:rsidRPr="00BB45FB">
        <w:rPr>
          <w:rFonts w:ascii="Times New Roman" w:hAnsi="Times New Roman"/>
          <w:b/>
          <w:sz w:val="24"/>
          <w:szCs w:val="24"/>
          <w:lang w:val="sr-Cyrl-CS"/>
        </w:rPr>
        <w:t xml:space="preserve"> </w:t>
      </w:r>
      <w:r w:rsidR="00C933BD" w:rsidRPr="00BB45FB">
        <w:rPr>
          <w:rFonts w:ascii="Times New Roman" w:hAnsi="Times New Roman"/>
          <w:b/>
          <w:bCs/>
          <w:lang w:val="sr-Cyrl-CS"/>
        </w:rPr>
        <w:t>ШГ „Тимочке шуме“Бољевац</w:t>
      </w:r>
      <w:r w:rsidR="00C63E2C" w:rsidRPr="00BB45FB">
        <w:rPr>
          <w:rFonts w:ascii="Times New Roman" w:hAnsi="Times New Roman"/>
          <w:b/>
          <w:bCs/>
          <w:lang w:val="sr-Cyrl-CS"/>
        </w:rPr>
        <w:t xml:space="preserve"> за 20</w:t>
      </w:r>
      <w:r w:rsidR="00FD39B7">
        <w:rPr>
          <w:rFonts w:ascii="Times New Roman" w:hAnsi="Times New Roman"/>
          <w:b/>
          <w:bCs/>
          <w:lang w:val="sr-Cyrl-CS"/>
        </w:rPr>
        <w:t>20.</w:t>
      </w:r>
      <w:r w:rsidR="00C63E2C" w:rsidRPr="00BB45FB">
        <w:rPr>
          <w:rFonts w:ascii="Times New Roman" w:hAnsi="Times New Roman"/>
          <w:b/>
          <w:bCs/>
          <w:lang w:val="sr-Cyrl-CS"/>
        </w:rPr>
        <w:t xml:space="preserve"> годину</w:t>
      </w:r>
      <w:r w:rsidRPr="00BB45FB">
        <w:rPr>
          <w:rFonts w:ascii="Times New Roman" w:eastAsia="Times New Roman" w:hAnsi="Times New Roman"/>
          <w:iCs/>
        </w:rPr>
        <w:t>, у циљу извршења Јавне набавке међусобно</w:t>
      </w:r>
      <w:r w:rsidRPr="0041717B">
        <w:rPr>
          <w:rFonts w:ascii="Times New Roman" w:eastAsia="Times New Roman" w:hAnsi="Times New Roman"/>
          <w:iCs/>
        </w:rPr>
        <w:t xml:space="preserve"> и према Јавном предузећу </w:t>
      </w:r>
      <w:r w:rsidRPr="0041717B">
        <w:rPr>
          <w:rFonts w:ascii="Times New Roman" w:hAnsi="Times New Roman"/>
          <w:lang w:val="sr-Cyrl-CS"/>
        </w:rPr>
        <w:t xml:space="preserve">„Србијашуме“, Београд, </w:t>
      </w:r>
      <w:r w:rsidR="00595E36" w:rsidRPr="0041717B">
        <w:rPr>
          <w:rFonts w:ascii="Times New Roman" w:eastAsia="Times New Roman" w:hAnsi="Times New Roman"/>
          <w:iCs/>
        </w:rPr>
        <w:t>ШГ „Тимочке шуме“Бољевац</w:t>
      </w:r>
      <w:r w:rsidR="00354468">
        <w:rPr>
          <w:rFonts w:ascii="Times New Roman" w:eastAsia="Times New Roman" w:hAnsi="Times New Roman"/>
          <w:iCs/>
          <w:lang w:val="sr-Cyrl-CS"/>
        </w:rPr>
        <w:t xml:space="preserve"> </w:t>
      </w:r>
      <w:r w:rsidRPr="0041717B">
        <w:rPr>
          <w:rFonts w:ascii="Times New Roman" w:eastAsia="Times New Roman" w:hAnsi="Times New Roman"/>
          <w:iCs/>
        </w:rPr>
        <w:t>(у даљем тексту Наручилац) се обавезују, како следи:</w:t>
      </w:r>
    </w:p>
    <w:p w:rsidR="004D492E" w:rsidRPr="00A41D95" w:rsidRDefault="004D492E" w:rsidP="004D492E">
      <w:pPr>
        <w:autoSpaceDE w:val="0"/>
        <w:autoSpaceDN w:val="0"/>
        <w:adjustRightInd w:val="0"/>
        <w:spacing w:after="0" w:line="240" w:lineRule="auto"/>
        <w:jc w:val="both"/>
        <w:rPr>
          <w:rFonts w:ascii="Times New Roman" w:eastAsia="Times New Roman" w:hAnsi="Times New Roman"/>
          <w:b/>
          <w:iCs/>
          <w:lang w:val="sr-Cyrl-CS"/>
        </w:rPr>
      </w:pPr>
      <w:r w:rsidRPr="00A41D95">
        <w:rPr>
          <w:rFonts w:ascii="Times New Roman" w:eastAsia="Times New Roman" w:hAnsi="Times New Roman"/>
          <w:b/>
          <w:iCs/>
          <w:lang w:val="sr-Cyrl-CS"/>
        </w:rPr>
        <w:t>Члан 1.</w:t>
      </w:r>
    </w:p>
    <w:p w:rsidR="004D492E" w:rsidRPr="00A41D95" w:rsidRDefault="004D492E" w:rsidP="004D492E">
      <w:pPr>
        <w:autoSpaceDE w:val="0"/>
        <w:autoSpaceDN w:val="0"/>
        <w:adjustRightInd w:val="0"/>
        <w:spacing w:after="0" w:line="240" w:lineRule="auto"/>
        <w:jc w:val="both"/>
        <w:rPr>
          <w:rFonts w:ascii="Times New Roman" w:eastAsia="Times New Roman" w:hAnsi="Times New Roman"/>
          <w:iCs/>
          <w:lang w:val="sr-Cyrl-CS"/>
        </w:rPr>
      </w:pPr>
      <w:r w:rsidRPr="00A41D95">
        <w:rPr>
          <w:rFonts w:ascii="Times New Roman" w:eastAsia="Times New Roman" w:hAnsi="Times New Roman"/>
          <w:iCs/>
          <w:lang w:val="sr-Cyrl-CS"/>
        </w:rPr>
        <w:t>Понуђач из Групе понуђача:</w:t>
      </w:r>
    </w:p>
    <w:p w:rsidR="004D492E" w:rsidRPr="00A41D95" w:rsidRDefault="004D492E" w:rsidP="004D492E">
      <w:pPr>
        <w:autoSpaceDE w:val="0"/>
        <w:autoSpaceDN w:val="0"/>
        <w:adjustRightInd w:val="0"/>
        <w:spacing w:after="0" w:line="240" w:lineRule="auto"/>
        <w:jc w:val="both"/>
        <w:rPr>
          <w:rFonts w:ascii="Times New Roman" w:eastAsia="Times New Roman" w:hAnsi="Times New Roman"/>
          <w:iCs/>
          <w:lang w:val="sr-Cyrl-CS"/>
        </w:rPr>
      </w:pPr>
      <w:r w:rsidRPr="00A41D95">
        <w:rPr>
          <w:rFonts w:ascii="Times New Roman" w:eastAsia="Times New Roman" w:hAnsi="Times New Roman"/>
          <w:iCs/>
          <w:lang w:val="sr-Cyrl-CS"/>
        </w:rPr>
        <w:t>_______________________________________________________________,</w:t>
      </w:r>
    </w:p>
    <w:p w:rsidR="004D492E" w:rsidRPr="00A41D95" w:rsidRDefault="004D492E" w:rsidP="004D492E">
      <w:pPr>
        <w:autoSpaceDE w:val="0"/>
        <w:autoSpaceDN w:val="0"/>
        <w:adjustRightInd w:val="0"/>
        <w:spacing w:after="120" w:line="240" w:lineRule="auto"/>
        <w:jc w:val="both"/>
        <w:rPr>
          <w:rFonts w:ascii="Times New Roman" w:eastAsia="Times New Roman" w:hAnsi="Times New Roman"/>
          <w:iCs/>
          <w:lang w:val="sr-Cyrl-CS"/>
        </w:rPr>
      </w:pPr>
      <w:r w:rsidRPr="00A41D95">
        <w:rPr>
          <w:rFonts w:ascii="Times New Roman" w:eastAsia="Times New Roman" w:hAnsi="Times New Roman"/>
          <w:lang w:val="sr-Cyrl-CS"/>
        </w:rPr>
        <w:t>ће бити носилац посла који је предмет Јавне набавке, односно који ће поднети понуду и који ће заступати Групу понуђача пред Наручиоцем</w:t>
      </w:r>
      <w:r w:rsidRPr="00A41D95">
        <w:rPr>
          <w:rFonts w:ascii="Times New Roman" w:eastAsia="Times New Roman" w:hAnsi="Times New Roman"/>
          <w:iCs/>
          <w:lang w:val="sr-Cyrl-CS"/>
        </w:rPr>
        <w:t>.</w:t>
      </w:r>
    </w:p>
    <w:p w:rsidR="004D492E" w:rsidRPr="00A41D95" w:rsidRDefault="004D492E" w:rsidP="004D492E">
      <w:pPr>
        <w:autoSpaceDE w:val="0"/>
        <w:autoSpaceDN w:val="0"/>
        <w:adjustRightInd w:val="0"/>
        <w:spacing w:after="0" w:line="240" w:lineRule="auto"/>
        <w:jc w:val="both"/>
        <w:rPr>
          <w:rFonts w:ascii="Times New Roman" w:eastAsia="Times New Roman" w:hAnsi="Times New Roman"/>
          <w:b/>
          <w:iCs/>
          <w:lang w:val="sr-Cyrl-CS"/>
        </w:rPr>
      </w:pPr>
      <w:r w:rsidRPr="00A41D95">
        <w:rPr>
          <w:rFonts w:ascii="Times New Roman" w:eastAsia="Times New Roman" w:hAnsi="Times New Roman"/>
          <w:b/>
          <w:iCs/>
          <w:lang w:val="sr-Cyrl-CS"/>
        </w:rPr>
        <w:t>Члан 2.</w:t>
      </w:r>
    </w:p>
    <w:p w:rsidR="004D492E" w:rsidRPr="00A41D95" w:rsidRDefault="004D492E" w:rsidP="004D492E">
      <w:pPr>
        <w:autoSpaceDE w:val="0"/>
        <w:autoSpaceDN w:val="0"/>
        <w:adjustRightInd w:val="0"/>
        <w:spacing w:after="0" w:line="240" w:lineRule="auto"/>
        <w:jc w:val="both"/>
        <w:rPr>
          <w:rFonts w:ascii="Times New Roman" w:eastAsia="Times New Roman" w:hAnsi="Times New Roman"/>
          <w:iCs/>
          <w:lang w:val="sr-Cyrl-CS"/>
        </w:rPr>
      </w:pPr>
      <w:r w:rsidRPr="00A41D95">
        <w:rPr>
          <w:rFonts w:ascii="Times New Roman" w:eastAsia="Times New Roman" w:hAnsi="Times New Roman"/>
          <w:iCs/>
          <w:lang w:val="sr-Cyrl-CS"/>
        </w:rPr>
        <w:t>Понуђач из Групе понуђача:</w:t>
      </w:r>
    </w:p>
    <w:p w:rsidR="004D492E" w:rsidRPr="00A41D95" w:rsidRDefault="004D492E" w:rsidP="004D492E">
      <w:pPr>
        <w:autoSpaceDE w:val="0"/>
        <w:autoSpaceDN w:val="0"/>
        <w:adjustRightInd w:val="0"/>
        <w:spacing w:after="0" w:line="240" w:lineRule="auto"/>
        <w:jc w:val="both"/>
        <w:rPr>
          <w:rFonts w:ascii="Times New Roman" w:eastAsia="Times New Roman" w:hAnsi="Times New Roman"/>
          <w:iCs/>
          <w:lang w:val="sr-Cyrl-CS"/>
        </w:rPr>
      </w:pPr>
      <w:r w:rsidRPr="00A41D95">
        <w:rPr>
          <w:rFonts w:ascii="Times New Roman" w:eastAsia="Times New Roman" w:hAnsi="Times New Roman"/>
          <w:iCs/>
          <w:lang w:val="sr-Cyrl-CS"/>
        </w:rPr>
        <w:t>_______________________________________________________________,</w:t>
      </w:r>
    </w:p>
    <w:p w:rsidR="004D492E" w:rsidRPr="00A41D95" w:rsidRDefault="004D492E" w:rsidP="004D492E">
      <w:pPr>
        <w:autoSpaceDE w:val="0"/>
        <w:autoSpaceDN w:val="0"/>
        <w:adjustRightInd w:val="0"/>
        <w:spacing w:after="120" w:line="240" w:lineRule="auto"/>
        <w:jc w:val="both"/>
        <w:rPr>
          <w:rFonts w:ascii="Times New Roman" w:eastAsia="Times New Roman" w:hAnsi="Times New Roman"/>
          <w:iCs/>
          <w:lang w:val="sr-Cyrl-CS"/>
        </w:rPr>
      </w:pPr>
      <w:r w:rsidRPr="00A41D95">
        <w:rPr>
          <w:rFonts w:ascii="Times New Roman" w:eastAsia="Times New Roman" w:hAnsi="Times New Roman"/>
          <w:iCs/>
          <w:lang w:val="sr-Cyrl-CS"/>
        </w:rPr>
        <w:t>ће у име Групе понуђача са Наручиоцем потписати уговор о Јавној набавци.</w:t>
      </w:r>
    </w:p>
    <w:p w:rsidR="004D492E" w:rsidRPr="00A41D95" w:rsidRDefault="004D492E" w:rsidP="004D492E">
      <w:pPr>
        <w:autoSpaceDE w:val="0"/>
        <w:autoSpaceDN w:val="0"/>
        <w:adjustRightInd w:val="0"/>
        <w:spacing w:after="0" w:line="240" w:lineRule="auto"/>
        <w:jc w:val="both"/>
        <w:rPr>
          <w:rFonts w:ascii="Times New Roman" w:eastAsia="Times New Roman" w:hAnsi="Times New Roman"/>
          <w:b/>
          <w:iCs/>
          <w:lang w:val="sr-Cyrl-CS"/>
        </w:rPr>
      </w:pPr>
      <w:r w:rsidRPr="00A41D95">
        <w:rPr>
          <w:rFonts w:ascii="Times New Roman" w:eastAsia="Times New Roman" w:hAnsi="Times New Roman"/>
          <w:b/>
          <w:iCs/>
          <w:lang w:val="sr-Cyrl-CS"/>
        </w:rPr>
        <w:t>Члан 3.</w:t>
      </w:r>
    </w:p>
    <w:p w:rsidR="004D492E" w:rsidRPr="00A41D95" w:rsidRDefault="004D492E" w:rsidP="004D492E">
      <w:pPr>
        <w:autoSpaceDE w:val="0"/>
        <w:autoSpaceDN w:val="0"/>
        <w:adjustRightInd w:val="0"/>
        <w:spacing w:after="0" w:line="240" w:lineRule="auto"/>
        <w:jc w:val="both"/>
        <w:rPr>
          <w:rFonts w:ascii="Times New Roman" w:eastAsia="Times New Roman" w:hAnsi="Times New Roman"/>
          <w:iCs/>
          <w:lang w:val="sr-Cyrl-CS"/>
        </w:rPr>
      </w:pPr>
      <w:r w:rsidRPr="00A41D95">
        <w:rPr>
          <w:rFonts w:ascii="Times New Roman" w:eastAsia="Times New Roman" w:hAnsi="Times New Roman"/>
          <w:iCs/>
          <w:lang w:val="sr-Cyrl-CS"/>
        </w:rPr>
        <w:t>Понуђач из Групе понуђача:</w:t>
      </w:r>
    </w:p>
    <w:p w:rsidR="004D492E" w:rsidRPr="00A41D95" w:rsidRDefault="004D492E" w:rsidP="004D492E">
      <w:pPr>
        <w:autoSpaceDE w:val="0"/>
        <w:autoSpaceDN w:val="0"/>
        <w:adjustRightInd w:val="0"/>
        <w:spacing w:after="0" w:line="240" w:lineRule="auto"/>
        <w:jc w:val="both"/>
        <w:rPr>
          <w:rFonts w:ascii="Times New Roman" w:eastAsia="Times New Roman" w:hAnsi="Times New Roman"/>
          <w:iCs/>
          <w:lang w:val="sr-Cyrl-CS"/>
        </w:rPr>
      </w:pPr>
      <w:r w:rsidRPr="00A41D95">
        <w:rPr>
          <w:rFonts w:ascii="Times New Roman" w:eastAsia="Times New Roman" w:hAnsi="Times New Roman"/>
          <w:iCs/>
          <w:lang w:val="sr-Cyrl-CS"/>
        </w:rPr>
        <w:t>________________________________________________________________,</w:t>
      </w:r>
    </w:p>
    <w:p w:rsidR="004D492E" w:rsidRPr="00EF3FC3" w:rsidRDefault="004D492E" w:rsidP="004D492E">
      <w:pPr>
        <w:autoSpaceDE w:val="0"/>
        <w:autoSpaceDN w:val="0"/>
        <w:adjustRightInd w:val="0"/>
        <w:spacing w:after="120" w:line="240" w:lineRule="auto"/>
        <w:jc w:val="both"/>
        <w:rPr>
          <w:rFonts w:ascii="Times New Roman" w:eastAsia="Times New Roman" w:hAnsi="Times New Roman"/>
          <w:iCs/>
          <w:lang w:val="sr-Cyrl-CS"/>
        </w:rPr>
      </w:pPr>
      <w:r w:rsidRPr="00EF3FC3">
        <w:rPr>
          <w:rFonts w:ascii="Times New Roman" w:eastAsia="Times New Roman" w:hAnsi="Times New Roman"/>
          <w:iCs/>
          <w:lang w:val="sr-Cyrl-CS"/>
        </w:rPr>
        <w:t>ће у име Групе понуђача Наручиоцу, а на име испуњења обавеза групе понуђача у поступку Јавне набавке, као и испуњења уговорених обавеза, групе понуђача дати средства финансијског обезбеђења која су предвиђена конкурсном документацијом.</w:t>
      </w:r>
    </w:p>
    <w:p w:rsidR="004D492E" w:rsidRPr="00A41D95" w:rsidRDefault="004D492E" w:rsidP="004D492E">
      <w:pPr>
        <w:autoSpaceDE w:val="0"/>
        <w:autoSpaceDN w:val="0"/>
        <w:adjustRightInd w:val="0"/>
        <w:spacing w:after="0" w:line="240" w:lineRule="auto"/>
        <w:jc w:val="both"/>
        <w:rPr>
          <w:rFonts w:ascii="Times New Roman" w:eastAsia="Times New Roman" w:hAnsi="Times New Roman"/>
          <w:iCs/>
          <w:lang w:val="sr-Cyrl-CS"/>
        </w:rPr>
      </w:pPr>
      <w:r w:rsidRPr="00A41D95">
        <w:rPr>
          <w:rFonts w:ascii="Times New Roman" w:eastAsia="Times New Roman" w:hAnsi="Times New Roman"/>
          <w:b/>
          <w:iCs/>
          <w:lang w:val="sr-Cyrl-CS"/>
        </w:rPr>
        <w:t>Члан 4</w:t>
      </w:r>
      <w:r w:rsidRPr="00A41D95">
        <w:rPr>
          <w:rFonts w:ascii="Times New Roman" w:eastAsia="Times New Roman" w:hAnsi="Times New Roman"/>
          <w:iCs/>
          <w:lang w:val="sr-Cyrl-CS"/>
        </w:rPr>
        <w:t>.</w:t>
      </w:r>
    </w:p>
    <w:p w:rsidR="004D492E" w:rsidRPr="00A41D95" w:rsidRDefault="004D492E" w:rsidP="004D492E">
      <w:pPr>
        <w:autoSpaceDE w:val="0"/>
        <w:autoSpaceDN w:val="0"/>
        <w:adjustRightInd w:val="0"/>
        <w:spacing w:after="0" w:line="240" w:lineRule="auto"/>
        <w:jc w:val="both"/>
        <w:rPr>
          <w:rFonts w:ascii="Times New Roman" w:eastAsia="Times New Roman" w:hAnsi="Times New Roman"/>
          <w:iCs/>
          <w:lang w:val="sr-Cyrl-CS"/>
        </w:rPr>
      </w:pPr>
      <w:r w:rsidRPr="00A41D95">
        <w:rPr>
          <w:rFonts w:ascii="Times New Roman" w:eastAsia="Times New Roman" w:hAnsi="Times New Roman"/>
          <w:iCs/>
          <w:lang w:val="sr-Cyrl-CS"/>
        </w:rPr>
        <w:t>Понуђач из Групе понуђача:</w:t>
      </w:r>
    </w:p>
    <w:p w:rsidR="004D492E" w:rsidRPr="00A41D95" w:rsidRDefault="004D492E" w:rsidP="004D492E">
      <w:pPr>
        <w:autoSpaceDE w:val="0"/>
        <w:autoSpaceDN w:val="0"/>
        <w:adjustRightInd w:val="0"/>
        <w:spacing w:after="0" w:line="240" w:lineRule="auto"/>
        <w:jc w:val="both"/>
        <w:rPr>
          <w:rFonts w:ascii="Times New Roman" w:eastAsia="Times New Roman" w:hAnsi="Times New Roman"/>
          <w:iCs/>
          <w:lang w:val="sr-Cyrl-CS"/>
        </w:rPr>
      </w:pPr>
      <w:r w:rsidRPr="00A41D95">
        <w:rPr>
          <w:rFonts w:ascii="Times New Roman" w:eastAsia="Times New Roman" w:hAnsi="Times New Roman"/>
          <w:iCs/>
          <w:lang w:val="sr-Cyrl-CS"/>
        </w:rPr>
        <w:t>________________________________________________________________,</w:t>
      </w:r>
    </w:p>
    <w:p w:rsidR="004D492E" w:rsidRPr="00A41D95" w:rsidRDefault="004D492E" w:rsidP="004D492E">
      <w:pPr>
        <w:autoSpaceDE w:val="0"/>
        <w:autoSpaceDN w:val="0"/>
        <w:adjustRightInd w:val="0"/>
        <w:spacing w:after="120" w:line="240" w:lineRule="auto"/>
        <w:jc w:val="both"/>
        <w:rPr>
          <w:rFonts w:ascii="Times New Roman" w:eastAsia="Times New Roman" w:hAnsi="Times New Roman"/>
          <w:iCs/>
          <w:lang w:val="sr-Cyrl-CS"/>
        </w:rPr>
      </w:pPr>
      <w:r w:rsidRPr="00A41D95">
        <w:rPr>
          <w:rFonts w:ascii="Times New Roman" w:eastAsia="Times New Roman" w:hAnsi="Times New Roman"/>
          <w:iCs/>
          <w:lang w:val="sr-Cyrl-CS"/>
        </w:rPr>
        <w:t>ће у име Групе понуђача Наручиоцу издати рачун на начин предвиђен уговором.</w:t>
      </w:r>
    </w:p>
    <w:p w:rsidR="004D492E" w:rsidRPr="00A41D95" w:rsidRDefault="004D492E" w:rsidP="004D492E">
      <w:pPr>
        <w:autoSpaceDE w:val="0"/>
        <w:autoSpaceDN w:val="0"/>
        <w:adjustRightInd w:val="0"/>
        <w:spacing w:after="0" w:line="240" w:lineRule="auto"/>
        <w:jc w:val="both"/>
        <w:rPr>
          <w:rFonts w:ascii="Times New Roman" w:eastAsia="Times New Roman" w:hAnsi="Times New Roman"/>
          <w:b/>
          <w:iCs/>
          <w:lang w:val="sr-Cyrl-CS"/>
        </w:rPr>
      </w:pPr>
      <w:r w:rsidRPr="00A41D95">
        <w:rPr>
          <w:rFonts w:ascii="Times New Roman" w:eastAsia="Times New Roman" w:hAnsi="Times New Roman"/>
          <w:b/>
          <w:iCs/>
          <w:lang w:val="sr-Cyrl-CS"/>
        </w:rPr>
        <w:t>Члан 5.</w:t>
      </w:r>
    </w:p>
    <w:p w:rsidR="004D492E" w:rsidRPr="00A41D95" w:rsidRDefault="004D492E" w:rsidP="004D492E">
      <w:pPr>
        <w:autoSpaceDE w:val="0"/>
        <w:autoSpaceDN w:val="0"/>
        <w:adjustRightInd w:val="0"/>
        <w:spacing w:after="0" w:line="240" w:lineRule="auto"/>
        <w:jc w:val="both"/>
        <w:rPr>
          <w:rFonts w:ascii="Times New Roman" w:eastAsia="Times New Roman" w:hAnsi="Times New Roman"/>
          <w:iCs/>
          <w:lang w:val="sr-Cyrl-CS"/>
        </w:rPr>
      </w:pPr>
      <w:r w:rsidRPr="00A41D95">
        <w:rPr>
          <w:rFonts w:ascii="Times New Roman" w:eastAsia="Times New Roman" w:hAnsi="Times New Roman"/>
          <w:iCs/>
          <w:lang w:val="sr-Cyrl-CS"/>
        </w:rPr>
        <w:t>Понуђач из Групе понуђача:</w:t>
      </w:r>
    </w:p>
    <w:p w:rsidR="004D492E" w:rsidRPr="00A41D95" w:rsidRDefault="004D492E" w:rsidP="004D492E">
      <w:pPr>
        <w:autoSpaceDE w:val="0"/>
        <w:autoSpaceDN w:val="0"/>
        <w:adjustRightInd w:val="0"/>
        <w:spacing w:after="0" w:line="240" w:lineRule="auto"/>
        <w:jc w:val="both"/>
        <w:rPr>
          <w:rFonts w:ascii="Times New Roman" w:eastAsia="Times New Roman" w:hAnsi="Times New Roman"/>
          <w:iCs/>
          <w:lang w:val="sr-Cyrl-CS"/>
        </w:rPr>
      </w:pPr>
      <w:r w:rsidRPr="00A41D95">
        <w:rPr>
          <w:rFonts w:ascii="Times New Roman" w:eastAsia="Times New Roman" w:hAnsi="Times New Roman"/>
          <w:iCs/>
          <w:lang w:val="sr-Cyrl-CS"/>
        </w:rPr>
        <w:t>________________________________________________________________,</w:t>
      </w:r>
    </w:p>
    <w:p w:rsidR="004D492E" w:rsidRPr="00A41D95" w:rsidRDefault="004D492E" w:rsidP="004D492E">
      <w:pPr>
        <w:autoSpaceDE w:val="0"/>
        <w:autoSpaceDN w:val="0"/>
        <w:adjustRightInd w:val="0"/>
        <w:spacing w:after="120" w:line="240" w:lineRule="auto"/>
        <w:jc w:val="both"/>
        <w:rPr>
          <w:rFonts w:ascii="Times New Roman" w:eastAsia="Times New Roman" w:hAnsi="Times New Roman"/>
          <w:iCs/>
          <w:lang w:val="sr-Cyrl-CS"/>
        </w:rPr>
      </w:pPr>
      <w:r w:rsidRPr="00A41D95">
        <w:rPr>
          <w:rFonts w:ascii="Times New Roman" w:eastAsia="Times New Roman" w:hAnsi="Times New Roman"/>
          <w:iCs/>
          <w:lang w:val="sr-Cyrl-CS"/>
        </w:rPr>
        <w:t>ће у име Групе понуђача Наручиоцу дати број рачуна на који ће Наручилац извршити плаћање.</w:t>
      </w:r>
    </w:p>
    <w:p w:rsidR="004D492E" w:rsidRPr="00EF3FC3" w:rsidRDefault="004D492E" w:rsidP="004D492E">
      <w:pPr>
        <w:autoSpaceDE w:val="0"/>
        <w:autoSpaceDN w:val="0"/>
        <w:adjustRightInd w:val="0"/>
        <w:spacing w:after="0" w:line="240" w:lineRule="auto"/>
        <w:jc w:val="both"/>
        <w:rPr>
          <w:rFonts w:ascii="Times New Roman" w:eastAsia="Times New Roman" w:hAnsi="Times New Roman"/>
          <w:b/>
          <w:iCs/>
          <w:lang w:val="sr-Cyrl-CS"/>
        </w:rPr>
      </w:pPr>
      <w:r w:rsidRPr="00EF3FC3">
        <w:rPr>
          <w:rFonts w:ascii="Times New Roman" w:eastAsia="Times New Roman" w:hAnsi="Times New Roman"/>
          <w:b/>
          <w:iCs/>
          <w:lang w:val="sr-Cyrl-CS"/>
        </w:rPr>
        <w:t>Члан 6.</w:t>
      </w:r>
    </w:p>
    <w:p w:rsidR="004D492E" w:rsidRPr="00EF3FC3" w:rsidRDefault="004D492E" w:rsidP="004D492E">
      <w:pPr>
        <w:pBdr>
          <w:bottom w:val="single" w:sz="12" w:space="1" w:color="auto"/>
        </w:pBdr>
        <w:autoSpaceDE w:val="0"/>
        <w:autoSpaceDN w:val="0"/>
        <w:adjustRightInd w:val="0"/>
        <w:spacing w:after="0" w:line="240" w:lineRule="auto"/>
        <w:jc w:val="both"/>
        <w:rPr>
          <w:rFonts w:ascii="Times New Roman" w:eastAsia="Times New Roman" w:hAnsi="Times New Roman"/>
          <w:iCs/>
          <w:lang w:val="sr-Cyrl-CS"/>
        </w:rPr>
      </w:pPr>
      <w:r w:rsidRPr="00EF3FC3">
        <w:rPr>
          <w:rFonts w:ascii="Times New Roman" w:eastAsia="Times New Roman" w:hAnsi="Times New Roman"/>
          <w:iCs/>
          <w:lang w:val="sr-Cyrl-CS"/>
        </w:rPr>
        <w:t>Понуђачи из Групе понуђача ће, у циљу извршења уговора, остале уговорене обавезе извршити на следећи начин: (мора се навести  тачна садржина, опис посла и проценат од укупне вредности набавке  који ће извршити сваки понуђач из Групе понуђача)</w:t>
      </w:r>
    </w:p>
    <w:p w:rsidR="004D492E" w:rsidRPr="00A41D95" w:rsidRDefault="004D492E" w:rsidP="004D492E">
      <w:pPr>
        <w:autoSpaceDE w:val="0"/>
        <w:autoSpaceDN w:val="0"/>
        <w:adjustRightInd w:val="0"/>
        <w:spacing w:after="0" w:line="240" w:lineRule="auto"/>
        <w:jc w:val="both"/>
        <w:rPr>
          <w:rFonts w:ascii="Times New Roman" w:eastAsia="Times New Roman" w:hAnsi="Times New Roman"/>
          <w:iCs/>
          <w:lang w:val="sr-Cyrl-CS"/>
        </w:rPr>
      </w:pPr>
    </w:p>
    <w:p w:rsidR="004D492E" w:rsidRPr="00A41D95" w:rsidRDefault="004D492E" w:rsidP="004D492E">
      <w:pPr>
        <w:autoSpaceDE w:val="0"/>
        <w:autoSpaceDN w:val="0"/>
        <w:adjustRightInd w:val="0"/>
        <w:spacing w:after="0" w:line="240" w:lineRule="auto"/>
        <w:jc w:val="both"/>
        <w:rPr>
          <w:rFonts w:ascii="Times New Roman" w:eastAsia="Times New Roman" w:hAnsi="Times New Roman"/>
          <w:iCs/>
          <w:lang w:val="sr-Cyrl-CS"/>
        </w:rPr>
      </w:pPr>
    </w:p>
    <w:p w:rsidR="004D492E" w:rsidRPr="00A41D95" w:rsidRDefault="004D492E" w:rsidP="004D492E">
      <w:pPr>
        <w:autoSpaceDE w:val="0"/>
        <w:autoSpaceDN w:val="0"/>
        <w:adjustRightInd w:val="0"/>
        <w:spacing w:after="0" w:line="240" w:lineRule="auto"/>
        <w:rPr>
          <w:rFonts w:ascii="Times New Roman" w:eastAsia="Times New Roman" w:hAnsi="Times New Roman"/>
          <w:iCs/>
        </w:rPr>
      </w:pPr>
      <w:r w:rsidRPr="00A41D95">
        <w:rPr>
          <w:rFonts w:ascii="Times New Roman" w:eastAsia="Times New Roman" w:hAnsi="Times New Roman"/>
          <w:iCs/>
          <w:lang w:val="sr-Cyrl-CS"/>
        </w:rPr>
        <w:t>датум:</w:t>
      </w:r>
      <w:r w:rsidRPr="00A41D95">
        <w:rPr>
          <w:rFonts w:ascii="Times New Roman" w:eastAsia="Times New Roman" w:hAnsi="Times New Roman"/>
          <w:iCs/>
        </w:rPr>
        <w:t xml:space="preserve"> ______________</w:t>
      </w:r>
    </w:p>
    <w:p w:rsidR="004D492E" w:rsidRPr="00A41D95" w:rsidRDefault="004D492E" w:rsidP="004D492E">
      <w:pPr>
        <w:autoSpaceDE w:val="0"/>
        <w:autoSpaceDN w:val="0"/>
        <w:adjustRightInd w:val="0"/>
        <w:spacing w:after="0" w:line="240" w:lineRule="auto"/>
        <w:rPr>
          <w:rFonts w:ascii="Times New Roman" w:eastAsia="Times New Roman" w:hAnsi="Times New Roman"/>
          <w:iCs/>
          <w:lang w:val="sr-Cyrl-CS"/>
        </w:rPr>
      </w:pPr>
    </w:p>
    <w:p w:rsidR="004D492E" w:rsidRPr="00A41D95" w:rsidRDefault="004D492E" w:rsidP="004D492E">
      <w:pPr>
        <w:autoSpaceDE w:val="0"/>
        <w:autoSpaceDN w:val="0"/>
        <w:adjustRightInd w:val="0"/>
        <w:spacing w:after="0" w:line="240" w:lineRule="auto"/>
        <w:rPr>
          <w:rFonts w:ascii="Times New Roman" w:eastAsia="Times New Roman" w:hAnsi="Times New Roman"/>
          <w:iCs/>
        </w:rPr>
      </w:pPr>
      <w:r w:rsidRPr="00A41D95">
        <w:rPr>
          <w:rFonts w:ascii="Times New Roman" w:eastAsia="Times New Roman" w:hAnsi="Times New Roman"/>
          <w:iCs/>
          <w:lang w:val="sr-Cyrl-CS"/>
        </w:rPr>
        <w:t xml:space="preserve">место: </w:t>
      </w:r>
      <w:r w:rsidRPr="00A41D95">
        <w:rPr>
          <w:rFonts w:ascii="Times New Roman" w:eastAsia="Times New Roman" w:hAnsi="Times New Roman"/>
          <w:iCs/>
        </w:rPr>
        <w:t>_______________</w:t>
      </w:r>
    </w:p>
    <w:p w:rsidR="004D492E" w:rsidRPr="00A41D95" w:rsidRDefault="004D492E" w:rsidP="004D492E">
      <w:pPr>
        <w:autoSpaceDE w:val="0"/>
        <w:autoSpaceDN w:val="0"/>
        <w:adjustRightInd w:val="0"/>
        <w:spacing w:after="0" w:line="240" w:lineRule="auto"/>
        <w:rPr>
          <w:rFonts w:ascii="Times New Roman" w:eastAsia="Times New Roman" w:hAnsi="Times New Roman"/>
          <w:iCs/>
          <w:lang w:val="sr-Cyrl-CS"/>
        </w:rPr>
      </w:pPr>
      <w:r w:rsidRPr="00A41D95">
        <w:rPr>
          <w:rFonts w:ascii="Times New Roman" w:eastAsia="Times New Roman" w:hAnsi="Times New Roman"/>
          <w:iCs/>
          <w:lang w:val="sr-Cyrl-CS"/>
        </w:rPr>
        <w:tab/>
      </w:r>
      <w:r w:rsidRPr="00A41D95">
        <w:rPr>
          <w:rFonts w:ascii="Times New Roman" w:eastAsia="Times New Roman" w:hAnsi="Times New Roman"/>
          <w:iCs/>
          <w:lang w:val="sr-Cyrl-CS"/>
        </w:rPr>
        <w:tab/>
      </w:r>
    </w:p>
    <w:p w:rsidR="004D492E" w:rsidRPr="00A41D95" w:rsidRDefault="004D492E" w:rsidP="004D492E">
      <w:pPr>
        <w:autoSpaceDE w:val="0"/>
        <w:autoSpaceDN w:val="0"/>
        <w:adjustRightInd w:val="0"/>
        <w:spacing w:after="0" w:line="240" w:lineRule="auto"/>
        <w:rPr>
          <w:rFonts w:ascii="Times New Roman" w:eastAsia="Times New Roman" w:hAnsi="Times New Roman"/>
          <w:iCs/>
          <w:lang w:val="sr-Cyrl-CS"/>
        </w:rPr>
      </w:pPr>
    </w:p>
    <w:p w:rsidR="004D492E" w:rsidRPr="00A41D95" w:rsidRDefault="004D492E" w:rsidP="004D492E">
      <w:pPr>
        <w:autoSpaceDE w:val="0"/>
        <w:autoSpaceDN w:val="0"/>
        <w:adjustRightInd w:val="0"/>
        <w:spacing w:after="0" w:line="240" w:lineRule="auto"/>
        <w:ind w:left="2160"/>
        <w:rPr>
          <w:rFonts w:ascii="Times New Roman" w:eastAsia="Times New Roman" w:hAnsi="Times New Roman"/>
          <w:iCs/>
        </w:rPr>
      </w:pPr>
      <w:r w:rsidRPr="00A41D95">
        <w:rPr>
          <w:rFonts w:ascii="Times New Roman" w:eastAsia="Times New Roman" w:hAnsi="Times New Roman"/>
          <w:iCs/>
          <w:lang w:val="sr-Cyrl-CS"/>
        </w:rPr>
        <w:t xml:space="preserve">М.П. </w:t>
      </w:r>
      <w:r w:rsidRPr="00A41D95">
        <w:rPr>
          <w:rFonts w:ascii="Times New Roman" w:eastAsia="Times New Roman" w:hAnsi="Times New Roman"/>
          <w:iCs/>
          <w:lang w:val="sr-Cyrl-CS"/>
        </w:rPr>
        <w:tab/>
      </w:r>
      <w:r w:rsidRPr="00A41D95">
        <w:rPr>
          <w:rFonts w:ascii="Times New Roman" w:eastAsia="Times New Roman" w:hAnsi="Times New Roman"/>
          <w:iCs/>
          <w:lang w:val="sr-Cyrl-CS"/>
        </w:rPr>
        <w:tab/>
      </w:r>
      <w:r w:rsidRPr="00A41D95">
        <w:rPr>
          <w:rFonts w:ascii="Times New Roman" w:eastAsia="Times New Roman" w:hAnsi="Times New Roman"/>
          <w:iCs/>
          <w:lang w:val="sr-Cyrl-CS"/>
        </w:rPr>
        <w:tab/>
      </w:r>
      <w:r w:rsidRPr="00A41D95">
        <w:rPr>
          <w:rFonts w:ascii="Times New Roman" w:eastAsia="Times New Roman" w:hAnsi="Times New Roman"/>
          <w:iCs/>
          <w:lang w:val="sr-Cyrl-CS"/>
        </w:rPr>
        <w:tab/>
        <w:t xml:space="preserve">потпис овлашћеног лица </w:t>
      </w:r>
      <w:r w:rsidRPr="00A41D95">
        <w:rPr>
          <w:rFonts w:ascii="Times New Roman" w:eastAsia="Times New Roman" w:hAnsi="Times New Roman"/>
          <w:iCs/>
        </w:rPr>
        <w:t>___________________</w:t>
      </w:r>
    </w:p>
    <w:p w:rsidR="004D492E" w:rsidRPr="00A41D95" w:rsidRDefault="004D492E" w:rsidP="004D492E">
      <w:pPr>
        <w:autoSpaceDE w:val="0"/>
        <w:autoSpaceDN w:val="0"/>
        <w:adjustRightInd w:val="0"/>
        <w:spacing w:after="0" w:line="240" w:lineRule="auto"/>
        <w:rPr>
          <w:rFonts w:ascii="Times New Roman" w:eastAsia="Times New Roman" w:hAnsi="Times New Roman"/>
          <w:iCs/>
          <w:lang w:val="sr-Cyrl-CS"/>
        </w:rPr>
      </w:pPr>
    </w:p>
    <w:p w:rsidR="004D492E" w:rsidRPr="00473E94" w:rsidRDefault="004D492E" w:rsidP="004D492E">
      <w:pPr>
        <w:autoSpaceDE w:val="0"/>
        <w:autoSpaceDN w:val="0"/>
        <w:adjustRightInd w:val="0"/>
        <w:spacing w:after="0" w:line="240" w:lineRule="auto"/>
        <w:ind w:left="2160"/>
        <w:rPr>
          <w:rFonts w:ascii="Times New Roman" w:eastAsia="Times New Roman" w:hAnsi="Times New Roman"/>
          <w:iCs/>
        </w:rPr>
      </w:pPr>
      <w:r w:rsidRPr="00A41D95">
        <w:rPr>
          <w:rFonts w:ascii="Times New Roman" w:eastAsia="Times New Roman" w:hAnsi="Times New Roman"/>
          <w:iCs/>
          <w:lang w:val="sr-Cyrl-CS"/>
        </w:rPr>
        <w:t xml:space="preserve">М.П. </w:t>
      </w:r>
      <w:r w:rsidRPr="00A41D95">
        <w:rPr>
          <w:rFonts w:ascii="Times New Roman" w:eastAsia="Times New Roman" w:hAnsi="Times New Roman"/>
          <w:iCs/>
          <w:lang w:val="sr-Cyrl-CS"/>
        </w:rPr>
        <w:tab/>
      </w:r>
      <w:r w:rsidRPr="00A41D95">
        <w:rPr>
          <w:rFonts w:ascii="Times New Roman" w:eastAsia="Times New Roman" w:hAnsi="Times New Roman"/>
          <w:iCs/>
          <w:lang w:val="sr-Cyrl-CS"/>
        </w:rPr>
        <w:tab/>
      </w:r>
      <w:r w:rsidRPr="00A41D95">
        <w:rPr>
          <w:rFonts w:ascii="Times New Roman" w:eastAsia="Times New Roman" w:hAnsi="Times New Roman"/>
          <w:iCs/>
          <w:lang w:val="sr-Cyrl-CS"/>
        </w:rPr>
        <w:tab/>
      </w:r>
      <w:r w:rsidRPr="00A41D95">
        <w:rPr>
          <w:rFonts w:ascii="Times New Roman" w:eastAsia="Times New Roman" w:hAnsi="Times New Roman"/>
          <w:iCs/>
          <w:lang w:val="sr-Cyrl-CS"/>
        </w:rPr>
        <w:tab/>
        <w:t xml:space="preserve">потпис овлашћеног лица </w:t>
      </w:r>
      <w:r w:rsidRPr="00A41D95">
        <w:rPr>
          <w:rFonts w:ascii="Times New Roman" w:eastAsia="Times New Roman" w:hAnsi="Times New Roman"/>
          <w:iCs/>
        </w:rPr>
        <w:t>___________________</w:t>
      </w:r>
    </w:p>
    <w:p w:rsidR="004D492E" w:rsidRPr="00473E94" w:rsidRDefault="004D492E" w:rsidP="004D492E">
      <w:pPr>
        <w:autoSpaceDE w:val="0"/>
        <w:autoSpaceDN w:val="0"/>
        <w:adjustRightInd w:val="0"/>
        <w:spacing w:after="0" w:line="240" w:lineRule="auto"/>
        <w:ind w:left="2160"/>
        <w:rPr>
          <w:rFonts w:ascii="Times New Roman" w:eastAsia="Times New Roman" w:hAnsi="Times New Roman"/>
          <w:iCs/>
        </w:rPr>
      </w:pPr>
    </w:p>
    <w:p w:rsidR="004D492E" w:rsidRPr="00473E94" w:rsidRDefault="004D492E" w:rsidP="004D492E">
      <w:pPr>
        <w:autoSpaceDE w:val="0"/>
        <w:autoSpaceDN w:val="0"/>
        <w:adjustRightInd w:val="0"/>
        <w:spacing w:after="0" w:line="240" w:lineRule="auto"/>
        <w:ind w:left="2160"/>
        <w:rPr>
          <w:rFonts w:ascii="Times New Roman" w:eastAsia="Times New Roman" w:hAnsi="Times New Roman" w:cs="Calibri"/>
          <w:color w:val="000000"/>
          <w:kern w:val="24"/>
          <w:highlight w:val="red"/>
          <w:lang w:val="sr-Cyrl-CS" w:eastAsia="ar-SA"/>
        </w:rPr>
      </w:pPr>
      <w:r w:rsidRPr="00473E94">
        <w:rPr>
          <w:rFonts w:ascii="Times New Roman" w:eastAsia="Times New Roman" w:hAnsi="Times New Roman"/>
          <w:iCs/>
        </w:rPr>
        <w:t>М.П.</w:t>
      </w:r>
      <w:r w:rsidRPr="00473E94">
        <w:rPr>
          <w:rFonts w:ascii="Times New Roman" w:eastAsia="Times New Roman" w:hAnsi="Times New Roman"/>
          <w:iCs/>
        </w:rPr>
        <w:tab/>
      </w:r>
      <w:r w:rsidRPr="00473E94">
        <w:rPr>
          <w:rFonts w:ascii="Times New Roman" w:eastAsia="Times New Roman" w:hAnsi="Times New Roman"/>
          <w:iCs/>
        </w:rPr>
        <w:tab/>
      </w:r>
      <w:r w:rsidRPr="00473E94">
        <w:rPr>
          <w:rFonts w:ascii="Times New Roman" w:eastAsia="Times New Roman" w:hAnsi="Times New Roman"/>
          <w:iCs/>
        </w:rPr>
        <w:tab/>
      </w:r>
      <w:r w:rsidRPr="00473E94">
        <w:rPr>
          <w:rFonts w:ascii="Times New Roman" w:eastAsia="Times New Roman" w:hAnsi="Times New Roman"/>
          <w:iCs/>
        </w:rPr>
        <w:tab/>
        <w:t>потпис овлашћеног лица ___________________</w:t>
      </w:r>
    </w:p>
    <w:p w:rsidR="004D492E" w:rsidRPr="00473E94" w:rsidRDefault="004D492E" w:rsidP="004D492E">
      <w:pPr>
        <w:suppressLineNumbers/>
        <w:suppressAutoHyphens/>
        <w:snapToGrid w:val="0"/>
        <w:spacing w:before="120" w:after="0" w:line="320" w:lineRule="atLeast"/>
        <w:rPr>
          <w:rFonts w:ascii="Times New Roman" w:hAnsi="Times New Roman"/>
          <w:b/>
          <w:lang w:val="ru-RU"/>
        </w:rPr>
      </w:pPr>
      <w:r w:rsidRPr="00473E94">
        <w:rPr>
          <w:rFonts w:ascii="Times New Roman" w:eastAsia="Times New Roman" w:hAnsi="Times New Roman"/>
          <w:bCs/>
          <w:i/>
          <w:color w:val="000000"/>
          <w:kern w:val="24"/>
          <w:lang w:val="sr-Cyrl-CS"/>
        </w:rPr>
        <w:t>НАПОМЕНА: Уколико понуђач наступа самостално, образац је неприменљив.</w:t>
      </w:r>
    </w:p>
    <w:p w:rsidR="004D492E" w:rsidRDefault="004D492E" w:rsidP="00B33EA8">
      <w:pPr>
        <w:suppressLineNumbers/>
        <w:suppressAutoHyphens/>
        <w:snapToGrid w:val="0"/>
        <w:spacing w:before="120" w:after="0" w:line="320" w:lineRule="atLeast"/>
        <w:rPr>
          <w:rFonts w:ascii="Times New Roman" w:eastAsia="Times New Roman" w:hAnsi="Times New Roman"/>
          <w:bCs/>
          <w:i/>
          <w:color w:val="000000"/>
          <w:kern w:val="24"/>
          <w:lang w:val="sr-Cyrl-CS"/>
        </w:rPr>
        <w:sectPr w:rsidR="004D492E" w:rsidSect="004D492E">
          <w:pgSz w:w="12240" w:h="15840"/>
          <w:pgMar w:top="850" w:right="850" w:bottom="533" w:left="850" w:header="115" w:footer="58" w:gutter="0"/>
          <w:pgBorders w:offsetFrom="page">
            <w:top w:val="double" w:sz="6" w:space="24" w:color="000000"/>
            <w:left w:val="double" w:sz="6" w:space="24" w:color="000000"/>
            <w:bottom w:val="double" w:sz="6" w:space="24" w:color="000000"/>
            <w:right w:val="double" w:sz="6" w:space="24" w:color="000000"/>
          </w:pgBorders>
          <w:cols w:space="708"/>
          <w:docGrid w:linePitch="360"/>
        </w:sectPr>
      </w:pPr>
    </w:p>
    <w:p w:rsidR="00B33EA8" w:rsidRPr="0041717B" w:rsidRDefault="00B33EA8" w:rsidP="00B33EA8">
      <w:pPr>
        <w:suppressLineNumbers/>
        <w:suppressAutoHyphens/>
        <w:snapToGrid w:val="0"/>
        <w:spacing w:before="120" w:after="0" w:line="320" w:lineRule="atLeast"/>
        <w:rPr>
          <w:rFonts w:ascii="Times New Roman" w:hAnsi="Times New Roman"/>
          <w:b/>
          <w:lang w:val="ru-RU"/>
        </w:rPr>
      </w:pPr>
      <w:r w:rsidRPr="0041717B">
        <w:rPr>
          <w:rFonts w:ascii="Times New Roman" w:eastAsia="Times New Roman" w:hAnsi="Times New Roman"/>
          <w:bCs/>
          <w:i/>
          <w:color w:val="000000"/>
          <w:kern w:val="24"/>
          <w:lang w:val="sr-Cyrl-CS"/>
        </w:rPr>
        <w:lastRenderedPageBreak/>
        <w:t>.</w:t>
      </w:r>
    </w:p>
    <w:p w:rsidR="00C35E3A" w:rsidRPr="00C15281" w:rsidRDefault="004578F7" w:rsidP="004578F7">
      <w:pPr>
        <w:numPr>
          <w:ilvl w:val="0"/>
          <w:numId w:val="7"/>
        </w:numPr>
        <w:spacing w:after="120" w:line="240" w:lineRule="auto"/>
        <w:rPr>
          <w:rFonts w:ascii="Times New Roman" w:hAnsi="Times New Roman"/>
          <w:b/>
          <w:sz w:val="28"/>
          <w:szCs w:val="28"/>
        </w:rPr>
      </w:pPr>
      <w:r w:rsidRPr="00C15281">
        <w:rPr>
          <w:rFonts w:ascii="Times New Roman" w:hAnsi="Times New Roman"/>
          <w:b/>
          <w:sz w:val="28"/>
          <w:szCs w:val="28"/>
        </w:rPr>
        <w:t>Услови за учешће у поступку јавне набавке из</w:t>
      </w:r>
      <w:r w:rsidRPr="00C15281">
        <w:rPr>
          <w:rFonts w:ascii="Times New Roman" w:hAnsi="Times New Roman"/>
          <w:b/>
          <w:sz w:val="28"/>
          <w:szCs w:val="28"/>
          <w:lang w:val="ru-RU"/>
        </w:rPr>
        <w:t xml:space="preserve"> члана </w:t>
      </w:r>
      <w:r w:rsidRPr="00C15281">
        <w:rPr>
          <w:rFonts w:ascii="Times New Roman" w:hAnsi="Times New Roman"/>
          <w:b/>
          <w:sz w:val="28"/>
          <w:szCs w:val="28"/>
        </w:rPr>
        <w:t>75</w:t>
      </w:r>
      <w:r w:rsidRPr="00C15281">
        <w:rPr>
          <w:rFonts w:ascii="Times New Roman" w:hAnsi="Times New Roman"/>
          <w:b/>
          <w:sz w:val="28"/>
          <w:szCs w:val="28"/>
          <w:lang w:val="ru-RU"/>
        </w:rPr>
        <w:t xml:space="preserve">. </w:t>
      </w:r>
      <w:r w:rsidRPr="00C15281">
        <w:rPr>
          <w:rFonts w:ascii="Times New Roman" w:hAnsi="Times New Roman"/>
          <w:b/>
          <w:sz w:val="28"/>
          <w:szCs w:val="28"/>
        </w:rPr>
        <w:t xml:space="preserve">и 76. </w:t>
      </w:r>
      <w:r w:rsidRPr="00C15281">
        <w:rPr>
          <w:rFonts w:ascii="Times New Roman" w:hAnsi="Times New Roman"/>
          <w:b/>
          <w:sz w:val="28"/>
          <w:szCs w:val="28"/>
          <w:lang w:val="ru-RU"/>
        </w:rPr>
        <w:t>Закона о јавним набавкама и упутство како се доказује испуњеност тих услова</w:t>
      </w:r>
    </w:p>
    <w:tbl>
      <w:tblPr>
        <w:tblpPr w:leftFromText="180" w:rightFromText="180" w:vertAnchor="text" w:horzAnchor="margin" w:tblpXSpec="center" w:tblpY="277"/>
        <w:tblW w:w="137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848"/>
        <w:gridCol w:w="6046"/>
        <w:gridCol w:w="6840"/>
      </w:tblGrid>
      <w:tr w:rsidR="004578F7" w:rsidRPr="007332D4" w:rsidTr="00421778">
        <w:trPr>
          <w:trHeight w:val="338"/>
        </w:trPr>
        <w:tc>
          <w:tcPr>
            <w:tcW w:w="848" w:type="dxa"/>
            <w:vMerge w:val="restart"/>
            <w:shd w:val="clear" w:color="auto" w:fill="F2F2F2"/>
            <w:tcMar>
              <w:top w:w="72" w:type="dxa"/>
              <w:left w:w="144" w:type="dxa"/>
              <w:bottom w:w="72" w:type="dxa"/>
              <w:right w:w="144" w:type="dxa"/>
            </w:tcMar>
            <w:vAlign w:val="center"/>
          </w:tcPr>
          <w:p w:rsidR="004578F7" w:rsidRPr="005E5161" w:rsidRDefault="004578F7" w:rsidP="00682FE1">
            <w:pPr>
              <w:kinsoku w:val="0"/>
              <w:overflowPunct w:val="0"/>
              <w:spacing w:after="0" w:line="200" w:lineRule="exact"/>
              <w:ind w:left="-144" w:right="-141"/>
              <w:jc w:val="center"/>
              <w:textAlignment w:val="baseline"/>
              <w:rPr>
                <w:rFonts w:ascii="Times New Roman" w:hAnsi="Times New Roman"/>
                <w:b/>
                <w:sz w:val="18"/>
                <w:szCs w:val="18"/>
                <w:lang w:val="sr-Cyrl-CS"/>
              </w:rPr>
            </w:pPr>
            <w:r w:rsidRPr="005E5161">
              <w:rPr>
                <w:rFonts w:ascii="Times New Roman" w:hAnsi="Times New Roman"/>
                <w:b/>
                <w:sz w:val="18"/>
                <w:szCs w:val="18"/>
                <w:lang w:val="sr-Latn-CS"/>
              </w:rPr>
              <w:t>Ред.</w:t>
            </w:r>
            <w:r w:rsidRPr="005E5161">
              <w:rPr>
                <w:rFonts w:ascii="Times New Roman" w:hAnsi="Times New Roman"/>
                <w:b/>
                <w:sz w:val="18"/>
                <w:szCs w:val="18"/>
                <w:lang w:val="sr-Cyrl-CS"/>
              </w:rPr>
              <w:t>бр.</w:t>
            </w:r>
          </w:p>
        </w:tc>
        <w:tc>
          <w:tcPr>
            <w:tcW w:w="6046" w:type="dxa"/>
            <w:vMerge w:val="restart"/>
            <w:shd w:val="clear" w:color="auto" w:fill="F2F2F2"/>
            <w:tcMar>
              <w:top w:w="72" w:type="dxa"/>
              <w:left w:w="144" w:type="dxa"/>
              <w:bottom w:w="72" w:type="dxa"/>
              <w:right w:w="144" w:type="dxa"/>
            </w:tcMar>
            <w:vAlign w:val="center"/>
          </w:tcPr>
          <w:p w:rsidR="004578F7" w:rsidRPr="005E5161" w:rsidRDefault="004578F7" w:rsidP="00682FE1">
            <w:pPr>
              <w:kinsoku w:val="0"/>
              <w:overflowPunct w:val="0"/>
              <w:spacing w:after="0" w:line="200" w:lineRule="exact"/>
              <w:ind w:left="-144" w:right="-141"/>
              <w:jc w:val="center"/>
              <w:textAlignment w:val="baseline"/>
              <w:rPr>
                <w:rFonts w:ascii="Times New Roman" w:hAnsi="Times New Roman"/>
                <w:sz w:val="18"/>
                <w:szCs w:val="18"/>
                <w:lang w:val="ru-RU"/>
              </w:rPr>
            </w:pPr>
            <w:r w:rsidRPr="005E5161">
              <w:rPr>
                <w:rFonts w:ascii="Times New Roman" w:hAnsi="Times New Roman"/>
                <w:b/>
                <w:bCs/>
                <w:color w:val="000000"/>
                <w:kern w:val="24"/>
                <w:sz w:val="18"/>
                <w:szCs w:val="18"/>
                <w:lang w:val="sr-Cyrl-CS"/>
              </w:rPr>
              <w:t xml:space="preserve">Услови прописани чланом </w:t>
            </w:r>
            <w:r w:rsidRPr="005E5161">
              <w:rPr>
                <w:rFonts w:ascii="Times New Roman" w:hAnsi="Times New Roman"/>
                <w:b/>
                <w:bCs/>
                <w:color w:val="000000"/>
                <w:kern w:val="24"/>
                <w:sz w:val="18"/>
                <w:szCs w:val="18"/>
              </w:rPr>
              <w:t>75</w:t>
            </w:r>
            <w:r w:rsidRPr="005E5161">
              <w:rPr>
                <w:rFonts w:ascii="Times New Roman" w:hAnsi="Times New Roman"/>
                <w:b/>
                <w:bCs/>
                <w:color w:val="000000"/>
                <w:kern w:val="24"/>
                <w:sz w:val="18"/>
                <w:szCs w:val="18"/>
                <w:lang w:val="sr-Cyrl-CS"/>
              </w:rPr>
              <w:t>. Закона о јавним набавкама које понуђач мора да испуни</w:t>
            </w:r>
          </w:p>
        </w:tc>
        <w:tc>
          <w:tcPr>
            <w:tcW w:w="6840" w:type="dxa"/>
            <w:vMerge w:val="restart"/>
            <w:shd w:val="clear" w:color="auto" w:fill="F2F2F2"/>
            <w:vAlign w:val="center"/>
          </w:tcPr>
          <w:p w:rsidR="004578F7" w:rsidRPr="005E5161" w:rsidRDefault="004578F7" w:rsidP="00682FE1">
            <w:pPr>
              <w:kinsoku w:val="0"/>
              <w:overflowPunct w:val="0"/>
              <w:spacing w:after="0" w:line="200" w:lineRule="exact"/>
              <w:jc w:val="center"/>
              <w:textAlignment w:val="baseline"/>
              <w:rPr>
                <w:rFonts w:ascii="Times New Roman" w:hAnsi="Times New Roman"/>
                <w:sz w:val="18"/>
                <w:szCs w:val="18"/>
              </w:rPr>
            </w:pPr>
            <w:r w:rsidRPr="005E5161">
              <w:rPr>
                <w:rFonts w:ascii="Times New Roman" w:hAnsi="Times New Roman"/>
                <w:b/>
                <w:bCs/>
                <w:color w:val="000000"/>
                <w:kern w:val="24"/>
                <w:sz w:val="18"/>
                <w:szCs w:val="18"/>
                <w:lang w:val="sr-Cyrl-CS"/>
              </w:rPr>
              <w:t>Доказивање испуњености услова</w:t>
            </w:r>
          </w:p>
        </w:tc>
      </w:tr>
      <w:tr w:rsidR="004578F7" w:rsidRPr="007332D4" w:rsidTr="00421778">
        <w:trPr>
          <w:trHeight w:val="400"/>
        </w:trPr>
        <w:tc>
          <w:tcPr>
            <w:tcW w:w="848" w:type="dxa"/>
            <w:vMerge/>
            <w:shd w:val="clear" w:color="auto" w:fill="F2F2F2"/>
            <w:vAlign w:val="center"/>
          </w:tcPr>
          <w:p w:rsidR="004578F7" w:rsidRPr="005E5161" w:rsidRDefault="004578F7" w:rsidP="00682FE1">
            <w:pPr>
              <w:spacing w:line="200" w:lineRule="exact"/>
              <w:rPr>
                <w:rFonts w:ascii="Times New Roman" w:hAnsi="Times New Roman"/>
                <w:sz w:val="18"/>
                <w:szCs w:val="18"/>
                <w:lang w:val="ru-RU"/>
              </w:rPr>
            </w:pPr>
          </w:p>
        </w:tc>
        <w:tc>
          <w:tcPr>
            <w:tcW w:w="6046" w:type="dxa"/>
            <w:vMerge/>
            <w:shd w:val="clear" w:color="auto" w:fill="F2F2F2"/>
            <w:vAlign w:val="center"/>
          </w:tcPr>
          <w:p w:rsidR="004578F7" w:rsidRPr="005E5161" w:rsidRDefault="004578F7" w:rsidP="00682FE1">
            <w:pPr>
              <w:spacing w:line="200" w:lineRule="exact"/>
              <w:rPr>
                <w:rFonts w:ascii="Times New Roman" w:hAnsi="Times New Roman"/>
                <w:sz w:val="18"/>
                <w:szCs w:val="18"/>
                <w:lang w:val="ru-RU"/>
              </w:rPr>
            </w:pPr>
          </w:p>
        </w:tc>
        <w:tc>
          <w:tcPr>
            <w:tcW w:w="6840" w:type="dxa"/>
            <w:vMerge/>
            <w:shd w:val="clear" w:color="auto" w:fill="F2F2F2"/>
            <w:vAlign w:val="center"/>
          </w:tcPr>
          <w:p w:rsidR="004578F7" w:rsidRPr="005E5161" w:rsidRDefault="004578F7" w:rsidP="00682FE1">
            <w:pPr>
              <w:spacing w:line="200" w:lineRule="exact"/>
              <w:rPr>
                <w:rFonts w:ascii="Times New Roman" w:hAnsi="Times New Roman"/>
                <w:sz w:val="18"/>
                <w:szCs w:val="18"/>
                <w:lang w:val="ru-RU"/>
              </w:rPr>
            </w:pPr>
          </w:p>
        </w:tc>
      </w:tr>
      <w:tr w:rsidR="004578F7" w:rsidRPr="007332D4" w:rsidTr="00421778">
        <w:trPr>
          <w:trHeight w:val="554"/>
        </w:trPr>
        <w:tc>
          <w:tcPr>
            <w:tcW w:w="848" w:type="dxa"/>
            <w:shd w:val="clear" w:color="auto" w:fill="auto"/>
            <w:tcMar>
              <w:top w:w="72" w:type="dxa"/>
              <w:left w:w="144" w:type="dxa"/>
              <w:bottom w:w="72" w:type="dxa"/>
              <w:right w:w="144" w:type="dxa"/>
            </w:tcMar>
          </w:tcPr>
          <w:p w:rsidR="004578F7" w:rsidRPr="005E5161" w:rsidRDefault="004578F7" w:rsidP="00682FE1">
            <w:pPr>
              <w:tabs>
                <w:tab w:val="left" w:pos="0"/>
              </w:tabs>
              <w:kinsoku w:val="0"/>
              <w:overflowPunct w:val="0"/>
              <w:spacing w:after="0" w:line="200" w:lineRule="exact"/>
              <w:ind w:left="-113" w:right="-113"/>
              <w:jc w:val="center"/>
              <w:textAlignment w:val="baseline"/>
              <w:rPr>
                <w:rFonts w:ascii="Times New Roman" w:hAnsi="Times New Roman"/>
                <w:sz w:val="18"/>
                <w:szCs w:val="18"/>
                <w:lang w:val="ru-RU"/>
              </w:rPr>
            </w:pPr>
            <w:r w:rsidRPr="005E5161">
              <w:rPr>
                <w:rFonts w:ascii="Times New Roman" w:hAnsi="Times New Roman"/>
                <w:sz w:val="18"/>
                <w:szCs w:val="18"/>
                <w:lang w:val="ru-RU"/>
              </w:rPr>
              <w:t>1.</w:t>
            </w:r>
          </w:p>
        </w:tc>
        <w:tc>
          <w:tcPr>
            <w:tcW w:w="6046" w:type="dxa"/>
            <w:shd w:val="clear" w:color="auto" w:fill="auto"/>
            <w:tcMar>
              <w:top w:w="72" w:type="dxa"/>
              <w:left w:w="144" w:type="dxa"/>
              <w:bottom w:w="72" w:type="dxa"/>
              <w:right w:w="144" w:type="dxa"/>
            </w:tcMar>
          </w:tcPr>
          <w:p w:rsidR="004578F7" w:rsidRPr="005E5161" w:rsidRDefault="004578F7" w:rsidP="00682FE1">
            <w:pPr>
              <w:tabs>
                <w:tab w:val="left" w:pos="0"/>
              </w:tabs>
              <w:kinsoku w:val="0"/>
              <w:overflowPunct w:val="0"/>
              <w:spacing w:after="0" w:line="200" w:lineRule="exact"/>
              <w:ind w:left="-113" w:right="-113"/>
              <w:textAlignment w:val="baseline"/>
              <w:rPr>
                <w:rFonts w:ascii="Times New Roman" w:hAnsi="Times New Roman"/>
                <w:sz w:val="18"/>
                <w:szCs w:val="18"/>
                <w:lang w:val="ru-RU"/>
              </w:rPr>
            </w:pPr>
            <w:r w:rsidRPr="005E5161">
              <w:rPr>
                <w:rFonts w:ascii="Times New Roman" w:hAnsi="Times New Roman"/>
                <w:kern w:val="24"/>
                <w:sz w:val="18"/>
                <w:szCs w:val="18"/>
                <w:lang w:val="sr-Cyrl-CS"/>
              </w:rPr>
              <w:t xml:space="preserve">    Право на учешће у поступку има понуђач ако је регистрован код надлежног органа, односно уписан  у одговарајући регистар;</w:t>
            </w:r>
          </w:p>
        </w:tc>
        <w:tc>
          <w:tcPr>
            <w:tcW w:w="6840" w:type="dxa"/>
            <w:vAlign w:val="center"/>
          </w:tcPr>
          <w:p w:rsidR="004578F7" w:rsidRPr="005E5161" w:rsidRDefault="004578F7" w:rsidP="00682FE1">
            <w:pPr>
              <w:tabs>
                <w:tab w:val="left" w:pos="680"/>
              </w:tabs>
              <w:snapToGrid w:val="0"/>
              <w:spacing w:after="0"/>
              <w:ind w:left="166"/>
              <w:rPr>
                <w:rFonts w:ascii="Times New Roman" w:hAnsi="Times New Roman"/>
                <w:sz w:val="18"/>
                <w:szCs w:val="18"/>
                <w:lang w:val="uz-Cyrl-UZ"/>
              </w:rPr>
            </w:pPr>
            <w:r w:rsidRPr="005E5161">
              <w:rPr>
                <w:rFonts w:ascii="Times New Roman" w:hAnsi="Times New Roman"/>
                <w:sz w:val="18"/>
                <w:szCs w:val="18"/>
                <w:lang w:val="ru-RU"/>
              </w:rPr>
              <w:t xml:space="preserve">- </w:t>
            </w:r>
            <w:r w:rsidRPr="005E5161">
              <w:rPr>
                <w:rFonts w:ascii="Times New Roman" w:hAnsi="Times New Roman"/>
                <w:b/>
                <w:sz w:val="18"/>
                <w:szCs w:val="18"/>
                <w:u w:val="single"/>
                <w:lang w:val="uz-Cyrl-UZ"/>
              </w:rPr>
              <w:t>ПРАВНО ЛИЦЕ</w:t>
            </w:r>
            <w:r w:rsidRPr="005E5161">
              <w:rPr>
                <w:rFonts w:ascii="Times New Roman" w:hAnsi="Times New Roman"/>
                <w:sz w:val="18"/>
                <w:szCs w:val="18"/>
                <w:lang w:val="uz-Cyrl-UZ"/>
              </w:rPr>
              <w:t xml:space="preserve">: </w:t>
            </w:r>
            <w:r w:rsidRPr="005E5161">
              <w:rPr>
                <w:rFonts w:ascii="Times New Roman" w:hAnsi="Times New Roman"/>
                <w:sz w:val="18"/>
                <w:szCs w:val="18"/>
                <w:lang w:val="ru-RU"/>
              </w:rPr>
              <w:t xml:space="preserve">Извод из регистраАгенције за привредне регистре, односно извод из регистра надлежног Привредног суда </w:t>
            </w:r>
          </w:p>
          <w:p w:rsidR="004578F7" w:rsidRDefault="004578F7" w:rsidP="00682FE1">
            <w:pPr>
              <w:tabs>
                <w:tab w:val="left" w:pos="680"/>
              </w:tabs>
              <w:snapToGrid w:val="0"/>
              <w:spacing w:after="0"/>
              <w:ind w:left="166"/>
              <w:rPr>
                <w:rFonts w:ascii="Times New Roman" w:hAnsi="Times New Roman"/>
                <w:sz w:val="18"/>
                <w:szCs w:val="18"/>
                <w:lang w:val="ru-RU"/>
              </w:rPr>
            </w:pPr>
            <w:r w:rsidRPr="005E5161">
              <w:rPr>
                <w:rFonts w:ascii="Times New Roman" w:hAnsi="Times New Roman"/>
                <w:sz w:val="18"/>
                <w:szCs w:val="18"/>
                <w:lang w:val="uz-Cyrl-UZ"/>
              </w:rPr>
              <w:t xml:space="preserve">- </w:t>
            </w:r>
            <w:r w:rsidRPr="005E5161">
              <w:rPr>
                <w:rFonts w:ascii="Times New Roman" w:hAnsi="Times New Roman"/>
                <w:b/>
                <w:sz w:val="18"/>
                <w:szCs w:val="18"/>
                <w:u w:val="single"/>
                <w:lang w:val="uz-Cyrl-UZ"/>
              </w:rPr>
              <w:t>ПРЕДУЗЕТНИК:</w:t>
            </w:r>
            <w:r w:rsidRPr="005E5161">
              <w:rPr>
                <w:rFonts w:ascii="Times New Roman" w:hAnsi="Times New Roman"/>
                <w:sz w:val="18"/>
                <w:szCs w:val="18"/>
                <w:lang w:val="uz-Cyrl-UZ"/>
              </w:rPr>
              <w:t>И</w:t>
            </w:r>
            <w:r w:rsidRPr="005E5161">
              <w:rPr>
                <w:rFonts w:ascii="Times New Roman" w:hAnsi="Times New Roman"/>
                <w:sz w:val="18"/>
                <w:szCs w:val="18"/>
                <w:lang w:val="ru-RU"/>
              </w:rPr>
              <w:t xml:space="preserve">звод из регистра </w:t>
            </w:r>
            <w:r>
              <w:rPr>
                <w:rFonts w:ascii="Times New Roman" w:hAnsi="Times New Roman"/>
                <w:sz w:val="18"/>
                <w:szCs w:val="18"/>
                <w:lang w:val="ru-RU"/>
              </w:rPr>
              <w:t>Агенције за привредне регистре.</w:t>
            </w:r>
          </w:p>
          <w:p w:rsidR="004578F7" w:rsidRPr="005E5161" w:rsidRDefault="004578F7" w:rsidP="00682FE1">
            <w:pPr>
              <w:tabs>
                <w:tab w:val="left" w:pos="680"/>
              </w:tabs>
              <w:snapToGrid w:val="0"/>
              <w:spacing w:after="0"/>
              <w:ind w:left="166"/>
              <w:rPr>
                <w:rFonts w:ascii="Times New Roman" w:hAnsi="Times New Roman"/>
                <w:color w:val="FF0000"/>
                <w:sz w:val="18"/>
                <w:szCs w:val="18"/>
                <w:lang w:val="uz-Cyrl-UZ"/>
              </w:rPr>
            </w:pPr>
          </w:p>
          <w:p w:rsidR="004578F7" w:rsidRPr="000826A9" w:rsidRDefault="004578F7" w:rsidP="00682FE1">
            <w:pPr>
              <w:autoSpaceDE w:val="0"/>
              <w:autoSpaceDN w:val="0"/>
              <w:adjustRightInd w:val="0"/>
              <w:spacing w:after="0"/>
              <w:ind w:left="166"/>
              <w:rPr>
                <w:rFonts w:ascii="Times New Roman" w:hAnsi="Times New Roman"/>
                <w:b/>
                <w:sz w:val="18"/>
                <w:szCs w:val="18"/>
                <w:lang w:val="uz-Cyrl-UZ"/>
              </w:rPr>
            </w:pPr>
            <w:r w:rsidRPr="000826A9">
              <w:rPr>
                <w:rFonts w:ascii="Times New Roman" w:hAnsi="Times New Roman"/>
                <w:b/>
                <w:sz w:val="18"/>
                <w:szCs w:val="18"/>
                <w:u w:val="single"/>
                <w:lang w:val="uz-Cyrl-UZ"/>
              </w:rPr>
              <w:t>Напомена</w:t>
            </w:r>
            <w:r w:rsidRPr="000826A9">
              <w:rPr>
                <w:rFonts w:ascii="Times New Roman" w:hAnsi="Times New Roman"/>
                <w:b/>
                <w:sz w:val="18"/>
                <w:szCs w:val="18"/>
                <w:lang w:val="uz-Cyrl-UZ"/>
              </w:rPr>
              <w:t xml:space="preserve">: </w:t>
            </w:r>
          </w:p>
          <w:p w:rsidR="004578F7" w:rsidRPr="005E5161" w:rsidRDefault="004578F7" w:rsidP="00682FE1">
            <w:pPr>
              <w:tabs>
                <w:tab w:val="left" w:pos="296"/>
              </w:tabs>
              <w:snapToGrid w:val="0"/>
              <w:spacing w:after="0"/>
              <w:ind w:left="166"/>
              <w:contextualSpacing/>
              <w:rPr>
                <w:rFonts w:ascii="Times New Roman" w:eastAsia="Times New Roman" w:hAnsi="Times New Roman"/>
                <w:sz w:val="18"/>
                <w:szCs w:val="18"/>
                <w:lang w:val="uz-Cyrl-UZ"/>
              </w:rPr>
            </w:pPr>
            <w:r w:rsidRPr="005E5161">
              <w:rPr>
                <w:rFonts w:ascii="Times New Roman" w:eastAsia="Times New Roman" w:hAnsi="Times New Roman"/>
                <w:sz w:val="18"/>
                <w:szCs w:val="18"/>
                <w:lang w:val="uz-Cyrl-UZ"/>
              </w:rPr>
              <w:t>У случају да понуду подноси група понуђача, овај доказ доставити за сваког учесника из групе</w:t>
            </w:r>
            <w:r>
              <w:rPr>
                <w:rFonts w:ascii="Times New Roman" w:eastAsia="Times New Roman" w:hAnsi="Times New Roman"/>
                <w:sz w:val="18"/>
                <w:szCs w:val="18"/>
                <w:lang w:val="uz-Cyrl-UZ"/>
              </w:rPr>
              <w:t>.</w:t>
            </w:r>
          </w:p>
          <w:p w:rsidR="004578F7" w:rsidRPr="005E5161" w:rsidRDefault="004578F7" w:rsidP="00682FE1">
            <w:pPr>
              <w:tabs>
                <w:tab w:val="left" w:pos="296"/>
              </w:tabs>
              <w:snapToGrid w:val="0"/>
              <w:spacing w:after="0"/>
              <w:ind w:left="166"/>
              <w:contextualSpacing/>
              <w:rPr>
                <w:rFonts w:ascii="Times New Roman" w:hAnsi="Times New Roman"/>
                <w:color w:val="FF0000"/>
                <w:sz w:val="18"/>
                <w:szCs w:val="18"/>
                <w:lang w:val="ru-RU"/>
              </w:rPr>
            </w:pPr>
            <w:r w:rsidRPr="005E5161">
              <w:rPr>
                <w:rFonts w:ascii="Times New Roman" w:eastAsia="Times New Roman" w:hAnsi="Times New Roman"/>
                <w:sz w:val="18"/>
                <w:szCs w:val="18"/>
                <w:lang w:val="uz-Cyrl-UZ"/>
              </w:rPr>
              <w:t>У случају да понуђач подноси понуду са подизвођачем, овај доказ доставити и за подизвођача (ако је више подизвођача доставити за сваког од њих)</w:t>
            </w:r>
            <w:r>
              <w:rPr>
                <w:rFonts w:ascii="Times New Roman" w:eastAsia="Times New Roman" w:hAnsi="Times New Roman"/>
                <w:sz w:val="18"/>
                <w:szCs w:val="18"/>
                <w:lang w:val="uz-Cyrl-UZ"/>
              </w:rPr>
              <w:t>.</w:t>
            </w:r>
          </w:p>
        </w:tc>
      </w:tr>
      <w:tr w:rsidR="004578F7" w:rsidRPr="007332D4" w:rsidTr="00B2443F">
        <w:trPr>
          <w:trHeight w:val="1182"/>
        </w:trPr>
        <w:tc>
          <w:tcPr>
            <w:tcW w:w="848" w:type="dxa"/>
            <w:shd w:val="clear" w:color="auto" w:fill="auto"/>
            <w:tcMar>
              <w:top w:w="72" w:type="dxa"/>
              <w:left w:w="144" w:type="dxa"/>
              <w:bottom w:w="72" w:type="dxa"/>
              <w:right w:w="144" w:type="dxa"/>
            </w:tcMar>
          </w:tcPr>
          <w:p w:rsidR="004578F7" w:rsidRPr="005E5161" w:rsidRDefault="004578F7" w:rsidP="00682FE1">
            <w:pPr>
              <w:tabs>
                <w:tab w:val="left" w:pos="0"/>
              </w:tabs>
              <w:kinsoku w:val="0"/>
              <w:overflowPunct w:val="0"/>
              <w:spacing w:after="0" w:line="200" w:lineRule="exact"/>
              <w:ind w:left="-113" w:right="-113"/>
              <w:jc w:val="center"/>
              <w:textAlignment w:val="baseline"/>
              <w:rPr>
                <w:rFonts w:ascii="Times New Roman" w:hAnsi="Times New Roman"/>
                <w:kern w:val="24"/>
                <w:sz w:val="18"/>
                <w:szCs w:val="18"/>
                <w:lang w:val="sr-Cyrl-CS"/>
              </w:rPr>
            </w:pPr>
            <w:r w:rsidRPr="005E5161">
              <w:rPr>
                <w:rFonts w:ascii="Times New Roman" w:hAnsi="Times New Roman"/>
                <w:kern w:val="24"/>
                <w:sz w:val="18"/>
                <w:szCs w:val="18"/>
                <w:lang w:val="sr-Cyrl-CS"/>
              </w:rPr>
              <w:t>2.</w:t>
            </w:r>
          </w:p>
        </w:tc>
        <w:tc>
          <w:tcPr>
            <w:tcW w:w="6046" w:type="dxa"/>
            <w:shd w:val="clear" w:color="auto" w:fill="auto"/>
            <w:tcMar>
              <w:top w:w="72" w:type="dxa"/>
              <w:left w:w="144" w:type="dxa"/>
              <w:bottom w:w="72" w:type="dxa"/>
              <w:right w:w="144" w:type="dxa"/>
            </w:tcMar>
          </w:tcPr>
          <w:p w:rsidR="004578F7" w:rsidRPr="005E5161" w:rsidRDefault="004578F7" w:rsidP="00682FE1">
            <w:pPr>
              <w:tabs>
                <w:tab w:val="left" w:pos="0"/>
              </w:tabs>
              <w:kinsoku w:val="0"/>
              <w:overflowPunct w:val="0"/>
              <w:spacing w:after="0" w:line="200" w:lineRule="exact"/>
              <w:ind w:right="-113"/>
              <w:jc w:val="both"/>
              <w:textAlignment w:val="baseline"/>
              <w:rPr>
                <w:rFonts w:ascii="Times New Roman" w:hAnsi="Times New Roman"/>
                <w:kern w:val="24"/>
                <w:sz w:val="18"/>
                <w:szCs w:val="18"/>
              </w:rPr>
            </w:pPr>
            <w:r w:rsidRPr="005E5161">
              <w:rPr>
                <w:rFonts w:ascii="Times New Roman" w:hAnsi="Times New Roman"/>
                <w:kern w:val="24"/>
                <w:sz w:val="18"/>
                <w:szCs w:val="18"/>
                <w:lang w:val="sr-Cyrl-CS"/>
              </w:rPr>
              <w:t>Право на учешће у поступку има понуђач</w:t>
            </w:r>
            <w:r w:rsidRPr="005E5161">
              <w:rPr>
                <w:rFonts w:ascii="Times New Roman" w:hAnsi="Times New Roman"/>
                <w:kern w:val="24"/>
                <w:sz w:val="18"/>
                <w:szCs w:val="18"/>
              </w:rPr>
              <w:t xml:space="preserve"> уколико он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w:t>
            </w:r>
            <w:r w:rsidRPr="005E5161">
              <w:rPr>
                <w:rFonts w:ascii="Times New Roman" w:hAnsi="Times New Roman"/>
                <w:kern w:val="24"/>
                <w:sz w:val="18"/>
                <w:szCs w:val="18"/>
                <w:lang w:val="sr-Cyrl-CS"/>
              </w:rPr>
              <w:t xml:space="preserve">заштите </w:t>
            </w:r>
            <w:r w:rsidRPr="005E5161">
              <w:rPr>
                <w:rFonts w:ascii="Times New Roman" w:hAnsi="Times New Roman"/>
                <w:kern w:val="24"/>
                <w:sz w:val="18"/>
                <w:szCs w:val="18"/>
              </w:rPr>
              <w:t>животне средине, кривично дело примања или давања мита, кривично дело преваре.</w:t>
            </w:r>
          </w:p>
        </w:tc>
        <w:tc>
          <w:tcPr>
            <w:tcW w:w="6840" w:type="dxa"/>
            <w:vAlign w:val="center"/>
          </w:tcPr>
          <w:p w:rsidR="004578F7" w:rsidRPr="000826A9" w:rsidRDefault="004578F7" w:rsidP="00682FE1">
            <w:pPr>
              <w:autoSpaceDE w:val="0"/>
              <w:autoSpaceDN w:val="0"/>
              <w:adjustRightInd w:val="0"/>
              <w:ind w:left="166"/>
              <w:jc w:val="both"/>
              <w:rPr>
                <w:rFonts w:ascii="Times New Roman" w:hAnsi="Times New Roman"/>
                <w:sz w:val="18"/>
                <w:szCs w:val="18"/>
                <w:lang w:val="uz-Cyrl-UZ"/>
              </w:rPr>
            </w:pPr>
            <w:r w:rsidRPr="005E5161">
              <w:rPr>
                <w:rFonts w:ascii="Times New Roman" w:hAnsi="Times New Roman"/>
                <w:b/>
                <w:sz w:val="18"/>
                <w:szCs w:val="18"/>
                <w:u w:val="single"/>
                <w:lang w:val="uz-Cyrl-UZ"/>
              </w:rPr>
              <w:t>- ЗАКОНСКИ ЗАСТУПНИК, ФИЗИЧКО ЛИЦЕ И ПРЕДУЗЕТНИК</w:t>
            </w:r>
            <w:r w:rsidRPr="005E5161">
              <w:rPr>
                <w:rFonts w:ascii="Times New Roman" w:hAnsi="Times New Roman"/>
                <w:b/>
                <w:sz w:val="18"/>
                <w:szCs w:val="18"/>
                <w:lang w:val="uz-Cyrl-UZ"/>
              </w:rPr>
              <w:t xml:space="preserve">: </w:t>
            </w:r>
            <w:r w:rsidRPr="00200F4E">
              <w:rPr>
                <w:rFonts w:ascii="Times New Roman" w:hAnsi="Times New Roman"/>
                <w:sz w:val="18"/>
                <w:szCs w:val="18"/>
                <w:lang w:val="uz-Cyrl-UZ"/>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4578F7" w:rsidRPr="005E5161" w:rsidRDefault="004578F7" w:rsidP="00682FE1">
            <w:pPr>
              <w:autoSpaceDE w:val="0"/>
              <w:autoSpaceDN w:val="0"/>
              <w:adjustRightInd w:val="0"/>
              <w:ind w:left="166"/>
              <w:jc w:val="both"/>
              <w:rPr>
                <w:rFonts w:ascii="Times New Roman" w:hAnsi="Times New Roman"/>
                <w:sz w:val="18"/>
                <w:szCs w:val="18"/>
                <w:lang w:val="uz-Cyrl-UZ"/>
              </w:rPr>
            </w:pPr>
            <w:r w:rsidRPr="005E5161">
              <w:rPr>
                <w:rFonts w:ascii="Times New Roman" w:hAnsi="Times New Roman"/>
                <w:sz w:val="18"/>
                <w:szCs w:val="18"/>
                <w:lang w:val="ru-RU"/>
              </w:rPr>
              <w:t xml:space="preserve">- </w:t>
            </w:r>
            <w:r w:rsidRPr="005E5161">
              <w:rPr>
                <w:rFonts w:ascii="Times New Roman" w:hAnsi="Times New Roman"/>
                <w:b/>
                <w:sz w:val="18"/>
                <w:szCs w:val="18"/>
                <w:u w:val="single"/>
                <w:lang w:val="uz-Cyrl-UZ"/>
              </w:rPr>
              <w:t>ПРАВНО ЛИЦЕ</w:t>
            </w:r>
            <w:r w:rsidRPr="005E5161">
              <w:rPr>
                <w:rFonts w:ascii="Times New Roman" w:hAnsi="Times New Roman"/>
                <w:sz w:val="18"/>
                <w:szCs w:val="18"/>
                <w:lang w:val="uz-Cyrl-UZ"/>
              </w:rPr>
              <w:t xml:space="preserve">: 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w:t>
            </w:r>
            <w:r w:rsidRPr="005E5161">
              <w:rPr>
                <w:rFonts w:ascii="Times New Roman" w:hAnsi="Times New Roman"/>
                <w:sz w:val="18"/>
                <w:szCs w:val="18"/>
                <w:lang w:val="sr-Cyrl-CS"/>
              </w:rPr>
              <w:t>надлежни</w:t>
            </w:r>
            <w:r w:rsidRPr="005E5161">
              <w:rPr>
                <w:rFonts w:ascii="Times New Roman" w:hAnsi="Times New Roman"/>
                <w:sz w:val="18"/>
                <w:szCs w:val="18"/>
                <w:lang w:val="uz-Cyrl-UZ"/>
              </w:rPr>
              <w:t xml:space="preserve"> судови, чије је уверење потребно доставити, су: </w:t>
            </w:r>
          </w:p>
          <w:p w:rsidR="004578F7" w:rsidRPr="005E5161" w:rsidRDefault="004578F7" w:rsidP="00597C5D">
            <w:pPr>
              <w:numPr>
                <w:ilvl w:val="0"/>
                <w:numId w:val="8"/>
              </w:numPr>
              <w:tabs>
                <w:tab w:val="left" w:pos="186"/>
              </w:tabs>
              <w:suppressAutoHyphens/>
              <w:autoSpaceDE w:val="0"/>
              <w:autoSpaceDN w:val="0"/>
              <w:adjustRightInd w:val="0"/>
              <w:spacing w:after="0" w:line="240" w:lineRule="auto"/>
              <w:ind w:left="166" w:hanging="110"/>
              <w:jc w:val="both"/>
              <w:rPr>
                <w:rFonts w:ascii="Times New Roman" w:hAnsi="Times New Roman"/>
                <w:sz w:val="18"/>
                <w:szCs w:val="18"/>
                <w:lang w:val="uz-Cyrl-UZ"/>
              </w:rPr>
            </w:pPr>
            <w:r w:rsidRPr="005E5161">
              <w:rPr>
                <w:rFonts w:ascii="Times New Roman" w:hAnsi="Times New Roman"/>
                <w:sz w:val="18"/>
                <w:szCs w:val="18"/>
                <w:lang w:val="uz-Cyrl-UZ"/>
              </w:rPr>
              <w:t>Основни суд на чијем подручју је седиште правног лица,</w:t>
            </w:r>
          </w:p>
          <w:p w:rsidR="004578F7" w:rsidRPr="004B4681" w:rsidRDefault="004578F7" w:rsidP="00597C5D">
            <w:pPr>
              <w:numPr>
                <w:ilvl w:val="0"/>
                <w:numId w:val="8"/>
              </w:numPr>
              <w:tabs>
                <w:tab w:val="left" w:pos="186"/>
              </w:tabs>
              <w:suppressAutoHyphens/>
              <w:autoSpaceDE w:val="0"/>
              <w:autoSpaceDN w:val="0"/>
              <w:adjustRightInd w:val="0"/>
              <w:spacing w:after="0" w:line="240" w:lineRule="auto"/>
              <w:ind w:left="166" w:hanging="110"/>
              <w:jc w:val="both"/>
              <w:rPr>
                <w:rFonts w:ascii="Times New Roman" w:hAnsi="Times New Roman"/>
                <w:sz w:val="18"/>
                <w:szCs w:val="18"/>
                <w:lang w:val="uz-Cyrl-UZ"/>
              </w:rPr>
            </w:pPr>
            <w:r w:rsidRPr="004B4681">
              <w:rPr>
                <w:rFonts w:ascii="Times New Roman" w:hAnsi="Times New Roman"/>
                <w:sz w:val="18"/>
                <w:szCs w:val="18"/>
                <w:lang w:val="uz-Cyrl-UZ"/>
              </w:rPr>
              <w:t>Виши суд на чијем подручју је седиште правног лица,</w:t>
            </w:r>
          </w:p>
          <w:p w:rsidR="004578F7" w:rsidRPr="005E5161" w:rsidRDefault="004578F7" w:rsidP="00597C5D">
            <w:pPr>
              <w:numPr>
                <w:ilvl w:val="0"/>
                <w:numId w:val="8"/>
              </w:numPr>
              <w:tabs>
                <w:tab w:val="left" w:pos="186"/>
              </w:tabs>
              <w:suppressAutoHyphens/>
              <w:autoSpaceDE w:val="0"/>
              <w:autoSpaceDN w:val="0"/>
              <w:adjustRightInd w:val="0"/>
              <w:spacing w:after="0" w:line="240" w:lineRule="auto"/>
              <w:ind w:left="166" w:hanging="110"/>
              <w:jc w:val="both"/>
              <w:rPr>
                <w:rFonts w:ascii="Times New Roman" w:hAnsi="Times New Roman"/>
                <w:sz w:val="18"/>
                <w:szCs w:val="18"/>
                <w:lang w:val="uz-Cyrl-UZ"/>
              </w:rPr>
            </w:pPr>
            <w:r w:rsidRPr="005E5161">
              <w:rPr>
                <w:rFonts w:ascii="Times New Roman" w:hAnsi="Times New Roman"/>
                <w:sz w:val="18"/>
                <w:szCs w:val="18"/>
                <w:lang w:val="uz-Cyrl-UZ"/>
              </w:rPr>
              <w:t>Виши суд у Београду</w:t>
            </w:r>
            <w:r w:rsidRPr="005E5161">
              <w:rPr>
                <w:rFonts w:ascii="Times New Roman" w:hAnsi="Times New Roman"/>
                <w:sz w:val="18"/>
                <w:szCs w:val="18"/>
                <w:lang w:val="sr-Cyrl-CS"/>
              </w:rPr>
              <w:t>(посебно одељење за организовани криминал)</w:t>
            </w:r>
            <w:r w:rsidRPr="005E5161">
              <w:rPr>
                <w:rFonts w:ascii="Times New Roman" w:hAnsi="Times New Roman"/>
                <w:sz w:val="18"/>
                <w:szCs w:val="18"/>
                <w:lang w:val="uz-Cyrl-UZ"/>
              </w:rPr>
              <w:t xml:space="preserve"> да није осуђиван за неко од кривичних дела као члан организоване криминалне групе“</w:t>
            </w:r>
          </w:p>
          <w:p w:rsidR="004578F7" w:rsidRPr="00200F4E" w:rsidRDefault="004578F7" w:rsidP="00682FE1">
            <w:pPr>
              <w:autoSpaceDE w:val="0"/>
              <w:autoSpaceDN w:val="0"/>
              <w:adjustRightInd w:val="0"/>
              <w:ind w:left="166" w:right="180"/>
              <w:rPr>
                <w:rFonts w:ascii="Times New Roman" w:hAnsi="Times New Roman"/>
                <w:sz w:val="18"/>
                <w:szCs w:val="18"/>
                <w:lang w:val="uz-Cyrl-UZ"/>
              </w:rPr>
            </w:pPr>
            <w:r w:rsidRPr="000826A9">
              <w:rPr>
                <w:rFonts w:ascii="Times New Roman" w:hAnsi="Times New Roman"/>
                <w:b/>
                <w:sz w:val="18"/>
                <w:szCs w:val="18"/>
                <w:u w:val="single"/>
                <w:lang w:val="uz-Cyrl-UZ"/>
              </w:rPr>
              <w:t>Напомена</w:t>
            </w:r>
            <w:r w:rsidRPr="000826A9">
              <w:rPr>
                <w:rFonts w:ascii="Times New Roman" w:hAnsi="Times New Roman"/>
                <w:sz w:val="18"/>
                <w:szCs w:val="18"/>
                <w:lang w:val="uz-Cyrl-UZ"/>
              </w:rPr>
              <w:t xml:space="preserve">: </w:t>
            </w:r>
            <w:r w:rsidRPr="005E5161">
              <w:rPr>
                <w:rFonts w:ascii="Times New Roman" w:eastAsia="Times New Roman" w:hAnsi="Times New Roman"/>
                <w:sz w:val="18"/>
                <w:szCs w:val="18"/>
                <w:lang w:val="uz-Cyrl-UZ"/>
              </w:rPr>
              <w:t>У случају да понуду подноси група понуђача, ове доказе доставити за сваког учесника из групе</w:t>
            </w:r>
            <w:r w:rsidRPr="000826A9">
              <w:rPr>
                <w:rFonts w:ascii="Times New Roman" w:hAnsi="Times New Roman"/>
                <w:sz w:val="18"/>
                <w:szCs w:val="18"/>
                <w:lang w:val="uz-Cyrl-UZ"/>
              </w:rPr>
              <w:t xml:space="preserve">. </w:t>
            </w:r>
            <w:r w:rsidRPr="005E5161">
              <w:rPr>
                <w:rFonts w:ascii="Times New Roman" w:eastAsia="Times New Roman" w:hAnsi="Times New Roman"/>
                <w:sz w:val="18"/>
                <w:szCs w:val="18"/>
                <w:lang w:val="uz-Cyrl-UZ"/>
              </w:rPr>
              <w:t xml:space="preserve">У случају да понуђач подноси понуду са подизвођачем, </w:t>
            </w:r>
            <w:r w:rsidRPr="005E5161">
              <w:rPr>
                <w:rFonts w:ascii="Times New Roman" w:eastAsia="Times New Roman" w:hAnsi="Times New Roman"/>
                <w:sz w:val="18"/>
                <w:szCs w:val="18"/>
                <w:lang w:val="uz-Cyrl-UZ"/>
              </w:rPr>
              <w:lastRenderedPageBreak/>
              <w:t>ове доказе доставити и за подизвођача (ако је више подизвођача доставити за сваког од њих)</w:t>
            </w:r>
            <w:r>
              <w:rPr>
                <w:rFonts w:ascii="Times New Roman" w:eastAsia="Times New Roman" w:hAnsi="Times New Roman"/>
                <w:sz w:val="18"/>
                <w:szCs w:val="18"/>
                <w:lang w:val="uz-Cyrl-UZ"/>
              </w:rPr>
              <w:t>.</w:t>
            </w:r>
          </w:p>
          <w:p w:rsidR="004578F7" w:rsidRPr="005E5161" w:rsidRDefault="004578F7" w:rsidP="00682FE1">
            <w:pPr>
              <w:tabs>
                <w:tab w:val="left" w:pos="0"/>
              </w:tabs>
              <w:kinsoku w:val="0"/>
              <w:overflowPunct w:val="0"/>
              <w:spacing w:after="0" w:line="200" w:lineRule="exact"/>
              <w:ind w:left="166" w:right="-113"/>
              <w:textAlignment w:val="baseline"/>
              <w:rPr>
                <w:rFonts w:ascii="Times New Roman" w:hAnsi="Times New Roman"/>
                <w:color w:val="FF0000"/>
                <w:kern w:val="24"/>
                <w:sz w:val="18"/>
                <w:szCs w:val="18"/>
                <w:lang w:val="sr-Cyrl-CS"/>
              </w:rPr>
            </w:pPr>
            <w:r w:rsidRPr="00064ED3">
              <w:rPr>
                <w:rFonts w:ascii="Times New Roman" w:hAnsi="Times New Roman"/>
                <w:b/>
                <w:sz w:val="18"/>
                <w:szCs w:val="18"/>
                <w:highlight w:val="lightGray"/>
                <w:lang w:val="sr-Cyrl-CS"/>
              </w:rPr>
              <w:t>Д</w:t>
            </w:r>
            <w:r w:rsidRPr="00064ED3">
              <w:rPr>
                <w:rFonts w:ascii="Times New Roman" w:hAnsi="Times New Roman"/>
                <w:b/>
                <w:sz w:val="18"/>
                <w:szCs w:val="18"/>
                <w:highlight w:val="lightGray"/>
                <w:lang w:val="uz-Cyrl-UZ"/>
              </w:rPr>
              <w:t>окази не могу бити старији од два месеца пре отварања понуда</w:t>
            </w:r>
            <w:r w:rsidRPr="00064ED3">
              <w:rPr>
                <w:rFonts w:ascii="Times New Roman" w:hAnsi="Times New Roman"/>
                <w:sz w:val="18"/>
                <w:szCs w:val="18"/>
                <w:highlight w:val="lightGray"/>
                <w:lang w:val="uz-Cyrl-UZ"/>
              </w:rPr>
              <w:t>.</w:t>
            </w:r>
          </w:p>
        </w:tc>
      </w:tr>
      <w:tr w:rsidR="004578F7" w:rsidRPr="007332D4" w:rsidTr="00421778">
        <w:trPr>
          <w:trHeight w:val="850"/>
        </w:trPr>
        <w:tc>
          <w:tcPr>
            <w:tcW w:w="848" w:type="dxa"/>
            <w:shd w:val="clear" w:color="auto" w:fill="auto"/>
            <w:tcMar>
              <w:top w:w="72" w:type="dxa"/>
              <w:left w:w="144" w:type="dxa"/>
              <w:bottom w:w="72" w:type="dxa"/>
              <w:right w:w="144" w:type="dxa"/>
            </w:tcMar>
            <w:vAlign w:val="center"/>
          </w:tcPr>
          <w:p w:rsidR="004578F7" w:rsidRPr="005E5161" w:rsidRDefault="004578F7" w:rsidP="00682FE1">
            <w:pPr>
              <w:kinsoku w:val="0"/>
              <w:overflowPunct w:val="0"/>
              <w:spacing w:after="0" w:line="200" w:lineRule="exact"/>
              <w:ind w:left="-113" w:right="-113"/>
              <w:jc w:val="center"/>
              <w:textAlignment w:val="baseline"/>
              <w:rPr>
                <w:rFonts w:ascii="Times New Roman" w:hAnsi="Times New Roman"/>
                <w:kern w:val="24"/>
                <w:sz w:val="18"/>
                <w:szCs w:val="18"/>
                <w:lang w:val="sr-Cyrl-CS"/>
              </w:rPr>
            </w:pPr>
            <w:r>
              <w:rPr>
                <w:rFonts w:ascii="Times New Roman" w:hAnsi="Times New Roman"/>
                <w:kern w:val="24"/>
                <w:sz w:val="18"/>
                <w:szCs w:val="18"/>
                <w:lang w:val="sr-Cyrl-CS"/>
              </w:rPr>
              <w:lastRenderedPageBreak/>
              <w:t>3.</w:t>
            </w:r>
          </w:p>
        </w:tc>
        <w:tc>
          <w:tcPr>
            <w:tcW w:w="6046" w:type="dxa"/>
            <w:shd w:val="clear" w:color="auto" w:fill="auto"/>
            <w:tcMar>
              <w:top w:w="72" w:type="dxa"/>
              <w:left w:w="144" w:type="dxa"/>
              <w:bottom w:w="72" w:type="dxa"/>
              <w:right w:w="144" w:type="dxa"/>
            </w:tcMar>
            <w:vAlign w:val="center"/>
          </w:tcPr>
          <w:p w:rsidR="004578F7" w:rsidRPr="005E5161" w:rsidRDefault="004578F7" w:rsidP="00682FE1">
            <w:pPr>
              <w:kinsoku w:val="0"/>
              <w:overflowPunct w:val="0"/>
              <w:spacing w:after="0" w:line="200" w:lineRule="exact"/>
              <w:ind w:right="-113"/>
              <w:jc w:val="both"/>
              <w:textAlignment w:val="baseline"/>
              <w:rPr>
                <w:rFonts w:ascii="Times New Roman" w:hAnsi="Times New Roman"/>
                <w:kern w:val="24"/>
                <w:sz w:val="18"/>
                <w:szCs w:val="18"/>
                <w:lang w:val="sr-Cyrl-CS"/>
              </w:rPr>
            </w:pPr>
            <w:r w:rsidRPr="005E5161">
              <w:rPr>
                <w:rFonts w:ascii="Times New Roman" w:hAnsi="Times New Roman"/>
                <w:kern w:val="24"/>
                <w:sz w:val="18"/>
                <w:szCs w:val="18"/>
                <w:lang w:val="sr-Cyrl-CS"/>
              </w:rPr>
              <w:t xml:space="preserve"> 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4578F7" w:rsidRPr="005E5161" w:rsidRDefault="004578F7" w:rsidP="00682FE1">
            <w:pPr>
              <w:kinsoku w:val="0"/>
              <w:overflowPunct w:val="0"/>
              <w:spacing w:after="0" w:line="200" w:lineRule="exact"/>
              <w:ind w:left="-113" w:right="-113"/>
              <w:jc w:val="both"/>
              <w:textAlignment w:val="baseline"/>
              <w:rPr>
                <w:rFonts w:ascii="Times New Roman" w:hAnsi="Times New Roman"/>
                <w:kern w:val="24"/>
                <w:sz w:val="18"/>
                <w:szCs w:val="18"/>
                <w:lang w:val="sr-Cyrl-CS"/>
              </w:rPr>
            </w:pPr>
          </w:p>
        </w:tc>
        <w:tc>
          <w:tcPr>
            <w:tcW w:w="6840" w:type="dxa"/>
            <w:vAlign w:val="center"/>
          </w:tcPr>
          <w:p w:rsidR="004578F7" w:rsidRPr="005E5161" w:rsidRDefault="004578F7" w:rsidP="00682FE1">
            <w:pPr>
              <w:snapToGrid w:val="0"/>
              <w:spacing w:after="0"/>
              <w:ind w:left="166"/>
              <w:jc w:val="both"/>
              <w:rPr>
                <w:rFonts w:ascii="Times New Roman" w:hAnsi="Times New Roman"/>
                <w:sz w:val="18"/>
                <w:szCs w:val="18"/>
                <w:lang w:val="ru-RU"/>
              </w:rPr>
            </w:pPr>
            <w:r w:rsidRPr="005E5161">
              <w:rPr>
                <w:rFonts w:ascii="Times New Roman" w:hAnsi="Times New Roman"/>
                <w:sz w:val="18"/>
                <w:szCs w:val="18"/>
                <w:lang w:val="ru-RU"/>
              </w:rPr>
              <w:t xml:space="preserve">- </w:t>
            </w:r>
            <w:r w:rsidRPr="005E5161">
              <w:rPr>
                <w:rFonts w:ascii="Times New Roman" w:hAnsi="Times New Roman"/>
                <w:b/>
                <w:sz w:val="18"/>
                <w:szCs w:val="18"/>
                <w:u w:val="single"/>
                <w:lang w:val="ru-RU"/>
              </w:rPr>
              <w:t>ПРАВНО ЛИЦЕ, ПРЕДУЗЕТНИК, ФИЗИЧКО ЛИЦЕ:</w:t>
            </w:r>
          </w:p>
          <w:p w:rsidR="004578F7" w:rsidRPr="005E5161" w:rsidRDefault="004578F7" w:rsidP="00682FE1">
            <w:pPr>
              <w:snapToGrid w:val="0"/>
              <w:spacing w:after="0"/>
              <w:ind w:left="166"/>
              <w:jc w:val="both"/>
              <w:rPr>
                <w:rFonts w:ascii="Times New Roman" w:hAnsi="Times New Roman"/>
                <w:b/>
                <w:sz w:val="18"/>
                <w:szCs w:val="18"/>
                <w:u w:val="single"/>
                <w:lang w:val="ru-RU"/>
              </w:rPr>
            </w:pPr>
            <w:r w:rsidRPr="005E5161">
              <w:rPr>
                <w:rFonts w:ascii="Times New Roman" w:hAnsi="Times New Roman"/>
                <w:sz w:val="18"/>
                <w:szCs w:val="18"/>
                <w:u w:val="single"/>
                <w:lang w:val="ru-RU"/>
              </w:rPr>
              <w:t>1.</w:t>
            </w:r>
            <w:r w:rsidRPr="005E5161">
              <w:rPr>
                <w:rFonts w:ascii="Times New Roman" w:hAnsi="Times New Roman"/>
                <w:b/>
                <w:sz w:val="18"/>
                <w:szCs w:val="18"/>
                <w:u w:val="single"/>
                <w:lang w:val="ru-RU"/>
              </w:rPr>
              <w:t>Уверење Пореске управе</w:t>
            </w:r>
            <w:r w:rsidRPr="005E5161">
              <w:rPr>
                <w:rFonts w:ascii="Times New Roman" w:hAnsi="Times New Roman"/>
                <w:sz w:val="18"/>
                <w:szCs w:val="18"/>
                <w:lang w:val="ru-RU"/>
              </w:rPr>
              <w:t xml:space="preserve"> Министарства финансија и привреде да је измирио доспеле </w:t>
            </w:r>
            <w:r w:rsidRPr="005E5161">
              <w:rPr>
                <w:rFonts w:ascii="Times New Roman" w:hAnsi="Times New Roman"/>
                <w:sz w:val="18"/>
                <w:szCs w:val="18"/>
                <w:lang w:val="ru-RU" w:eastAsia="uz-Cyrl-UZ"/>
              </w:rPr>
              <w:t xml:space="preserve">порезе и доприносе </w:t>
            </w:r>
            <w:r w:rsidRPr="005E5161">
              <w:rPr>
                <w:rFonts w:ascii="Times New Roman" w:hAnsi="Times New Roman"/>
                <w:b/>
                <w:sz w:val="18"/>
                <w:szCs w:val="18"/>
                <w:u w:val="single"/>
                <w:lang w:val="ru-RU"/>
              </w:rPr>
              <w:t>и</w:t>
            </w:r>
          </w:p>
          <w:p w:rsidR="004578F7" w:rsidRDefault="004578F7" w:rsidP="00682FE1">
            <w:pPr>
              <w:autoSpaceDE w:val="0"/>
              <w:autoSpaceDN w:val="0"/>
              <w:adjustRightInd w:val="0"/>
              <w:spacing w:after="0"/>
              <w:ind w:left="166"/>
              <w:jc w:val="both"/>
              <w:rPr>
                <w:rFonts w:ascii="Times New Roman" w:hAnsi="Times New Roman"/>
                <w:b/>
                <w:sz w:val="18"/>
                <w:szCs w:val="18"/>
                <w:u w:val="single"/>
                <w:lang w:val="ru-RU"/>
              </w:rPr>
            </w:pPr>
            <w:r w:rsidRPr="005E5161">
              <w:rPr>
                <w:rFonts w:ascii="Times New Roman" w:hAnsi="Times New Roman"/>
                <w:sz w:val="18"/>
                <w:szCs w:val="18"/>
                <w:u w:val="single"/>
                <w:lang w:val="ru-RU"/>
              </w:rPr>
              <w:t>2.</w:t>
            </w:r>
            <w:r>
              <w:rPr>
                <w:rFonts w:ascii="Times New Roman" w:hAnsi="Times New Roman"/>
                <w:b/>
                <w:sz w:val="18"/>
                <w:szCs w:val="18"/>
                <w:u w:val="single"/>
              </w:rPr>
              <w:t>У</w:t>
            </w:r>
            <w:r w:rsidRPr="00064ED3">
              <w:rPr>
                <w:rFonts w:ascii="Times New Roman" w:hAnsi="Times New Roman"/>
                <w:b/>
                <w:sz w:val="18"/>
                <w:szCs w:val="18"/>
                <w:u w:val="single"/>
                <w:lang w:val="ru-RU"/>
              </w:rPr>
              <w:t>верење надлежне управе локалне самоуправе да је измирио обавезе по основу изворних локалних јавних прихода</w:t>
            </w:r>
          </w:p>
          <w:p w:rsidR="004578F7" w:rsidRPr="005E5161" w:rsidRDefault="004578F7" w:rsidP="00682FE1">
            <w:pPr>
              <w:autoSpaceDE w:val="0"/>
              <w:autoSpaceDN w:val="0"/>
              <w:adjustRightInd w:val="0"/>
              <w:spacing w:after="0"/>
              <w:ind w:left="166"/>
              <w:jc w:val="both"/>
              <w:rPr>
                <w:rFonts w:ascii="Times New Roman" w:hAnsi="Times New Roman"/>
                <w:sz w:val="18"/>
                <w:szCs w:val="18"/>
                <w:lang w:val="ru-RU"/>
              </w:rPr>
            </w:pPr>
          </w:p>
          <w:p w:rsidR="004578F7" w:rsidRPr="005E5161" w:rsidRDefault="004578F7" w:rsidP="00682FE1">
            <w:pPr>
              <w:autoSpaceDE w:val="0"/>
              <w:autoSpaceDN w:val="0"/>
              <w:adjustRightInd w:val="0"/>
              <w:spacing w:after="0"/>
              <w:ind w:left="166"/>
              <w:jc w:val="both"/>
              <w:rPr>
                <w:rFonts w:ascii="Times New Roman" w:hAnsi="Times New Roman"/>
                <w:sz w:val="18"/>
                <w:szCs w:val="18"/>
                <w:lang w:val="ru-RU"/>
              </w:rPr>
            </w:pPr>
            <w:r w:rsidRPr="005E5161">
              <w:rPr>
                <w:rFonts w:ascii="Times New Roman" w:hAnsi="Times New Roman"/>
                <w:b/>
                <w:sz w:val="18"/>
                <w:szCs w:val="18"/>
                <w:u w:val="single"/>
                <w:lang w:val="ru-RU"/>
              </w:rPr>
              <w:t>Напомена</w:t>
            </w:r>
            <w:r w:rsidRPr="005E5161">
              <w:rPr>
                <w:rFonts w:ascii="Times New Roman" w:hAnsi="Times New Roman"/>
                <w:sz w:val="18"/>
                <w:szCs w:val="18"/>
                <w:lang w:val="ru-RU"/>
              </w:rPr>
              <w:t xml:space="preserve">: </w:t>
            </w:r>
          </w:p>
          <w:p w:rsidR="004578F7" w:rsidRPr="005E5161" w:rsidRDefault="004578F7" w:rsidP="00682FE1">
            <w:pPr>
              <w:autoSpaceDE w:val="0"/>
              <w:autoSpaceDN w:val="0"/>
              <w:adjustRightInd w:val="0"/>
              <w:spacing w:after="0" w:line="240" w:lineRule="auto"/>
              <w:ind w:left="166"/>
              <w:contextualSpacing/>
              <w:jc w:val="both"/>
              <w:rPr>
                <w:rFonts w:ascii="Times New Roman" w:eastAsia="Times New Roman" w:hAnsi="Times New Roman"/>
                <w:sz w:val="18"/>
                <w:szCs w:val="18"/>
                <w:lang w:val="ru-RU"/>
              </w:rPr>
            </w:pPr>
            <w:r w:rsidRPr="005E5161">
              <w:rPr>
                <w:rFonts w:ascii="Times New Roman" w:eastAsia="TimesNewRomanPSMT" w:hAnsi="Times New Roman"/>
                <w:sz w:val="18"/>
                <w:szCs w:val="18"/>
                <w:lang w:val="uz-Cyrl-UZ"/>
              </w:rPr>
              <w:t xml:space="preserve">Уколико је понуђач у поступку приватизације, уместо 2 горе наведена доказа треба доставити </w:t>
            </w:r>
            <w:r w:rsidRPr="005E5161">
              <w:rPr>
                <w:rFonts w:ascii="Times New Roman" w:eastAsia="TimesNewRomanPSMT" w:hAnsi="Times New Roman"/>
                <w:b/>
                <w:sz w:val="18"/>
                <w:szCs w:val="18"/>
                <w:lang w:val="uz-Cyrl-UZ"/>
              </w:rPr>
              <w:t>у</w:t>
            </w:r>
            <w:r w:rsidRPr="005E5161">
              <w:rPr>
                <w:rFonts w:ascii="Times New Roman" w:eastAsia="Times New Roman" w:hAnsi="Times New Roman"/>
                <w:b/>
                <w:sz w:val="18"/>
                <w:szCs w:val="18"/>
                <w:lang w:val="ru-RU"/>
              </w:rPr>
              <w:t>верење Агенције за приватизацију да се налази у поступку приватизације</w:t>
            </w:r>
          </w:p>
          <w:p w:rsidR="004578F7" w:rsidRPr="005E5161" w:rsidRDefault="004578F7" w:rsidP="00682FE1">
            <w:pPr>
              <w:tabs>
                <w:tab w:val="left" w:pos="680"/>
              </w:tabs>
              <w:snapToGrid w:val="0"/>
              <w:spacing w:after="0" w:line="240" w:lineRule="auto"/>
              <w:ind w:left="166" w:hanging="110"/>
              <w:jc w:val="both"/>
              <w:rPr>
                <w:rFonts w:ascii="Times New Roman" w:eastAsia="Times New Roman" w:hAnsi="Times New Roman"/>
                <w:sz w:val="18"/>
                <w:szCs w:val="18"/>
                <w:lang w:val="uz-Cyrl-UZ"/>
              </w:rPr>
            </w:pPr>
          </w:p>
          <w:p w:rsidR="004578F7" w:rsidRPr="005E5161" w:rsidRDefault="004578F7" w:rsidP="00682FE1">
            <w:pPr>
              <w:tabs>
                <w:tab w:val="left" w:pos="186"/>
              </w:tabs>
              <w:snapToGrid w:val="0"/>
              <w:spacing w:after="0"/>
              <w:ind w:left="166"/>
              <w:contextualSpacing/>
              <w:jc w:val="both"/>
              <w:rPr>
                <w:rFonts w:ascii="Times New Roman" w:eastAsia="Times New Roman" w:hAnsi="Times New Roman"/>
                <w:sz w:val="18"/>
                <w:szCs w:val="18"/>
                <w:lang w:val="uz-Cyrl-UZ"/>
              </w:rPr>
            </w:pPr>
            <w:r w:rsidRPr="005E5161">
              <w:rPr>
                <w:rFonts w:ascii="Times New Roman" w:eastAsia="Times New Roman" w:hAnsi="Times New Roman"/>
                <w:sz w:val="18"/>
                <w:szCs w:val="18"/>
                <w:lang w:val="uz-Cyrl-UZ"/>
              </w:rPr>
              <w:t>У случају да понуду подноси група понуђача, ове доказе доставити за сваког учесника из групе</w:t>
            </w:r>
          </w:p>
          <w:p w:rsidR="004578F7" w:rsidRDefault="004578F7" w:rsidP="00682FE1">
            <w:pPr>
              <w:tabs>
                <w:tab w:val="left" w:pos="186"/>
              </w:tabs>
              <w:snapToGrid w:val="0"/>
              <w:spacing w:after="0"/>
              <w:ind w:left="166"/>
              <w:contextualSpacing/>
              <w:jc w:val="both"/>
              <w:rPr>
                <w:rFonts w:ascii="Times New Roman" w:hAnsi="Times New Roman"/>
                <w:sz w:val="18"/>
                <w:szCs w:val="18"/>
                <w:lang w:val="uz-Cyrl-UZ"/>
              </w:rPr>
            </w:pPr>
            <w:r w:rsidRPr="005E5161">
              <w:rPr>
                <w:rFonts w:ascii="Times New Roman" w:hAnsi="Times New Roman"/>
                <w:sz w:val="18"/>
                <w:szCs w:val="18"/>
                <w:lang w:val="uz-Cyrl-UZ"/>
              </w:rPr>
              <w:t>Услучају да понуђач подноси понуду са подизвођачем, ове доказе доставити и за подизвођача (ако је више подизвођача доставити за сваког од њих)</w:t>
            </w:r>
            <w:r>
              <w:rPr>
                <w:rFonts w:ascii="Times New Roman" w:hAnsi="Times New Roman"/>
                <w:sz w:val="18"/>
                <w:szCs w:val="18"/>
                <w:lang w:val="uz-Cyrl-UZ"/>
              </w:rPr>
              <w:t>.</w:t>
            </w:r>
          </w:p>
          <w:p w:rsidR="004578F7" w:rsidRPr="005E5161" w:rsidRDefault="004578F7" w:rsidP="00682FE1">
            <w:pPr>
              <w:tabs>
                <w:tab w:val="left" w:pos="186"/>
              </w:tabs>
              <w:snapToGrid w:val="0"/>
              <w:spacing w:after="0"/>
              <w:ind w:left="166"/>
              <w:contextualSpacing/>
              <w:jc w:val="both"/>
              <w:rPr>
                <w:rFonts w:ascii="Times New Roman" w:hAnsi="Times New Roman"/>
                <w:sz w:val="18"/>
                <w:szCs w:val="18"/>
                <w:lang w:val="uz-Cyrl-UZ"/>
              </w:rPr>
            </w:pPr>
          </w:p>
          <w:p w:rsidR="004578F7" w:rsidRPr="00064ED3" w:rsidRDefault="004578F7" w:rsidP="00682FE1">
            <w:pPr>
              <w:tabs>
                <w:tab w:val="left" w:pos="186"/>
              </w:tabs>
              <w:snapToGrid w:val="0"/>
              <w:spacing w:after="0"/>
              <w:ind w:left="166"/>
              <w:contextualSpacing/>
              <w:jc w:val="both"/>
              <w:rPr>
                <w:rFonts w:ascii="Times New Roman" w:hAnsi="Times New Roman"/>
                <w:b/>
                <w:sz w:val="18"/>
                <w:szCs w:val="18"/>
                <w:lang w:val="sr-Cyrl-CS"/>
              </w:rPr>
            </w:pPr>
            <w:r w:rsidRPr="00064ED3">
              <w:rPr>
                <w:rFonts w:ascii="Times New Roman" w:hAnsi="Times New Roman"/>
                <w:b/>
                <w:sz w:val="18"/>
                <w:szCs w:val="18"/>
                <w:highlight w:val="lightGray"/>
                <w:lang w:val="sr-Cyrl-CS"/>
              </w:rPr>
              <w:t xml:space="preserve">Докази </w:t>
            </w:r>
            <w:r w:rsidRPr="00064ED3">
              <w:rPr>
                <w:rFonts w:ascii="Times New Roman" w:hAnsi="Times New Roman"/>
                <w:b/>
                <w:sz w:val="18"/>
                <w:szCs w:val="18"/>
                <w:highlight w:val="lightGray"/>
                <w:lang w:val="uz-Cyrl-UZ"/>
              </w:rPr>
              <w:t>не могу бити стариј</w:t>
            </w:r>
            <w:r w:rsidRPr="00064ED3">
              <w:rPr>
                <w:rFonts w:ascii="Times New Roman" w:hAnsi="Times New Roman"/>
                <w:b/>
                <w:sz w:val="18"/>
                <w:szCs w:val="18"/>
                <w:highlight w:val="lightGray"/>
                <w:lang w:val="sr-Cyrl-CS"/>
              </w:rPr>
              <w:t>и</w:t>
            </w:r>
            <w:r w:rsidRPr="00064ED3">
              <w:rPr>
                <w:rFonts w:ascii="Times New Roman" w:hAnsi="Times New Roman"/>
                <w:b/>
                <w:sz w:val="18"/>
                <w:szCs w:val="18"/>
                <w:highlight w:val="lightGray"/>
                <w:lang w:val="uz-Cyrl-UZ"/>
              </w:rPr>
              <w:t xml:space="preserve"> од два месеца пре отварања понуда</w:t>
            </w:r>
            <w:r w:rsidRPr="00064ED3">
              <w:rPr>
                <w:rFonts w:ascii="Times New Roman" w:hAnsi="Times New Roman"/>
                <w:b/>
                <w:sz w:val="18"/>
                <w:szCs w:val="18"/>
                <w:highlight w:val="lightGray"/>
                <w:lang w:val="sr-Cyrl-CS"/>
              </w:rPr>
              <w:t>.</w:t>
            </w:r>
          </w:p>
          <w:p w:rsidR="004578F7" w:rsidRPr="005E5161" w:rsidRDefault="004578F7" w:rsidP="00682FE1">
            <w:pPr>
              <w:tabs>
                <w:tab w:val="left" w:pos="186"/>
              </w:tabs>
              <w:snapToGrid w:val="0"/>
              <w:spacing w:after="0"/>
              <w:ind w:left="166"/>
              <w:contextualSpacing/>
              <w:jc w:val="both"/>
              <w:rPr>
                <w:rFonts w:ascii="Tahoma" w:hAnsi="Tahoma" w:cs="Tahoma"/>
                <w:sz w:val="18"/>
                <w:szCs w:val="18"/>
                <w:lang w:val="sr-Cyrl-CS"/>
              </w:rPr>
            </w:pPr>
          </w:p>
        </w:tc>
      </w:tr>
      <w:tr w:rsidR="004578F7" w:rsidRPr="007332D4" w:rsidTr="00421778">
        <w:trPr>
          <w:trHeight w:val="642"/>
        </w:trPr>
        <w:tc>
          <w:tcPr>
            <w:tcW w:w="848" w:type="dxa"/>
            <w:shd w:val="clear" w:color="auto" w:fill="auto"/>
            <w:tcMar>
              <w:top w:w="72" w:type="dxa"/>
              <w:left w:w="144" w:type="dxa"/>
              <w:bottom w:w="72" w:type="dxa"/>
              <w:right w:w="144" w:type="dxa"/>
            </w:tcMar>
            <w:vAlign w:val="center"/>
          </w:tcPr>
          <w:p w:rsidR="004578F7" w:rsidRPr="005E5161" w:rsidRDefault="004578F7" w:rsidP="00682FE1">
            <w:pPr>
              <w:kinsoku w:val="0"/>
              <w:overflowPunct w:val="0"/>
              <w:spacing w:after="0" w:line="200" w:lineRule="exact"/>
              <w:ind w:left="-113" w:right="-113"/>
              <w:jc w:val="center"/>
              <w:textAlignment w:val="baseline"/>
              <w:rPr>
                <w:rFonts w:ascii="Times New Roman" w:hAnsi="Times New Roman"/>
                <w:color w:val="000000"/>
                <w:kern w:val="24"/>
                <w:sz w:val="18"/>
                <w:szCs w:val="18"/>
                <w:lang w:val="sr-Cyrl-CS"/>
              </w:rPr>
            </w:pPr>
            <w:r>
              <w:rPr>
                <w:rFonts w:ascii="Times New Roman" w:hAnsi="Times New Roman"/>
                <w:color w:val="000000"/>
                <w:kern w:val="24"/>
                <w:sz w:val="18"/>
                <w:szCs w:val="18"/>
                <w:lang w:val="sr-Cyrl-CS"/>
              </w:rPr>
              <w:t>4.</w:t>
            </w:r>
          </w:p>
        </w:tc>
        <w:tc>
          <w:tcPr>
            <w:tcW w:w="6046" w:type="dxa"/>
            <w:shd w:val="clear" w:color="auto" w:fill="auto"/>
            <w:tcMar>
              <w:top w:w="72" w:type="dxa"/>
              <w:left w:w="144" w:type="dxa"/>
              <w:bottom w:w="72" w:type="dxa"/>
              <w:right w:w="144" w:type="dxa"/>
            </w:tcMar>
            <w:vAlign w:val="center"/>
          </w:tcPr>
          <w:p w:rsidR="004578F7" w:rsidRPr="005E5161" w:rsidRDefault="004578F7" w:rsidP="00682FE1">
            <w:pPr>
              <w:kinsoku w:val="0"/>
              <w:overflowPunct w:val="0"/>
              <w:spacing w:after="0" w:line="200" w:lineRule="exact"/>
              <w:ind w:right="-113"/>
              <w:textAlignment w:val="baseline"/>
              <w:rPr>
                <w:rFonts w:ascii="Times New Roman" w:hAnsi="Times New Roman"/>
                <w:kern w:val="24"/>
                <w:sz w:val="18"/>
                <w:szCs w:val="18"/>
                <w:lang w:val="sr-Cyrl-CS"/>
              </w:rPr>
            </w:pPr>
            <w:r w:rsidRPr="00CD66C1">
              <w:rPr>
                <w:rFonts w:ascii="Times New Roman" w:hAnsi="Times New Roman"/>
                <w:kern w:val="24"/>
                <w:sz w:val="18"/>
                <w:szCs w:val="18"/>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w:t>
            </w:r>
            <w:r w:rsidRPr="00476B64">
              <w:rPr>
                <w:rFonts w:ascii="Times New Roman" w:hAnsi="Times New Roman"/>
                <w:kern w:val="24"/>
                <w:sz w:val="18"/>
                <w:szCs w:val="18"/>
                <w:lang w:val="sr-Cyrl-CS"/>
              </w:rPr>
              <w:t xml:space="preserve">средине, </w:t>
            </w:r>
            <w:r w:rsidRPr="00476B64">
              <w:rPr>
                <w:rFonts w:ascii="Times New Roman" w:hAnsi="Times New Roman"/>
                <w:kern w:val="24"/>
                <w:sz w:val="18"/>
                <w:szCs w:val="18"/>
              </w:rPr>
              <w:t>као</w:t>
            </w:r>
            <w:r w:rsidRPr="00725B73">
              <w:rPr>
                <w:rFonts w:ascii="Times New Roman" w:hAnsi="Times New Roman"/>
                <w:kern w:val="24"/>
                <w:sz w:val="18"/>
                <w:szCs w:val="18"/>
              </w:rPr>
              <w:t xml:space="preserve"> и данема забрану обављања делатности која је на снази у време подношења понудe. </w:t>
            </w:r>
            <w:r w:rsidRPr="00725B73">
              <w:rPr>
                <w:rFonts w:ascii="Times New Roman" w:hAnsi="Times New Roman"/>
                <w:kern w:val="24"/>
                <w:sz w:val="18"/>
                <w:szCs w:val="18"/>
                <w:lang w:val="sr-Cyrl-CS"/>
              </w:rPr>
              <w:t xml:space="preserve"> (чл. 75. ст. 2. Закона).</w:t>
            </w:r>
          </w:p>
        </w:tc>
        <w:tc>
          <w:tcPr>
            <w:tcW w:w="6840" w:type="dxa"/>
            <w:vAlign w:val="center"/>
          </w:tcPr>
          <w:p w:rsidR="004578F7" w:rsidRPr="000826A9" w:rsidRDefault="004578F7" w:rsidP="00682FE1">
            <w:pPr>
              <w:kinsoku w:val="0"/>
              <w:overflowPunct w:val="0"/>
              <w:spacing w:after="0" w:line="200" w:lineRule="exact"/>
              <w:ind w:left="166" w:right="-113"/>
              <w:textAlignment w:val="baseline"/>
              <w:rPr>
                <w:rFonts w:ascii="Times New Roman" w:hAnsi="Times New Roman"/>
                <w:color w:val="000000"/>
                <w:kern w:val="24"/>
                <w:sz w:val="18"/>
                <w:szCs w:val="18"/>
                <w:lang w:val="sr-Cyrl-CS"/>
              </w:rPr>
            </w:pPr>
            <w:r>
              <w:rPr>
                <w:rFonts w:ascii="Times New Roman" w:hAnsi="Times New Roman"/>
                <w:color w:val="000000"/>
                <w:kern w:val="24"/>
                <w:sz w:val="18"/>
                <w:szCs w:val="18"/>
                <w:lang w:val="ru-RU"/>
              </w:rPr>
              <w:t>Доказ: Потписан и</w:t>
            </w:r>
            <w:r w:rsidRPr="00CD66C1">
              <w:rPr>
                <w:rFonts w:ascii="Times New Roman" w:hAnsi="Times New Roman"/>
                <w:color w:val="000000"/>
                <w:kern w:val="24"/>
                <w:sz w:val="18"/>
                <w:szCs w:val="18"/>
                <w:lang w:val="ru-RU"/>
              </w:rPr>
              <w:t xml:space="preserve"> оверен Oбразац изјаве (Образац изјаве, дат је у поглављу </w:t>
            </w:r>
            <w:r>
              <w:rPr>
                <w:rFonts w:ascii="Times New Roman" w:hAnsi="Times New Roman"/>
                <w:color w:val="000000"/>
                <w:kern w:val="24"/>
                <w:sz w:val="18"/>
                <w:szCs w:val="18"/>
                <w:lang w:val="sr-Cyrl-CS"/>
              </w:rPr>
              <w:t>13</w:t>
            </w:r>
            <w:r w:rsidRPr="00CD66C1">
              <w:rPr>
                <w:rFonts w:ascii="Times New Roman" w:hAnsi="Times New Roman"/>
                <w:color w:val="000000"/>
                <w:kern w:val="24"/>
                <w:sz w:val="18"/>
                <w:szCs w:val="18"/>
                <w:lang w:val="ru-RU"/>
              </w:rPr>
              <w:t xml:space="preserve">). </w:t>
            </w:r>
          </w:p>
          <w:p w:rsidR="004578F7" w:rsidRPr="000826A9" w:rsidRDefault="004578F7" w:rsidP="00682FE1">
            <w:pPr>
              <w:kinsoku w:val="0"/>
              <w:overflowPunct w:val="0"/>
              <w:spacing w:after="0" w:line="200" w:lineRule="exact"/>
              <w:ind w:left="166" w:right="-113"/>
              <w:textAlignment w:val="baseline"/>
              <w:rPr>
                <w:rFonts w:ascii="Times New Roman" w:hAnsi="Times New Roman"/>
                <w:color w:val="000000"/>
                <w:kern w:val="24"/>
                <w:sz w:val="18"/>
                <w:szCs w:val="18"/>
                <w:lang w:val="sr-Cyrl-CS"/>
              </w:rPr>
            </w:pPr>
            <w:r w:rsidRPr="00CD66C1">
              <w:rPr>
                <w:rFonts w:ascii="Times New Roman" w:hAnsi="Times New Roman"/>
                <w:color w:val="000000"/>
                <w:kern w:val="24"/>
                <w:sz w:val="18"/>
                <w:szCs w:val="18"/>
                <w:lang w:val="ru-RU"/>
              </w:rPr>
              <w:t xml:space="preserve">Изјава мора да буде потписана од стране овлашћеног лица понуђача и оверена </w:t>
            </w:r>
          </w:p>
          <w:p w:rsidR="004578F7" w:rsidRPr="000826A9" w:rsidRDefault="004578F7" w:rsidP="00682FE1">
            <w:pPr>
              <w:kinsoku w:val="0"/>
              <w:overflowPunct w:val="0"/>
              <w:spacing w:after="0" w:line="200" w:lineRule="exact"/>
              <w:ind w:left="166" w:right="-113"/>
              <w:textAlignment w:val="baseline"/>
              <w:rPr>
                <w:rFonts w:ascii="Times New Roman" w:hAnsi="Times New Roman"/>
                <w:color w:val="000000"/>
                <w:kern w:val="24"/>
                <w:sz w:val="18"/>
                <w:szCs w:val="18"/>
                <w:lang w:val="sr-Cyrl-CS"/>
              </w:rPr>
            </w:pPr>
            <w:r w:rsidRPr="00CD66C1">
              <w:rPr>
                <w:rFonts w:ascii="Times New Roman" w:hAnsi="Times New Roman"/>
                <w:color w:val="000000"/>
                <w:kern w:val="24"/>
                <w:sz w:val="18"/>
                <w:szCs w:val="18"/>
                <w:lang w:val="ru-RU"/>
              </w:rPr>
              <w:t xml:space="preserve">печатом. Уколико понуду подноси група понуђача, Изјава мора бити потписана од </w:t>
            </w:r>
          </w:p>
          <w:p w:rsidR="004578F7" w:rsidRPr="00064ED3" w:rsidRDefault="004578F7" w:rsidP="00682FE1">
            <w:pPr>
              <w:kinsoku w:val="0"/>
              <w:overflowPunct w:val="0"/>
              <w:spacing w:after="0" w:line="200" w:lineRule="exact"/>
              <w:ind w:left="166" w:right="-113"/>
              <w:textAlignment w:val="baseline"/>
              <w:rPr>
                <w:rFonts w:ascii="Times New Roman" w:hAnsi="Times New Roman"/>
                <w:color w:val="000000"/>
                <w:kern w:val="24"/>
                <w:sz w:val="18"/>
                <w:szCs w:val="18"/>
                <w:lang w:val="ru-RU"/>
              </w:rPr>
            </w:pPr>
            <w:r w:rsidRPr="00CD66C1">
              <w:rPr>
                <w:rFonts w:ascii="Times New Roman" w:hAnsi="Times New Roman"/>
                <w:color w:val="000000"/>
                <w:kern w:val="24"/>
                <w:sz w:val="18"/>
                <w:szCs w:val="18"/>
                <w:lang w:val="ru-RU"/>
              </w:rPr>
              <w:t>стране овлашћеног лица сваког понуђача из групе понуђача и оверена печатом.</w:t>
            </w:r>
          </w:p>
        </w:tc>
      </w:tr>
      <w:tr w:rsidR="003A00E4" w:rsidRPr="00285D62" w:rsidTr="00A95D50">
        <w:trPr>
          <w:trHeight w:val="642"/>
        </w:trPr>
        <w:tc>
          <w:tcPr>
            <w:tcW w:w="13734" w:type="dxa"/>
            <w:gridSpan w:val="3"/>
            <w:shd w:val="clear" w:color="auto" w:fill="auto"/>
            <w:tcMar>
              <w:top w:w="72" w:type="dxa"/>
              <w:left w:w="144" w:type="dxa"/>
              <w:bottom w:w="72" w:type="dxa"/>
              <w:right w:w="144" w:type="dxa"/>
            </w:tcMar>
            <w:vAlign w:val="center"/>
          </w:tcPr>
          <w:p w:rsidR="003A00E4" w:rsidRDefault="003A00E4" w:rsidP="003A00E4">
            <w:pPr>
              <w:kinsoku w:val="0"/>
              <w:overflowPunct w:val="0"/>
              <w:spacing w:before="82" w:after="0" w:line="240" w:lineRule="auto"/>
              <w:ind w:left="270"/>
              <w:textAlignment w:val="baseline"/>
              <w:rPr>
                <w:rFonts w:ascii="Times New Roman" w:hAnsi="Times New Roman"/>
                <w:b/>
                <w:bCs/>
                <w:color w:val="000000"/>
                <w:kern w:val="24"/>
                <w:sz w:val="18"/>
                <w:szCs w:val="18"/>
                <w:lang w:val="sr-Cyrl-CS"/>
              </w:rPr>
            </w:pPr>
            <w:r>
              <w:rPr>
                <w:rFonts w:ascii="Times New Roman" w:eastAsia="Times New Roman" w:hAnsi="Times New Roman"/>
                <w:color w:val="000000"/>
                <w:kern w:val="24"/>
              </w:rPr>
              <w:t>Понуђач који учествује у поступку предметне јавне набавке, мора испунити додатне услове за учешће у поступку јавне набавке, дефинисане чл. 76. Закона, и то:</w:t>
            </w:r>
            <w:r>
              <w:rPr>
                <w:rFonts w:ascii="Times New Roman" w:hAnsi="Times New Roman"/>
                <w:b/>
                <w:color w:val="000000"/>
              </w:rPr>
              <w:t xml:space="preserve"> </w:t>
            </w:r>
          </w:p>
        </w:tc>
      </w:tr>
      <w:tr w:rsidR="002F6787" w:rsidRPr="00285D62" w:rsidTr="00421778">
        <w:trPr>
          <w:trHeight w:val="642"/>
        </w:trPr>
        <w:tc>
          <w:tcPr>
            <w:tcW w:w="848" w:type="dxa"/>
            <w:shd w:val="clear" w:color="auto" w:fill="auto"/>
            <w:tcMar>
              <w:top w:w="72" w:type="dxa"/>
              <w:left w:w="144" w:type="dxa"/>
              <w:bottom w:w="72" w:type="dxa"/>
              <w:right w:w="144" w:type="dxa"/>
            </w:tcMar>
            <w:vAlign w:val="center"/>
          </w:tcPr>
          <w:p w:rsidR="002F6787" w:rsidRDefault="002F6787" w:rsidP="002F6787">
            <w:pPr>
              <w:kinsoku w:val="0"/>
              <w:overflowPunct w:val="0"/>
              <w:spacing w:after="0" w:line="200" w:lineRule="exact"/>
              <w:ind w:left="-113" w:right="-113"/>
              <w:jc w:val="center"/>
              <w:textAlignment w:val="baseline"/>
              <w:rPr>
                <w:rFonts w:ascii="Times New Roman" w:hAnsi="Times New Roman"/>
                <w:color w:val="000000"/>
                <w:kern w:val="24"/>
                <w:sz w:val="18"/>
                <w:szCs w:val="18"/>
              </w:rPr>
            </w:pPr>
          </w:p>
        </w:tc>
        <w:tc>
          <w:tcPr>
            <w:tcW w:w="6046" w:type="dxa"/>
            <w:shd w:val="clear" w:color="auto" w:fill="auto"/>
            <w:tcMar>
              <w:top w:w="72" w:type="dxa"/>
              <w:left w:w="144" w:type="dxa"/>
              <w:bottom w:w="72" w:type="dxa"/>
              <w:right w:w="144" w:type="dxa"/>
            </w:tcMar>
            <w:vAlign w:val="center"/>
          </w:tcPr>
          <w:p w:rsidR="002F6787" w:rsidRPr="005E5161" w:rsidRDefault="002F6787" w:rsidP="002F6787">
            <w:pPr>
              <w:kinsoku w:val="0"/>
              <w:overflowPunct w:val="0"/>
              <w:spacing w:after="0" w:line="200" w:lineRule="exact"/>
              <w:ind w:left="-144" w:right="-141"/>
              <w:jc w:val="center"/>
              <w:textAlignment w:val="baseline"/>
              <w:rPr>
                <w:rFonts w:ascii="Times New Roman" w:hAnsi="Times New Roman"/>
                <w:sz w:val="18"/>
                <w:szCs w:val="18"/>
                <w:lang w:val="ru-RU"/>
              </w:rPr>
            </w:pPr>
            <w:r w:rsidRPr="005E5161">
              <w:rPr>
                <w:rFonts w:ascii="Times New Roman" w:hAnsi="Times New Roman"/>
                <w:b/>
                <w:bCs/>
                <w:color w:val="000000"/>
                <w:kern w:val="24"/>
                <w:sz w:val="18"/>
                <w:szCs w:val="18"/>
                <w:lang w:val="sr-Cyrl-CS"/>
              </w:rPr>
              <w:t xml:space="preserve">Услови прописани чланом </w:t>
            </w:r>
            <w:r w:rsidRPr="005E5161">
              <w:rPr>
                <w:rFonts w:ascii="Times New Roman" w:hAnsi="Times New Roman"/>
                <w:b/>
                <w:bCs/>
                <w:color w:val="000000"/>
                <w:kern w:val="24"/>
                <w:sz w:val="18"/>
                <w:szCs w:val="18"/>
              </w:rPr>
              <w:t>7</w:t>
            </w:r>
            <w:r>
              <w:rPr>
                <w:rFonts w:ascii="Times New Roman" w:hAnsi="Times New Roman"/>
                <w:b/>
                <w:bCs/>
                <w:color w:val="000000"/>
                <w:kern w:val="24"/>
                <w:sz w:val="18"/>
                <w:szCs w:val="18"/>
              </w:rPr>
              <w:t>6</w:t>
            </w:r>
            <w:r w:rsidRPr="005E5161">
              <w:rPr>
                <w:rFonts w:ascii="Times New Roman" w:hAnsi="Times New Roman"/>
                <w:b/>
                <w:bCs/>
                <w:color w:val="000000"/>
                <w:kern w:val="24"/>
                <w:sz w:val="18"/>
                <w:szCs w:val="18"/>
                <w:lang w:val="sr-Cyrl-CS"/>
              </w:rPr>
              <w:t>. Закона о јавним набавкама које понуђач мора да испуни</w:t>
            </w:r>
          </w:p>
        </w:tc>
        <w:tc>
          <w:tcPr>
            <w:tcW w:w="6840" w:type="dxa"/>
            <w:vAlign w:val="center"/>
          </w:tcPr>
          <w:p w:rsidR="002F6787" w:rsidRPr="002F6787" w:rsidRDefault="002F6787" w:rsidP="002F6787">
            <w:pPr>
              <w:tabs>
                <w:tab w:val="num" w:pos="1080"/>
                <w:tab w:val="left" w:pos="5670"/>
              </w:tabs>
              <w:spacing w:before="20" w:after="20"/>
              <w:rPr>
                <w:rFonts w:ascii="Times New Roman" w:hAnsi="Times New Roman"/>
                <w:sz w:val="20"/>
                <w:szCs w:val="20"/>
              </w:rPr>
            </w:pPr>
            <w:r>
              <w:rPr>
                <w:rFonts w:ascii="Times New Roman" w:hAnsi="Times New Roman"/>
                <w:b/>
                <w:bCs/>
                <w:color w:val="000000"/>
                <w:kern w:val="24"/>
                <w:sz w:val="18"/>
                <w:szCs w:val="18"/>
                <w:lang w:val="sr-Cyrl-CS"/>
              </w:rPr>
              <w:t xml:space="preserve">                                          </w:t>
            </w:r>
            <w:r w:rsidRPr="005E5161">
              <w:rPr>
                <w:rFonts w:ascii="Times New Roman" w:hAnsi="Times New Roman"/>
                <w:b/>
                <w:bCs/>
                <w:color w:val="000000"/>
                <w:kern w:val="24"/>
                <w:sz w:val="18"/>
                <w:szCs w:val="18"/>
                <w:lang w:val="sr-Cyrl-CS"/>
              </w:rPr>
              <w:t>Доказивање испуњености услова</w:t>
            </w:r>
          </w:p>
        </w:tc>
      </w:tr>
      <w:tr w:rsidR="002F6787" w:rsidRPr="00285D62" w:rsidTr="00421778">
        <w:trPr>
          <w:trHeight w:val="642"/>
        </w:trPr>
        <w:tc>
          <w:tcPr>
            <w:tcW w:w="848" w:type="dxa"/>
            <w:shd w:val="clear" w:color="auto" w:fill="auto"/>
            <w:tcMar>
              <w:top w:w="72" w:type="dxa"/>
              <w:left w:w="144" w:type="dxa"/>
              <w:bottom w:w="72" w:type="dxa"/>
              <w:right w:w="144" w:type="dxa"/>
            </w:tcMar>
            <w:vAlign w:val="center"/>
          </w:tcPr>
          <w:p w:rsidR="002F6787" w:rsidRPr="00C87139" w:rsidRDefault="002F6787" w:rsidP="002F6787">
            <w:pPr>
              <w:kinsoku w:val="0"/>
              <w:overflowPunct w:val="0"/>
              <w:spacing w:after="0" w:line="200" w:lineRule="exact"/>
              <w:ind w:left="-113" w:right="-113"/>
              <w:jc w:val="center"/>
              <w:textAlignment w:val="baseline"/>
              <w:rPr>
                <w:rFonts w:ascii="Times New Roman" w:hAnsi="Times New Roman"/>
                <w:color w:val="000000"/>
                <w:kern w:val="24"/>
                <w:sz w:val="18"/>
                <w:szCs w:val="18"/>
              </w:rPr>
            </w:pPr>
            <w:r>
              <w:rPr>
                <w:rFonts w:ascii="Times New Roman" w:hAnsi="Times New Roman"/>
                <w:color w:val="000000"/>
                <w:kern w:val="24"/>
                <w:sz w:val="18"/>
                <w:szCs w:val="18"/>
              </w:rPr>
              <w:t>5</w:t>
            </w:r>
          </w:p>
          <w:p w:rsidR="002F6787" w:rsidRDefault="002F6787" w:rsidP="002F6787">
            <w:pPr>
              <w:kinsoku w:val="0"/>
              <w:overflowPunct w:val="0"/>
              <w:spacing w:after="0" w:line="200" w:lineRule="exact"/>
              <w:ind w:left="-113" w:right="-113"/>
              <w:jc w:val="center"/>
              <w:textAlignment w:val="baseline"/>
              <w:rPr>
                <w:rFonts w:ascii="Times New Roman" w:hAnsi="Times New Roman"/>
                <w:color w:val="000000"/>
                <w:kern w:val="24"/>
                <w:sz w:val="18"/>
                <w:szCs w:val="18"/>
              </w:rPr>
            </w:pPr>
          </w:p>
          <w:p w:rsidR="002F6787" w:rsidRPr="0041717B" w:rsidRDefault="002F6787" w:rsidP="002F6787">
            <w:pPr>
              <w:kinsoku w:val="0"/>
              <w:overflowPunct w:val="0"/>
              <w:spacing w:after="0" w:line="200" w:lineRule="exact"/>
              <w:ind w:left="-113" w:right="-113"/>
              <w:jc w:val="center"/>
              <w:textAlignment w:val="baseline"/>
              <w:rPr>
                <w:rFonts w:ascii="Times New Roman" w:hAnsi="Times New Roman"/>
                <w:color w:val="000000"/>
                <w:kern w:val="24"/>
                <w:sz w:val="18"/>
                <w:szCs w:val="18"/>
              </w:rPr>
            </w:pPr>
          </w:p>
        </w:tc>
        <w:tc>
          <w:tcPr>
            <w:tcW w:w="6046" w:type="dxa"/>
            <w:shd w:val="clear" w:color="auto" w:fill="auto"/>
            <w:tcMar>
              <w:top w:w="72" w:type="dxa"/>
              <w:left w:w="144" w:type="dxa"/>
              <w:bottom w:w="72" w:type="dxa"/>
              <w:right w:w="144" w:type="dxa"/>
            </w:tcMar>
            <w:vAlign w:val="center"/>
          </w:tcPr>
          <w:p w:rsidR="002F6787" w:rsidRPr="001C18BD" w:rsidRDefault="002F6787" w:rsidP="002F6787">
            <w:pPr>
              <w:tabs>
                <w:tab w:val="num" w:pos="1080"/>
                <w:tab w:val="left" w:pos="5670"/>
              </w:tabs>
              <w:spacing w:before="20" w:after="20"/>
              <w:ind w:hanging="30"/>
              <w:jc w:val="both"/>
              <w:rPr>
                <w:rFonts w:ascii="Times New Roman" w:hAnsi="Times New Roman"/>
                <w:b/>
                <w:sz w:val="18"/>
                <w:szCs w:val="18"/>
              </w:rPr>
            </w:pPr>
            <w:r w:rsidRPr="001C18BD">
              <w:rPr>
                <w:rFonts w:ascii="Times New Roman" w:hAnsi="Times New Roman"/>
                <w:b/>
                <w:sz w:val="18"/>
                <w:szCs w:val="18"/>
                <w:lang w:val="sr-Cyrl-CS"/>
              </w:rPr>
              <w:t>Неопходан пословни капацитет:</w:t>
            </w:r>
          </w:p>
          <w:p w:rsidR="002F6787" w:rsidRPr="001C18BD" w:rsidRDefault="002F6787" w:rsidP="002F6787">
            <w:pPr>
              <w:tabs>
                <w:tab w:val="num" w:pos="1080"/>
                <w:tab w:val="left" w:pos="5670"/>
              </w:tabs>
              <w:spacing w:before="20" w:after="20"/>
              <w:ind w:hanging="30"/>
              <w:rPr>
                <w:rFonts w:ascii="Times New Roman" w:hAnsi="Times New Roman"/>
                <w:bCs/>
                <w:sz w:val="18"/>
                <w:szCs w:val="18"/>
              </w:rPr>
            </w:pPr>
            <w:r w:rsidRPr="001C18BD">
              <w:rPr>
                <w:rFonts w:ascii="Times New Roman" w:hAnsi="Times New Roman"/>
                <w:bCs/>
                <w:sz w:val="18"/>
                <w:szCs w:val="18"/>
                <w:lang w:val="ru-RU"/>
              </w:rPr>
              <w:t>Партија 1</w:t>
            </w:r>
            <w:r w:rsidRPr="001C18BD">
              <w:rPr>
                <w:rFonts w:ascii="Times New Roman" w:hAnsi="Times New Roman"/>
                <w:bCs/>
                <w:sz w:val="18"/>
                <w:szCs w:val="18"/>
                <w:lang w:val="ru-RU"/>
              </w:rPr>
              <w:br/>
              <w:t>Услов да је понуђач у предходне три године</w:t>
            </w:r>
            <w:r w:rsidRPr="001C18BD">
              <w:rPr>
                <w:rFonts w:ascii="Times New Roman" w:hAnsi="Times New Roman"/>
                <w:bCs/>
                <w:sz w:val="18"/>
                <w:szCs w:val="18"/>
              </w:rPr>
              <w:t xml:space="preserve"> (</w:t>
            </w:r>
            <w:r w:rsidRPr="00796354">
              <w:rPr>
                <w:rFonts w:ascii="Times New Roman" w:hAnsi="Times New Roman"/>
                <w:bCs/>
                <w:color w:val="000000" w:themeColor="text1"/>
                <w:sz w:val="18"/>
                <w:szCs w:val="18"/>
              </w:rPr>
              <w:t>201</w:t>
            </w:r>
            <w:r w:rsidR="00CA1F24" w:rsidRPr="00796354">
              <w:rPr>
                <w:rFonts w:ascii="Times New Roman" w:hAnsi="Times New Roman"/>
                <w:bCs/>
                <w:color w:val="000000" w:themeColor="text1"/>
                <w:sz w:val="18"/>
                <w:szCs w:val="18"/>
              </w:rPr>
              <w:t>7</w:t>
            </w:r>
            <w:r w:rsidRPr="00796354">
              <w:rPr>
                <w:rFonts w:ascii="Times New Roman" w:hAnsi="Times New Roman"/>
                <w:bCs/>
                <w:color w:val="000000" w:themeColor="text1"/>
                <w:sz w:val="18"/>
                <w:szCs w:val="18"/>
              </w:rPr>
              <w:t>.,201</w:t>
            </w:r>
            <w:r w:rsidR="00CA1F24" w:rsidRPr="00796354">
              <w:rPr>
                <w:rFonts w:ascii="Times New Roman" w:hAnsi="Times New Roman"/>
                <w:bCs/>
                <w:color w:val="000000" w:themeColor="text1"/>
                <w:sz w:val="18"/>
                <w:szCs w:val="18"/>
              </w:rPr>
              <w:t>8</w:t>
            </w:r>
            <w:r w:rsidRPr="00796354">
              <w:rPr>
                <w:rFonts w:ascii="Times New Roman" w:hAnsi="Times New Roman"/>
                <w:bCs/>
                <w:color w:val="000000" w:themeColor="text1"/>
                <w:sz w:val="18"/>
                <w:szCs w:val="18"/>
              </w:rPr>
              <w:t>.</w:t>
            </w:r>
            <w:r w:rsidRPr="00796354">
              <w:rPr>
                <w:rFonts w:ascii="Times New Roman" w:hAnsi="Times New Roman"/>
                <w:bCs/>
                <w:color w:val="000000" w:themeColor="text1"/>
                <w:sz w:val="18"/>
                <w:szCs w:val="18"/>
                <w:lang w:val="ru-RU"/>
              </w:rPr>
              <w:t xml:space="preserve">и </w:t>
            </w:r>
            <w:r w:rsidRPr="00796354">
              <w:rPr>
                <w:rFonts w:ascii="Times New Roman" w:hAnsi="Times New Roman"/>
                <w:bCs/>
                <w:color w:val="000000" w:themeColor="text1"/>
                <w:sz w:val="18"/>
                <w:szCs w:val="18"/>
              </w:rPr>
              <w:t>201</w:t>
            </w:r>
            <w:r w:rsidR="00CA1F24" w:rsidRPr="00796354">
              <w:rPr>
                <w:rFonts w:ascii="Times New Roman" w:hAnsi="Times New Roman"/>
                <w:bCs/>
                <w:color w:val="000000" w:themeColor="text1"/>
                <w:sz w:val="18"/>
                <w:szCs w:val="18"/>
              </w:rPr>
              <w:t>9</w:t>
            </w:r>
            <w:r w:rsidRPr="00796354">
              <w:rPr>
                <w:rFonts w:ascii="Times New Roman" w:hAnsi="Times New Roman"/>
                <w:bCs/>
                <w:color w:val="000000" w:themeColor="text1"/>
                <w:sz w:val="18"/>
                <w:szCs w:val="18"/>
              </w:rPr>
              <w:t>.) в</w:t>
            </w:r>
            <w:r w:rsidRPr="00796354">
              <w:rPr>
                <w:rFonts w:ascii="Times New Roman" w:hAnsi="Times New Roman"/>
                <w:bCs/>
                <w:color w:val="000000" w:themeColor="text1"/>
                <w:sz w:val="18"/>
                <w:szCs w:val="18"/>
                <w:lang w:val="ru-RU"/>
              </w:rPr>
              <w:t>ршио</w:t>
            </w:r>
            <w:r w:rsidRPr="001C18BD">
              <w:rPr>
                <w:rFonts w:ascii="Times New Roman" w:hAnsi="Times New Roman"/>
                <w:bCs/>
                <w:sz w:val="18"/>
                <w:szCs w:val="18"/>
                <w:lang w:val="ru-RU"/>
              </w:rPr>
              <w:t xml:space="preserve"> продају резервних добара које су предмет ове</w:t>
            </w:r>
            <w:r w:rsidRPr="001C18BD">
              <w:rPr>
                <w:rFonts w:ascii="Times New Roman" w:hAnsi="Times New Roman"/>
                <w:bCs/>
                <w:sz w:val="18"/>
                <w:szCs w:val="18"/>
              </w:rPr>
              <w:t xml:space="preserve"> ј</w:t>
            </w:r>
            <w:r w:rsidRPr="001C18BD">
              <w:rPr>
                <w:rFonts w:ascii="Times New Roman" w:hAnsi="Times New Roman"/>
                <w:bCs/>
                <w:sz w:val="18"/>
                <w:szCs w:val="18"/>
                <w:lang w:val="ru-RU"/>
              </w:rPr>
              <w:t>авне набавке</w:t>
            </w:r>
            <w:r w:rsidRPr="001C18BD">
              <w:rPr>
                <w:rFonts w:ascii="Times New Roman" w:hAnsi="Times New Roman"/>
                <w:bCs/>
                <w:sz w:val="18"/>
                <w:szCs w:val="18"/>
              </w:rPr>
              <w:t>.</w:t>
            </w:r>
            <w:r w:rsidRPr="001C18BD">
              <w:rPr>
                <w:rFonts w:ascii="Times New Roman" w:hAnsi="Times New Roman"/>
                <w:bCs/>
                <w:sz w:val="18"/>
                <w:szCs w:val="18"/>
              </w:rPr>
              <w:br/>
              <w:t>Партија 2</w:t>
            </w:r>
            <w:r w:rsidRPr="001C18BD">
              <w:rPr>
                <w:rFonts w:ascii="Times New Roman" w:hAnsi="Times New Roman"/>
                <w:bCs/>
                <w:sz w:val="18"/>
                <w:szCs w:val="18"/>
              </w:rPr>
              <w:br/>
              <w:t xml:space="preserve">Услов учешћа  имају овлашћени сервисери од стране овлашћеног </w:t>
            </w:r>
            <w:r w:rsidRPr="001C18BD">
              <w:rPr>
                <w:rFonts w:ascii="Times New Roman" w:hAnsi="Times New Roman"/>
                <w:bCs/>
                <w:sz w:val="18"/>
                <w:szCs w:val="18"/>
              </w:rPr>
              <w:lastRenderedPageBreak/>
              <w:t xml:space="preserve">увозника аутомобила </w:t>
            </w:r>
            <w:r w:rsidRPr="002F6787">
              <w:rPr>
                <w:rFonts w:cs="Calibri"/>
                <w:bCs/>
                <w:sz w:val="18"/>
                <w:szCs w:val="18"/>
              </w:rPr>
              <w:t>"</w:t>
            </w:r>
            <w:r w:rsidRPr="002F6787">
              <w:rPr>
                <w:rFonts w:ascii="Times New Roman" w:hAnsi="Times New Roman"/>
                <w:bCs/>
                <w:sz w:val="18"/>
                <w:szCs w:val="18"/>
              </w:rPr>
              <w:t>ЛАДА НИВА 4x4</w:t>
            </w:r>
            <w:r w:rsidRPr="002F6787">
              <w:rPr>
                <w:rFonts w:cs="Calibri"/>
                <w:bCs/>
                <w:sz w:val="18"/>
                <w:szCs w:val="18"/>
              </w:rPr>
              <w:t>"</w:t>
            </w:r>
            <w:r w:rsidRPr="002F6787">
              <w:rPr>
                <w:rFonts w:ascii="Times New Roman" w:hAnsi="Times New Roman"/>
                <w:bCs/>
                <w:sz w:val="18"/>
                <w:szCs w:val="18"/>
              </w:rPr>
              <w:t xml:space="preserve">  за Србију</w:t>
            </w:r>
            <w:r w:rsidR="00FD39B7">
              <w:rPr>
                <w:rFonts w:ascii="Times New Roman" w:hAnsi="Times New Roman"/>
                <w:bCs/>
                <w:sz w:val="18"/>
                <w:szCs w:val="18"/>
              </w:rPr>
              <w:t xml:space="preserve"> у 2020</w:t>
            </w:r>
            <w:r w:rsidRPr="002F6787">
              <w:rPr>
                <w:rFonts w:ascii="Times New Roman" w:hAnsi="Times New Roman"/>
                <w:bCs/>
                <w:sz w:val="18"/>
                <w:szCs w:val="18"/>
              </w:rPr>
              <w:t>.</w:t>
            </w:r>
            <w:r w:rsidR="00FD39B7">
              <w:rPr>
                <w:rFonts w:ascii="Times New Roman" w:hAnsi="Times New Roman"/>
                <w:bCs/>
                <w:sz w:val="18"/>
                <w:szCs w:val="18"/>
              </w:rPr>
              <w:t>години.</w:t>
            </w:r>
            <w:r w:rsidRPr="001C18BD">
              <w:rPr>
                <w:rFonts w:ascii="Times New Roman" w:hAnsi="Times New Roman"/>
                <w:bCs/>
                <w:sz w:val="18"/>
                <w:szCs w:val="18"/>
              </w:rPr>
              <w:t xml:space="preserve"> </w:t>
            </w:r>
          </w:p>
          <w:p w:rsidR="002F6787" w:rsidRPr="001C18BD" w:rsidRDefault="002F6787" w:rsidP="002F6787">
            <w:pPr>
              <w:tabs>
                <w:tab w:val="num" w:pos="1080"/>
                <w:tab w:val="left" w:pos="5670"/>
              </w:tabs>
              <w:spacing w:before="20" w:after="20"/>
              <w:ind w:hanging="30"/>
              <w:jc w:val="both"/>
              <w:rPr>
                <w:rFonts w:ascii="Times New Roman" w:hAnsi="Times New Roman"/>
                <w:sz w:val="18"/>
                <w:szCs w:val="18"/>
                <w:lang w:val="sr-Cyrl-CS"/>
              </w:rPr>
            </w:pPr>
          </w:p>
        </w:tc>
        <w:tc>
          <w:tcPr>
            <w:tcW w:w="6840" w:type="dxa"/>
            <w:vAlign w:val="center"/>
          </w:tcPr>
          <w:p w:rsidR="002F6787" w:rsidRPr="002F6787" w:rsidRDefault="002F6787" w:rsidP="002F6787">
            <w:pPr>
              <w:tabs>
                <w:tab w:val="num" w:pos="1080"/>
                <w:tab w:val="left" w:pos="5670"/>
              </w:tabs>
              <w:spacing w:before="20" w:after="20"/>
              <w:rPr>
                <w:rFonts w:ascii="Times New Roman" w:hAnsi="Times New Roman"/>
                <w:sz w:val="20"/>
                <w:szCs w:val="20"/>
              </w:rPr>
            </w:pPr>
            <w:r w:rsidRPr="002F6787">
              <w:rPr>
                <w:rFonts w:ascii="Times New Roman" w:hAnsi="Times New Roman"/>
                <w:sz w:val="20"/>
                <w:szCs w:val="20"/>
              </w:rPr>
              <w:lastRenderedPageBreak/>
              <w:t xml:space="preserve">     Партија 1</w:t>
            </w:r>
            <w:r w:rsidRPr="002F6787">
              <w:rPr>
                <w:rFonts w:ascii="Times New Roman" w:hAnsi="Times New Roman"/>
                <w:sz w:val="20"/>
                <w:szCs w:val="20"/>
              </w:rPr>
              <w:br/>
              <w:t xml:space="preserve">     Доказ –Референтна листа купаца за претходне три године</w:t>
            </w:r>
            <w:r w:rsidRPr="00796354">
              <w:rPr>
                <w:rFonts w:ascii="Times New Roman" w:hAnsi="Times New Roman"/>
                <w:color w:val="000000" w:themeColor="text1"/>
                <w:sz w:val="20"/>
                <w:szCs w:val="20"/>
              </w:rPr>
              <w:t>(201</w:t>
            </w:r>
            <w:r w:rsidR="00CA1F24" w:rsidRPr="00796354">
              <w:rPr>
                <w:rFonts w:ascii="Times New Roman" w:hAnsi="Times New Roman"/>
                <w:color w:val="000000" w:themeColor="text1"/>
                <w:sz w:val="20"/>
                <w:szCs w:val="20"/>
              </w:rPr>
              <w:t>7</w:t>
            </w:r>
            <w:r w:rsidRPr="00796354">
              <w:rPr>
                <w:rFonts w:ascii="Times New Roman" w:hAnsi="Times New Roman"/>
                <w:color w:val="000000" w:themeColor="text1"/>
                <w:sz w:val="20"/>
                <w:szCs w:val="20"/>
              </w:rPr>
              <w:t>,201</w:t>
            </w:r>
            <w:r w:rsidR="00CA1F24" w:rsidRPr="00796354">
              <w:rPr>
                <w:rFonts w:ascii="Times New Roman" w:hAnsi="Times New Roman"/>
                <w:color w:val="000000" w:themeColor="text1"/>
                <w:sz w:val="20"/>
                <w:szCs w:val="20"/>
              </w:rPr>
              <w:t>8</w:t>
            </w:r>
            <w:r w:rsidRPr="00796354">
              <w:rPr>
                <w:rFonts w:ascii="Times New Roman" w:hAnsi="Times New Roman"/>
                <w:color w:val="000000" w:themeColor="text1"/>
                <w:sz w:val="20"/>
                <w:szCs w:val="20"/>
              </w:rPr>
              <w:t xml:space="preserve"> и 201</w:t>
            </w:r>
            <w:r w:rsidR="00CA1F24" w:rsidRPr="00796354">
              <w:rPr>
                <w:rFonts w:ascii="Times New Roman" w:hAnsi="Times New Roman"/>
                <w:color w:val="000000" w:themeColor="text1"/>
                <w:sz w:val="20"/>
                <w:szCs w:val="20"/>
              </w:rPr>
              <w:t>9</w:t>
            </w:r>
            <w:r w:rsidRPr="00796354">
              <w:rPr>
                <w:rFonts w:ascii="Times New Roman" w:hAnsi="Times New Roman"/>
                <w:color w:val="000000" w:themeColor="text1"/>
                <w:sz w:val="20"/>
                <w:szCs w:val="20"/>
              </w:rPr>
              <w:t>).</w:t>
            </w:r>
            <w:r w:rsidRPr="00796354">
              <w:rPr>
                <w:rFonts w:ascii="Times New Roman" w:hAnsi="Times New Roman"/>
                <w:color w:val="000000" w:themeColor="text1"/>
                <w:sz w:val="20"/>
                <w:szCs w:val="20"/>
              </w:rPr>
              <w:br/>
            </w:r>
            <w:r w:rsidR="006F6155">
              <w:rPr>
                <w:rFonts w:ascii="Times New Roman" w:hAnsi="Times New Roman"/>
                <w:sz w:val="20"/>
                <w:szCs w:val="20"/>
              </w:rPr>
              <w:t xml:space="preserve">   </w:t>
            </w:r>
            <w:r w:rsidRPr="002F6787">
              <w:rPr>
                <w:rFonts w:ascii="Times New Roman" w:hAnsi="Times New Roman"/>
                <w:sz w:val="20"/>
                <w:szCs w:val="20"/>
              </w:rPr>
              <w:t xml:space="preserve">Списак </w:t>
            </w:r>
            <w:r w:rsidR="006F6155">
              <w:rPr>
                <w:rFonts w:ascii="Times New Roman" w:hAnsi="Times New Roman"/>
                <w:sz w:val="20"/>
                <w:szCs w:val="20"/>
              </w:rPr>
              <w:t xml:space="preserve">и </w:t>
            </w:r>
            <w:r w:rsidRPr="002F6787">
              <w:rPr>
                <w:rFonts w:ascii="Times New Roman" w:hAnsi="Times New Roman"/>
                <w:sz w:val="20"/>
                <w:szCs w:val="20"/>
              </w:rPr>
              <w:t>локација пословница(пр</w:t>
            </w:r>
            <w:r w:rsidR="006F6155">
              <w:rPr>
                <w:rFonts w:ascii="Times New Roman" w:hAnsi="Times New Roman"/>
                <w:sz w:val="20"/>
                <w:szCs w:val="20"/>
              </w:rPr>
              <w:t xml:space="preserve">одајних објеката) </w:t>
            </w:r>
            <w:r w:rsidRPr="002F6787">
              <w:rPr>
                <w:rFonts w:ascii="Times New Roman" w:hAnsi="Times New Roman"/>
                <w:sz w:val="20"/>
                <w:szCs w:val="20"/>
              </w:rPr>
              <w:t>продавца.</w:t>
            </w:r>
          </w:p>
          <w:p w:rsidR="002F6787" w:rsidRPr="002F6787" w:rsidRDefault="002F6787" w:rsidP="002F6787">
            <w:pPr>
              <w:tabs>
                <w:tab w:val="left" w:pos="520"/>
              </w:tabs>
              <w:snapToGrid w:val="0"/>
              <w:spacing w:after="0" w:line="240" w:lineRule="auto"/>
              <w:ind w:left="360"/>
              <w:contextualSpacing/>
              <w:rPr>
                <w:rFonts w:ascii="Times New Roman" w:hAnsi="Times New Roman"/>
                <w:sz w:val="20"/>
                <w:szCs w:val="20"/>
                <w:lang w:val="ru-RU"/>
              </w:rPr>
            </w:pPr>
            <w:r w:rsidRPr="002F6787">
              <w:rPr>
                <w:rFonts w:ascii="Times New Roman" w:hAnsi="Times New Roman"/>
                <w:sz w:val="20"/>
                <w:szCs w:val="20"/>
              </w:rPr>
              <w:t>Партија 2</w:t>
            </w:r>
            <w:r w:rsidRPr="002F6787">
              <w:rPr>
                <w:rFonts w:ascii="Times New Roman" w:hAnsi="Times New Roman"/>
                <w:sz w:val="20"/>
                <w:szCs w:val="20"/>
              </w:rPr>
              <w:br/>
              <w:t xml:space="preserve">Доказ-копија уговора којим се доказује да је овлашћен сервисер од стране </w:t>
            </w:r>
            <w:r w:rsidRPr="002F6787">
              <w:rPr>
                <w:rFonts w:ascii="Times New Roman" w:hAnsi="Times New Roman"/>
                <w:sz w:val="20"/>
                <w:szCs w:val="20"/>
              </w:rPr>
              <w:lastRenderedPageBreak/>
              <w:t xml:space="preserve">овлашћеног увозника и дистрибутера аутомобила  "ЛАДА "за Србију,за редован сервис у гарантном року за возило "ЛАДА НИВА 4x4".  </w:t>
            </w:r>
            <w:r w:rsidRPr="002F6787">
              <w:rPr>
                <w:rFonts w:ascii="Times New Roman" w:hAnsi="Times New Roman"/>
                <w:sz w:val="20"/>
                <w:szCs w:val="20"/>
              </w:rPr>
              <w:br/>
            </w:r>
            <w:r w:rsidRPr="002F6787">
              <w:rPr>
                <w:rFonts w:ascii="Times New Roman" w:hAnsi="Times New Roman"/>
                <w:sz w:val="20"/>
                <w:szCs w:val="20"/>
                <w:lang w:val="sr-Cyrl-CS"/>
              </w:rPr>
              <w:t xml:space="preserve"> </w:t>
            </w:r>
            <w:r w:rsidRPr="002F6787">
              <w:rPr>
                <w:rFonts w:ascii="Times New Roman" w:hAnsi="Times New Roman"/>
                <w:b/>
                <w:sz w:val="20"/>
                <w:szCs w:val="20"/>
                <w:lang w:val="sr-Cyrl-CS"/>
              </w:rPr>
              <w:t xml:space="preserve"> </w:t>
            </w:r>
            <w:r w:rsidRPr="002F6787">
              <w:rPr>
                <w:rFonts w:ascii="Times New Roman" w:hAnsi="Times New Roman"/>
                <w:sz w:val="20"/>
                <w:szCs w:val="20"/>
              </w:rPr>
              <w:t>Уговори морају бити важећи за 20</w:t>
            </w:r>
            <w:r w:rsidR="00FD39B7">
              <w:rPr>
                <w:rFonts w:ascii="Times New Roman" w:hAnsi="Times New Roman"/>
                <w:sz w:val="20"/>
                <w:szCs w:val="20"/>
              </w:rPr>
              <w:t>20</w:t>
            </w:r>
            <w:r w:rsidRPr="002F6787">
              <w:rPr>
                <w:rFonts w:ascii="Times New Roman" w:hAnsi="Times New Roman"/>
                <w:sz w:val="20"/>
                <w:szCs w:val="20"/>
              </w:rPr>
              <w:t>. годину</w:t>
            </w:r>
            <w:r w:rsidRPr="002F6787">
              <w:rPr>
                <w:rFonts w:ascii="Times New Roman" w:hAnsi="Times New Roman"/>
                <w:sz w:val="20"/>
                <w:szCs w:val="20"/>
                <w:lang w:val="sr-Cyrl-CS"/>
              </w:rPr>
              <w:t>.</w:t>
            </w:r>
          </w:p>
          <w:p w:rsidR="002F6787" w:rsidRPr="00201E89" w:rsidRDefault="002F6787" w:rsidP="002F6787">
            <w:pPr>
              <w:tabs>
                <w:tab w:val="num" w:pos="1080"/>
                <w:tab w:val="left" w:pos="5670"/>
              </w:tabs>
              <w:spacing w:before="20" w:after="20"/>
              <w:rPr>
                <w:rFonts w:ascii="Times New Roman" w:hAnsi="Times New Roman"/>
                <w:sz w:val="20"/>
                <w:szCs w:val="20"/>
                <w:highlight w:val="yellow"/>
              </w:rPr>
            </w:pPr>
          </w:p>
        </w:tc>
      </w:tr>
      <w:tr w:rsidR="002F6787" w:rsidRPr="007332D4" w:rsidTr="00425970">
        <w:trPr>
          <w:trHeight w:val="642"/>
        </w:trPr>
        <w:tc>
          <w:tcPr>
            <w:tcW w:w="13734" w:type="dxa"/>
            <w:gridSpan w:val="3"/>
            <w:shd w:val="clear" w:color="auto" w:fill="auto"/>
            <w:tcMar>
              <w:top w:w="72" w:type="dxa"/>
              <w:left w:w="144" w:type="dxa"/>
              <w:bottom w:w="72" w:type="dxa"/>
              <w:right w:w="144" w:type="dxa"/>
            </w:tcMar>
            <w:vAlign w:val="center"/>
          </w:tcPr>
          <w:p w:rsidR="002F6787" w:rsidRPr="0041717B" w:rsidRDefault="002F6787" w:rsidP="002F6787">
            <w:pPr>
              <w:kinsoku w:val="0"/>
              <w:overflowPunct w:val="0"/>
              <w:spacing w:after="0" w:line="200" w:lineRule="exact"/>
              <w:ind w:left="-113" w:right="-113"/>
              <w:jc w:val="center"/>
              <w:textAlignment w:val="baseline"/>
              <w:rPr>
                <w:rFonts w:ascii="Times New Roman" w:hAnsi="Times New Roman"/>
                <w:color w:val="000000"/>
                <w:kern w:val="24"/>
                <w:sz w:val="18"/>
                <w:szCs w:val="18"/>
              </w:rPr>
            </w:pPr>
          </w:p>
          <w:p w:rsidR="002F6787" w:rsidRPr="008C4487" w:rsidRDefault="008C4487" w:rsidP="008C4487">
            <w:pPr>
              <w:tabs>
                <w:tab w:val="left" w:pos="1320"/>
                <w:tab w:val="left" w:pos="1560"/>
              </w:tabs>
              <w:ind w:left="720"/>
              <w:rPr>
                <w:rFonts w:ascii="Times New Roman" w:hAnsi="Times New Roman"/>
                <w:b/>
                <w:u w:val="single"/>
              </w:rPr>
            </w:pPr>
            <w:r>
              <w:rPr>
                <w:rFonts w:ascii="Times New Roman" w:hAnsi="Times New Roman"/>
                <w:b/>
                <w:u w:val="single"/>
              </w:rPr>
              <w:t xml:space="preserve"> Партија 2</w:t>
            </w:r>
            <w:r>
              <w:rPr>
                <w:rFonts w:ascii="Times New Roman" w:hAnsi="Times New Roman"/>
                <w:b/>
                <w:u w:val="single"/>
              </w:rPr>
              <w:br/>
              <w:t>6.</w:t>
            </w:r>
            <w:r w:rsidR="002F6787" w:rsidRPr="008C4487">
              <w:rPr>
                <w:rFonts w:ascii="Times New Roman" w:hAnsi="Times New Roman"/>
                <w:b/>
                <w:u w:val="single"/>
              </w:rPr>
              <w:t xml:space="preserve">Дужни сте да приликом предаје конкурсне документације доставите и Ваш важећи ценовник норма сата за </w:t>
            </w:r>
            <w:r w:rsidR="002F6787" w:rsidRPr="008C4487">
              <w:rPr>
                <w:rFonts w:ascii="Times New Roman" w:hAnsi="Times New Roman"/>
                <w:b/>
                <w:u w:val="single"/>
                <w:lang w:val="sr-Cyrl-CS"/>
              </w:rPr>
              <w:t xml:space="preserve">услуге сервисирања за </w:t>
            </w:r>
            <w:r w:rsidR="002F6787" w:rsidRPr="008C4487">
              <w:rPr>
                <w:rFonts w:ascii="Times New Roman" w:hAnsi="Times New Roman"/>
                <w:b/>
                <w:u w:val="single"/>
              </w:rPr>
              <w:t>остале делове који нису наведени у техничкој спецификацији делова на дан</w:t>
            </w:r>
            <w:r w:rsidR="002F6787" w:rsidRPr="008C4487">
              <w:rPr>
                <w:rFonts w:ascii="Times New Roman" w:hAnsi="Times New Roman"/>
                <w:b/>
                <w:u w:val="single"/>
                <w:lang w:val="sr-Cyrl-CS"/>
              </w:rPr>
              <w:t xml:space="preserve"> у </w:t>
            </w:r>
            <w:r w:rsidR="002F6787" w:rsidRPr="008C4487">
              <w:rPr>
                <w:rFonts w:ascii="Times New Roman" w:hAnsi="Times New Roman"/>
                <w:b/>
                <w:u w:val="single"/>
              </w:rPr>
              <w:t>20</w:t>
            </w:r>
            <w:r w:rsidR="00FD39B7">
              <w:rPr>
                <w:rFonts w:ascii="Times New Roman" w:hAnsi="Times New Roman"/>
                <w:b/>
                <w:u w:val="single"/>
              </w:rPr>
              <w:t>20</w:t>
            </w:r>
            <w:r w:rsidR="002F6787" w:rsidRPr="008C4487">
              <w:rPr>
                <w:rFonts w:ascii="Times New Roman" w:hAnsi="Times New Roman"/>
                <w:b/>
                <w:u w:val="single"/>
                <w:lang w:val="sr-Cyrl-CS"/>
              </w:rPr>
              <w:t>.</w:t>
            </w:r>
            <w:r w:rsidR="002F6787" w:rsidRPr="008C4487">
              <w:rPr>
                <w:rFonts w:ascii="Times New Roman" w:hAnsi="Times New Roman"/>
                <w:b/>
                <w:u w:val="single"/>
              </w:rPr>
              <w:t xml:space="preserve"> год</w:t>
            </w:r>
            <w:r w:rsidR="00FD39B7">
              <w:rPr>
                <w:rFonts w:ascii="Times New Roman" w:hAnsi="Times New Roman"/>
                <w:b/>
                <w:u w:val="single"/>
              </w:rPr>
              <w:t>ини</w:t>
            </w:r>
            <w:r w:rsidR="002F6787" w:rsidRPr="008C4487">
              <w:rPr>
                <w:rFonts w:ascii="Times New Roman" w:hAnsi="Times New Roman"/>
                <w:b/>
                <w:u w:val="single"/>
              </w:rPr>
              <w:t>.</w:t>
            </w:r>
          </w:p>
          <w:p w:rsidR="002F6787" w:rsidRPr="0041717B" w:rsidRDefault="002F6787" w:rsidP="002F6787">
            <w:pPr>
              <w:kinsoku w:val="0"/>
              <w:overflowPunct w:val="0"/>
              <w:spacing w:after="0" w:line="200" w:lineRule="exact"/>
              <w:ind w:left="166" w:right="-113"/>
              <w:textAlignment w:val="baseline"/>
              <w:rPr>
                <w:rFonts w:ascii="Times New Roman" w:hAnsi="Times New Roman"/>
                <w:color w:val="000000"/>
                <w:kern w:val="24"/>
                <w:sz w:val="18"/>
                <w:szCs w:val="18"/>
              </w:rPr>
            </w:pPr>
          </w:p>
        </w:tc>
      </w:tr>
    </w:tbl>
    <w:p w:rsidR="004578F7" w:rsidRDefault="004578F7" w:rsidP="004578F7">
      <w:pPr>
        <w:tabs>
          <w:tab w:val="left" w:pos="1320"/>
          <w:tab w:val="left" w:pos="1560"/>
        </w:tabs>
        <w:ind w:left="440" w:hanging="80"/>
        <w:jc w:val="both"/>
        <w:rPr>
          <w:rFonts w:ascii="Times New Roman" w:hAnsi="Times New Roman"/>
          <w:b/>
          <w:lang w:val="sr-Cyrl-CS"/>
        </w:rPr>
      </w:pPr>
    </w:p>
    <w:p w:rsidR="004578F7" w:rsidRPr="00AB7005" w:rsidRDefault="004578F7" w:rsidP="004578F7">
      <w:pPr>
        <w:spacing w:after="0" w:line="240" w:lineRule="auto"/>
        <w:ind w:left="440"/>
        <w:jc w:val="both"/>
        <w:rPr>
          <w:rFonts w:ascii="Times New Roman" w:hAnsi="Times New Roman"/>
          <w:b/>
        </w:rPr>
      </w:pPr>
      <w:r w:rsidRPr="00725B73">
        <w:rPr>
          <w:rFonts w:ascii="Times New Roman" w:hAnsi="Times New Roman"/>
          <w:color w:val="000000"/>
          <w:lang w:val="sr-Cyrl-CS"/>
        </w:rPr>
        <w:t xml:space="preserve">У складу са чл.78 Закона о јавним набавкама </w:t>
      </w:r>
      <w:r w:rsidRPr="00725B73">
        <w:rPr>
          <w:rFonts w:ascii="Times New Roman" w:hAnsi="Times New Roman"/>
          <w:i/>
          <w:color w:val="000000"/>
          <w:lang w:val="sr-Cyrl-CS"/>
        </w:rPr>
        <w:t>(</w:t>
      </w:r>
      <w:r w:rsidRPr="00725B73">
        <w:rPr>
          <w:rFonts w:ascii="Times New Roman" w:hAnsi="Times New Roman"/>
          <w:i/>
          <w:color w:val="000000"/>
          <w:lang w:val="sr-Latn-CS"/>
        </w:rPr>
        <w:t>„</w:t>
      </w:r>
      <w:r w:rsidRPr="00725B73">
        <w:rPr>
          <w:rFonts w:ascii="Times New Roman" w:hAnsi="Times New Roman"/>
          <w:i/>
          <w:color w:val="000000"/>
          <w:lang w:val="sr-Cyrl-CS"/>
        </w:rPr>
        <w:t>Сл.</w:t>
      </w:r>
      <w:r w:rsidRPr="00725B73">
        <w:rPr>
          <w:rFonts w:ascii="Times New Roman" w:hAnsi="Times New Roman"/>
          <w:i/>
          <w:color w:val="000000"/>
        </w:rPr>
        <w:t>г</w:t>
      </w:r>
      <w:r w:rsidRPr="00725B73">
        <w:rPr>
          <w:rFonts w:ascii="Times New Roman" w:hAnsi="Times New Roman"/>
          <w:i/>
          <w:color w:val="000000"/>
          <w:lang w:val="sr-Cyrl-CS"/>
        </w:rPr>
        <w:t>ласник РС” бр.124/12</w:t>
      </w:r>
      <w:r w:rsidRPr="00725B73">
        <w:rPr>
          <w:rFonts w:ascii="Times New Roman" w:hAnsi="Times New Roman"/>
          <w:i/>
          <w:color w:val="000000"/>
        </w:rPr>
        <w:t>;14/2015; 68/2015</w:t>
      </w:r>
      <w:r w:rsidRPr="00725B73">
        <w:rPr>
          <w:rFonts w:ascii="Times New Roman" w:hAnsi="Times New Roman"/>
          <w:i/>
          <w:color w:val="000000"/>
          <w:lang w:val="sr-Cyrl-CS"/>
        </w:rPr>
        <w:t>)</w:t>
      </w:r>
      <w:r w:rsidRPr="00725B73">
        <w:rPr>
          <w:rFonts w:ascii="Times New Roman" w:hAnsi="Times New Roman"/>
          <w:color w:val="000000"/>
          <w:lang w:val="sr-Cyrl-CS"/>
        </w:rPr>
        <w:t xml:space="preserve">, </w:t>
      </w:r>
      <w:r w:rsidRPr="00725B73">
        <w:rPr>
          <w:rFonts w:ascii="Times New Roman" w:hAnsi="Times New Roman"/>
          <w:b/>
          <w:color w:val="000000"/>
          <w:lang w:val="sr-Cyrl-CS"/>
        </w:rPr>
        <w:t xml:space="preserve">лице уписано у регистар понуђача није дужно да приликом подношења понуде, односно пријаве, доказује испуњеност обавезних услова из чл. 75. став 1. тачка 1. до </w:t>
      </w:r>
      <w:r w:rsidRPr="00725B73">
        <w:rPr>
          <w:rFonts w:ascii="Times New Roman" w:hAnsi="Times New Roman"/>
          <w:b/>
          <w:color w:val="000000"/>
        </w:rPr>
        <w:t>3</w:t>
      </w:r>
      <w:r w:rsidRPr="00725B73">
        <w:rPr>
          <w:rFonts w:ascii="Times New Roman" w:hAnsi="Times New Roman"/>
          <w:b/>
          <w:color w:val="000000"/>
          <w:lang w:val="sr-Cyrl-CS"/>
        </w:rPr>
        <w:t>.</w:t>
      </w:r>
      <w:r w:rsidRPr="00725B73">
        <w:rPr>
          <w:rFonts w:ascii="Times New Roman" w:hAnsi="Times New Roman"/>
          <w:color w:val="000000"/>
          <w:lang w:val="sr-Cyrl-CS"/>
        </w:rPr>
        <w:t xml:space="preserve"> Закона о јавним набавкама.</w:t>
      </w:r>
      <w:r w:rsidRPr="00725B73">
        <w:rPr>
          <w:rFonts w:ascii="Times New Roman" w:hAnsi="Times New Roman"/>
          <w:i/>
          <w:color w:val="000000"/>
        </w:rPr>
        <w:t xml:space="preserve">. </w:t>
      </w:r>
      <w:r w:rsidRPr="00725B73">
        <w:rPr>
          <w:rFonts w:ascii="Times New Roman" w:hAnsi="Times New Roman"/>
          <w:color w:val="000000"/>
          <w:lang w:val="sr-Cyrl-CS"/>
        </w:rPr>
        <w:t xml:space="preserve">Понуђач, који је регистрован при регистру понуђача који води Агенција за привредне регистре, </w:t>
      </w:r>
      <w:r w:rsidRPr="00725B73">
        <w:rPr>
          <w:rFonts w:ascii="Times New Roman" w:hAnsi="Times New Roman"/>
          <w:b/>
          <w:color w:val="000000"/>
          <w:lang w:val="sr-Cyrl-CS"/>
        </w:rPr>
        <w:t>има обавезу да у својој понуди јасно наведе да се налази у регистру понуђача</w:t>
      </w:r>
      <w:r w:rsidRPr="00725B73">
        <w:rPr>
          <w:rFonts w:ascii="Times New Roman" w:hAnsi="Times New Roman"/>
          <w:color w:val="000000"/>
          <w:lang w:val="sr-Cyrl-CS"/>
        </w:rPr>
        <w:t xml:space="preserve">, уколико на тај начин жели да докаже испуњеност услова из чл. 75. став 1. тачка 1. до </w:t>
      </w:r>
      <w:r w:rsidRPr="00725B73">
        <w:rPr>
          <w:rFonts w:ascii="Times New Roman" w:hAnsi="Times New Roman"/>
          <w:color w:val="000000"/>
        </w:rPr>
        <w:t>3</w:t>
      </w:r>
      <w:r w:rsidRPr="00725B73">
        <w:rPr>
          <w:rFonts w:ascii="Times New Roman" w:hAnsi="Times New Roman"/>
          <w:color w:val="000000"/>
          <w:lang w:val="sr-Cyrl-CS"/>
        </w:rPr>
        <w:t>. Закона о јавним набавкама</w:t>
      </w:r>
      <w:r w:rsidRPr="00725B73">
        <w:rPr>
          <w:rFonts w:ascii="Times New Roman" w:hAnsi="Times New Roman"/>
          <w:color w:val="000000"/>
        </w:rPr>
        <w:t>.</w:t>
      </w:r>
    </w:p>
    <w:p w:rsidR="004578F7" w:rsidRPr="00C87640" w:rsidRDefault="004578F7" w:rsidP="004578F7">
      <w:pPr>
        <w:tabs>
          <w:tab w:val="left" w:pos="1320"/>
          <w:tab w:val="left" w:pos="1560"/>
        </w:tabs>
        <w:ind w:left="440" w:hanging="80"/>
        <w:jc w:val="both"/>
        <w:rPr>
          <w:rFonts w:ascii="Times New Roman" w:hAnsi="Times New Roman"/>
          <w:lang w:val="sr-Cyrl-CS"/>
        </w:rPr>
      </w:pPr>
      <w:r w:rsidRPr="00C87640">
        <w:rPr>
          <w:rFonts w:ascii="Times New Roman" w:hAnsi="Times New Roman"/>
          <w:b/>
          <w:lang w:val="sr-Cyrl-CS"/>
        </w:rPr>
        <w:t xml:space="preserve">Обавезни услови </w:t>
      </w:r>
      <w:r w:rsidRPr="00C87640">
        <w:rPr>
          <w:rFonts w:ascii="Times New Roman" w:hAnsi="Times New Roman"/>
          <w:lang w:val="sr-Cyrl-CS"/>
        </w:rPr>
        <w:t xml:space="preserve">које мора да испуни </w:t>
      </w:r>
      <w:r w:rsidRPr="00C87640">
        <w:rPr>
          <w:rFonts w:ascii="Times New Roman" w:hAnsi="Times New Roman"/>
          <w:b/>
          <w:u w:val="single"/>
          <w:lang w:val="sr-Cyrl-CS"/>
        </w:rPr>
        <w:t>подизвођач</w:t>
      </w:r>
      <w:r w:rsidRPr="00C87640">
        <w:rPr>
          <w:rFonts w:ascii="Times New Roman" w:hAnsi="Times New Roman"/>
          <w:lang w:val="sr-Cyrl-CS"/>
        </w:rPr>
        <w:t xml:space="preserve"> и </w:t>
      </w:r>
      <w:r w:rsidRPr="00C87640">
        <w:rPr>
          <w:rFonts w:ascii="Times New Roman" w:hAnsi="Times New Roman"/>
          <w:b/>
          <w:u w:val="single"/>
          <w:lang w:val="sr-Cyrl-CS"/>
        </w:rPr>
        <w:t>сваки од понуђача из групе понуђача</w:t>
      </w:r>
      <w:r w:rsidRPr="00C87640">
        <w:rPr>
          <w:rFonts w:ascii="Times New Roman" w:hAnsi="Times New Roman"/>
          <w:lang w:val="sr-Cyrl-CS"/>
        </w:rPr>
        <w:t xml:space="preserve">дефинисани су чланом </w:t>
      </w:r>
      <w:r>
        <w:rPr>
          <w:rFonts w:ascii="Times New Roman" w:hAnsi="Times New Roman"/>
        </w:rPr>
        <w:t>75</w:t>
      </w:r>
      <w:r w:rsidRPr="00C87640">
        <w:rPr>
          <w:rFonts w:ascii="Times New Roman" w:hAnsi="Times New Roman"/>
          <w:lang w:val="sr-Cyrl-CS"/>
        </w:rPr>
        <w:t xml:space="preserve">. Закона о јавним набавкама. Право на учешће у поступку има подизвођач и </w:t>
      </w:r>
      <w:r w:rsidRPr="00C87640">
        <w:rPr>
          <w:rFonts w:ascii="Times New Roman" w:hAnsi="Times New Roman"/>
          <w:b/>
          <w:u w:val="single"/>
          <w:lang w:val="sr-Cyrl-CS"/>
        </w:rPr>
        <w:t xml:space="preserve"> сваки од понуђача из групе понуђача</w:t>
      </w:r>
      <w:r w:rsidRPr="00C87640">
        <w:rPr>
          <w:rFonts w:ascii="Times New Roman" w:hAnsi="Times New Roman"/>
          <w:lang w:val="sr-Cyrl-CS"/>
        </w:rPr>
        <w:t xml:space="preserve"> ако:</w:t>
      </w:r>
    </w:p>
    <w:p w:rsidR="004578F7" w:rsidRPr="00D03F89" w:rsidRDefault="004578F7" w:rsidP="00597C5D">
      <w:pPr>
        <w:numPr>
          <w:ilvl w:val="0"/>
          <w:numId w:val="6"/>
        </w:numPr>
        <w:tabs>
          <w:tab w:val="clear" w:pos="1080"/>
          <w:tab w:val="num" w:pos="720"/>
        </w:tabs>
        <w:spacing w:after="0" w:line="240" w:lineRule="auto"/>
        <w:ind w:left="720"/>
        <w:jc w:val="both"/>
        <w:rPr>
          <w:rFonts w:ascii="Times New Roman" w:hAnsi="Times New Roman"/>
          <w:lang w:val="sr-Cyrl-CS"/>
        </w:rPr>
      </w:pPr>
      <w:r w:rsidRPr="00D03F89">
        <w:rPr>
          <w:rFonts w:ascii="Times New Roman" w:hAnsi="Times New Roman"/>
          <w:lang w:val="sr-Cyrl-CS"/>
        </w:rPr>
        <w:t>је регистрован код надлежног органа, односно уписан у одговарајући регистар;</w:t>
      </w:r>
    </w:p>
    <w:p w:rsidR="004578F7" w:rsidRPr="00D03F89" w:rsidRDefault="004578F7" w:rsidP="00597C5D">
      <w:pPr>
        <w:numPr>
          <w:ilvl w:val="0"/>
          <w:numId w:val="6"/>
        </w:numPr>
        <w:tabs>
          <w:tab w:val="clear" w:pos="1080"/>
          <w:tab w:val="num" w:pos="720"/>
        </w:tabs>
        <w:spacing w:after="0" w:line="240" w:lineRule="auto"/>
        <w:ind w:left="720"/>
        <w:jc w:val="both"/>
        <w:rPr>
          <w:rFonts w:ascii="Times New Roman" w:hAnsi="Times New Roman"/>
          <w:lang w:val="sr-Cyrl-CS"/>
        </w:rPr>
      </w:pPr>
      <w:r w:rsidRPr="00D03F89">
        <w:rPr>
          <w:rFonts w:ascii="Times New Roman" w:hAnsi="Times New Roman"/>
          <w:color w:val="000000"/>
          <w:kern w:val="24"/>
        </w:rPr>
        <w:t>он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578F7" w:rsidRPr="00C77C6A" w:rsidRDefault="004578F7" w:rsidP="00597C5D">
      <w:pPr>
        <w:numPr>
          <w:ilvl w:val="0"/>
          <w:numId w:val="6"/>
        </w:numPr>
        <w:tabs>
          <w:tab w:val="clear" w:pos="1080"/>
          <w:tab w:val="num" w:pos="720"/>
        </w:tabs>
        <w:spacing w:after="0" w:line="240" w:lineRule="auto"/>
        <w:ind w:left="720"/>
        <w:jc w:val="both"/>
        <w:rPr>
          <w:rFonts w:ascii="Times New Roman" w:hAnsi="Times New Roman"/>
          <w:lang w:val="sr-Cyrl-CS"/>
        </w:rPr>
      </w:pPr>
      <w:r w:rsidRPr="00D03F89">
        <w:rPr>
          <w:rFonts w:ascii="Times New Roman" w:hAnsi="Times New Roman"/>
          <w:lang w:val="sr-Cyrl-CS"/>
        </w:rPr>
        <w:t>је измирио доспеле порезе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rPr>
        <w:t>.</w:t>
      </w:r>
    </w:p>
    <w:p w:rsidR="004578F7" w:rsidRDefault="004578F7" w:rsidP="004578F7">
      <w:pPr>
        <w:spacing w:after="0" w:line="240" w:lineRule="auto"/>
        <w:ind w:left="720"/>
        <w:jc w:val="both"/>
        <w:rPr>
          <w:rFonts w:ascii="Times New Roman" w:hAnsi="Times New Roman"/>
          <w:lang w:val="sr-Cyrl-CS"/>
        </w:rPr>
      </w:pPr>
    </w:p>
    <w:p w:rsidR="001016FE" w:rsidRPr="00C77C6A" w:rsidRDefault="001016FE" w:rsidP="004578F7">
      <w:pPr>
        <w:spacing w:after="0" w:line="240" w:lineRule="auto"/>
        <w:ind w:left="720"/>
        <w:jc w:val="both"/>
        <w:rPr>
          <w:rFonts w:ascii="Times New Roman" w:hAnsi="Times New Roman"/>
          <w:lang w:val="sr-Cyrl-CS"/>
        </w:rPr>
      </w:pPr>
    </w:p>
    <w:p w:rsidR="009D5DC7" w:rsidRDefault="009D5DC7" w:rsidP="009D5DC7">
      <w:pPr>
        <w:autoSpaceDE w:val="0"/>
        <w:autoSpaceDN w:val="0"/>
        <w:adjustRightInd w:val="0"/>
        <w:spacing w:after="0" w:line="240" w:lineRule="auto"/>
        <w:ind w:left="810"/>
        <w:jc w:val="both"/>
        <w:rPr>
          <w:rFonts w:ascii="Times New Roman" w:hAnsi="Times New Roman"/>
          <w:b/>
          <w:bCs/>
        </w:rPr>
      </w:pPr>
      <w:r w:rsidRPr="007635EF">
        <w:rPr>
          <w:rFonts w:ascii="TimesNewRoman" w:hAnsi="TimesNewRoman" w:cs="TimesNewRoman"/>
          <w:b/>
          <w:lang w:val="sr-Cyrl-CS"/>
        </w:rPr>
        <w:t>Допунске напомене</w:t>
      </w:r>
      <w:r w:rsidRPr="007635EF">
        <w:rPr>
          <w:rFonts w:ascii="Times New Roman" w:hAnsi="Times New Roman"/>
          <w:b/>
          <w:bCs/>
          <w:lang w:val="sr-Cyrl-CS"/>
        </w:rPr>
        <w:t>:</w:t>
      </w:r>
    </w:p>
    <w:p w:rsidR="009D5DC7" w:rsidRPr="00C32F9C" w:rsidRDefault="009D5DC7" w:rsidP="009D5DC7">
      <w:pPr>
        <w:spacing w:after="0" w:line="240" w:lineRule="auto"/>
        <w:ind w:left="990"/>
        <w:rPr>
          <w:rFonts w:ascii="Times New Roman" w:hAnsi="Times New Roman"/>
          <w:lang w:val="sr-Cyrl-CS"/>
        </w:rPr>
      </w:pPr>
    </w:p>
    <w:p w:rsidR="009D5DC7" w:rsidRDefault="009D5DC7" w:rsidP="009D5DC7">
      <w:pPr>
        <w:autoSpaceDE w:val="0"/>
        <w:autoSpaceDN w:val="0"/>
        <w:adjustRightInd w:val="0"/>
        <w:spacing w:after="0" w:line="240" w:lineRule="auto"/>
        <w:ind w:left="720" w:firstLine="90"/>
        <w:jc w:val="both"/>
        <w:rPr>
          <w:rFonts w:ascii="Times New Roman" w:hAnsi="Times New Roman"/>
          <w:bCs/>
        </w:rPr>
      </w:pPr>
      <w:r w:rsidRPr="00E742A1">
        <w:rPr>
          <w:rFonts w:ascii="Symbol" w:hAnsi="Symbol" w:cs="Symbol"/>
        </w:rPr>
        <w:t></w:t>
      </w:r>
      <w:r w:rsidRPr="00E742A1">
        <w:rPr>
          <w:rFonts w:ascii="Symbol" w:hAnsi="Symbol" w:cs="Symbol"/>
        </w:rPr>
        <w:t></w:t>
      </w:r>
      <w:r w:rsidRPr="000826A9">
        <w:rPr>
          <w:rFonts w:ascii="TimesNewRoman" w:hAnsi="TimesNewRoman" w:cs="TimesNewRoman"/>
        </w:rPr>
        <w:t xml:space="preserve">Докази о испуњености услова из члана </w:t>
      </w:r>
      <w:r w:rsidRPr="000826A9">
        <w:rPr>
          <w:rFonts w:ascii="Times New Roman" w:hAnsi="Times New Roman"/>
          <w:bCs/>
        </w:rPr>
        <w:t>75.</w:t>
      </w:r>
      <w:r w:rsidRPr="000826A9">
        <w:rPr>
          <w:rFonts w:ascii="TimesNewRoman" w:hAnsi="TimesNewRoman" w:cs="TimesNewRoman"/>
        </w:rPr>
        <w:t>ЗЈН могу се достављати у неовереним копијама</w:t>
      </w:r>
      <w:r>
        <w:rPr>
          <w:rFonts w:ascii="Times New Roman" w:hAnsi="Times New Roman"/>
          <w:bCs/>
        </w:rPr>
        <w:t>.</w:t>
      </w:r>
    </w:p>
    <w:p w:rsidR="009D5DC7" w:rsidRPr="00E742A1" w:rsidRDefault="009D5DC7" w:rsidP="009D5DC7">
      <w:pPr>
        <w:autoSpaceDE w:val="0"/>
        <w:autoSpaceDN w:val="0"/>
        <w:adjustRightInd w:val="0"/>
        <w:spacing w:after="0" w:line="240" w:lineRule="auto"/>
        <w:ind w:left="720" w:firstLine="90"/>
        <w:jc w:val="both"/>
        <w:rPr>
          <w:rFonts w:ascii="Times New Roman" w:hAnsi="Times New Roman"/>
          <w:bCs/>
        </w:rPr>
      </w:pPr>
    </w:p>
    <w:p w:rsidR="009D5DC7" w:rsidRPr="00C92189" w:rsidRDefault="009D5DC7" w:rsidP="009D5DC7">
      <w:pPr>
        <w:autoSpaceDE w:val="0"/>
        <w:autoSpaceDN w:val="0"/>
        <w:adjustRightInd w:val="0"/>
        <w:spacing w:after="0" w:line="240" w:lineRule="auto"/>
        <w:ind w:left="810"/>
        <w:jc w:val="both"/>
        <w:rPr>
          <w:rFonts w:cs="TimesNewRoman"/>
          <w:color w:val="FF0000"/>
        </w:rPr>
      </w:pPr>
      <w:r w:rsidRPr="00F94668">
        <w:rPr>
          <w:rFonts w:ascii="Symbol" w:hAnsi="Symbol" w:cs="Symbol"/>
          <w:color w:val="000000"/>
        </w:rPr>
        <w:t></w:t>
      </w:r>
      <w:r w:rsidRPr="00F94668">
        <w:rPr>
          <w:rFonts w:ascii="Symbol" w:hAnsi="Symbol" w:cs="Symbol"/>
          <w:color w:val="000000"/>
        </w:rPr>
        <w:t></w:t>
      </w:r>
      <w:r w:rsidRPr="00EF3FC3">
        <w:rPr>
          <w:rFonts w:ascii="TimesNewRoman" w:hAnsi="TimesNewRoman" w:cs="TimesNewRoman"/>
        </w:rPr>
        <w:t xml:space="preserve">У складу са чланом 82. Закона о јавним набавкама, наручилац </w:t>
      </w:r>
      <w:r w:rsidRPr="00EF3FC3">
        <w:rPr>
          <w:rFonts w:ascii="TimesNewRoman" w:hAnsi="TimesNewRoman" w:cs="TimesNewRoman"/>
          <w:lang w:val="sr-Cyrl-CS"/>
        </w:rPr>
        <w:t>ће</w:t>
      </w:r>
      <w:r w:rsidRPr="00EF3FC3">
        <w:rPr>
          <w:rFonts w:ascii="TimesNewRoman" w:hAnsi="TimesNewRoman" w:cs="TimesNewRoman"/>
        </w:rPr>
        <w:t xml:space="preserve"> одби</w:t>
      </w:r>
      <w:r w:rsidRPr="00EF3FC3">
        <w:rPr>
          <w:rFonts w:ascii="TimesNewRoman" w:hAnsi="TimesNewRoman" w:cs="TimesNewRoman"/>
          <w:lang w:val="sr-Cyrl-CS"/>
        </w:rPr>
        <w:t>ти</w:t>
      </w:r>
      <w:r w:rsidRPr="00EF3FC3">
        <w:rPr>
          <w:rFonts w:ascii="TimesNewRoman" w:hAnsi="TimesNewRoman" w:cs="TimesNewRoman"/>
        </w:rPr>
        <w:t xml:space="preserve"> понуду понуђача, уколико поседује доказ да понуђач у претходне 3 године</w:t>
      </w:r>
      <w:r w:rsidRPr="00EF3FC3">
        <w:rPr>
          <w:rFonts w:ascii="TimesNewRoman" w:hAnsi="TimesNewRoman" w:cs="TimesNewRoman"/>
          <w:lang w:val="sr-Cyrl-CS"/>
        </w:rPr>
        <w:t xml:space="preserve">, </w:t>
      </w:r>
      <w:r w:rsidRPr="00EF3FC3">
        <w:rPr>
          <w:rFonts w:ascii="TimesNewRoman" w:hAnsi="TimesNewRoman" w:cs="TimesNewRoman"/>
        </w:rPr>
        <w:t>пре објављивања позива за подношење понуда није испуњавао своје обавезе по ранија закљученим уговорима  о јавним набавкама, који се односе на исти предмет набавке.</w:t>
      </w:r>
    </w:p>
    <w:p w:rsidR="009D5DC7" w:rsidRDefault="009D5DC7" w:rsidP="009D5DC7">
      <w:pPr>
        <w:autoSpaceDE w:val="0"/>
        <w:autoSpaceDN w:val="0"/>
        <w:adjustRightInd w:val="0"/>
        <w:spacing w:after="0" w:line="240" w:lineRule="auto"/>
        <w:ind w:left="810"/>
        <w:jc w:val="both"/>
        <w:rPr>
          <w:rFonts w:ascii="Symbol" w:hAnsi="Symbol" w:cs="Symbol"/>
        </w:rPr>
      </w:pPr>
    </w:p>
    <w:p w:rsidR="009D5DC7" w:rsidRPr="00EF3FC3" w:rsidRDefault="009D5DC7" w:rsidP="009D5DC7">
      <w:pPr>
        <w:autoSpaceDE w:val="0"/>
        <w:autoSpaceDN w:val="0"/>
        <w:adjustRightInd w:val="0"/>
        <w:spacing w:after="0" w:line="240" w:lineRule="auto"/>
        <w:ind w:left="810"/>
        <w:jc w:val="both"/>
        <w:rPr>
          <w:rFonts w:ascii="Times New Roman" w:hAnsi="Times New Roman"/>
          <w:bCs/>
        </w:rPr>
      </w:pPr>
      <w:r w:rsidRPr="00E742A1">
        <w:rPr>
          <w:rFonts w:ascii="Symbol" w:hAnsi="Symbol" w:cs="Symbol"/>
        </w:rPr>
        <w:t></w:t>
      </w:r>
      <w:r>
        <w:rPr>
          <w:rFonts w:ascii="Symbol" w:hAnsi="Symbol" w:cs="Symbol"/>
        </w:rPr>
        <w:t></w:t>
      </w:r>
      <w:r w:rsidRPr="000826A9">
        <w:rPr>
          <w:rFonts w:ascii="TimesNewRoman" w:hAnsi="TimesNewRoman" w:cs="TimesNewRoman"/>
        </w:rPr>
        <w:t>Ако поднета понуда буде оцењена као прихватљива Наручилац МОЖЕ да захтева</w:t>
      </w:r>
      <w:r w:rsidR="008E45F4">
        <w:rPr>
          <w:rFonts w:ascii="TimesNewRoman" w:hAnsi="TimesNewRoman" w:cs="TimesNewRoman"/>
          <w:lang w:val="sr-Cyrl-CS"/>
        </w:rPr>
        <w:t xml:space="preserve"> од </w:t>
      </w:r>
      <w:r w:rsidRPr="000826A9">
        <w:rPr>
          <w:rFonts w:ascii="TimesNewRoman" w:hAnsi="TimesNewRoman" w:cs="TimesNewRoman"/>
        </w:rPr>
        <w:t>понуђача да у року од пет дана од дана пријема писменог позива представника Наручиоца</w:t>
      </w:r>
      <w:r w:rsidRPr="000826A9">
        <w:rPr>
          <w:bCs/>
        </w:rPr>
        <w:t>,</w:t>
      </w:r>
      <w:r w:rsidRPr="000826A9">
        <w:rPr>
          <w:rFonts w:ascii="TimesNewRoman" w:hAnsi="TimesNewRoman" w:cs="TimesNewRoman"/>
        </w:rPr>
        <w:t xml:space="preserve">достави на увид оригинал или оверену копију доказа </w:t>
      </w:r>
      <w:r w:rsidRPr="000826A9">
        <w:rPr>
          <w:bCs/>
        </w:rPr>
        <w:t>(</w:t>
      </w:r>
      <w:r w:rsidRPr="000826A9">
        <w:rPr>
          <w:rFonts w:ascii="TimesNewRoman" w:hAnsi="TimesNewRoman" w:cs="TimesNewRoman"/>
        </w:rPr>
        <w:t>свих или појединих</w:t>
      </w:r>
      <w:r w:rsidRPr="000826A9">
        <w:rPr>
          <w:bCs/>
        </w:rPr>
        <w:t xml:space="preserve">) </w:t>
      </w:r>
      <w:r w:rsidRPr="000826A9">
        <w:rPr>
          <w:rFonts w:ascii="TimesNewRoman" w:hAnsi="TimesNewRoman" w:cs="TimesNewRoman"/>
        </w:rPr>
        <w:t xml:space="preserve">о испуњеностиуслова из </w:t>
      </w:r>
      <w:r w:rsidRPr="00F94668">
        <w:rPr>
          <w:rFonts w:ascii="TimesNewRoman" w:hAnsi="TimesNewRoman" w:cs="TimesNewRoman"/>
          <w:color w:val="000000"/>
        </w:rPr>
        <w:t xml:space="preserve">члана </w:t>
      </w:r>
      <w:r w:rsidRPr="00F94668">
        <w:rPr>
          <w:rFonts w:ascii="Times New Roman" w:hAnsi="Times New Roman"/>
          <w:bCs/>
          <w:color w:val="000000"/>
        </w:rPr>
        <w:t>75.</w:t>
      </w:r>
      <w:r w:rsidRPr="00F94668">
        <w:rPr>
          <w:rFonts w:ascii="Times New Roman" w:hAnsi="Times New Roman"/>
          <w:color w:val="000000"/>
        </w:rPr>
        <w:t>ЗЈН</w:t>
      </w:r>
      <w:r w:rsidR="00850940">
        <w:rPr>
          <w:rFonts w:ascii="Times New Roman" w:hAnsi="Times New Roman"/>
          <w:color w:val="000000"/>
          <w:lang w:val="sr-Cyrl-CS"/>
        </w:rPr>
        <w:t xml:space="preserve"> </w:t>
      </w:r>
      <w:r w:rsidRPr="00EF3FC3">
        <w:rPr>
          <w:rFonts w:ascii="Times New Roman" w:hAnsi="Times New Roman"/>
        </w:rPr>
        <w:t>став 1.</w:t>
      </w:r>
      <w:r>
        <w:rPr>
          <w:rFonts w:ascii="Times New Roman" w:hAnsi="Times New Roman"/>
        </w:rPr>
        <w:t>за</w:t>
      </w:r>
      <w:r w:rsidRPr="00EF3FC3">
        <w:rPr>
          <w:rFonts w:ascii="Times New Roman" w:hAnsi="Times New Roman"/>
        </w:rPr>
        <w:t xml:space="preserve">тачке </w:t>
      </w:r>
      <w:r w:rsidRPr="00EF3FC3">
        <w:rPr>
          <w:rFonts w:ascii="Times New Roman" w:hAnsi="Times New Roman"/>
          <w:bCs/>
        </w:rPr>
        <w:t>1)</w:t>
      </w:r>
      <w:r w:rsidRPr="00EF3FC3">
        <w:rPr>
          <w:rFonts w:ascii="Times New Roman" w:hAnsi="Times New Roman"/>
          <w:bCs/>
          <w:lang w:val="sr-Cyrl-CS"/>
        </w:rPr>
        <w:t>, 2) и 4)</w:t>
      </w:r>
      <w:r w:rsidRPr="00EF3FC3">
        <w:rPr>
          <w:rFonts w:ascii="Times New Roman" w:hAnsi="Times New Roman"/>
          <w:bCs/>
        </w:rPr>
        <w:t>.</w:t>
      </w:r>
    </w:p>
    <w:p w:rsidR="009D5DC7" w:rsidRPr="00C92189" w:rsidRDefault="009D5DC7" w:rsidP="009D5DC7">
      <w:pPr>
        <w:autoSpaceDE w:val="0"/>
        <w:autoSpaceDN w:val="0"/>
        <w:adjustRightInd w:val="0"/>
        <w:spacing w:after="0" w:line="240" w:lineRule="auto"/>
        <w:ind w:left="810"/>
        <w:jc w:val="both"/>
        <w:rPr>
          <w:rFonts w:ascii="Times New Roman" w:hAnsi="Times New Roman"/>
          <w:bCs/>
          <w:color w:val="FF0000"/>
        </w:rPr>
      </w:pPr>
    </w:p>
    <w:p w:rsidR="009D5DC7" w:rsidRPr="001D4BD2" w:rsidRDefault="009D5DC7" w:rsidP="009D5DC7">
      <w:pPr>
        <w:autoSpaceDE w:val="0"/>
        <w:autoSpaceDN w:val="0"/>
        <w:adjustRightInd w:val="0"/>
        <w:spacing w:after="0" w:line="240" w:lineRule="auto"/>
        <w:ind w:left="810"/>
        <w:jc w:val="both"/>
        <w:rPr>
          <w:rFonts w:ascii="Times New Roman" w:hAnsi="Times New Roman"/>
          <w:bCs/>
        </w:rPr>
      </w:pPr>
    </w:p>
    <w:p w:rsidR="009D5DC7" w:rsidRPr="009F42C0" w:rsidRDefault="009D5DC7" w:rsidP="009D5DC7">
      <w:pPr>
        <w:autoSpaceDE w:val="0"/>
        <w:autoSpaceDN w:val="0"/>
        <w:adjustRightInd w:val="0"/>
        <w:spacing w:after="0" w:line="240" w:lineRule="auto"/>
        <w:ind w:left="810"/>
        <w:jc w:val="both"/>
        <w:rPr>
          <w:rFonts w:ascii="Times New Roman" w:hAnsi="Times New Roman"/>
          <w:bCs/>
        </w:rPr>
      </w:pPr>
      <w:r w:rsidRPr="00E742A1">
        <w:rPr>
          <w:rFonts w:ascii="Symbol" w:hAnsi="Symbol" w:cs="Symbol"/>
        </w:rPr>
        <w:t></w:t>
      </w:r>
      <w:r w:rsidRPr="00E742A1">
        <w:rPr>
          <w:rFonts w:ascii="Symbol" w:hAnsi="Symbol" w:cs="Symbol"/>
        </w:rPr>
        <w:t></w:t>
      </w:r>
      <w:r w:rsidRPr="000826A9">
        <w:rPr>
          <w:rFonts w:ascii="TimesNewRoman" w:hAnsi="TimesNewRoman" w:cs="TimesNewRoman"/>
        </w:rPr>
        <w:t>Уколико понуђач у остављеном року не достави на увид оригинал или оверену копију</w:t>
      </w:r>
      <w:r w:rsidR="008E45F4">
        <w:rPr>
          <w:rFonts w:ascii="TimesNewRoman" w:hAnsi="TimesNewRoman" w:cs="TimesNewRoman"/>
          <w:lang w:val="sr-Cyrl-CS"/>
        </w:rPr>
        <w:t xml:space="preserve"> </w:t>
      </w:r>
      <w:r w:rsidRPr="000826A9">
        <w:rPr>
          <w:rFonts w:ascii="TimesNewRoman" w:hAnsi="TimesNewRoman" w:cs="TimesNewRoman"/>
        </w:rPr>
        <w:t>тражених доказа</w:t>
      </w:r>
      <w:r w:rsidRPr="000826A9">
        <w:rPr>
          <w:rFonts w:ascii="Times New Roman" w:hAnsi="Times New Roman"/>
          <w:bCs/>
        </w:rPr>
        <w:t xml:space="preserve">, </w:t>
      </w:r>
      <w:r w:rsidRPr="000826A9">
        <w:rPr>
          <w:rFonts w:ascii="TimesNewRoman" w:hAnsi="TimesNewRoman" w:cs="TimesNewRoman"/>
        </w:rPr>
        <w:t>његова понуда ће бити одбијена као неприхватљива</w:t>
      </w:r>
      <w:r>
        <w:rPr>
          <w:rFonts w:ascii="Times New Roman" w:hAnsi="Times New Roman"/>
          <w:bCs/>
        </w:rPr>
        <w:t>.</w:t>
      </w:r>
    </w:p>
    <w:p w:rsidR="009D5DC7" w:rsidRPr="00E742A1" w:rsidRDefault="009D5DC7" w:rsidP="009D5DC7">
      <w:pPr>
        <w:autoSpaceDE w:val="0"/>
        <w:autoSpaceDN w:val="0"/>
        <w:adjustRightInd w:val="0"/>
        <w:spacing w:after="0" w:line="240" w:lineRule="auto"/>
        <w:jc w:val="both"/>
        <w:rPr>
          <w:rFonts w:ascii="Times New Roman" w:hAnsi="Times New Roman"/>
          <w:bCs/>
        </w:rPr>
      </w:pPr>
    </w:p>
    <w:p w:rsidR="009D5DC7" w:rsidRDefault="009D5DC7" w:rsidP="009D5DC7">
      <w:pPr>
        <w:autoSpaceDE w:val="0"/>
        <w:autoSpaceDN w:val="0"/>
        <w:adjustRightInd w:val="0"/>
        <w:spacing w:after="0" w:line="240" w:lineRule="auto"/>
        <w:ind w:left="810"/>
        <w:jc w:val="both"/>
        <w:rPr>
          <w:rFonts w:ascii="TimesNewRoman" w:hAnsi="TimesNewRoman" w:cs="TimesNewRoman"/>
        </w:rPr>
      </w:pPr>
      <w:r w:rsidRPr="00E742A1">
        <w:rPr>
          <w:rFonts w:ascii="Symbol" w:hAnsi="Symbol" w:cs="Symbol"/>
        </w:rPr>
        <w:t></w:t>
      </w:r>
      <w:r w:rsidRPr="00E742A1">
        <w:rPr>
          <w:rFonts w:ascii="Symbol" w:hAnsi="Symbol" w:cs="Symbol"/>
        </w:rPr>
        <w:t></w:t>
      </w:r>
      <w:r w:rsidRPr="000826A9">
        <w:rPr>
          <w:rFonts w:ascii="TimesNewRoman" w:hAnsi="TimesNewRoman" w:cs="TimesNewRoman"/>
        </w:rPr>
        <w:t>Ако понуђач има седиште у другој држави</w:t>
      </w:r>
      <w:r w:rsidRPr="000826A9">
        <w:rPr>
          <w:rFonts w:ascii="Times New Roman" w:hAnsi="Times New Roman"/>
        </w:rPr>
        <w:t xml:space="preserve">, </w:t>
      </w:r>
      <w:r w:rsidRPr="000826A9">
        <w:rPr>
          <w:rFonts w:ascii="TimesNewRoman" w:hAnsi="TimesNewRoman" w:cs="TimesNewRoman"/>
        </w:rPr>
        <w:t>наручилац може да провери да ли су документикојима понуђач доказује испуњеност тражених услова издати од стране надлежних органа те државе</w:t>
      </w:r>
      <w:r w:rsidRPr="000826A9">
        <w:rPr>
          <w:rFonts w:ascii="Times New Roman" w:hAnsi="Times New Roman"/>
        </w:rPr>
        <w:t>,</w:t>
      </w:r>
      <w:r w:rsidRPr="000826A9">
        <w:rPr>
          <w:rFonts w:ascii="TimesNewRoman" w:hAnsi="TimesNewRoman" w:cs="TimesNewRoman"/>
        </w:rPr>
        <w:t xml:space="preserve">у складу са чланом </w:t>
      </w:r>
      <w:r w:rsidRPr="000826A9">
        <w:rPr>
          <w:rFonts w:ascii="Times New Roman" w:hAnsi="Times New Roman"/>
        </w:rPr>
        <w:t xml:space="preserve">79. </w:t>
      </w:r>
      <w:r w:rsidRPr="000826A9">
        <w:rPr>
          <w:rFonts w:ascii="TimesNewRoman" w:hAnsi="TimesNewRoman" w:cs="TimesNewRoman"/>
        </w:rPr>
        <w:t>став</w:t>
      </w:r>
      <w:r>
        <w:rPr>
          <w:rFonts w:ascii="Times New Roman" w:hAnsi="Times New Roman"/>
        </w:rPr>
        <w:t>8</w:t>
      </w:r>
      <w:r w:rsidRPr="000826A9">
        <w:rPr>
          <w:rFonts w:ascii="Times New Roman" w:hAnsi="Times New Roman"/>
        </w:rPr>
        <w:t xml:space="preserve">. </w:t>
      </w:r>
      <w:r w:rsidRPr="000826A9">
        <w:rPr>
          <w:rFonts w:ascii="TimesNewRoman" w:hAnsi="TimesNewRoman" w:cs="TimesNewRoman"/>
        </w:rPr>
        <w:t>ЗЈН</w:t>
      </w:r>
      <w:r>
        <w:rPr>
          <w:rFonts w:ascii="TimesNewRoman" w:hAnsi="TimesNewRoman" w:cs="TimesNewRoman"/>
        </w:rPr>
        <w:t>.</w:t>
      </w:r>
    </w:p>
    <w:p w:rsidR="009D5DC7" w:rsidRPr="00E742A1" w:rsidRDefault="009D5DC7" w:rsidP="009D5DC7">
      <w:pPr>
        <w:autoSpaceDE w:val="0"/>
        <w:autoSpaceDN w:val="0"/>
        <w:adjustRightInd w:val="0"/>
        <w:spacing w:after="0" w:line="240" w:lineRule="auto"/>
        <w:ind w:left="810"/>
        <w:jc w:val="both"/>
        <w:rPr>
          <w:rFonts w:ascii="TimesNewRoman" w:hAnsi="TimesNewRoman" w:cs="TimesNewRoman"/>
        </w:rPr>
      </w:pPr>
    </w:p>
    <w:p w:rsidR="009D5DC7" w:rsidRDefault="009D5DC7" w:rsidP="009D5DC7">
      <w:pPr>
        <w:autoSpaceDE w:val="0"/>
        <w:autoSpaceDN w:val="0"/>
        <w:adjustRightInd w:val="0"/>
        <w:spacing w:after="0" w:line="240" w:lineRule="auto"/>
        <w:ind w:left="810"/>
        <w:jc w:val="both"/>
        <w:rPr>
          <w:rFonts w:ascii="TimesNewRoman" w:hAnsi="TimesNewRoman" w:cs="TimesNewRoman"/>
        </w:rPr>
      </w:pPr>
      <w:r w:rsidRPr="00E742A1">
        <w:rPr>
          <w:rFonts w:ascii="Symbol" w:hAnsi="Symbol" w:cs="Symbol"/>
        </w:rPr>
        <w:t></w:t>
      </w:r>
      <w:r w:rsidRPr="00E742A1">
        <w:rPr>
          <w:rFonts w:ascii="Symbol" w:hAnsi="Symbol" w:cs="Symbol"/>
        </w:rPr>
        <w:t></w:t>
      </w:r>
      <w:r w:rsidRPr="000826A9">
        <w:rPr>
          <w:rFonts w:ascii="TimesNewRoman" w:hAnsi="TimesNewRoman" w:cs="TimesNewRoman"/>
        </w:rPr>
        <w:t xml:space="preserve">Ако се у држави у којој понуђач има седиште не издају докази из члана </w:t>
      </w:r>
      <w:r w:rsidRPr="000826A9">
        <w:rPr>
          <w:rFonts w:ascii="Times New Roman" w:hAnsi="Times New Roman"/>
        </w:rPr>
        <w:t>77.</w:t>
      </w:r>
      <w:r w:rsidRPr="000826A9">
        <w:rPr>
          <w:rFonts w:ascii="TimesNewRoman" w:hAnsi="TimesNewRoman" w:cs="TimesNewRoman"/>
        </w:rPr>
        <w:t>ЗЈН</w:t>
      </w:r>
      <w:r w:rsidRPr="000826A9">
        <w:rPr>
          <w:rFonts w:ascii="Times New Roman" w:hAnsi="Times New Roman"/>
        </w:rPr>
        <w:t xml:space="preserve">, </w:t>
      </w:r>
      <w:r w:rsidRPr="000826A9">
        <w:rPr>
          <w:rFonts w:ascii="TimesNewRoman" w:hAnsi="TimesNewRoman" w:cs="TimesNewRoman"/>
        </w:rPr>
        <w:t>понуђач може</w:t>
      </w:r>
      <w:r w:rsidR="00B15369">
        <w:rPr>
          <w:rFonts w:ascii="TimesNewRoman" w:hAnsi="TimesNewRoman" w:cs="TimesNewRoman"/>
          <w:lang w:val="sr-Cyrl-CS"/>
        </w:rPr>
        <w:t xml:space="preserve"> </w:t>
      </w:r>
      <w:r w:rsidRPr="000826A9">
        <w:rPr>
          <w:rFonts w:ascii="TimesNewRoman" w:hAnsi="TimesNewRoman" w:cs="TimesNewRoman"/>
        </w:rPr>
        <w:t>уместо доказа</w:t>
      </w:r>
      <w:r w:rsidRPr="000826A9">
        <w:rPr>
          <w:rFonts w:ascii="Times New Roman" w:hAnsi="Times New Roman"/>
        </w:rPr>
        <w:t xml:space="preserve">, </w:t>
      </w:r>
      <w:r w:rsidRPr="000826A9">
        <w:rPr>
          <w:rFonts w:ascii="TimesNewRoman" w:hAnsi="TimesNewRoman" w:cs="TimesNewRoman"/>
        </w:rPr>
        <w:t>приложити своју писану изјаву дату под кривичном и материјалном одговорношћу</w:t>
      </w:r>
      <w:r w:rsidRPr="000826A9">
        <w:rPr>
          <w:rFonts w:ascii="Times New Roman" w:hAnsi="Times New Roman"/>
        </w:rPr>
        <w:t>,</w:t>
      </w:r>
      <w:r w:rsidRPr="000826A9">
        <w:rPr>
          <w:rFonts w:ascii="TimesNewRoman" w:hAnsi="TimesNewRoman" w:cs="TimesNewRoman"/>
        </w:rPr>
        <w:t>оверену пред судским или управним органом</w:t>
      </w:r>
      <w:r w:rsidRPr="000826A9">
        <w:rPr>
          <w:rFonts w:ascii="Times New Roman" w:hAnsi="Times New Roman"/>
        </w:rPr>
        <w:t xml:space="preserve">, </w:t>
      </w:r>
      <w:r w:rsidRPr="000826A9">
        <w:rPr>
          <w:rFonts w:ascii="TimesNewRoman" w:hAnsi="TimesNewRoman" w:cs="TimesNewRoman"/>
        </w:rPr>
        <w:t>јавним бележником или другим надлежним органом тедржаве</w:t>
      </w:r>
      <w:r>
        <w:rPr>
          <w:rFonts w:ascii="TimesNewRoman" w:hAnsi="TimesNewRoman" w:cs="TimesNewRoman"/>
        </w:rPr>
        <w:t>.</w:t>
      </w:r>
    </w:p>
    <w:p w:rsidR="009D5DC7" w:rsidRPr="00C77C6A" w:rsidRDefault="009D5DC7" w:rsidP="009D5DC7">
      <w:pPr>
        <w:autoSpaceDE w:val="0"/>
        <w:autoSpaceDN w:val="0"/>
        <w:adjustRightInd w:val="0"/>
        <w:spacing w:after="0" w:line="240" w:lineRule="auto"/>
        <w:ind w:left="810"/>
        <w:jc w:val="both"/>
        <w:rPr>
          <w:rFonts w:ascii="Times New Roman" w:hAnsi="Times New Roman"/>
        </w:rPr>
      </w:pPr>
    </w:p>
    <w:p w:rsidR="009D5DC7" w:rsidRDefault="009D5DC7" w:rsidP="009D5DC7">
      <w:pPr>
        <w:numPr>
          <w:ilvl w:val="0"/>
          <w:numId w:val="9"/>
        </w:numPr>
        <w:spacing w:after="0" w:line="240" w:lineRule="auto"/>
        <w:ind w:left="993" w:hanging="142"/>
        <w:jc w:val="both"/>
        <w:rPr>
          <w:rFonts w:ascii="Times New Roman" w:hAnsi="Times New Roman"/>
        </w:rPr>
      </w:pPr>
      <w:r>
        <w:rPr>
          <w:rFonts w:ascii="Times New Roman" w:hAnsi="Times New Roman"/>
        </w:rPr>
        <w:t xml:space="preserve"> Понуђач није дужан да доставља доказе који су јавно доступни на интернет страницама надлежних органа. Понуђач је дужан да, у том случају, у понуди наведе интернет страницу на којој су тражени подаци јавно доступни (</w:t>
      </w:r>
      <w:hyperlink r:id="rId17" w:history="1">
        <w:r w:rsidRPr="0090029A">
          <w:rPr>
            <w:rStyle w:val="Hyperlink"/>
            <w:rFonts w:ascii="Times New Roman" w:hAnsi="Times New Roman"/>
          </w:rPr>
          <w:t>http://www.apr.gov.rs/</w:t>
        </w:r>
      </w:hyperlink>
      <w:r>
        <w:rPr>
          <w:rFonts w:ascii="Times New Roman" w:hAnsi="Times New Roman"/>
        </w:rPr>
        <w:t>).</w:t>
      </w:r>
    </w:p>
    <w:p w:rsidR="009D5DC7" w:rsidRDefault="009D5DC7" w:rsidP="009D5DC7">
      <w:pPr>
        <w:spacing w:after="0" w:line="240" w:lineRule="auto"/>
        <w:ind w:left="993"/>
        <w:rPr>
          <w:rFonts w:ascii="Times New Roman" w:hAnsi="Times New Roman"/>
        </w:rPr>
      </w:pPr>
    </w:p>
    <w:p w:rsidR="009D5DC7" w:rsidRPr="00BB69AF" w:rsidRDefault="009D5DC7" w:rsidP="009D5DC7">
      <w:pPr>
        <w:numPr>
          <w:ilvl w:val="0"/>
          <w:numId w:val="9"/>
        </w:numPr>
        <w:spacing w:after="0" w:line="240" w:lineRule="auto"/>
        <w:ind w:left="990" w:hanging="180"/>
        <w:rPr>
          <w:rFonts w:ascii="Times New Roman" w:hAnsi="Times New Roman"/>
        </w:rPr>
      </w:pPr>
      <w:r w:rsidRPr="00BB69AF">
        <w:rPr>
          <w:rFonts w:ascii="Times New Roman" w:eastAsia="TimesNewRomanPS-BoldMT" w:hAnsi="Times New Roman"/>
          <w:bCs/>
          <w:color w:val="000000"/>
          <w:sz w:val="24"/>
          <w:szCs w:val="24"/>
          <w:lang w:val="uz-Cyrl-UZ"/>
        </w:rPr>
        <w:t>Понуђач не мора да достави образац трошкова припреме понуде.</w:t>
      </w:r>
    </w:p>
    <w:p w:rsidR="009D5DC7" w:rsidRDefault="009D5DC7" w:rsidP="009D5DC7">
      <w:pPr>
        <w:spacing w:after="0" w:line="240" w:lineRule="auto"/>
        <w:ind w:left="990"/>
        <w:rPr>
          <w:rFonts w:ascii="Times New Roman" w:eastAsia="TimesNewRomanPS-BoldMT" w:hAnsi="Times New Roman"/>
          <w:bCs/>
          <w:color w:val="000000"/>
          <w:sz w:val="24"/>
          <w:szCs w:val="24"/>
        </w:rPr>
      </w:pPr>
    </w:p>
    <w:p w:rsidR="00AB614A" w:rsidRDefault="00AB614A" w:rsidP="00454AB7">
      <w:pPr>
        <w:spacing w:after="0" w:line="240" w:lineRule="auto"/>
        <w:rPr>
          <w:rFonts w:ascii="Times New Roman" w:hAnsi="Times New Roman"/>
        </w:rPr>
        <w:sectPr w:rsidR="00AB614A" w:rsidSect="0059372E">
          <w:pgSz w:w="15840" w:h="12240" w:orient="landscape"/>
          <w:pgMar w:top="851" w:right="851" w:bottom="851" w:left="533" w:header="57" w:footer="57" w:gutter="0"/>
          <w:pgBorders w:offsetFrom="page">
            <w:top w:val="double" w:sz="6" w:space="24" w:color="000000"/>
            <w:left w:val="double" w:sz="6" w:space="24" w:color="000000"/>
            <w:bottom w:val="double" w:sz="6" w:space="24" w:color="000000"/>
            <w:right w:val="double" w:sz="6" w:space="24" w:color="000000"/>
          </w:pgBorders>
          <w:cols w:space="708"/>
          <w:docGrid w:linePitch="360"/>
        </w:sectPr>
      </w:pPr>
    </w:p>
    <w:p w:rsidR="00B82EE5" w:rsidRDefault="00B82EE5" w:rsidP="0067033C">
      <w:pPr>
        <w:spacing w:after="120"/>
        <w:ind w:left="283" w:hanging="480"/>
        <w:rPr>
          <w:rFonts w:ascii="Times New Roman" w:hAnsi="Times New Roman"/>
          <w:b/>
        </w:rPr>
      </w:pPr>
    </w:p>
    <w:p w:rsidR="00B82EE5" w:rsidRPr="00CA1F24" w:rsidRDefault="004D492E" w:rsidP="00B82EE5">
      <w:pPr>
        <w:spacing w:after="120"/>
        <w:ind w:left="1276" w:hanging="142"/>
        <w:rPr>
          <w:rFonts w:ascii="Times New Roman" w:hAnsi="Times New Roman"/>
          <w:b/>
          <w:color w:val="000000" w:themeColor="text1"/>
          <w:sz w:val="24"/>
          <w:szCs w:val="24"/>
        </w:rPr>
      </w:pPr>
      <w:r w:rsidRPr="00E956F2">
        <w:rPr>
          <w:rFonts w:ascii="Times New Roman" w:hAnsi="Times New Roman"/>
          <w:sz w:val="24"/>
          <w:szCs w:val="24"/>
          <w:lang w:val="ru-RU"/>
        </w:rPr>
        <w:t>Број јавне набавке</w:t>
      </w:r>
      <w:r w:rsidRPr="00EE20BF">
        <w:rPr>
          <w:rFonts w:ascii="Times New Roman" w:hAnsi="Times New Roman"/>
          <w:sz w:val="24"/>
          <w:szCs w:val="24"/>
          <w:lang w:val="ru-RU"/>
        </w:rPr>
        <w:t>:</w:t>
      </w:r>
      <w:r w:rsidR="00286D4B">
        <w:rPr>
          <w:rFonts w:ascii="Times New Roman" w:hAnsi="Times New Roman"/>
          <w:sz w:val="24"/>
          <w:szCs w:val="24"/>
          <w:lang w:val="ru-RU"/>
        </w:rPr>
        <w:t xml:space="preserve"> </w:t>
      </w:r>
      <w:r w:rsidR="00CA1F24" w:rsidRPr="00CA1F24">
        <w:rPr>
          <w:rFonts w:ascii="Times New Roman" w:hAnsi="Times New Roman"/>
          <w:b/>
          <w:color w:val="000000" w:themeColor="text1"/>
          <w:sz w:val="24"/>
          <w:szCs w:val="24"/>
          <w:lang w:val="ru-RU"/>
        </w:rPr>
        <w:t>55</w:t>
      </w:r>
      <w:r w:rsidR="00B00322" w:rsidRPr="00CA1F24">
        <w:rPr>
          <w:rFonts w:ascii="Times New Roman" w:hAnsi="Times New Roman"/>
          <w:b/>
          <w:color w:val="000000" w:themeColor="text1"/>
          <w:sz w:val="24"/>
          <w:szCs w:val="24"/>
        </w:rPr>
        <w:t>/20</w:t>
      </w:r>
      <w:r w:rsidR="00CA1F24" w:rsidRPr="00CA1F24">
        <w:rPr>
          <w:rFonts w:ascii="Times New Roman" w:hAnsi="Times New Roman"/>
          <w:b/>
          <w:color w:val="000000" w:themeColor="text1"/>
          <w:sz w:val="24"/>
          <w:szCs w:val="24"/>
        </w:rPr>
        <w:t>20</w:t>
      </w:r>
    </w:p>
    <w:p w:rsidR="00B82EE5" w:rsidRPr="002834D6" w:rsidRDefault="00B82EE5" w:rsidP="00B82EE5">
      <w:pPr>
        <w:spacing w:after="120"/>
        <w:ind w:left="1276" w:hanging="142"/>
        <w:rPr>
          <w:rFonts w:ascii="Times New Roman" w:hAnsi="Times New Roman"/>
          <w:b/>
          <w:sz w:val="24"/>
          <w:szCs w:val="24"/>
          <w:lang w:val="sr-Cyrl-CS"/>
        </w:rPr>
      </w:pPr>
    </w:p>
    <w:p w:rsidR="00B82EE5" w:rsidRPr="002834D6" w:rsidRDefault="00B82EE5" w:rsidP="00B82EE5">
      <w:pPr>
        <w:spacing w:after="120"/>
        <w:ind w:left="1276" w:hanging="142"/>
        <w:rPr>
          <w:rFonts w:ascii="Times New Roman" w:hAnsi="Times New Roman"/>
          <w:sz w:val="24"/>
          <w:szCs w:val="24"/>
          <w:lang w:val="sr-Cyrl-CS"/>
        </w:rPr>
      </w:pPr>
      <w:r w:rsidRPr="002834D6">
        <w:rPr>
          <w:rFonts w:ascii="Times New Roman" w:hAnsi="Times New Roman"/>
          <w:sz w:val="24"/>
          <w:szCs w:val="24"/>
          <w:lang w:val="sr-Cyrl-CS"/>
        </w:rPr>
        <w:t>Назив понуђача: …...............................................................................................................................</w:t>
      </w:r>
    </w:p>
    <w:p w:rsidR="00B82EE5" w:rsidRPr="002834D6" w:rsidRDefault="00B82EE5" w:rsidP="00B82EE5">
      <w:pPr>
        <w:spacing w:after="120"/>
        <w:ind w:left="1276" w:hanging="142"/>
        <w:rPr>
          <w:rFonts w:ascii="Times New Roman" w:hAnsi="Times New Roman"/>
          <w:sz w:val="24"/>
          <w:szCs w:val="24"/>
          <w:lang w:val="sr-Cyrl-CS"/>
        </w:rPr>
      </w:pPr>
      <w:r w:rsidRPr="002834D6">
        <w:rPr>
          <w:rFonts w:ascii="Times New Roman" w:hAnsi="Times New Roman"/>
          <w:sz w:val="24"/>
          <w:szCs w:val="24"/>
          <w:lang w:val="sr-Cyrl-CS"/>
        </w:rPr>
        <w:t>Седиште (место, улица и број): ..........................................................................................................</w:t>
      </w:r>
    </w:p>
    <w:p w:rsidR="00B82EE5" w:rsidRPr="002834D6" w:rsidRDefault="00B82EE5" w:rsidP="00B82EE5">
      <w:pPr>
        <w:spacing w:after="120"/>
        <w:ind w:left="1276" w:hanging="142"/>
        <w:rPr>
          <w:rFonts w:ascii="Times New Roman" w:hAnsi="Times New Roman"/>
          <w:sz w:val="24"/>
          <w:szCs w:val="24"/>
          <w:lang w:val="sr-Cyrl-CS"/>
        </w:rPr>
      </w:pPr>
    </w:p>
    <w:p w:rsidR="00B82EE5" w:rsidRPr="002834D6" w:rsidRDefault="00B82EE5" w:rsidP="00B82EE5">
      <w:pPr>
        <w:spacing w:after="120"/>
        <w:ind w:left="1276" w:hanging="142"/>
        <w:rPr>
          <w:rFonts w:ascii="Times New Roman" w:hAnsi="Times New Roman"/>
          <w:sz w:val="24"/>
          <w:szCs w:val="24"/>
          <w:lang w:val="sr-Cyrl-CS"/>
        </w:rPr>
      </w:pPr>
    </w:p>
    <w:p w:rsidR="00B82EE5" w:rsidRPr="002834D6" w:rsidRDefault="00B82EE5" w:rsidP="00B82EE5">
      <w:pPr>
        <w:ind w:left="1276" w:hanging="142"/>
        <w:jc w:val="center"/>
        <w:rPr>
          <w:rFonts w:ascii="Times New Roman" w:hAnsi="Times New Roman"/>
          <w:b/>
          <w:sz w:val="24"/>
          <w:szCs w:val="24"/>
          <w:lang w:val="ru-RU"/>
        </w:rPr>
      </w:pPr>
      <w:r w:rsidRPr="002834D6">
        <w:rPr>
          <w:rFonts w:ascii="Times New Roman" w:hAnsi="Times New Roman"/>
          <w:b/>
          <w:sz w:val="24"/>
          <w:szCs w:val="24"/>
          <w:lang w:val="ru-RU"/>
        </w:rPr>
        <w:t xml:space="preserve">ИЗЈАВА </w:t>
      </w:r>
    </w:p>
    <w:p w:rsidR="00B82EE5" w:rsidRPr="002834D6" w:rsidRDefault="00B82EE5" w:rsidP="00B82EE5">
      <w:pPr>
        <w:ind w:left="1276" w:hanging="142"/>
        <w:jc w:val="center"/>
        <w:rPr>
          <w:rFonts w:ascii="Times New Roman" w:hAnsi="Times New Roman"/>
          <w:b/>
          <w:sz w:val="24"/>
          <w:szCs w:val="24"/>
          <w:lang w:val="sr-Cyrl-CS"/>
        </w:rPr>
      </w:pPr>
      <w:r w:rsidRPr="002834D6">
        <w:rPr>
          <w:rFonts w:ascii="Times New Roman" w:hAnsi="Times New Roman"/>
          <w:b/>
          <w:sz w:val="24"/>
          <w:szCs w:val="24"/>
        </w:rPr>
        <w:t xml:space="preserve">О </w:t>
      </w:r>
      <w:r w:rsidRPr="002834D6">
        <w:rPr>
          <w:rFonts w:ascii="Times New Roman" w:hAnsi="Times New Roman"/>
          <w:b/>
          <w:sz w:val="24"/>
          <w:szCs w:val="24"/>
          <w:lang w:val="sr-Cyrl-CS"/>
        </w:rPr>
        <w:t>УПИСУ У РЕГИСТАР ПОНУЂАЧА</w:t>
      </w:r>
    </w:p>
    <w:p w:rsidR="00B82EE5" w:rsidRPr="002834D6" w:rsidRDefault="00B82EE5" w:rsidP="00285D62">
      <w:pPr>
        <w:spacing w:before="120" w:after="120" w:line="360" w:lineRule="auto"/>
        <w:ind w:left="567"/>
        <w:rPr>
          <w:rFonts w:ascii="Times New Roman" w:hAnsi="Times New Roman"/>
          <w:sz w:val="24"/>
          <w:szCs w:val="24"/>
          <w:lang w:val="sr-Cyrl-CS"/>
        </w:rPr>
      </w:pPr>
      <w:r w:rsidRPr="002834D6">
        <w:rPr>
          <w:rFonts w:ascii="Times New Roman" w:hAnsi="Times New Roman"/>
          <w:sz w:val="24"/>
          <w:szCs w:val="24"/>
          <w:lang w:val="sr-Cyrl-CS"/>
        </w:rPr>
        <w:t>П</w:t>
      </w:r>
      <w:r w:rsidRPr="002834D6">
        <w:rPr>
          <w:rFonts w:ascii="Times New Roman" w:hAnsi="Times New Roman"/>
          <w:sz w:val="24"/>
          <w:szCs w:val="24"/>
          <w:lang w:val="ru-RU"/>
        </w:rPr>
        <w:t xml:space="preserve">од пуном </w:t>
      </w:r>
      <w:r w:rsidRPr="002834D6">
        <w:rPr>
          <w:rFonts w:ascii="Times New Roman" w:hAnsi="Times New Roman"/>
          <w:sz w:val="24"/>
          <w:szCs w:val="24"/>
          <w:lang w:val="sr-Cyrl-CS"/>
        </w:rPr>
        <w:t xml:space="preserve">моралном, </w:t>
      </w:r>
      <w:r w:rsidRPr="002834D6">
        <w:rPr>
          <w:rFonts w:ascii="Times New Roman" w:hAnsi="Times New Roman"/>
          <w:sz w:val="24"/>
          <w:szCs w:val="24"/>
          <w:lang w:val="ru-RU"/>
        </w:rPr>
        <w:t>кривичном и материјалном одговорношћу, изјављујемо да</w:t>
      </w:r>
      <w:r w:rsidRPr="002834D6">
        <w:rPr>
          <w:rFonts w:ascii="Times New Roman" w:hAnsi="Times New Roman"/>
          <w:sz w:val="24"/>
          <w:szCs w:val="24"/>
          <w:lang w:val="sr-Cyrl-CS"/>
        </w:rPr>
        <w:t xml:space="preserve"> смо уписани у Регистар понуђача који води Агенција за привредне регистре, што се може видети  на </w:t>
      </w:r>
      <w:r w:rsidRPr="002834D6">
        <w:rPr>
          <w:rFonts w:ascii="Times New Roman" w:hAnsi="Times New Roman"/>
          <w:sz w:val="24"/>
          <w:szCs w:val="24"/>
        </w:rPr>
        <w:t>интернет страниц</w:t>
      </w:r>
      <w:r w:rsidRPr="002834D6">
        <w:rPr>
          <w:rFonts w:ascii="Times New Roman" w:hAnsi="Times New Roman"/>
          <w:sz w:val="24"/>
          <w:szCs w:val="24"/>
          <w:lang w:val="sr-Cyrl-CS"/>
        </w:rPr>
        <w:t>и ..................................................................................................................................................................................................................................</w:t>
      </w:r>
      <w:r>
        <w:rPr>
          <w:rFonts w:ascii="Times New Roman" w:hAnsi="Times New Roman"/>
          <w:sz w:val="24"/>
          <w:szCs w:val="24"/>
          <w:lang w:val="sr-Cyrl-CS"/>
        </w:rPr>
        <w:t xml:space="preserve">.......................... </w:t>
      </w:r>
      <w:r w:rsidRPr="002834D6">
        <w:rPr>
          <w:rFonts w:ascii="Times New Roman" w:hAnsi="Times New Roman"/>
          <w:sz w:val="24"/>
          <w:szCs w:val="24"/>
          <w:lang w:val="sr-Cyrl-CS"/>
        </w:rPr>
        <w:t>..........................................</w:t>
      </w:r>
      <w:r>
        <w:rPr>
          <w:rFonts w:ascii="Times New Roman" w:hAnsi="Times New Roman"/>
          <w:sz w:val="24"/>
          <w:szCs w:val="24"/>
          <w:lang w:val="sr-Cyrl-CS"/>
        </w:rPr>
        <w:t>........................................................................................................</w:t>
      </w:r>
      <w:r w:rsidRPr="002834D6">
        <w:rPr>
          <w:rFonts w:ascii="Times New Roman" w:hAnsi="Times New Roman"/>
          <w:sz w:val="24"/>
          <w:szCs w:val="24"/>
          <w:lang w:val="sr-Cyrl-CS"/>
        </w:rPr>
        <w:t>..</w:t>
      </w:r>
    </w:p>
    <w:p w:rsidR="00B82EE5" w:rsidRPr="002834D6" w:rsidRDefault="00B82EE5" w:rsidP="00B82EE5">
      <w:pPr>
        <w:ind w:left="1276" w:hanging="142"/>
        <w:jc w:val="center"/>
        <w:rPr>
          <w:rFonts w:ascii="Times New Roman" w:hAnsi="Times New Roman"/>
          <w:b/>
          <w:sz w:val="24"/>
          <w:szCs w:val="24"/>
          <w:lang w:val="sr-Cyrl-CS"/>
        </w:rPr>
      </w:pPr>
    </w:p>
    <w:p w:rsidR="00B82EE5" w:rsidRPr="002834D6" w:rsidRDefault="00B82EE5" w:rsidP="00B82EE5">
      <w:pPr>
        <w:ind w:left="1276" w:hanging="142"/>
        <w:jc w:val="center"/>
        <w:rPr>
          <w:rFonts w:ascii="Times New Roman" w:hAnsi="Times New Roman"/>
          <w:b/>
          <w:sz w:val="24"/>
          <w:szCs w:val="24"/>
          <w:lang w:val="sr-Cyrl-CS"/>
        </w:rPr>
      </w:pPr>
    </w:p>
    <w:p w:rsidR="00B82EE5" w:rsidRPr="002834D6" w:rsidRDefault="00B82EE5" w:rsidP="00B82EE5">
      <w:pPr>
        <w:ind w:left="1276" w:hanging="142"/>
        <w:jc w:val="center"/>
        <w:rPr>
          <w:rFonts w:ascii="Times New Roman" w:hAnsi="Times New Roman"/>
          <w:b/>
          <w:sz w:val="24"/>
          <w:szCs w:val="24"/>
          <w:lang w:val="sr-Cyrl-CS"/>
        </w:rPr>
      </w:pPr>
    </w:p>
    <w:p w:rsidR="00B82EE5" w:rsidRPr="002834D6" w:rsidRDefault="00B82EE5" w:rsidP="00B82EE5">
      <w:pPr>
        <w:ind w:left="1276" w:hanging="142"/>
        <w:jc w:val="center"/>
        <w:rPr>
          <w:rFonts w:ascii="Times New Roman" w:hAnsi="Times New Roman"/>
          <w:b/>
          <w:sz w:val="24"/>
          <w:szCs w:val="24"/>
          <w:lang w:val="sr-Cyrl-CS"/>
        </w:rPr>
      </w:pPr>
    </w:p>
    <w:p w:rsidR="00B82EE5" w:rsidRPr="002834D6" w:rsidRDefault="00B82EE5" w:rsidP="00B82EE5">
      <w:pPr>
        <w:spacing w:before="120" w:after="120"/>
        <w:ind w:left="1276" w:hanging="142"/>
        <w:rPr>
          <w:rFonts w:ascii="Times New Roman" w:hAnsi="Times New Roman"/>
          <w:sz w:val="24"/>
          <w:szCs w:val="24"/>
          <w:lang w:val="ru-RU"/>
        </w:rPr>
      </w:pPr>
      <w:r w:rsidRPr="002834D6">
        <w:rPr>
          <w:rFonts w:ascii="Times New Roman" w:hAnsi="Times New Roman"/>
          <w:sz w:val="24"/>
          <w:szCs w:val="24"/>
          <w:lang w:val="ru-RU"/>
        </w:rPr>
        <w:t>У …………………………</w:t>
      </w:r>
    </w:p>
    <w:p w:rsidR="00B82EE5" w:rsidRPr="002834D6" w:rsidRDefault="00B82EE5" w:rsidP="00B82EE5">
      <w:pPr>
        <w:spacing w:before="120" w:after="120"/>
        <w:ind w:left="1276" w:hanging="142"/>
        <w:rPr>
          <w:rFonts w:ascii="Times New Roman" w:hAnsi="Times New Roman"/>
          <w:sz w:val="24"/>
          <w:szCs w:val="24"/>
          <w:lang w:val="ru-RU"/>
        </w:rPr>
      </w:pPr>
      <w:r w:rsidRPr="002834D6">
        <w:rPr>
          <w:rFonts w:ascii="Times New Roman" w:hAnsi="Times New Roman"/>
          <w:sz w:val="24"/>
          <w:szCs w:val="24"/>
          <w:lang w:val="ru-RU"/>
        </w:rPr>
        <w:t>Дана ……………………</w:t>
      </w:r>
    </w:p>
    <w:p w:rsidR="00B82EE5" w:rsidRPr="002834D6" w:rsidRDefault="00B82EE5" w:rsidP="00B82EE5">
      <w:pPr>
        <w:spacing w:before="120" w:after="120"/>
        <w:ind w:left="1276" w:hanging="142"/>
        <w:jc w:val="both"/>
        <w:rPr>
          <w:rFonts w:ascii="Times New Roman" w:hAnsi="Times New Roman"/>
          <w:sz w:val="24"/>
          <w:szCs w:val="24"/>
          <w:lang w:val="sr-Cyrl-CS"/>
        </w:rPr>
      </w:pPr>
      <w:r w:rsidRPr="002834D6">
        <w:rPr>
          <w:rFonts w:ascii="Times New Roman" w:hAnsi="Times New Roman"/>
          <w:sz w:val="24"/>
          <w:szCs w:val="24"/>
          <w:lang w:val="ru-RU"/>
        </w:rPr>
        <w:t xml:space="preserve">                                                                         Потпис овлашћеног лица понуђача,</w:t>
      </w:r>
    </w:p>
    <w:p w:rsidR="00B82EE5" w:rsidRPr="002834D6" w:rsidRDefault="00B82EE5" w:rsidP="00B82EE5">
      <w:pPr>
        <w:spacing w:before="120" w:after="120"/>
        <w:ind w:left="1276" w:hanging="142"/>
        <w:rPr>
          <w:rFonts w:ascii="Times New Roman" w:hAnsi="Times New Roman"/>
          <w:sz w:val="24"/>
          <w:szCs w:val="24"/>
          <w:lang w:val="ru-RU"/>
        </w:rPr>
      </w:pPr>
      <w:r w:rsidRPr="002834D6">
        <w:rPr>
          <w:rFonts w:ascii="Times New Roman" w:hAnsi="Times New Roman"/>
          <w:sz w:val="24"/>
          <w:szCs w:val="24"/>
          <w:lang w:val="ru-RU"/>
        </w:rPr>
        <w:tab/>
      </w:r>
      <w:r w:rsidRPr="002834D6">
        <w:rPr>
          <w:rFonts w:ascii="Times New Roman" w:hAnsi="Times New Roman"/>
          <w:sz w:val="24"/>
          <w:szCs w:val="24"/>
          <w:lang w:val="ru-RU"/>
        </w:rPr>
        <w:tab/>
      </w:r>
      <w:r w:rsidRPr="002834D6">
        <w:rPr>
          <w:rFonts w:ascii="Times New Roman" w:hAnsi="Times New Roman"/>
          <w:sz w:val="24"/>
          <w:szCs w:val="24"/>
          <w:lang w:val="ru-RU"/>
        </w:rPr>
        <w:tab/>
      </w:r>
      <w:r w:rsidRPr="002834D6">
        <w:rPr>
          <w:rFonts w:ascii="Times New Roman" w:hAnsi="Times New Roman"/>
          <w:sz w:val="24"/>
          <w:szCs w:val="24"/>
          <w:lang w:val="ru-RU"/>
        </w:rPr>
        <w:tab/>
      </w:r>
      <w:r w:rsidRPr="002834D6">
        <w:rPr>
          <w:rFonts w:ascii="Times New Roman" w:hAnsi="Times New Roman"/>
          <w:sz w:val="24"/>
          <w:szCs w:val="24"/>
          <w:lang w:val="ru-RU"/>
        </w:rPr>
        <w:tab/>
        <w:t>М.П.</w:t>
      </w:r>
      <w:r w:rsidRPr="002834D6">
        <w:rPr>
          <w:rFonts w:ascii="Times New Roman" w:hAnsi="Times New Roman"/>
          <w:sz w:val="24"/>
          <w:szCs w:val="24"/>
          <w:lang w:val="ru-RU"/>
        </w:rPr>
        <w:tab/>
      </w:r>
      <w:r w:rsidRPr="002834D6">
        <w:rPr>
          <w:rFonts w:ascii="Times New Roman" w:hAnsi="Times New Roman"/>
          <w:sz w:val="24"/>
          <w:szCs w:val="24"/>
          <w:lang w:val="ru-RU"/>
        </w:rPr>
        <w:tab/>
      </w:r>
      <w:r w:rsidRPr="002834D6">
        <w:rPr>
          <w:rFonts w:ascii="Times New Roman" w:hAnsi="Times New Roman"/>
          <w:sz w:val="24"/>
          <w:szCs w:val="24"/>
          <w:lang w:val="ru-RU"/>
        </w:rPr>
        <w:tab/>
        <w:t>…………………………………………</w:t>
      </w:r>
    </w:p>
    <w:p w:rsidR="00B82EE5" w:rsidRDefault="00B82EE5" w:rsidP="00B82EE5">
      <w:pPr>
        <w:spacing w:before="120" w:after="120"/>
        <w:jc w:val="right"/>
        <w:rPr>
          <w:rFonts w:ascii="Times New Roman" w:hAnsi="Times New Roman"/>
          <w:b/>
          <w:sz w:val="24"/>
          <w:szCs w:val="24"/>
          <w:lang w:val="sr-Latn-CS"/>
        </w:rPr>
      </w:pPr>
    </w:p>
    <w:p w:rsidR="00B82EE5" w:rsidRDefault="00B82EE5" w:rsidP="00B82EE5">
      <w:pPr>
        <w:spacing w:before="120" w:after="120"/>
        <w:jc w:val="right"/>
        <w:rPr>
          <w:rFonts w:ascii="Times New Roman" w:hAnsi="Times New Roman"/>
          <w:b/>
          <w:sz w:val="24"/>
          <w:szCs w:val="24"/>
          <w:lang w:val="sr-Latn-CS"/>
        </w:rPr>
      </w:pPr>
    </w:p>
    <w:p w:rsidR="00B82EE5" w:rsidRDefault="00B82EE5" w:rsidP="00B82EE5">
      <w:pPr>
        <w:spacing w:before="120" w:after="120"/>
        <w:jc w:val="right"/>
        <w:rPr>
          <w:rFonts w:ascii="Times New Roman" w:hAnsi="Times New Roman"/>
          <w:b/>
          <w:sz w:val="24"/>
          <w:szCs w:val="24"/>
          <w:lang w:val="sr-Latn-CS"/>
        </w:rPr>
      </w:pPr>
    </w:p>
    <w:p w:rsidR="00B82EE5" w:rsidRDefault="00B82EE5" w:rsidP="00B82EE5">
      <w:pPr>
        <w:spacing w:before="120" w:after="120"/>
        <w:jc w:val="right"/>
        <w:rPr>
          <w:rFonts w:ascii="Times New Roman" w:hAnsi="Times New Roman"/>
          <w:b/>
          <w:sz w:val="24"/>
          <w:szCs w:val="24"/>
          <w:lang w:val="sr-Latn-CS"/>
        </w:rPr>
      </w:pPr>
    </w:p>
    <w:p w:rsidR="00B82EE5" w:rsidRDefault="00B82EE5" w:rsidP="00B82EE5">
      <w:pPr>
        <w:spacing w:before="120" w:after="120"/>
        <w:jc w:val="right"/>
        <w:rPr>
          <w:rFonts w:ascii="Times New Roman" w:hAnsi="Times New Roman"/>
          <w:b/>
          <w:sz w:val="24"/>
          <w:szCs w:val="24"/>
          <w:lang w:val="sr-Latn-CS"/>
        </w:rPr>
      </w:pPr>
    </w:p>
    <w:p w:rsidR="00B82EE5" w:rsidRDefault="00B82EE5" w:rsidP="00B82EE5">
      <w:pPr>
        <w:spacing w:before="120" w:after="120"/>
        <w:jc w:val="right"/>
        <w:rPr>
          <w:rFonts w:ascii="Times New Roman" w:hAnsi="Times New Roman"/>
          <w:b/>
          <w:sz w:val="24"/>
          <w:szCs w:val="24"/>
          <w:lang w:val="sr-Cyrl-CS"/>
        </w:rPr>
      </w:pPr>
    </w:p>
    <w:p w:rsidR="00B82EE5" w:rsidRDefault="00B82EE5" w:rsidP="00B82EE5">
      <w:pPr>
        <w:spacing w:before="120" w:after="120"/>
        <w:jc w:val="right"/>
        <w:rPr>
          <w:rFonts w:ascii="Times New Roman" w:hAnsi="Times New Roman"/>
          <w:b/>
          <w:sz w:val="24"/>
          <w:szCs w:val="24"/>
        </w:rPr>
      </w:pPr>
    </w:p>
    <w:p w:rsidR="00B82EE5" w:rsidRPr="00B82EE5" w:rsidRDefault="00B82EE5" w:rsidP="00B82EE5">
      <w:pPr>
        <w:spacing w:before="120" w:after="120"/>
        <w:jc w:val="right"/>
        <w:rPr>
          <w:rFonts w:ascii="Times New Roman" w:hAnsi="Times New Roman"/>
          <w:b/>
          <w:sz w:val="24"/>
          <w:szCs w:val="24"/>
        </w:rPr>
      </w:pPr>
    </w:p>
    <w:p w:rsidR="00B82EE5" w:rsidRDefault="00B82EE5" w:rsidP="00B82EE5">
      <w:pPr>
        <w:spacing w:before="120" w:after="120"/>
        <w:jc w:val="right"/>
        <w:rPr>
          <w:rFonts w:ascii="Times New Roman" w:hAnsi="Times New Roman"/>
          <w:b/>
          <w:sz w:val="24"/>
          <w:szCs w:val="24"/>
          <w:lang w:val="sr-Cyrl-CS"/>
        </w:rPr>
      </w:pPr>
    </w:p>
    <w:p w:rsidR="00B82EE5" w:rsidRPr="00CA1F24" w:rsidRDefault="004D492E" w:rsidP="00B82EE5">
      <w:pPr>
        <w:spacing w:after="120"/>
        <w:ind w:left="283" w:hanging="480"/>
        <w:rPr>
          <w:rFonts w:ascii="Times New Roman" w:hAnsi="Times New Roman"/>
          <w:b/>
          <w:color w:val="FF0000"/>
          <w:sz w:val="24"/>
          <w:szCs w:val="24"/>
        </w:rPr>
      </w:pPr>
      <w:r w:rsidRPr="00E956F2">
        <w:rPr>
          <w:rFonts w:ascii="Times New Roman" w:hAnsi="Times New Roman"/>
          <w:sz w:val="24"/>
          <w:szCs w:val="24"/>
          <w:lang w:val="ru-RU"/>
        </w:rPr>
        <w:t>Број јавне набавке</w:t>
      </w:r>
      <w:r w:rsidRPr="00EE20BF">
        <w:rPr>
          <w:rFonts w:ascii="Times New Roman" w:hAnsi="Times New Roman"/>
          <w:sz w:val="24"/>
          <w:szCs w:val="24"/>
          <w:lang w:val="ru-RU"/>
        </w:rPr>
        <w:t>:</w:t>
      </w:r>
      <w:r w:rsidR="00B00322" w:rsidRPr="00B00322">
        <w:rPr>
          <w:rFonts w:ascii="Times New Roman" w:hAnsi="Times New Roman"/>
          <w:b/>
          <w:sz w:val="24"/>
          <w:szCs w:val="24"/>
        </w:rPr>
        <w:t xml:space="preserve"> </w:t>
      </w:r>
      <w:r w:rsidR="00CA1F24">
        <w:rPr>
          <w:rFonts w:ascii="Times New Roman" w:hAnsi="Times New Roman"/>
          <w:b/>
          <w:sz w:val="24"/>
          <w:szCs w:val="24"/>
        </w:rPr>
        <w:t>55/2020</w:t>
      </w:r>
    </w:p>
    <w:p w:rsidR="00B82EE5" w:rsidRPr="00A56834" w:rsidRDefault="00B82EE5" w:rsidP="00B82EE5">
      <w:pPr>
        <w:spacing w:after="120"/>
        <w:ind w:left="283" w:hanging="480"/>
        <w:rPr>
          <w:rFonts w:ascii="Times New Roman" w:hAnsi="Times New Roman"/>
          <w:sz w:val="24"/>
          <w:szCs w:val="24"/>
          <w:lang w:val="sr-Cyrl-CS"/>
        </w:rPr>
      </w:pPr>
      <w:r w:rsidRPr="00A56834">
        <w:rPr>
          <w:rFonts w:ascii="Times New Roman" w:hAnsi="Times New Roman"/>
          <w:sz w:val="24"/>
          <w:szCs w:val="24"/>
          <w:lang w:val="sr-Cyrl-CS"/>
        </w:rPr>
        <w:t>Назив понуђача: …...............................................................................................................................</w:t>
      </w:r>
    </w:p>
    <w:p w:rsidR="00B82EE5" w:rsidRPr="00A56834" w:rsidRDefault="00B82EE5" w:rsidP="00B82EE5">
      <w:pPr>
        <w:spacing w:after="120"/>
        <w:ind w:left="283" w:hanging="480"/>
        <w:rPr>
          <w:rFonts w:ascii="Times New Roman" w:hAnsi="Times New Roman"/>
          <w:sz w:val="24"/>
          <w:szCs w:val="24"/>
          <w:lang w:val="sr-Cyrl-CS"/>
        </w:rPr>
      </w:pPr>
      <w:r w:rsidRPr="00A56834">
        <w:rPr>
          <w:rFonts w:ascii="Times New Roman" w:hAnsi="Times New Roman"/>
          <w:sz w:val="24"/>
          <w:szCs w:val="24"/>
          <w:lang w:val="sr-Cyrl-CS"/>
        </w:rPr>
        <w:t>Седиште (место, улица и број): ..........................................................................................................</w:t>
      </w:r>
    </w:p>
    <w:p w:rsidR="00B82EE5" w:rsidRPr="00A56834" w:rsidRDefault="00B82EE5" w:rsidP="00B82EE5">
      <w:pPr>
        <w:jc w:val="both"/>
        <w:rPr>
          <w:rFonts w:ascii="Times New Roman" w:hAnsi="Times New Roman"/>
          <w:b/>
          <w:bCs/>
          <w:sz w:val="24"/>
          <w:szCs w:val="24"/>
          <w:lang w:val="ru-RU"/>
        </w:rPr>
      </w:pPr>
    </w:p>
    <w:p w:rsidR="00B82EE5" w:rsidRPr="00A56834" w:rsidRDefault="00B82EE5" w:rsidP="00B82EE5">
      <w:pPr>
        <w:jc w:val="both"/>
        <w:rPr>
          <w:rFonts w:ascii="Times New Roman" w:hAnsi="Times New Roman"/>
          <w:b/>
          <w:bCs/>
          <w:sz w:val="24"/>
          <w:szCs w:val="24"/>
          <w:lang w:val="ru-RU"/>
        </w:rPr>
      </w:pPr>
    </w:p>
    <w:p w:rsidR="00B82EE5" w:rsidRPr="00B828F8" w:rsidRDefault="00B82EE5" w:rsidP="00B82EE5">
      <w:pPr>
        <w:jc w:val="center"/>
        <w:rPr>
          <w:rFonts w:ascii="Times New Roman" w:hAnsi="Times New Roman"/>
          <w:b/>
          <w:bCs/>
          <w:sz w:val="24"/>
          <w:szCs w:val="24"/>
          <w:lang w:val="ru-RU"/>
        </w:rPr>
      </w:pPr>
      <w:r w:rsidRPr="00A56834">
        <w:rPr>
          <w:rFonts w:ascii="Times New Roman" w:hAnsi="Times New Roman"/>
          <w:b/>
          <w:bCs/>
          <w:sz w:val="24"/>
          <w:szCs w:val="24"/>
          <w:lang w:val="ru-RU"/>
        </w:rPr>
        <w:t xml:space="preserve">РЕФЕРЕНТНА ЛИСТА ЗА </w:t>
      </w:r>
      <w:r w:rsidRPr="00B828F8">
        <w:rPr>
          <w:rFonts w:ascii="Times New Roman" w:hAnsi="Times New Roman"/>
          <w:b/>
          <w:bCs/>
          <w:sz w:val="24"/>
          <w:szCs w:val="24"/>
          <w:lang w:val="ru-RU"/>
        </w:rPr>
        <w:t>201</w:t>
      </w:r>
      <w:r w:rsidR="00FD39B7" w:rsidRPr="00B828F8">
        <w:rPr>
          <w:rFonts w:ascii="Times New Roman" w:hAnsi="Times New Roman"/>
          <w:b/>
          <w:bCs/>
          <w:sz w:val="24"/>
          <w:szCs w:val="24"/>
          <w:lang w:val="ru-RU"/>
        </w:rPr>
        <w:t>7</w:t>
      </w:r>
      <w:r w:rsidR="007449F3" w:rsidRPr="00B828F8">
        <w:rPr>
          <w:rFonts w:ascii="Times New Roman" w:hAnsi="Times New Roman"/>
          <w:b/>
          <w:bCs/>
          <w:sz w:val="24"/>
          <w:szCs w:val="24"/>
          <w:lang w:val="ru-RU"/>
        </w:rPr>
        <w:t>.</w:t>
      </w:r>
      <w:r w:rsidRPr="00B828F8">
        <w:rPr>
          <w:rFonts w:ascii="Times New Roman" w:hAnsi="Times New Roman"/>
          <w:b/>
          <w:bCs/>
          <w:sz w:val="24"/>
          <w:szCs w:val="24"/>
          <w:lang w:val="ru-RU"/>
        </w:rPr>
        <w:t>, 20</w:t>
      </w:r>
      <w:r w:rsidRPr="00B828F8">
        <w:rPr>
          <w:rFonts w:ascii="Times New Roman" w:hAnsi="Times New Roman"/>
          <w:b/>
          <w:bCs/>
          <w:sz w:val="24"/>
          <w:szCs w:val="24"/>
        </w:rPr>
        <w:t>1</w:t>
      </w:r>
      <w:r w:rsidR="00FD39B7" w:rsidRPr="00B828F8">
        <w:rPr>
          <w:rFonts w:ascii="Times New Roman" w:hAnsi="Times New Roman"/>
          <w:b/>
          <w:bCs/>
          <w:sz w:val="24"/>
          <w:szCs w:val="24"/>
        </w:rPr>
        <w:t>8</w:t>
      </w:r>
      <w:r w:rsidRPr="00B828F8">
        <w:rPr>
          <w:rFonts w:ascii="Times New Roman" w:hAnsi="Times New Roman"/>
          <w:b/>
          <w:bCs/>
          <w:sz w:val="24"/>
          <w:szCs w:val="24"/>
          <w:lang w:val="ru-RU"/>
        </w:rPr>
        <w:t>. и 201</w:t>
      </w:r>
      <w:r w:rsidR="00FD39B7" w:rsidRPr="00B828F8">
        <w:rPr>
          <w:rFonts w:ascii="Times New Roman" w:hAnsi="Times New Roman"/>
          <w:b/>
          <w:bCs/>
          <w:sz w:val="24"/>
          <w:szCs w:val="24"/>
          <w:lang w:val="ru-RU"/>
        </w:rPr>
        <w:t>9</w:t>
      </w:r>
      <w:r w:rsidRPr="00B828F8">
        <w:rPr>
          <w:rFonts w:ascii="Times New Roman" w:hAnsi="Times New Roman"/>
          <w:b/>
          <w:bCs/>
          <w:sz w:val="24"/>
          <w:szCs w:val="24"/>
          <w:lang w:val="ru-RU"/>
        </w:rPr>
        <w:t>.г</w:t>
      </w:r>
      <w:r w:rsidR="007449F3" w:rsidRPr="00B828F8">
        <w:rPr>
          <w:rFonts w:ascii="Times New Roman" w:hAnsi="Times New Roman"/>
          <w:b/>
          <w:bCs/>
          <w:sz w:val="24"/>
          <w:szCs w:val="24"/>
          <w:lang w:val="ru-RU"/>
        </w:rPr>
        <w:t>одину</w:t>
      </w:r>
      <w:r w:rsidRPr="00B828F8">
        <w:rPr>
          <w:rFonts w:ascii="Times New Roman" w:hAnsi="Times New Roman"/>
          <w:b/>
          <w:bCs/>
          <w:sz w:val="24"/>
          <w:szCs w:val="24"/>
          <w:lang w:val="ru-RU"/>
        </w:rPr>
        <w:t>.</w:t>
      </w:r>
    </w:p>
    <w:p w:rsidR="00B82EE5" w:rsidRPr="00A56834" w:rsidRDefault="00B82EE5" w:rsidP="00B82EE5">
      <w:pPr>
        <w:jc w:val="center"/>
        <w:rPr>
          <w:rFonts w:ascii="Times New Roman" w:hAnsi="Times New Roman"/>
          <w:b/>
          <w:bCs/>
          <w:sz w:val="24"/>
          <w:szCs w:val="24"/>
          <w:lang w:val="ru-RU"/>
        </w:rPr>
      </w:pPr>
    </w:p>
    <w:tbl>
      <w:tblPr>
        <w:tblW w:w="5000" w:type="pct"/>
        <w:tblLook w:val="0000"/>
      </w:tblPr>
      <w:tblGrid>
        <w:gridCol w:w="921"/>
        <w:gridCol w:w="5217"/>
        <w:gridCol w:w="3683"/>
      </w:tblGrid>
      <w:tr w:rsidR="00B82EE5" w:rsidRPr="00A56834" w:rsidTr="00490F88">
        <w:trPr>
          <w:trHeight w:val="570"/>
        </w:trPr>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B82EE5" w:rsidRPr="00A56834" w:rsidRDefault="00B82EE5" w:rsidP="00490F88">
            <w:pPr>
              <w:spacing w:after="0" w:line="240" w:lineRule="auto"/>
              <w:jc w:val="center"/>
              <w:rPr>
                <w:rFonts w:ascii="Times New Roman" w:hAnsi="Times New Roman"/>
                <w:sz w:val="24"/>
                <w:szCs w:val="24"/>
                <w:lang w:val="ru-RU"/>
              </w:rPr>
            </w:pPr>
            <w:r w:rsidRPr="00A56834">
              <w:rPr>
                <w:rFonts w:ascii="Times New Roman" w:hAnsi="Times New Roman"/>
                <w:sz w:val="24"/>
                <w:szCs w:val="24"/>
                <w:lang w:val="ru-RU"/>
              </w:rPr>
              <w:t>р. бр.</w:t>
            </w:r>
          </w:p>
        </w:tc>
        <w:tc>
          <w:tcPr>
            <w:tcW w:w="2656" w:type="pct"/>
            <w:tcBorders>
              <w:top w:val="single" w:sz="4" w:space="0" w:color="auto"/>
              <w:left w:val="nil"/>
              <w:bottom w:val="single" w:sz="4" w:space="0" w:color="auto"/>
              <w:right w:val="single" w:sz="4" w:space="0" w:color="auto"/>
            </w:tcBorders>
            <w:shd w:val="clear" w:color="auto" w:fill="auto"/>
            <w:vAlign w:val="center"/>
          </w:tcPr>
          <w:p w:rsidR="00B82EE5" w:rsidRPr="00A56834" w:rsidRDefault="00B82EE5" w:rsidP="00490F88">
            <w:pPr>
              <w:spacing w:after="0" w:line="240" w:lineRule="auto"/>
              <w:jc w:val="center"/>
              <w:rPr>
                <w:rFonts w:ascii="Times New Roman" w:hAnsi="Times New Roman"/>
                <w:sz w:val="24"/>
                <w:szCs w:val="24"/>
                <w:lang w:val="ru-RU"/>
              </w:rPr>
            </w:pPr>
            <w:r w:rsidRPr="00A56834">
              <w:rPr>
                <w:rFonts w:ascii="Times New Roman" w:hAnsi="Times New Roman"/>
                <w:sz w:val="24"/>
                <w:szCs w:val="24"/>
                <w:lang w:val="ru-RU"/>
              </w:rPr>
              <w:t xml:space="preserve">Назив Купца </w:t>
            </w:r>
          </w:p>
        </w:tc>
        <w:tc>
          <w:tcPr>
            <w:tcW w:w="1875" w:type="pct"/>
            <w:tcBorders>
              <w:top w:val="single" w:sz="4" w:space="0" w:color="auto"/>
              <w:left w:val="nil"/>
              <w:bottom w:val="single" w:sz="4" w:space="0" w:color="auto"/>
              <w:right w:val="single" w:sz="4" w:space="0" w:color="auto"/>
            </w:tcBorders>
            <w:shd w:val="clear" w:color="auto" w:fill="auto"/>
            <w:vAlign w:val="center"/>
          </w:tcPr>
          <w:p w:rsidR="00B82EE5" w:rsidRPr="00A56834" w:rsidRDefault="00B82EE5" w:rsidP="00490F88">
            <w:pPr>
              <w:spacing w:after="0" w:line="240" w:lineRule="auto"/>
              <w:jc w:val="center"/>
              <w:rPr>
                <w:rFonts w:ascii="Times New Roman" w:hAnsi="Times New Roman"/>
                <w:sz w:val="24"/>
                <w:szCs w:val="24"/>
                <w:lang w:val="ru-RU"/>
              </w:rPr>
            </w:pPr>
            <w:r w:rsidRPr="00A56834">
              <w:rPr>
                <w:rFonts w:ascii="Times New Roman" w:hAnsi="Times New Roman"/>
                <w:sz w:val="24"/>
                <w:szCs w:val="24"/>
                <w:lang w:val="ru-RU"/>
              </w:rPr>
              <w:t>Вредност испоручених добара</w:t>
            </w:r>
            <w:r w:rsidR="007449F3">
              <w:rPr>
                <w:rFonts w:ascii="Times New Roman" w:hAnsi="Times New Roman"/>
                <w:sz w:val="24"/>
                <w:szCs w:val="24"/>
                <w:lang w:val="ru-RU"/>
              </w:rPr>
              <w:t xml:space="preserve"> </w:t>
            </w:r>
            <w:r w:rsidRPr="00A56834">
              <w:rPr>
                <w:rFonts w:ascii="Times New Roman" w:hAnsi="Times New Roman"/>
                <w:sz w:val="24"/>
                <w:szCs w:val="24"/>
                <w:lang w:val="sr-Cyrl-CS"/>
              </w:rPr>
              <w:t xml:space="preserve">са ПДВ-ом </w:t>
            </w:r>
            <w:r w:rsidRPr="00A56834">
              <w:rPr>
                <w:rFonts w:ascii="Times New Roman" w:hAnsi="Times New Roman"/>
                <w:sz w:val="24"/>
                <w:szCs w:val="24"/>
                <w:lang w:val="ru-RU"/>
              </w:rPr>
              <w:t>у динарима</w:t>
            </w:r>
          </w:p>
        </w:tc>
      </w:tr>
      <w:tr w:rsidR="00B82EE5" w:rsidRPr="00A56834" w:rsidTr="00490F88">
        <w:trPr>
          <w:trHeight w:val="454"/>
        </w:trPr>
        <w:tc>
          <w:tcPr>
            <w:tcW w:w="469" w:type="pct"/>
            <w:tcBorders>
              <w:top w:val="nil"/>
              <w:left w:val="single" w:sz="4" w:space="0" w:color="auto"/>
              <w:bottom w:val="single" w:sz="4" w:space="0" w:color="auto"/>
              <w:right w:val="single" w:sz="4" w:space="0" w:color="auto"/>
            </w:tcBorders>
            <w:shd w:val="clear" w:color="auto" w:fill="auto"/>
            <w:vAlign w:val="center"/>
          </w:tcPr>
          <w:p w:rsidR="00B82EE5" w:rsidRPr="00A56834" w:rsidRDefault="00B82EE5" w:rsidP="00490F88">
            <w:pPr>
              <w:spacing w:after="0" w:line="240" w:lineRule="auto"/>
              <w:jc w:val="center"/>
              <w:rPr>
                <w:rFonts w:ascii="Times New Roman" w:hAnsi="Times New Roman"/>
                <w:sz w:val="24"/>
                <w:szCs w:val="24"/>
                <w:lang w:val="ru-RU"/>
              </w:rPr>
            </w:pPr>
            <w:r w:rsidRPr="00A56834">
              <w:rPr>
                <w:rFonts w:ascii="Times New Roman" w:hAnsi="Times New Roman"/>
                <w:sz w:val="24"/>
                <w:szCs w:val="24"/>
                <w:lang w:val="ru-RU"/>
              </w:rPr>
              <w:t>1</w:t>
            </w:r>
          </w:p>
        </w:tc>
        <w:tc>
          <w:tcPr>
            <w:tcW w:w="2656" w:type="pct"/>
            <w:tcBorders>
              <w:top w:val="nil"/>
              <w:left w:val="nil"/>
              <w:bottom w:val="single" w:sz="4" w:space="0" w:color="auto"/>
              <w:right w:val="single" w:sz="4" w:space="0" w:color="auto"/>
            </w:tcBorders>
            <w:shd w:val="clear" w:color="auto" w:fill="auto"/>
            <w:vAlign w:val="center"/>
          </w:tcPr>
          <w:p w:rsidR="00B82EE5" w:rsidRPr="00A56834" w:rsidRDefault="00B82EE5" w:rsidP="00490F88">
            <w:pPr>
              <w:spacing w:after="0" w:line="240" w:lineRule="auto"/>
              <w:rPr>
                <w:rFonts w:ascii="Times New Roman" w:hAnsi="Times New Roman"/>
                <w:sz w:val="24"/>
                <w:szCs w:val="24"/>
                <w:lang w:val="ru-RU"/>
              </w:rPr>
            </w:pPr>
            <w:r w:rsidRPr="00A56834">
              <w:rPr>
                <w:rFonts w:ascii="Times New Roman" w:hAnsi="Times New Roman"/>
                <w:sz w:val="24"/>
                <w:szCs w:val="24"/>
              </w:rPr>
              <w:t> </w:t>
            </w:r>
          </w:p>
        </w:tc>
        <w:tc>
          <w:tcPr>
            <w:tcW w:w="1875" w:type="pct"/>
            <w:tcBorders>
              <w:top w:val="nil"/>
              <w:left w:val="nil"/>
              <w:bottom w:val="single" w:sz="4" w:space="0" w:color="auto"/>
              <w:right w:val="single" w:sz="4" w:space="0" w:color="auto"/>
            </w:tcBorders>
            <w:shd w:val="clear" w:color="auto" w:fill="auto"/>
            <w:vAlign w:val="center"/>
          </w:tcPr>
          <w:p w:rsidR="00B82EE5" w:rsidRPr="00A56834" w:rsidRDefault="00B82EE5" w:rsidP="00490F88">
            <w:pPr>
              <w:spacing w:after="0" w:line="240" w:lineRule="auto"/>
              <w:rPr>
                <w:rFonts w:ascii="Times New Roman" w:hAnsi="Times New Roman"/>
                <w:sz w:val="24"/>
                <w:szCs w:val="24"/>
                <w:lang w:val="ru-RU"/>
              </w:rPr>
            </w:pPr>
            <w:r w:rsidRPr="00A56834">
              <w:rPr>
                <w:rFonts w:ascii="Times New Roman" w:hAnsi="Times New Roman"/>
                <w:sz w:val="24"/>
                <w:szCs w:val="24"/>
              </w:rPr>
              <w:t> </w:t>
            </w:r>
          </w:p>
        </w:tc>
      </w:tr>
      <w:tr w:rsidR="00B82EE5" w:rsidRPr="00A56834" w:rsidTr="00490F88">
        <w:trPr>
          <w:trHeight w:val="454"/>
        </w:trPr>
        <w:tc>
          <w:tcPr>
            <w:tcW w:w="469" w:type="pct"/>
            <w:tcBorders>
              <w:top w:val="nil"/>
              <w:left w:val="single" w:sz="4" w:space="0" w:color="auto"/>
              <w:bottom w:val="single" w:sz="4" w:space="0" w:color="auto"/>
              <w:right w:val="single" w:sz="4" w:space="0" w:color="auto"/>
            </w:tcBorders>
            <w:shd w:val="clear" w:color="auto" w:fill="auto"/>
            <w:vAlign w:val="center"/>
          </w:tcPr>
          <w:p w:rsidR="00B82EE5" w:rsidRPr="00A56834" w:rsidRDefault="00B82EE5" w:rsidP="00490F88">
            <w:pPr>
              <w:spacing w:after="0" w:line="240" w:lineRule="auto"/>
              <w:jc w:val="center"/>
              <w:rPr>
                <w:rFonts w:ascii="Times New Roman" w:hAnsi="Times New Roman"/>
                <w:sz w:val="24"/>
                <w:szCs w:val="24"/>
                <w:lang w:val="ru-RU"/>
              </w:rPr>
            </w:pPr>
            <w:r w:rsidRPr="00A56834">
              <w:rPr>
                <w:rFonts w:ascii="Times New Roman" w:hAnsi="Times New Roman"/>
                <w:sz w:val="24"/>
                <w:szCs w:val="24"/>
                <w:lang w:val="ru-RU"/>
              </w:rPr>
              <w:t>2</w:t>
            </w:r>
          </w:p>
        </w:tc>
        <w:tc>
          <w:tcPr>
            <w:tcW w:w="2656" w:type="pct"/>
            <w:tcBorders>
              <w:top w:val="nil"/>
              <w:left w:val="nil"/>
              <w:bottom w:val="single" w:sz="4" w:space="0" w:color="auto"/>
              <w:right w:val="single" w:sz="4" w:space="0" w:color="auto"/>
            </w:tcBorders>
            <w:shd w:val="clear" w:color="auto" w:fill="auto"/>
            <w:vAlign w:val="center"/>
          </w:tcPr>
          <w:p w:rsidR="00B82EE5" w:rsidRPr="00A56834" w:rsidRDefault="00B82EE5" w:rsidP="00490F88">
            <w:pPr>
              <w:spacing w:after="0" w:line="240" w:lineRule="auto"/>
              <w:rPr>
                <w:rFonts w:ascii="Times New Roman" w:hAnsi="Times New Roman"/>
                <w:sz w:val="24"/>
                <w:szCs w:val="24"/>
                <w:lang w:val="ru-RU"/>
              </w:rPr>
            </w:pPr>
            <w:r w:rsidRPr="00A56834">
              <w:rPr>
                <w:rFonts w:ascii="Times New Roman" w:hAnsi="Times New Roman"/>
                <w:sz w:val="24"/>
                <w:szCs w:val="24"/>
              </w:rPr>
              <w:t> </w:t>
            </w:r>
          </w:p>
        </w:tc>
        <w:tc>
          <w:tcPr>
            <w:tcW w:w="1875" w:type="pct"/>
            <w:tcBorders>
              <w:top w:val="nil"/>
              <w:left w:val="nil"/>
              <w:bottom w:val="single" w:sz="4" w:space="0" w:color="auto"/>
              <w:right w:val="single" w:sz="4" w:space="0" w:color="auto"/>
            </w:tcBorders>
            <w:shd w:val="clear" w:color="auto" w:fill="auto"/>
            <w:vAlign w:val="center"/>
          </w:tcPr>
          <w:p w:rsidR="00B82EE5" w:rsidRPr="00A56834" w:rsidRDefault="00B82EE5" w:rsidP="00490F88">
            <w:pPr>
              <w:spacing w:after="0" w:line="240" w:lineRule="auto"/>
              <w:rPr>
                <w:rFonts w:ascii="Times New Roman" w:hAnsi="Times New Roman"/>
                <w:sz w:val="24"/>
                <w:szCs w:val="24"/>
                <w:lang w:val="ru-RU"/>
              </w:rPr>
            </w:pPr>
            <w:r w:rsidRPr="00A56834">
              <w:rPr>
                <w:rFonts w:ascii="Times New Roman" w:hAnsi="Times New Roman"/>
                <w:sz w:val="24"/>
                <w:szCs w:val="24"/>
              </w:rPr>
              <w:t> </w:t>
            </w:r>
          </w:p>
        </w:tc>
      </w:tr>
      <w:tr w:rsidR="00B82EE5" w:rsidRPr="00A56834" w:rsidTr="00490F88">
        <w:trPr>
          <w:trHeight w:val="454"/>
        </w:trPr>
        <w:tc>
          <w:tcPr>
            <w:tcW w:w="469" w:type="pct"/>
            <w:tcBorders>
              <w:top w:val="nil"/>
              <w:left w:val="single" w:sz="4" w:space="0" w:color="auto"/>
              <w:bottom w:val="single" w:sz="4" w:space="0" w:color="auto"/>
              <w:right w:val="single" w:sz="4" w:space="0" w:color="auto"/>
            </w:tcBorders>
            <w:shd w:val="clear" w:color="auto" w:fill="auto"/>
            <w:vAlign w:val="center"/>
          </w:tcPr>
          <w:p w:rsidR="00B82EE5" w:rsidRPr="00A56834" w:rsidRDefault="00B82EE5" w:rsidP="00490F88">
            <w:pPr>
              <w:spacing w:after="0" w:line="240" w:lineRule="auto"/>
              <w:jc w:val="center"/>
              <w:rPr>
                <w:rFonts w:ascii="Times New Roman" w:hAnsi="Times New Roman"/>
                <w:sz w:val="24"/>
                <w:szCs w:val="24"/>
                <w:lang w:val="ru-RU"/>
              </w:rPr>
            </w:pPr>
            <w:r w:rsidRPr="00A56834">
              <w:rPr>
                <w:rFonts w:ascii="Times New Roman" w:hAnsi="Times New Roman"/>
                <w:sz w:val="24"/>
                <w:szCs w:val="24"/>
                <w:lang w:val="ru-RU"/>
              </w:rPr>
              <w:t>3</w:t>
            </w:r>
          </w:p>
        </w:tc>
        <w:tc>
          <w:tcPr>
            <w:tcW w:w="2656" w:type="pct"/>
            <w:tcBorders>
              <w:top w:val="nil"/>
              <w:left w:val="nil"/>
              <w:bottom w:val="single" w:sz="4" w:space="0" w:color="auto"/>
              <w:right w:val="single" w:sz="4" w:space="0" w:color="auto"/>
            </w:tcBorders>
            <w:shd w:val="clear" w:color="auto" w:fill="auto"/>
            <w:vAlign w:val="center"/>
          </w:tcPr>
          <w:p w:rsidR="00B82EE5" w:rsidRPr="00A56834" w:rsidRDefault="00B82EE5" w:rsidP="00490F88">
            <w:pPr>
              <w:spacing w:after="0" w:line="240" w:lineRule="auto"/>
              <w:rPr>
                <w:rFonts w:ascii="Times New Roman" w:hAnsi="Times New Roman"/>
                <w:sz w:val="24"/>
                <w:szCs w:val="24"/>
                <w:lang w:val="ru-RU"/>
              </w:rPr>
            </w:pPr>
            <w:r w:rsidRPr="00A56834">
              <w:rPr>
                <w:rFonts w:ascii="Times New Roman" w:hAnsi="Times New Roman"/>
                <w:sz w:val="24"/>
                <w:szCs w:val="24"/>
              </w:rPr>
              <w:t> </w:t>
            </w:r>
          </w:p>
        </w:tc>
        <w:tc>
          <w:tcPr>
            <w:tcW w:w="1875" w:type="pct"/>
            <w:tcBorders>
              <w:top w:val="nil"/>
              <w:left w:val="nil"/>
              <w:bottom w:val="single" w:sz="4" w:space="0" w:color="auto"/>
              <w:right w:val="single" w:sz="4" w:space="0" w:color="auto"/>
            </w:tcBorders>
            <w:shd w:val="clear" w:color="auto" w:fill="auto"/>
            <w:vAlign w:val="center"/>
          </w:tcPr>
          <w:p w:rsidR="00B82EE5" w:rsidRPr="00A56834" w:rsidRDefault="00B82EE5" w:rsidP="00490F88">
            <w:pPr>
              <w:spacing w:after="0" w:line="240" w:lineRule="auto"/>
              <w:rPr>
                <w:rFonts w:ascii="Times New Roman" w:hAnsi="Times New Roman"/>
                <w:sz w:val="24"/>
                <w:szCs w:val="24"/>
                <w:lang w:val="ru-RU"/>
              </w:rPr>
            </w:pPr>
            <w:r w:rsidRPr="00A56834">
              <w:rPr>
                <w:rFonts w:ascii="Times New Roman" w:hAnsi="Times New Roman"/>
                <w:sz w:val="24"/>
                <w:szCs w:val="24"/>
              </w:rPr>
              <w:t> </w:t>
            </w:r>
          </w:p>
        </w:tc>
      </w:tr>
      <w:tr w:rsidR="00B82EE5" w:rsidRPr="00A56834" w:rsidTr="00490F88">
        <w:trPr>
          <w:trHeight w:val="454"/>
        </w:trPr>
        <w:tc>
          <w:tcPr>
            <w:tcW w:w="469" w:type="pct"/>
            <w:tcBorders>
              <w:top w:val="nil"/>
              <w:left w:val="single" w:sz="4" w:space="0" w:color="auto"/>
              <w:bottom w:val="single" w:sz="4" w:space="0" w:color="auto"/>
              <w:right w:val="single" w:sz="4" w:space="0" w:color="auto"/>
            </w:tcBorders>
            <w:shd w:val="clear" w:color="auto" w:fill="auto"/>
            <w:vAlign w:val="center"/>
          </w:tcPr>
          <w:p w:rsidR="00B82EE5" w:rsidRPr="00A56834" w:rsidRDefault="00B82EE5" w:rsidP="00490F88">
            <w:pPr>
              <w:spacing w:after="0" w:line="240" w:lineRule="auto"/>
              <w:jc w:val="center"/>
              <w:rPr>
                <w:rFonts w:ascii="Times New Roman" w:hAnsi="Times New Roman"/>
                <w:sz w:val="24"/>
                <w:szCs w:val="24"/>
              </w:rPr>
            </w:pPr>
            <w:r w:rsidRPr="00A56834">
              <w:rPr>
                <w:rFonts w:ascii="Times New Roman" w:hAnsi="Times New Roman"/>
                <w:sz w:val="24"/>
                <w:szCs w:val="24"/>
              </w:rPr>
              <w:t>4</w:t>
            </w:r>
          </w:p>
        </w:tc>
        <w:tc>
          <w:tcPr>
            <w:tcW w:w="2656" w:type="pct"/>
            <w:tcBorders>
              <w:top w:val="nil"/>
              <w:left w:val="nil"/>
              <w:bottom w:val="single" w:sz="4" w:space="0" w:color="auto"/>
              <w:right w:val="single" w:sz="4" w:space="0" w:color="auto"/>
            </w:tcBorders>
            <w:shd w:val="clear" w:color="auto" w:fill="auto"/>
            <w:vAlign w:val="center"/>
          </w:tcPr>
          <w:p w:rsidR="00B82EE5" w:rsidRPr="00A56834" w:rsidRDefault="00B82EE5" w:rsidP="00490F88">
            <w:pPr>
              <w:spacing w:after="0" w:line="240" w:lineRule="auto"/>
              <w:rPr>
                <w:rFonts w:ascii="Times New Roman" w:hAnsi="Times New Roman"/>
                <w:sz w:val="24"/>
                <w:szCs w:val="24"/>
              </w:rPr>
            </w:pPr>
            <w:r w:rsidRPr="00A56834">
              <w:rPr>
                <w:rFonts w:ascii="Times New Roman" w:hAnsi="Times New Roman"/>
                <w:sz w:val="24"/>
                <w:szCs w:val="24"/>
              </w:rPr>
              <w:t> </w:t>
            </w:r>
          </w:p>
        </w:tc>
        <w:tc>
          <w:tcPr>
            <w:tcW w:w="1875" w:type="pct"/>
            <w:tcBorders>
              <w:top w:val="nil"/>
              <w:left w:val="nil"/>
              <w:bottom w:val="single" w:sz="4" w:space="0" w:color="auto"/>
              <w:right w:val="single" w:sz="4" w:space="0" w:color="auto"/>
            </w:tcBorders>
            <w:shd w:val="clear" w:color="auto" w:fill="auto"/>
            <w:vAlign w:val="center"/>
          </w:tcPr>
          <w:p w:rsidR="00B82EE5" w:rsidRPr="00A56834" w:rsidRDefault="00B82EE5" w:rsidP="00490F88">
            <w:pPr>
              <w:spacing w:after="0" w:line="240" w:lineRule="auto"/>
              <w:rPr>
                <w:rFonts w:ascii="Times New Roman" w:hAnsi="Times New Roman"/>
                <w:sz w:val="24"/>
                <w:szCs w:val="24"/>
              </w:rPr>
            </w:pPr>
            <w:r w:rsidRPr="00A56834">
              <w:rPr>
                <w:rFonts w:ascii="Times New Roman" w:hAnsi="Times New Roman"/>
                <w:sz w:val="24"/>
                <w:szCs w:val="24"/>
              </w:rPr>
              <w:t> </w:t>
            </w:r>
          </w:p>
        </w:tc>
      </w:tr>
      <w:tr w:rsidR="00B82EE5" w:rsidRPr="00A56834" w:rsidTr="00490F88">
        <w:trPr>
          <w:trHeight w:val="454"/>
        </w:trPr>
        <w:tc>
          <w:tcPr>
            <w:tcW w:w="469" w:type="pct"/>
            <w:tcBorders>
              <w:top w:val="nil"/>
              <w:left w:val="single" w:sz="4" w:space="0" w:color="auto"/>
              <w:bottom w:val="single" w:sz="4" w:space="0" w:color="auto"/>
              <w:right w:val="single" w:sz="4" w:space="0" w:color="auto"/>
            </w:tcBorders>
            <w:shd w:val="clear" w:color="auto" w:fill="auto"/>
            <w:vAlign w:val="center"/>
          </w:tcPr>
          <w:p w:rsidR="00B82EE5" w:rsidRPr="00A56834" w:rsidRDefault="00B82EE5" w:rsidP="00490F88">
            <w:pPr>
              <w:spacing w:after="0" w:line="240" w:lineRule="auto"/>
              <w:jc w:val="center"/>
              <w:rPr>
                <w:rFonts w:ascii="Times New Roman" w:hAnsi="Times New Roman"/>
                <w:sz w:val="24"/>
                <w:szCs w:val="24"/>
              </w:rPr>
            </w:pPr>
            <w:r w:rsidRPr="00A56834">
              <w:rPr>
                <w:rFonts w:ascii="Times New Roman" w:hAnsi="Times New Roman"/>
                <w:sz w:val="24"/>
                <w:szCs w:val="24"/>
              </w:rPr>
              <w:t>5</w:t>
            </w:r>
          </w:p>
        </w:tc>
        <w:tc>
          <w:tcPr>
            <w:tcW w:w="2656" w:type="pct"/>
            <w:tcBorders>
              <w:top w:val="nil"/>
              <w:left w:val="nil"/>
              <w:bottom w:val="single" w:sz="4" w:space="0" w:color="auto"/>
              <w:right w:val="single" w:sz="4" w:space="0" w:color="auto"/>
            </w:tcBorders>
            <w:shd w:val="clear" w:color="auto" w:fill="auto"/>
            <w:vAlign w:val="center"/>
          </w:tcPr>
          <w:p w:rsidR="00B82EE5" w:rsidRPr="00A56834" w:rsidRDefault="00B82EE5" w:rsidP="00490F88">
            <w:pPr>
              <w:spacing w:after="0" w:line="240" w:lineRule="auto"/>
              <w:rPr>
                <w:rFonts w:ascii="Times New Roman" w:hAnsi="Times New Roman"/>
                <w:sz w:val="24"/>
                <w:szCs w:val="24"/>
              </w:rPr>
            </w:pPr>
            <w:r w:rsidRPr="00A56834">
              <w:rPr>
                <w:rFonts w:ascii="Times New Roman" w:hAnsi="Times New Roman"/>
                <w:sz w:val="24"/>
                <w:szCs w:val="24"/>
              </w:rPr>
              <w:t> </w:t>
            </w:r>
          </w:p>
        </w:tc>
        <w:tc>
          <w:tcPr>
            <w:tcW w:w="1875" w:type="pct"/>
            <w:tcBorders>
              <w:top w:val="nil"/>
              <w:left w:val="nil"/>
              <w:bottom w:val="single" w:sz="4" w:space="0" w:color="auto"/>
              <w:right w:val="single" w:sz="4" w:space="0" w:color="auto"/>
            </w:tcBorders>
            <w:shd w:val="clear" w:color="auto" w:fill="auto"/>
            <w:vAlign w:val="center"/>
          </w:tcPr>
          <w:p w:rsidR="00B82EE5" w:rsidRPr="00A56834" w:rsidRDefault="00B82EE5" w:rsidP="00490F88">
            <w:pPr>
              <w:spacing w:after="0" w:line="240" w:lineRule="auto"/>
              <w:rPr>
                <w:rFonts w:ascii="Times New Roman" w:hAnsi="Times New Roman"/>
                <w:sz w:val="24"/>
                <w:szCs w:val="24"/>
              </w:rPr>
            </w:pPr>
            <w:r w:rsidRPr="00A56834">
              <w:rPr>
                <w:rFonts w:ascii="Times New Roman" w:hAnsi="Times New Roman"/>
                <w:sz w:val="24"/>
                <w:szCs w:val="24"/>
              </w:rPr>
              <w:t> </w:t>
            </w:r>
          </w:p>
        </w:tc>
      </w:tr>
      <w:tr w:rsidR="00B82EE5" w:rsidRPr="00A56834" w:rsidTr="00490F88">
        <w:trPr>
          <w:trHeight w:val="454"/>
        </w:trPr>
        <w:tc>
          <w:tcPr>
            <w:tcW w:w="469" w:type="pct"/>
            <w:tcBorders>
              <w:top w:val="nil"/>
              <w:left w:val="single" w:sz="4" w:space="0" w:color="auto"/>
              <w:bottom w:val="single" w:sz="4" w:space="0" w:color="auto"/>
              <w:right w:val="single" w:sz="4" w:space="0" w:color="auto"/>
            </w:tcBorders>
            <w:shd w:val="clear" w:color="auto" w:fill="auto"/>
            <w:vAlign w:val="center"/>
          </w:tcPr>
          <w:p w:rsidR="00B82EE5" w:rsidRPr="00A56834" w:rsidRDefault="00B82EE5" w:rsidP="00490F88">
            <w:pPr>
              <w:spacing w:after="0" w:line="240" w:lineRule="auto"/>
              <w:jc w:val="center"/>
              <w:rPr>
                <w:rFonts w:ascii="Times New Roman" w:hAnsi="Times New Roman"/>
                <w:sz w:val="24"/>
                <w:szCs w:val="24"/>
              </w:rPr>
            </w:pPr>
            <w:r w:rsidRPr="00A56834">
              <w:rPr>
                <w:rFonts w:ascii="Times New Roman" w:hAnsi="Times New Roman"/>
                <w:sz w:val="24"/>
                <w:szCs w:val="24"/>
              </w:rPr>
              <w:t>6</w:t>
            </w:r>
          </w:p>
        </w:tc>
        <w:tc>
          <w:tcPr>
            <w:tcW w:w="2656" w:type="pct"/>
            <w:tcBorders>
              <w:top w:val="nil"/>
              <w:left w:val="nil"/>
              <w:bottom w:val="single" w:sz="4" w:space="0" w:color="auto"/>
              <w:right w:val="single" w:sz="4" w:space="0" w:color="auto"/>
            </w:tcBorders>
            <w:shd w:val="clear" w:color="auto" w:fill="auto"/>
            <w:vAlign w:val="center"/>
          </w:tcPr>
          <w:p w:rsidR="00B82EE5" w:rsidRPr="00A56834" w:rsidRDefault="00B82EE5" w:rsidP="00490F88">
            <w:pPr>
              <w:spacing w:after="0" w:line="240" w:lineRule="auto"/>
              <w:rPr>
                <w:rFonts w:ascii="Times New Roman" w:hAnsi="Times New Roman"/>
                <w:sz w:val="24"/>
                <w:szCs w:val="24"/>
              </w:rPr>
            </w:pPr>
            <w:r w:rsidRPr="00A56834">
              <w:rPr>
                <w:rFonts w:ascii="Times New Roman" w:hAnsi="Times New Roman"/>
                <w:sz w:val="24"/>
                <w:szCs w:val="24"/>
              </w:rPr>
              <w:t> </w:t>
            </w:r>
          </w:p>
        </w:tc>
        <w:tc>
          <w:tcPr>
            <w:tcW w:w="1875" w:type="pct"/>
            <w:tcBorders>
              <w:top w:val="nil"/>
              <w:left w:val="nil"/>
              <w:bottom w:val="single" w:sz="4" w:space="0" w:color="auto"/>
              <w:right w:val="single" w:sz="4" w:space="0" w:color="auto"/>
            </w:tcBorders>
            <w:shd w:val="clear" w:color="auto" w:fill="auto"/>
            <w:vAlign w:val="center"/>
          </w:tcPr>
          <w:p w:rsidR="00B82EE5" w:rsidRPr="00A56834" w:rsidRDefault="00B82EE5" w:rsidP="00490F88">
            <w:pPr>
              <w:spacing w:after="0" w:line="240" w:lineRule="auto"/>
              <w:rPr>
                <w:rFonts w:ascii="Times New Roman" w:hAnsi="Times New Roman"/>
                <w:sz w:val="24"/>
                <w:szCs w:val="24"/>
              </w:rPr>
            </w:pPr>
            <w:r w:rsidRPr="00A56834">
              <w:rPr>
                <w:rFonts w:ascii="Times New Roman" w:hAnsi="Times New Roman"/>
                <w:sz w:val="24"/>
                <w:szCs w:val="24"/>
              </w:rPr>
              <w:t> </w:t>
            </w:r>
          </w:p>
        </w:tc>
      </w:tr>
      <w:tr w:rsidR="00B82EE5" w:rsidRPr="00A56834" w:rsidTr="00490F88">
        <w:trPr>
          <w:trHeight w:val="454"/>
        </w:trPr>
        <w:tc>
          <w:tcPr>
            <w:tcW w:w="469" w:type="pct"/>
            <w:tcBorders>
              <w:top w:val="nil"/>
              <w:left w:val="single" w:sz="4" w:space="0" w:color="auto"/>
              <w:bottom w:val="single" w:sz="4" w:space="0" w:color="auto"/>
              <w:right w:val="single" w:sz="4" w:space="0" w:color="auto"/>
            </w:tcBorders>
            <w:shd w:val="clear" w:color="auto" w:fill="auto"/>
            <w:vAlign w:val="center"/>
          </w:tcPr>
          <w:p w:rsidR="00B82EE5" w:rsidRPr="00A56834" w:rsidRDefault="00B82EE5" w:rsidP="00490F88">
            <w:pPr>
              <w:spacing w:after="0" w:line="240" w:lineRule="auto"/>
              <w:jc w:val="center"/>
              <w:rPr>
                <w:rFonts w:ascii="Times New Roman" w:hAnsi="Times New Roman"/>
                <w:sz w:val="24"/>
                <w:szCs w:val="24"/>
              </w:rPr>
            </w:pPr>
            <w:r w:rsidRPr="00A56834">
              <w:rPr>
                <w:rFonts w:ascii="Times New Roman" w:hAnsi="Times New Roman"/>
                <w:sz w:val="24"/>
                <w:szCs w:val="24"/>
              </w:rPr>
              <w:t>7</w:t>
            </w:r>
          </w:p>
        </w:tc>
        <w:tc>
          <w:tcPr>
            <w:tcW w:w="2656" w:type="pct"/>
            <w:tcBorders>
              <w:top w:val="nil"/>
              <w:left w:val="nil"/>
              <w:bottom w:val="single" w:sz="4" w:space="0" w:color="auto"/>
              <w:right w:val="single" w:sz="4" w:space="0" w:color="auto"/>
            </w:tcBorders>
            <w:shd w:val="clear" w:color="auto" w:fill="auto"/>
            <w:vAlign w:val="center"/>
          </w:tcPr>
          <w:p w:rsidR="00B82EE5" w:rsidRPr="00A56834" w:rsidRDefault="00B82EE5" w:rsidP="00490F88">
            <w:pPr>
              <w:spacing w:after="0" w:line="240" w:lineRule="auto"/>
              <w:rPr>
                <w:rFonts w:ascii="Times New Roman" w:hAnsi="Times New Roman"/>
                <w:sz w:val="24"/>
                <w:szCs w:val="24"/>
              </w:rPr>
            </w:pPr>
            <w:r w:rsidRPr="00A56834">
              <w:rPr>
                <w:rFonts w:ascii="Times New Roman" w:hAnsi="Times New Roman"/>
                <w:sz w:val="24"/>
                <w:szCs w:val="24"/>
              </w:rPr>
              <w:t> </w:t>
            </w:r>
          </w:p>
        </w:tc>
        <w:tc>
          <w:tcPr>
            <w:tcW w:w="1875" w:type="pct"/>
            <w:tcBorders>
              <w:top w:val="nil"/>
              <w:left w:val="nil"/>
              <w:bottom w:val="single" w:sz="4" w:space="0" w:color="auto"/>
              <w:right w:val="single" w:sz="4" w:space="0" w:color="auto"/>
            </w:tcBorders>
            <w:shd w:val="clear" w:color="auto" w:fill="auto"/>
            <w:vAlign w:val="center"/>
          </w:tcPr>
          <w:p w:rsidR="00B82EE5" w:rsidRPr="00A56834" w:rsidRDefault="00B82EE5" w:rsidP="00490F88">
            <w:pPr>
              <w:spacing w:after="0" w:line="240" w:lineRule="auto"/>
              <w:rPr>
                <w:rFonts w:ascii="Times New Roman" w:hAnsi="Times New Roman"/>
                <w:sz w:val="24"/>
                <w:szCs w:val="24"/>
              </w:rPr>
            </w:pPr>
            <w:r w:rsidRPr="00A56834">
              <w:rPr>
                <w:rFonts w:ascii="Times New Roman" w:hAnsi="Times New Roman"/>
                <w:sz w:val="24"/>
                <w:szCs w:val="24"/>
              </w:rPr>
              <w:t> </w:t>
            </w:r>
          </w:p>
        </w:tc>
      </w:tr>
      <w:tr w:rsidR="00B82EE5" w:rsidRPr="00A56834" w:rsidTr="00490F88">
        <w:trPr>
          <w:trHeight w:val="454"/>
        </w:trPr>
        <w:tc>
          <w:tcPr>
            <w:tcW w:w="469" w:type="pct"/>
            <w:tcBorders>
              <w:top w:val="nil"/>
              <w:left w:val="single" w:sz="4" w:space="0" w:color="auto"/>
              <w:bottom w:val="single" w:sz="4" w:space="0" w:color="auto"/>
              <w:right w:val="single" w:sz="4" w:space="0" w:color="auto"/>
            </w:tcBorders>
            <w:shd w:val="clear" w:color="auto" w:fill="auto"/>
            <w:vAlign w:val="center"/>
          </w:tcPr>
          <w:p w:rsidR="00B82EE5" w:rsidRPr="00A56834" w:rsidRDefault="00B82EE5" w:rsidP="00490F88">
            <w:pPr>
              <w:spacing w:after="0" w:line="240" w:lineRule="auto"/>
              <w:jc w:val="center"/>
              <w:rPr>
                <w:rFonts w:ascii="Times New Roman" w:hAnsi="Times New Roman"/>
                <w:sz w:val="24"/>
                <w:szCs w:val="24"/>
              </w:rPr>
            </w:pPr>
            <w:r w:rsidRPr="00A56834">
              <w:rPr>
                <w:rFonts w:ascii="Times New Roman" w:hAnsi="Times New Roman"/>
                <w:sz w:val="24"/>
                <w:szCs w:val="24"/>
              </w:rPr>
              <w:t>8</w:t>
            </w:r>
          </w:p>
        </w:tc>
        <w:tc>
          <w:tcPr>
            <w:tcW w:w="2656" w:type="pct"/>
            <w:tcBorders>
              <w:top w:val="nil"/>
              <w:left w:val="nil"/>
              <w:bottom w:val="single" w:sz="4" w:space="0" w:color="auto"/>
              <w:right w:val="single" w:sz="4" w:space="0" w:color="auto"/>
            </w:tcBorders>
            <w:shd w:val="clear" w:color="auto" w:fill="auto"/>
            <w:vAlign w:val="center"/>
          </w:tcPr>
          <w:p w:rsidR="00B82EE5" w:rsidRPr="00A56834" w:rsidRDefault="00B82EE5" w:rsidP="00490F88">
            <w:pPr>
              <w:spacing w:after="0" w:line="240" w:lineRule="auto"/>
              <w:rPr>
                <w:rFonts w:ascii="Times New Roman" w:hAnsi="Times New Roman"/>
                <w:sz w:val="24"/>
                <w:szCs w:val="24"/>
              </w:rPr>
            </w:pPr>
            <w:r w:rsidRPr="00A56834">
              <w:rPr>
                <w:rFonts w:ascii="Times New Roman" w:hAnsi="Times New Roman"/>
                <w:sz w:val="24"/>
                <w:szCs w:val="24"/>
              </w:rPr>
              <w:t> </w:t>
            </w:r>
          </w:p>
        </w:tc>
        <w:tc>
          <w:tcPr>
            <w:tcW w:w="1875" w:type="pct"/>
            <w:tcBorders>
              <w:top w:val="nil"/>
              <w:left w:val="nil"/>
              <w:bottom w:val="single" w:sz="4" w:space="0" w:color="auto"/>
              <w:right w:val="single" w:sz="4" w:space="0" w:color="auto"/>
            </w:tcBorders>
            <w:shd w:val="clear" w:color="auto" w:fill="auto"/>
            <w:vAlign w:val="center"/>
          </w:tcPr>
          <w:p w:rsidR="00B82EE5" w:rsidRPr="00A56834" w:rsidRDefault="00B82EE5" w:rsidP="00490F88">
            <w:pPr>
              <w:spacing w:after="0" w:line="240" w:lineRule="auto"/>
              <w:rPr>
                <w:rFonts w:ascii="Times New Roman" w:hAnsi="Times New Roman"/>
                <w:sz w:val="24"/>
                <w:szCs w:val="24"/>
              </w:rPr>
            </w:pPr>
            <w:r w:rsidRPr="00A56834">
              <w:rPr>
                <w:rFonts w:ascii="Times New Roman" w:hAnsi="Times New Roman"/>
                <w:sz w:val="24"/>
                <w:szCs w:val="24"/>
              </w:rPr>
              <w:t> </w:t>
            </w:r>
          </w:p>
        </w:tc>
      </w:tr>
      <w:tr w:rsidR="00B82EE5" w:rsidRPr="00A56834" w:rsidTr="00490F88">
        <w:trPr>
          <w:trHeight w:val="454"/>
        </w:trPr>
        <w:tc>
          <w:tcPr>
            <w:tcW w:w="469" w:type="pct"/>
            <w:tcBorders>
              <w:top w:val="nil"/>
              <w:left w:val="single" w:sz="4" w:space="0" w:color="auto"/>
              <w:bottom w:val="single" w:sz="4" w:space="0" w:color="auto"/>
              <w:right w:val="single" w:sz="4" w:space="0" w:color="auto"/>
            </w:tcBorders>
            <w:shd w:val="clear" w:color="auto" w:fill="auto"/>
            <w:vAlign w:val="center"/>
          </w:tcPr>
          <w:p w:rsidR="00B82EE5" w:rsidRPr="00A56834" w:rsidRDefault="00B82EE5" w:rsidP="00490F88">
            <w:pPr>
              <w:spacing w:after="0" w:line="240" w:lineRule="auto"/>
              <w:jc w:val="center"/>
              <w:rPr>
                <w:rFonts w:ascii="Times New Roman" w:hAnsi="Times New Roman"/>
                <w:sz w:val="24"/>
                <w:szCs w:val="24"/>
              </w:rPr>
            </w:pPr>
            <w:r w:rsidRPr="00A56834">
              <w:rPr>
                <w:rFonts w:ascii="Times New Roman" w:hAnsi="Times New Roman"/>
                <w:sz w:val="24"/>
                <w:szCs w:val="24"/>
              </w:rPr>
              <w:t>9</w:t>
            </w:r>
          </w:p>
        </w:tc>
        <w:tc>
          <w:tcPr>
            <w:tcW w:w="2656" w:type="pct"/>
            <w:tcBorders>
              <w:top w:val="nil"/>
              <w:left w:val="nil"/>
              <w:bottom w:val="single" w:sz="4" w:space="0" w:color="auto"/>
              <w:right w:val="single" w:sz="4" w:space="0" w:color="auto"/>
            </w:tcBorders>
            <w:shd w:val="clear" w:color="auto" w:fill="auto"/>
            <w:vAlign w:val="center"/>
          </w:tcPr>
          <w:p w:rsidR="00B82EE5" w:rsidRPr="00A56834" w:rsidRDefault="00B82EE5" w:rsidP="00490F88">
            <w:pPr>
              <w:spacing w:after="0" w:line="240" w:lineRule="auto"/>
              <w:rPr>
                <w:rFonts w:ascii="Times New Roman" w:hAnsi="Times New Roman"/>
                <w:sz w:val="24"/>
                <w:szCs w:val="24"/>
              </w:rPr>
            </w:pPr>
            <w:r w:rsidRPr="00A56834">
              <w:rPr>
                <w:rFonts w:ascii="Times New Roman" w:hAnsi="Times New Roman"/>
                <w:sz w:val="24"/>
                <w:szCs w:val="24"/>
              </w:rPr>
              <w:t> </w:t>
            </w:r>
          </w:p>
        </w:tc>
        <w:tc>
          <w:tcPr>
            <w:tcW w:w="1875" w:type="pct"/>
            <w:tcBorders>
              <w:top w:val="nil"/>
              <w:left w:val="nil"/>
              <w:bottom w:val="single" w:sz="4" w:space="0" w:color="auto"/>
              <w:right w:val="single" w:sz="4" w:space="0" w:color="auto"/>
            </w:tcBorders>
            <w:shd w:val="clear" w:color="auto" w:fill="auto"/>
            <w:vAlign w:val="center"/>
          </w:tcPr>
          <w:p w:rsidR="00B82EE5" w:rsidRPr="00A56834" w:rsidRDefault="00B82EE5" w:rsidP="00490F88">
            <w:pPr>
              <w:spacing w:after="0" w:line="240" w:lineRule="auto"/>
              <w:rPr>
                <w:rFonts w:ascii="Times New Roman" w:hAnsi="Times New Roman"/>
                <w:sz w:val="24"/>
                <w:szCs w:val="24"/>
              </w:rPr>
            </w:pPr>
            <w:r w:rsidRPr="00A56834">
              <w:rPr>
                <w:rFonts w:ascii="Times New Roman" w:hAnsi="Times New Roman"/>
                <w:sz w:val="24"/>
                <w:szCs w:val="24"/>
              </w:rPr>
              <w:t> </w:t>
            </w:r>
          </w:p>
        </w:tc>
      </w:tr>
      <w:tr w:rsidR="00B82EE5" w:rsidRPr="00A56834" w:rsidTr="00490F88">
        <w:trPr>
          <w:trHeight w:val="454"/>
        </w:trPr>
        <w:tc>
          <w:tcPr>
            <w:tcW w:w="469" w:type="pct"/>
            <w:tcBorders>
              <w:top w:val="nil"/>
              <w:left w:val="single" w:sz="4" w:space="0" w:color="auto"/>
              <w:bottom w:val="single" w:sz="4" w:space="0" w:color="auto"/>
              <w:right w:val="single" w:sz="4" w:space="0" w:color="auto"/>
            </w:tcBorders>
            <w:shd w:val="clear" w:color="auto" w:fill="auto"/>
            <w:vAlign w:val="center"/>
          </w:tcPr>
          <w:p w:rsidR="00B82EE5" w:rsidRPr="00A56834" w:rsidRDefault="00B82EE5" w:rsidP="00490F88">
            <w:pPr>
              <w:spacing w:after="0" w:line="240" w:lineRule="auto"/>
              <w:jc w:val="center"/>
              <w:rPr>
                <w:rFonts w:ascii="Times New Roman" w:hAnsi="Times New Roman"/>
                <w:sz w:val="24"/>
                <w:szCs w:val="24"/>
              </w:rPr>
            </w:pPr>
            <w:r w:rsidRPr="00A56834">
              <w:rPr>
                <w:rFonts w:ascii="Times New Roman" w:hAnsi="Times New Roman"/>
                <w:sz w:val="24"/>
                <w:szCs w:val="24"/>
              </w:rPr>
              <w:t>10</w:t>
            </w:r>
          </w:p>
        </w:tc>
        <w:tc>
          <w:tcPr>
            <w:tcW w:w="2656" w:type="pct"/>
            <w:tcBorders>
              <w:top w:val="nil"/>
              <w:left w:val="nil"/>
              <w:bottom w:val="single" w:sz="4" w:space="0" w:color="auto"/>
              <w:right w:val="single" w:sz="4" w:space="0" w:color="auto"/>
            </w:tcBorders>
            <w:shd w:val="clear" w:color="auto" w:fill="auto"/>
            <w:vAlign w:val="center"/>
          </w:tcPr>
          <w:p w:rsidR="00B82EE5" w:rsidRPr="00A56834" w:rsidRDefault="00B82EE5" w:rsidP="00490F88">
            <w:pPr>
              <w:spacing w:after="0" w:line="240" w:lineRule="auto"/>
              <w:rPr>
                <w:rFonts w:ascii="Times New Roman" w:hAnsi="Times New Roman"/>
                <w:sz w:val="24"/>
                <w:szCs w:val="24"/>
              </w:rPr>
            </w:pPr>
            <w:r w:rsidRPr="00A56834">
              <w:rPr>
                <w:rFonts w:ascii="Times New Roman" w:hAnsi="Times New Roman"/>
                <w:sz w:val="24"/>
                <w:szCs w:val="24"/>
              </w:rPr>
              <w:t> </w:t>
            </w:r>
          </w:p>
        </w:tc>
        <w:tc>
          <w:tcPr>
            <w:tcW w:w="1875" w:type="pct"/>
            <w:tcBorders>
              <w:top w:val="nil"/>
              <w:left w:val="nil"/>
              <w:bottom w:val="single" w:sz="4" w:space="0" w:color="auto"/>
              <w:right w:val="single" w:sz="4" w:space="0" w:color="auto"/>
            </w:tcBorders>
            <w:shd w:val="clear" w:color="auto" w:fill="auto"/>
            <w:vAlign w:val="center"/>
          </w:tcPr>
          <w:p w:rsidR="00B82EE5" w:rsidRPr="00A56834" w:rsidRDefault="00B82EE5" w:rsidP="00490F88">
            <w:pPr>
              <w:spacing w:after="0" w:line="240" w:lineRule="auto"/>
              <w:rPr>
                <w:rFonts w:ascii="Times New Roman" w:hAnsi="Times New Roman"/>
                <w:sz w:val="24"/>
                <w:szCs w:val="24"/>
              </w:rPr>
            </w:pPr>
            <w:r w:rsidRPr="00A56834">
              <w:rPr>
                <w:rFonts w:ascii="Times New Roman" w:hAnsi="Times New Roman"/>
                <w:sz w:val="24"/>
                <w:szCs w:val="24"/>
              </w:rPr>
              <w:t> </w:t>
            </w:r>
          </w:p>
        </w:tc>
      </w:tr>
      <w:tr w:rsidR="00B82EE5" w:rsidRPr="00A56834" w:rsidTr="00490F88">
        <w:trPr>
          <w:trHeight w:val="454"/>
        </w:trPr>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B82EE5" w:rsidRPr="00A56834" w:rsidRDefault="00B82EE5" w:rsidP="00490F88">
            <w:pPr>
              <w:spacing w:after="0" w:line="240" w:lineRule="auto"/>
              <w:jc w:val="center"/>
              <w:rPr>
                <w:rFonts w:ascii="Times New Roman" w:hAnsi="Times New Roman"/>
                <w:sz w:val="24"/>
                <w:szCs w:val="24"/>
              </w:rPr>
            </w:pPr>
          </w:p>
        </w:tc>
        <w:tc>
          <w:tcPr>
            <w:tcW w:w="2656" w:type="pct"/>
            <w:tcBorders>
              <w:top w:val="single" w:sz="4" w:space="0" w:color="auto"/>
              <w:left w:val="nil"/>
              <w:bottom w:val="single" w:sz="4" w:space="0" w:color="auto"/>
              <w:right w:val="single" w:sz="4" w:space="0" w:color="auto"/>
            </w:tcBorders>
            <w:shd w:val="clear" w:color="auto" w:fill="auto"/>
            <w:vAlign w:val="center"/>
          </w:tcPr>
          <w:p w:rsidR="00B82EE5" w:rsidRPr="00A56834" w:rsidRDefault="00B82EE5" w:rsidP="00490F88">
            <w:pPr>
              <w:spacing w:after="0" w:line="240" w:lineRule="auto"/>
              <w:jc w:val="center"/>
              <w:rPr>
                <w:rFonts w:ascii="Times New Roman" w:hAnsi="Times New Roman"/>
                <w:sz w:val="24"/>
                <w:szCs w:val="24"/>
                <w:lang w:val="sr-Cyrl-CS"/>
              </w:rPr>
            </w:pPr>
            <w:r w:rsidRPr="00A56834">
              <w:rPr>
                <w:rFonts w:ascii="Times New Roman" w:hAnsi="Times New Roman"/>
                <w:sz w:val="24"/>
                <w:szCs w:val="24"/>
                <w:lang w:val="sr-Cyrl-CS"/>
              </w:rPr>
              <w:t>УКУПНО:</w:t>
            </w:r>
          </w:p>
        </w:tc>
        <w:tc>
          <w:tcPr>
            <w:tcW w:w="1875" w:type="pct"/>
            <w:tcBorders>
              <w:top w:val="single" w:sz="4" w:space="0" w:color="auto"/>
              <w:left w:val="nil"/>
              <w:bottom w:val="single" w:sz="4" w:space="0" w:color="auto"/>
              <w:right w:val="single" w:sz="4" w:space="0" w:color="auto"/>
            </w:tcBorders>
            <w:shd w:val="clear" w:color="auto" w:fill="auto"/>
            <w:vAlign w:val="center"/>
          </w:tcPr>
          <w:p w:rsidR="00B82EE5" w:rsidRPr="00A56834" w:rsidRDefault="00B82EE5" w:rsidP="00490F88">
            <w:pPr>
              <w:spacing w:after="0" w:line="240" w:lineRule="auto"/>
              <w:rPr>
                <w:rFonts w:ascii="Times New Roman" w:hAnsi="Times New Roman"/>
                <w:sz w:val="24"/>
                <w:szCs w:val="24"/>
              </w:rPr>
            </w:pPr>
          </w:p>
        </w:tc>
      </w:tr>
    </w:tbl>
    <w:p w:rsidR="00B82EE5" w:rsidRPr="00A56834" w:rsidRDefault="00B82EE5" w:rsidP="00B82EE5">
      <w:pPr>
        <w:jc w:val="center"/>
        <w:rPr>
          <w:rFonts w:ascii="Times New Roman" w:hAnsi="Times New Roman"/>
          <w:b/>
          <w:bCs/>
          <w:sz w:val="24"/>
          <w:szCs w:val="24"/>
          <w:lang w:val="ru-RU"/>
        </w:rPr>
      </w:pPr>
    </w:p>
    <w:p w:rsidR="00B82EE5" w:rsidRPr="00A56834" w:rsidRDefault="00B82EE5" w:rsidP="00B82EE5">
      <w:pPr>
        <w:jc w:val="center"/>
        <w:rPr>
          <w:rFonts w:ascii="Times New Roman" w:hAnsi="Times New Roman"/>
          <w:b/>
          <w:bCs/>
          <w:sz w:val="24"/>
          <w:szCs w:val="24"/>
          <w:lang w:val="ru-RU"/>
        </w:rPr>
      </w:pPr>
    </w:p>
    <w:p w:rsidR="00B82EE5" w:rsidRPr="00A56834" w:rsidRDefault="00B82EE5" w:rsidP="00B82EE5">
      <w:pPr>
        <w:spacing w:before="120" w:after="120"/>
        <w:jc w:val="both"/>
        <w:rPr>
          <w:rFonts w:ascii="Times New Roman" w:hAnsi="Times New Roman"/>
          <w:sz w:val="24"/>
          <w:szCs w:val="24"/>
          <w:lang w:val="sr-Cyrl-CS"/>
        </w:rPr>
      </w:pPr>
      <w:r w:rsidRPr="00A56834">
        <w:rPr>
          <w:rFonts w:ascii="Times New Roman" w:hAnsi="Times New Roman"/>
          <w:sz w:val="24"/>
          <w:szCs w:val="24"/>
          <w:lang w:val="ru-RU"/>
        </w:rPr>
        <w:tab/>
      </w:r>
      <w:r w:rsidRPr="00A56834">
        <w:rPr>
          <w:rFonts w:ascii="Times New Roman" w:hAnsi="Times New Roman"/>
          <w:sz w:val="24"/>
          <w:szCs w:val="24"/>
          <w:lang w:val="ru-RU"/>
        </w:rPr>
        <w:tab/>
      </w:r>
      <w:r w:rsidRPr="00A56834">
        <w:rPr>
          <w:rFonts w:ascii="Times New Roman" w:hAnsi="Times New Roman"/>
          <w:sz w:val="24"/>
          <w:szCs w:val="24"/>
          <w:lang w:val="ru-RU"/>
        </w:rPr>
        <w:tab/>
      </w:r>
      <w:r w:rsidRPr="00A56834">
        <w:rPr>
          <w:rFonts w:ascii="Times New Roman" w:hAnsi="Times New Roman"/>
          <w:sz w:val="24"/>
          <w:szCs w:val="24"/>
          <w:lang w:val="ru-RU"/>
        </w:rPr>
        <w:tab/>
      </w:r>
      <w:r w:rsidRPr="00A56834">
        <w:rPr>
          <w:rFonts w:ascii="Times New Roman" w:hAnsi="Times New Roman"/>
          <w:sz w:val="24"/>
          <w:szCs w:val="24"/>
          <w:lang w:val="ru-RU"/>
        </w:rPr>
        <w:tab/>
      </w:r>
      <w:r w:rsidRPr="00A56834">
        <w:rPr>
          <w:rFonts w:ascii="Times New Roman" w:hAnsi="Times New Roman"/>
          <w:sz w:val="24"/>
          <w:szCs w:val="24"/>
          <w:lang w:val="ru-RU"/>
        </w:rPr>
        <w:tab/>
      </w:r>
      <w:r w:rsidRPr="00A56834">
        <w:rPr>
          <w:rFonts w:ascii="Times New Roman" w:hAnsi="Times New Roman"/>
          <w:sz w:val="24"/>
          <w:szCs w:val="24"/>
          <w:lang w:val="ru-RU"/>
        </w:rPr>
        <w:tab/>
      </w:r>
      <w:r w:rsidRPr="00A56834">
        <w:rPr>
          <w:rFonts w:ascii="Times New Roman" w:hAnsi="Times New Roman"/>
          <w:sz w:val="24"/>
          <w:szCs w:val="24"/>
          <w:lang w:val="ru-RU"/>
        </w:rPr>
        <w:tab/>
        <w:t>Потпис овлашћеног лица понуђача,</w:t>
      </w:r>
    </w:p>
    <w:p w:rsidR="00B82EE5" w:rsidRPr="00A56834" w:rsidRDefault="00B82EE5" w:rsidP="00B82EE5">
      <w:pPr>
        <w:kinsoku w:val="0"/>
        <w:overflowPunct w:val="0"/>
        <w:ind w:right="-202"/>
        <w:jc w:val="both"/>
        <w:textAlignment w:val="baseline"/>
        <w:rPr>
          <w:rFonts w:ascii="Times New Roman" w:hAnsi="Times New Roman"/>
          <w:sz w:val="24"/>
          <w:szCs w:val="24"/>
          <w:lang w:val="ru-RU"/>
        </w:rPr>
      </w:pPr>
      <w:r w:rsidRPr="00A56834">
        <w:rPr>
          <w:rFonts w:ascii="Times New Roman" w:hAnsi="Times New Roman"/>
          <w:sz w:val="24"/>
          <w:szCs w:val="24"/>
          <w:lang w:val="ru-RU"/>
        </w:rPr>
        <w:tab/>
      </w:r>
      <w:r w:rsidRPr="00A56834">
        <w:rPr>
          <w:rFonts w:ascii="Times New Roman" w:hAnsi="Times New Roman"/>
          <w:sz w:val="24"/>
          <w:szCs w:val="24"/>
          <w:lang w:val="ru-RU"/>
        </w:rPr>
        <w:tab/>
      </w:r>
      <w:r w:rsidRPr="00A56834">
        <w:rPr>
          <w:rFonts w:ascii="Times New Roman" w:hAnsi="Times New Roman"/>
          <w:sz w:val="24"/>
          <w:szCs w:val="24"/>
          <w:lang w:val="ru-RU"/>
        </w:rPr>
        <w:tab/>
      </w:r>
      <w:r w:rsidRPr="00A56834">
        <w:rPr>
          <w:rFonts w:ascii="Times New Roman" w:hAnsi="Times New Roman"/>
          <w:sz w:val="24"/>
          <w:szCs w:val="24"/>
          <w:lang w:val="ru-RU"/>
        </w:rPr>
        <w:tab/>
      </w:r>
      <w:r w:rsidRPr="00A56834">
        <w:rPr>
          <w:rFonts w:ascii="Times New Roman" w:hAnsi="Times New Roman"/>
          <w:sz w:val="24"/>
          <w:szCs w:val="24"/>
          <w:lang w:val="ru-RU"/>
        </w:rPr>
        <w:tab/>
        <w:t>М.П.</w:t>
      </w:r>
      <w:r w:rsidRPr="00A56834">
        <w:rPr>
          <w:rFonts w:ascii="Times New Roman" w:hAnsi="Times New Roman"/>
          <w:sz w:val="24"/>
          <w:szCs w:val="24"/>
          <w:lang w:val="ru-RU"/>
        </w:rPr>
        <w:tab/>
      </w:r>
      <w:r w:rsidRPr="00A56834">
        <w:rPr>
          <w:rFonts w:ascii="Times New Roman" w:hAnsi="Times New Roman"/>
          <w:sz w:val="24"/>
          <w:szCs w:val="24"/>
          <w:lang w:val="ru-RU"/>
        </w:rPr>
        <w:tab/>
      </w:r>
      <w:r w:rsidRPr="00A56834">
        <w:rPr>
          <w:rFonts w:ascii="Times New Roman" w:hAnsi="Times New Roman"/>
          <w:sz w:val="24"/>
          <w:szCs w:val="24"/>
          <w:lang w:val="ru-RU"/>
        </w:rPr>
        <w:tab/>
        <w:t>…………………………………………</w:t>
      </w:r>
    </w:p>
    <w:p w:rsidR="00B82EE5" w:rsidRDefault="00B82EE5" w:rsidP="00B82EE5">
      <w:pPr>
        <w:spacing w:after="120"/>
        <w:ind w:left="283" w:hanging="480"/>
        <w:rPr>
          <w:rFonts w:ascii="Times New Roman" w:hAnsi="Times New Roman"/>
          <w:sz w:val="20"/>
          <w:szCs w:val="20"/>
          <w:lang w:val="sr-Cyrl-CS"/>
        </w:rPr>
      </w:pPr>
    </w:p>
    <w:p w:rsidR="00B82EE5" w:rsidRDefault="00B82EE5" w:rsidP="0067033C">
      <w:pPr>
        <w:spacing w:after="120"/>
        <w:ind w:left="283" w:hanging="480"/>
        <w:rPr>
          <w:rFonts w:ascii="Times New Roman" w:hAnsi="Times New Roman"/>
          <w:b/>
        </w:rPr>
      </w:pPr>
    </w:p>
    <w:p w:rsidR="009200CA" w:rsidRDefault="009200CA" w:rsidP="0067033C">
      <w:pPr>
        <w:spacing w:after="120"/>
        <w:ind w:left="283" w:hanging="480"/>
        <w:rPr>
          <w:rFonts w:ascii="Times New Roman" w:hAnsi="Times New Roman"/>
          <w:b/>
        </w:rPr>
      </w:pPr>
    </w:p>
    <w:p w:rsidR="008018B3" w:rsidRDefault="008018B3" w:rsidP="008018B3">
      <w:pPr>
        <w:kinsoku w:val="0"/>
        <w:overflowPunct w:val="0"/>
        <w:ind w:right="-202"/>
        <w:jc w:val="both"/>
        <w:textAlignment w:val="baseline"/>
        <w:rPr>
          <w:rFonts w:ascii="Times New Roman" w:hAnsi="Times New Roman"/>
          <w:kern w:val="24"/>
          <w:sz w:val="18"/>
          <w:szCs w:val="18"/>
          <w:lang w:val="ru-RU"/>
        </w:rPr>
      </w:pPr>
    </w:p>
    <w:p w:rsidR="008E45F4" w:rsidRDefault="008E45F4" w:rsidP="008018B3">
      <w:pPr>
        <w:jc w:val="center"/>
        <w:rPr>
          <w:rFonts w:ascii="Times New Roman" w:hAnsi="Times New Roman"/>
          <w:b/>
          <w:lang w:val="sr-Cyrl-CS"/>
        </w:rPr>
      </w:pPr>
    </w:p>
    <w:p w:rsidR="00BA26A1" w:rsidRDefault="00BA26A1" w:rsidP="008018B3">
      <w:pPr>
        <w:jc w:val="center"/>
        <w:rPr>
          <w:rFonts w:ascii="Times New Roman" w:hAnsi="Times New Roman"/>
          <w:b/>
        </w:rPr>
      </w:pPr>
    </w:p>
    <w:p w:rsidR="008018B3" w:rsidRPr="006C669E" w:rsidRDefault="008018B3" w:rsidP="008018B3">
      <w:pPr>
        <w:jc w:val="center"/>
        <w:rPr>
          <w:rFonts w:ascii="Times New Roman" w:hAnsi="Times New Roman"/>
          <w:b/>
        </w:rPr>
      </w:pPr>
      <w:r w:rsidRPr="006C669E">
        <w:rPr>
          <w:rFonts w:ascii="Times New Roman" w:hAnsi="Times New Roman"/>
          <w:b/>
        </w:rPr>
        <w:t xml:space="preserve">ИЗЈАВА </w:t>
      </w:r>
    </w:p>
    <w:p w:rsidR="008018B3" w:rsidRPr="006C669E" w:rsidRDefault="008018B3" w:rsidP="008018B3">
      <w:pPr>
        <w:jc w:val="center"/>
        <w:rPr>
          <w:rFonts w:ascii="Times New Roman" w:hAnsi="Times New Roman"/>
          <w:b/>
        </w:rPr>
      </w:pPr>
      <w:r w:rsidRPr="006C669E">
        <w:rPr>
          <w:rFonts w:ascii="Times New Roman" w:hAnsi="Times New Roman"/>
          <w:b/>
        </w:rPr>
        <w:t>О</w:t>
      </w:r>
      <w:r w:rsidR="00B00322">
        <w:rPr>
          <w:rFonts w:ascii="Times New Roman" w:hAnsi="Times New Roman"/>
          <w:b/>
        </w:rPr>
        <w:t xml:space="preserve"> </w:t>
      </w:r>
      <w:r w:rsidRPr="006C669E">
        <w:rPr>
          <w:rFonts w:ascii="Times New Roman" w:hAnsi="Times New Roman"/>
          <w:b/>
        </w:rPr>
        <w:t>ТЕХНИЧКОЈ ОПРЕМЉЕНОСТИ</w:t>
      </w:r>
    </w:p>
    <w:p w:rsidR="008018B3" w:rsidRPr="006C669E" w:rsidRDefault="008018B3" w:rsidP="008018B3">
      <w:pPr>
        <w:tabs>
          <w:tab w:val="center" w:pos="4702"/>
          <w:tab w:val="right" w:pos="9405"/>
        </w:tabs>
        <w:spacing w:before="120" w:after="120"/>
        <w:ind w:firstLine="450"/>
        <w:jc w:val="both"/>
        <w:rPr>
          <w:rFonts w:ascii="Times New Roman" w:hAnsi="Times New Roman"/>
          <w:lang w:val="sr-Cyrl-CS"/>
        </w:rPr>
      </w:pPr>
    </w:p>
    <w:p w:rsidR="008018B3" w:rsidRPr="006C669E" w:rsidRDefault="008018B3" w:rsidP="008018B3">
      <w:pPr>
        <w:tabs>
          <w:tab w:val="center" w:pos="4702"/>
          <w:tab w:val="right" w:pos="9405"/>
        </w:tabs>
        <w:spacing w:before="120" w:after="120"/>
        <w:ind w:firstLine="450"/>
        <w:jc w:val="both"/>
        <w:rPr>
          <w:rFonts w:ascii="Times New Roman" w:hAnsi="Times New Roman"/>
          <w:lang w:val="sr-Cyrl-CS"/>
        </w:rPr>
      </w:pPr>
    </w:p>
    <w:p w:rsidR="008018B3" w:rsidRPr="006C669E" w:rsidRDefault="008018B3" w:rsidP="008018B3">
      <w:pPr>
        <w:autoSpaceDE w:val="0"/>
        <w:autoSpaceDN w:val="0"/>
        <w:adjustRightInd w:val="0"/>
        <w:spacing w:after="120" w:line="240" w:lineRule="auto"/>
        <w:rPr>
          <w:rFonts w:ascii="Times New Roman" w:hAnsi="Times New Roman"/>
          <w:b/>
          <w:lang w:val="ru-RU"/>
        </w:rPr>
      </w:pPr>
      <w:r w:rsidRPr="006C669E">
        <w:rPr>
          <w:rFonts w:ascii="Times New Roman" w:hAnsi="Times New Roman"/>
          <w:lang w:val="sr-Cyrl-CS"/>
        </w:rPr>
        <w:t xml:space="preserve">.................................................... из ........................., ул. ................................................ , као понуђач у поступку јавне набавке </w:t>
      </w:r>
      <w:r w:rsidRPr="00B00322">
        <w:rPr>
          <w:rFonts w:ascii="Times New Roman" w:hAnsi="Times New Roman"/>
          <w:lang w:val="sr-Cyrl-CS"/>
        </w:rPr>
        <w:t xml:space="preserve">број </w:t>
      </w:r>
      <w:r w:rsidR="00CA1F24" w:rsidRPr="00CA1F24">
        <w:rPr>
          <w:rFonts w:ascii="Times New Roman" w:hAnsi="Times New Roman"/>
          <w:b/>
          <w:color w:val="000000" w:themeColor="text1"/>
          <w:lang w:val="sr-Cyrl-CS"/>
        </w:rPr>
        <w:t>55</w:t>
      </w:r>
      <w:r w:rsidR="006C669E" w:rsidRPr="00CA1F24">
        <w:rPr>
          <w:rFonts w:ascii="Times New Roman" w:hAnsi="Times New Roman"/>
          <w:b/>
          <w:color w:val="000000" w:themeColor="text1"/>
        </w:rPr>
        <w:t>/20</w:t>
      </w:r>
      <w:r w:rsidR="00CA1F24" w:rsidRPr="00CA1F24">
        <w:rPr>
          <w:rFonts w:ascii="Times New Roman" w:hAnsi="Times New Roman"/>
          <w:b/>
          <w:color w:val="000000" w:themeColor="text1"/>
        </w:rPr>
        <w:t>20</w:t>
      </w:r>
      <w:r w:rsidRPr="00CA1F24">
        <w:rPr>
          <w:rFonts w:ascii="Times New Roman" w:hAnsi="Times New Roman"/>
          <w:b/>
          <w:color w:val="000000" w:themeColor="text1"/>
          <w:lang w:val="sr-Cyrl-CS"/>
        </w:rPr>
        <w:t>,</w:t>
      </w:r>
      <w:r w:rsidRPr="006C669E">
        <w:rPr>
          <w:rFonts w:ascii="Times New Roman" w:hAnsi="Times New Roman"/>
          <w:lang w:val="sr-Cyrl-CS"/>
        </w:rPr>
        <w:t xml:space="preserve"> </w:t>
      </w:r>
      <w:r w:rsidR="00C15281">
        <w:rPr>
          <w:rFonts w:ascii="Times New Roman" w:hAnsi="Times New Roman"/>
          <w:lang w:val="sr-Cyrl-CS"/>
        </w:rPr>
        <w:t xml:space="preserve">набавка </w:t>
      </w:r>
      <w:r w:rsidR="00C933BD" w:rsidRPr="00C15281">
        <w:rPr>
          <w:rFonts w:ascii="Times New Roman" w:hAnsi="Times New Roman"/>
          <w:b/>
          <w:sz w:val="24"/>
          <w:szCs w:val="24"/>
          <w:lang w:val="sr-Cyrl-CS"/>
        </w:rPr>
        <w:t>резер</w:t>
      </w:r>
      <w:r w:rsidR="0069263D" w:rsidRPr="00C15281">
        <w:rPr>
          <w:rFonts w:ascii="Times New Roman" w:hAnsi="Times New Roman"/>
          <w:b/>
          <w:sz w:val="24"/>
          <w:szCs w:val="24"/>
          <w:lang w:val="sr-Cyrl-CS"/>
        </w:rPr>
        <w:t>вни</w:t>
      </w:r>
      <w:r w:rsidR="00BD1291" w:rsidRPr="00C15281">
        <w:rPr>
          <w:rFonts w:ascii="Times New Roman" w:hAnsi="Times New Roman"/>
          <w:b/>
          <w:sz w:val="24"/>
          <w:szCs w:val="24"/>
          <w:lang w:val="sr-Cyrl-CS"/>
        </w:rPr>
        <w:t>х</w:t>
      </w:r>
      <w:r w:rsidR="0069263D" w:rsidRPr="00C15281">
        <w:rPr>
          <w:rFonts w:ascii="Times New Roman" w:hAnsi="Times New Roman"/>
          <w:b/>
          <w:sz w:val="24"/>
          <w:szCs w:val="24"/>
          <w:lang w:val="sr-Cyrl-CS"/>
        </w:rPr>
        <w:t xml:space="preserve"> делов</w:t>
      </w:r>
      <w:r w:rsidR="00BD1291" w:rsidRPr="00C15281">
        <w:rPr>
          <w:rFonts w:ascii="Times New Roman" w:hAnsi="Times New Roman"/>
          <w:b/>
          <w:sz w:val="24"/>
          <w:szCs w:val="24"/>
          <w:lang w:val="sr-Cyrl-CS"/>
        </w:rPr>
        <w:t>а</w:t>
      </w:r>
      <w:r w:rsidR="0069263D" w:rsidRPr="00C15281">
        <w:rPr>
          <w:rFonts w:ascii="Times New Roman" w:hAnsi="Times New Roman"/>
          <w:b/>
          <w:sz w:val="24"/>
          <w:szCs w:val="24"/>
          <w:lang w:val="sr-Cyrl-CS"/>
        </w:rPr>
        <w:t xml:space="preserve"> за </w:t>
      </w:r>
      <w:r w:rsidR="00CA1F24">
        <w:rPr>
          <w:rFonts w:ascii="Times New Roman" w:hAnsi="Times New Roman"/>
          <w:b/>
          <w:sz w:val="24"/>
          <w:szCs w:val="24"/>
          <w:lang w:val="sr-Cyrl-CS"/>
        </w:rPr>
        <w:t>моторне уређаје</w:t>
      </w:r>
      <w:r w:rsidR="00C933BD" w:rsidRPr="00C15281">
        <w:rPr>
          <w:rFonts w:ascii="Times New Roman" w:hAnsi="Times New Roman"/>
          <w:b/>
          <w:sz w:val="24"/>
          <w:szCs w:val="24"/>
          <w:lang w:val="sr-Cyrl-CS"/>
        </w:rPr>
        <w:t xml:space="preserve"> за</w:t>
      </w:r>
      <w:r w:rsidR="0069263D" w:rsidRPr="00C15281">
        <w:rPr>
          <w:rFonts w:ascii="Times New Roman" w:hAnsi="Times New Roman"/>
          <w:b/>
          <w:sz w:val="24"/>
          <w:szCs w:val="24"/>
          <w:lang w:val="sr-Cyrl-CS"/>
        </w:rPr>
        <w:t xml:space="preserve"> </w:t>
      </w:r>
      <w:r w:rsidR="00C933BD" w:rsidRPr="00C15281">
        <w:rPr>
          <w:rFonts w:ascii="Times New Roman" w:hAnsi="Times New Roman"/>
          <w:b/>
          <w:bCs/>
          <w:lang w:val="sr-Cyrl-CS"/>
        </w:rPr>
        <w:t>ШГ „Тимочке шуме“Бољевац</w:t>
      </w:r>
      <w:r w:rsidR="00496668">
        <w:rPr>
          <w:rFonts w:ascii="Times New Roman" w:hAnsi="Times New Roman"/>
          <w:b/>
          <w:bCs/>
          <w:lang w:val="sr-Cyrl-CS"/>
        </w:rPr>
        <w:t xml:space="preserve"> за 2020</w:t>
      </w:r>
      <w:r w:rsidRPr="00C15281">
        <w:rPr>
          <w:rFonts w:ascii="Times New Roman" w:hAnsi="Times New Roman"/>
          <w:lang w:val="sr-Cyrl-CS"/>
        </w:rPr>
        <w:t>.</w:t>
      </w:r>
      <w:r w:rsidR="00496668">
        <w:rPr>
          <w:rFonts w:ascii="Times New Roman" w:hAnsi="Times New Roman"/>
          <w:lang w:val="sr-Cyrl-CS"/>
        </w:rPr>
        <w:t xml:space="preserve">годину </w:t>
      </w:r>
      <w:r w:rsidRPr="00C15281">
        <w:rPr>
          <w:rFonts w:ascii="Times New Roman" w:hAnsi="Times New Roman"/>
          <w:lang w:val="sr-Cyrl-CS"/>
        </w:rPr>
        <w:t xml:space="preserve"> који спроводи наручилац Јавно предузеће „Србијашуме“</w:t>
      </w:r>
      <w:r w:rsidR="006C669E" w:rsidRPr="00C15281">
        <w:rPr>
          <w:rFonts w:ascii="Times New Roman" w:hAnsi="Times New Roman"/>
          <w:b/>
        </w:rPr>
        <w:t xml:space="preserve"> ШГ ,,Тимочке шуме“ Бољевац</w:t>
      </w:r>
      <w:r w:rsidRPr="00C15281">
        <w:rPr>
          <w:rFonts w:ascii="Times New Roman" w:hAnsi="Times New Roman"/>
          <w:lang w:val="sr-Cyrl-CS"/>
        </w:rPr>
        <w:t>, дајем  следећу</w:t>
      </w:r>
    </w:p>
    <w:p w:rsidR="008018B3" w:rsidRPr="006C669E" w:rsidRDefault="008018B3" w:rsidP="008018B3">
      <w:pPr>
        <w:rPr>
          <w:rFonts w:ascii="Times New Roman" w:hAnsi="Times New Roman"/>
          <w:lang w:val="sr-Cyrl-CS"/>
        </w:rPr>
      </w:pPr>
    </w:p>
    <w:p w:rsidR="008018B3" w:rsidRPr="006C669E" w:rsidRDefault="008018B3" w:rsidP="008018B3">
      <w:pPr>
        <w:keepNext/>
        <w:spacing w:before="120" w:after="120"/>
        <w:jc w:val="center"/>
        <w:outlineLvl w:val="1"/>
        <w:rPr>
          <w:rFonts w:ascii="Times New Roman" w:hAnsi="Times New Roman"/>
          <w:b/>
          <w:bCs/>
          <w:i/>
          <w:iCs/>
          <w:sz w:val="28"/>
          <w:szCs w:val="28"/>
          <w:lang w:val="sr-Cyrl-CS"/>
        </w:rPr>
      </w:pPr>
      <w:r w:rsidRPr="006C669E">
        <w:rPr>
          <w:rFonts w:ascii="Times New Roman" w:hAnsi="Times New Roman"/>
          <w:b/>
          <w:bCs/>
          <w:i/>
          <w:iCs/>
          <w:sz w:val="28"/>
          <w:szCs w:val="28"/>
          <w:lang w:val="ru-RU"/>
        </w:rPr>
        <w:t xml:space="preserve">И  З  Ј   А  В  </w:t>
      </w:r>
      <w:r w:rsidRPr="006C669E">
        <w:rPr>
          <w:rFonts w:ascii="Times New Roman" w:hAnsi="Times New Roman"/>
          <w:b/>
          <w:bCs/>
          <w:i/>
          <w:iCs/>
          <w:sz w:val="28"/>
          <w:szCs w:val="28"/>
          <w:lang w:val="sr-Cyrl-CS"/>
        </w:rPr>
        <w:t>У</w:t>
      </w:r>
    </w:p>
    <w:p w:rsidR="008018B3" w:rsidRPr="006C669E" w:rsidRDefault="008018B3" w:rsidP="008018B3">
      <w:pPr>
        <w:spacing w:before="120" w:after="120"/>
        <w:jc w:val="both"/>
        <w:rPr>
          <w:rFonts w:ascii="Times New Roman" w:hAnsi="Times New Roman"/>
          <w:lang w:val="ru-RU"/>
        </w:rPr>
      </w:pPr>
    </w:p>
    <w:p w:rsidR="008018B3" w:rsidRPr="006C669E" w:rsidRDefault="008018B3" w:rsidP="008018B3">
      <w:pPr>
        <w:spacing w:before="120" w:after="120"/>
        <w:jc w:val="both"/>
        <w:rPr>
          <w:rFonts w:ascii="Times New Roman" w:hAnsi="Times New Roman"/>
          <w:lang w:val="ru-RU"/>
        </w:rPr>
      </w:pPr>
    </w:p>
    <w:p w:rsidR="008018B3" w:rsidRPr="006C669E" w:rsidRDefault="008018B3" w:rsidP="008018B3">
      <w:pPr>
        <w:spacing w:before="120" w:after="120"/>
        <w:jc w:val="both"/>
        <w:rPr>
          <w:rFonts w:ascii="Times New Roman" w:hAnsi="Times New Roman"/>
          <w:lang w:eastAsia="sr-Latn-CS"/>
        </w:rPr>
      </w:pPr>
      <w:r w:rsidRPr="006C669E">
        <w:rPr>
          <w:rFonts w:ascii="Times New Roman" w:hAnsi="Times New Roman"/>
          <w:lang w:val="sr-Cyrl-CS"/>
        </w:rPr>
        <w:tab/>
        <w:t>П</w:t>
      </w:r>
      <w:r w:rsidRPr="006C669E">
        <w:rPr>
          <w:rFonts w:ascii="Times New Roman" w:hAnsi="Times New Roman"/>
          <w:lang w:val="ru-RU"/>
        </w:rPr>
        <w:t xml:space="preserve">од пуном </w:t>
      </w:r>
      <w:r w:rsidRPr="006C669E">
        <w:rPr>
          <w:rFonts w:ascii="Times New Roman" w:hAnsi="Times New Roman"/>
          <w:lang w:val="sr-Cyrl-CS"/>
        </w:rPr>
        <w:t xml:space="preserve">моралном, </w:t>
      </w:r>
      <w:r w:rsidRPr="006C669E">
        <w:rPr>
          <w:rFonts w:ascii="Times New Roman" w:hAnsi="Times New Roman"/>
          <w:lang w:val="ru-RU"/>
        </w:rPr>
        <w:t>кривичном и материјалном одговорношћу, изјављујем да</w:t>
      </w:r>
      <w:r w:rsidRPr="006C669E">
        <w:rPr>
          <w:rFonts w:ascii="Times New Roman" w:hAnsi="Times New Roman"/>
          <w:lang w:val="sr-Cyrl-CS"/>
        </w:rPr>
        <w:t xml:space="preserve"> располажем </w:t>
      </w:r>
      <w:r w:rsidRPr="006C669E">
        <w:rPr>
          <w:rFonts w:ascii="Times New Roman" w:hAnsi="Times New Roman"/>
          <w:kern w:val="24"/>
        </w:rPr>
        <w:t xml:space="preserve">довољним </w:t>
      </w:r>
      <w:r w:rsidRPr="006C669E">
        <w:rPr>
          <w:rFonts w:ascii="Times New Roman" w:hAnsi="Times New Roman"/>
          <w:kern w:val="24"/>
          <w:lang w:val="sr-Cyrl-CS"/>
        </w:rPr>
        <w:t>техничким</w:t>
      </w:r>
      <w:r w:rsidRPr="006C669E">
        <w:rPr>
          <w:rFonts w:ascii="Times New Roman" w:hAnsi="Times New Roman"/>
          <w:kern w:val="24"/>
        </w:rPr>
        <w:t xml:space="preserve"> капацитетом</w:t>
      </w:r>
      <w:r w:rsidRPr="006C669E">
        <w:rPr>
          <w:rFonts w:ascii="Times New Roman" w:hAnsi="Times New Roman"/>
          <w:kern w:val="24"/>
          <w:lang w:val="sr-Cyrl-CS"/>
        </w:rPr>
        <w:t>, односно, располажем</w:t>
      </w:r>
      <w:r w:rsidRPr="006C669E">
        <w:rPr>
          <w:rFonts w:ascii="Times New Roman" w:hAnsi="Times New Roman"/>
          <w:kern w:val="24"/>
        </w:rPr>
        <w:t xml:space="preserve"> -</w:t>
      </w:r>
      <w:r w:rsidR="00DA44EC">
        <w:rPr>
          <w:rFonts w:ascii="Times New Roman" w:hAnsi="Times New Roman"/>
          <w:kern w:val="24"/>
          <w:lang w:val="sr-Cyrl-CS"/>
        </w:rPr>
        <w:t xml:space="preserve"> </w:t>
      </w:r>
      <w:r w:rsidRPr="006C669E">
        <w:rPr>
          <w:rFonts w:ascii="Times New Roman" w:hAnsi="Times New Roman"/>
          <w:lang w:val="sr-Latn-CS" w:eastAsia="sr-Latn-CS"/>
        </w:rPr>
        <w:t>поседује</w:t>
      </w:r>
      <w:r w:rsidRPr="006C669E">
        <w:rPr>
          <w:rFonts w:ascii="Times New Roman" w:hAnsi="Times New Roman"/>
          <w:lang w:val="sr-Cyrl-CS" w:eastAsia="sr-Latn-CS"/>
        </w:rPr>
        <w:t>м</w:t>
      </w:r>
      <w:r w:rsidRPr="006C669E">
        <w:rPr>
          <w:rFonts w:ascii="Times New Roman" w:hAnsi="Times New Roman"/>
          <w:lang w:eastAsia="sr-Latn-CS"/>
        </w:rPr>
        <w:t>;</w:t>
      </w:r>
    </w:p>
    <w:p w:rsidR="008018B3" w:rsidRPr="006C669E" w:rsidRDefault="008018B3" w:rsidP="008018B3">
      <w:pPr>
        <w:spacing w:before="120" w:after="120"/>
        <w:jc w:val="both"/>
        <w:rPr>
          <w:rFonts w:ascii="Times New Roman" w:hAnsi="Times New Roman"/>
          <w:lang w:eastAsia="sr-Latn-CS"/>
        </w:rPr>
      </w:pPr>
      <w:r w:rsidRPr="006C669E">
        <w:rPr>
          <w:rFonts w:ascii="Times New Roman" w:hAnsi="Times New Roman"/>
          <w:lang w:val="sr-Cyrl-CS" w:eastAsia="sr-Latn-CS"/>
        </w:rPr>
        <w:t>............................................................................................................................................................</w:t>
      </w:r>
    </w:p>
    <w:p w:rsidR="006F2408" w:rsidRPr="00C15281" w:rsidRDefault="006F2408" w:rsidP="008018B3">
      <w:pPr>
        <w:spacing w:before="120" w:after="120"/>
        <w:ind w:left="554"/>
        <w:jc w:val="both"/>
        <w:rPr>
          <w:rFonts w:ascii="Times New Roman" w:hAnsi="Times New Roman"/>
          <w:lang w:val="ru-RU"/>
        </w:rPr>
      </w:pPr>
    </w:p>
    <w:p w:rsidR="008018B3" w:rsidRDefault="00201E89" w:rsidP="002834B8">
      <w:pPr>
        <w:spacing w:before="120" w:after="120"/>
        <w:ind w:left="554"/>
        <w:rPr>
          <w:rFonts w:ascii="Times New Roman" w:hAnsi="Times New Roman"/>
          <w:color w:val="000000"/>
          <w:kern w:val="24"/>
        </w:rPr>
      </w:pPr>
      <w:r>
        <w:rPr>
          <w:rFonts w:ascii="Times New Roman" w:hAnsi="Times New Roman"/>
          <w:lang w:eastAsia="sr-Latn-CS"/>
        </w:rPr>
        <w:t>А</w:t>
      </w:r>
      <w:r w:rsidR="00A753B3" w:rsidRPr="00C15281">
        <w:rPr>
          <w:rFonts w:ascii="Times New Roman" w:hAnsi="Times New Roman"/>
          <w:lang w:eastAsia="sr-Latn-CS"/>
        </w:rPr>
        <w:t>)</w:t>
      </w:r>
      <w:r w:rsidR="00A753B3" w:rsidRPr="00C15281">
        <w:rPr>
          <w:rFonts w:ascii="Times New Roman" w:hAnsi="Times New Roman"/>
          <w:lang w:val="sr-Cyrl-CS" w:eastAsia="sr-Latn-CS"/>
        </w:rPr>
        <w:t xml:space="preserve"> З</w:t>
      </w:r>
      <w:r w:rsidR="00B00322" w:rsidRPr="00C15281">
        <w:rPr>
          <w:rFonts w:ascii="Times New Roman" w:hAnsi="Times New Roman"/>
          <w:lang w:eastAsia="sr-Latn-CS"/>
        </w:rPr>
        <w:t>а партиј</w:t>
      </w:r>
      <w:r w:rsidR="00BD1291" w:rsidRPr="00C15281">
        <w:rPr>
          <w:rFonts w:ascii="Times New Roman" w:hAnsi="Times New Roman"/>
          <w:lang w:eastAsia="sr-Latn-CS"/>
        </w:rPr>
        <w:t>у 1</w:t>
      </w:r>
      <w:r w:rsidR="00B00322" w:rsidRPr="00C15281">
        <w:rPr>
          <w:rFonts w:ascii="Times New Roman" w:hAnsi="Times New Roman"/>
          <w:lang w:eastAsia="sr-Latn-CS"/>
        </w:rPr>
        <w:t>:</w:t>
      </w:r>
      <w:r w:rsidR="002834B8">
        <w:rPr>
          <w:rFonts w:ascii="Times New Roman" w:hAnsi="Times New Roman"/>
          <w:lang w:eastAsia="sr-Latn-CS"/>
        </w:rPr>
        <w:br/>
      </w:r>
      <w:r w:rsidR="0044326B" w:rsidRPr="00C15281">
        <w:rPr>
          <w:rFonts w:ascii="Times New Roman" w:hAnsi="Times New Roman"/>
          <w:kern w:val="24"/>
        </w:rPr>
        <w:t>Сп</w:t>
      </w:r>
      <w:r w:rsidR="00B00322" w:rsidRPr="00C15281">
        <w:rPr>
          <w:rFonts w:ascii="Times New Roman" w:hAnsi="Times New Roman"/>
          <w:kern w:val="24"/>
        </w:rPr>
        <w:t xml:space="preserve">исак </w:t>
      </w:r>
      <w:r w:rsidR="006F6155">
        <w:rPr>
          <w:rFonts w:ascii="Times New Roman" w:hAnsi="Times New Roman"/>
          <w:kern w:val="24"/>
        </w:rPr>
        <w:t xml:space="preserve"> и локација </w:t>
      </w:r>
      <w:r w:rsidR="0044326B" w:rsidRPr="00C15281">
        <w:rPr>
          <w:rFonts w:ascii="Times New Roman" w:hAnsi="Times New Roman"/>
          <w:kern w:val="24"/>
          <w:lang w:val="sr-Cyrl-CS"/>
        </w:rPr>
        <w:t>продајних</w:t>
      </w:r>
      <w:r w:rsidR="0044326B" w:rsidRPr="00C15281">
        <w:rPr>
          <w:rFonts w:ascii="Times New Roman" w:hAnsi="Times New Roman"/>
          <w:color w:val="000000"/>
          <w:kern w:val="24"/>
          <w:lang w:val="sr-Cyrl-CS"/>
        </w:rPr>
        <w:t xml:space="preserve"> објеката </w:t>
      </w:r>
      <w:r w:rsidR="00B00322" w:rsidRPr="00C15281">
        <w:rPr>
          <w:rFonts w:ascii="Times New Roman" w:hAnsi="Times New Roman"/>
          <w:color w:val="000000"/>
          <w:kern w:val="24"/>
        </w:rPr>
        <w:t xml:space="preserve">које </w:t>
      </w:r>
      <w:r w:rsidR="0044326B" w:rsidRPr="00C15281">
        <w:rPr>
          <w:rFonts w:ascii="Times New Roman" w:hAnsi="Times New Roman"/>
          <w:color w:val="000000"/>
          <w:kern w:val="24"/>
          <w:lang w:val="sr-Cyrl-CS"/>
        </w:rPr>
        <w:t>обезбеђују</w:t>
      </w:r>
      <w:r w:rsidR="00B00322" w:rsidRPr="00C15281">
        <w:rPr>
          <w:rFonts w:ascii="Times New Roman" w:hAnsi="Times New Roman"/>
          <w:color w:val="000000"/>
          <w:kern w:val="24"/>
        </w:rPr>
        <w:t xml:space="preserve"> наведене резервне делове са адресама и бројем телефона.</w:t>
      </w:r>
    </w:p>
    <w:p w:rsidR="00BA26A1" w:rsidRPr="00C15281" w:rsidRDefault="00BA26A1" w:rsidP="002834B8">
      <w:pPr>
        <w:spacing w:before="120" w:after="120"/>
        <w:ind w:left="554"/>
        <w:rPr>
          <w:rFonts w:ascii="Times New Roman" w:hAnsi="Times New Roman"/>
          <w:color w:val="FF0000"/>
          <w:lang w:eastAsia="sr-Latn-CS"/>
        </w:rPr>
      </w:pPr>
    </w:p>
    <w:p w:rsidR="00201E89" w:rsidRPr="00C15281" w:rsidRDefault="00201E89" w:rsidP="000E4557">
      <w:pPr>
        <w:spacing w:before="120" w:after="120"/>
        <w:ind w:left="554"/>
        <w:rPr>
          <w:rFonts w:ascii="Times New Roman" w:hAnsi="Times New Roman"/>
          <w:lang w:val="ru-RU"/>
        </w:rPr>
      </w:pPr>
      <w:r>
        <w:rPr>
          <w:rFonts w:ascii="Times New Roman" w:hAnsi="Times New Roman"/>
          <w:lang w:val="sr-Cyrl-CS"/>
        </w:rPr>
        <w:t>Б</w:t>
      </w:r>
      <w:r w:rsidRPr="00C15281">
        <w:rPr>
          <w:rFonts w:ascii="Times New Roman" w:hAnsi="Times New Roman"/>
          <w:lang w:val="sr-Cyrl-CS"/>
        </w:rPr>
        <w:t xml:space="preserve">) За партију 2. </w:t>
      </w:r>
      <w:r w:rsidR="000E4557">
        <w:rPr>
          <w:rFonts w:ascii="Times New Roman" w:hAnsi="Times New Roman"/>
          <w:lang w:val="sr-Cyrl-CS"/>
        </w:rPr>
        <w:br/>
      </w:r>
      <w:r w:rsidRPr="00C15281">
        <w:rPr>
          <w:rFonts w:ascii="Times New Roman" w:hAnsi="Times New Roman"/>
          <w:lang w:val="sr-Cyrl-CS"/>
        </w:rPr>
        <w:t xml:space="preserve">Понуђач мора поседовати  </w:t>
      </w:r>
      <w:r w:rsidRPr="00C15281">
        <w:rPr>
          <w:rFonts w:ascii="Times New Roman" w:hAnsi="Times New Roman"/>
          <w:lang w:val="ru-RU"/>
        </w:rPr>
        <w:t>радионички – сервисни простор ,</w:t>
      </w:r>
      <w:r w:rsidRPr="00C15281">
        <w:rPr>
          <w:rFonts w:ascii="Times New Roman" w:hAnsi="Times New Roman"/>
          <w:lang w:val="sr-Latn-CS"/>
        </w:rPr>
        <w:t xml:space="preserve"> </w:t>
      </w:r>
      <w:r w:rsidRPr="00C15281">
        <w:rPr>
          <w:rFonts w:ascii="Times New Roman" w:hAnsi="Times New Roman"/>
          <w:lang w:val="ru-RU"/>
        </w:rPr>
        <w:t>возил</w:t>
      </w:r>
      <w:r w:rsidRPr="00C15281">
        <w:rPr>
          <w:rFonts w:ascii="Times New Roman" w:hAnsi="Times New Roman"/>
        </w:rPr>
        <w:t>o</w:t>
      </w:r>
      <w:r w:rsidRPr="00C15281">
        <w:rPr>
          <w:rFonts w:ascii="Times New Roman" w:hAnsi="Times New Roman"/>
          <w:lang w:val="sr-Cyrl-CS"/>
        </w:rPr>
        <w:t>/а</w:t>
      </w:r>
      <w:r w:rsidRPr="00C15281">
        <w:rPr>
          <w:rFonts w:ascii="Times New Roman" w:hAnsi="Times New Roman"/>
        </w:rPr>
        <w:t xml:space="preserve"> </w:t>
      </w:r>
      <w:r w:rsidRPr="00C15281">
        <w:rPr>
          <w:rFonts w:ascii="Times New Roman" w:hAnsi="Times New Roman"/>
          <w:lang w:val="ru-RU"/>
        </w:rPr>
        <w:t>за рад на терену,</w:t>
      </w:r>
      <w:r w:rsidRPr="00C15281">
        <w:rPr>
          <w:rFonts w:ascii="Times New Roman" w:hAnsi="Times New Roman"/>
          <w:lang w:val="sr-Latn-CS"/>
        </w:rPr>
        <w:t xml:space="preserve"> </w:t>
      </w:r>
      <w:r w:rsidRPr="00C15281">
        <w:rPr>
          <w:rFonts w:ascii="Times New Roman" w:hAnsi="Times New Roman"/>
          <w:lang w:val="sr-Cyrl-CS"/>
        </w:rPr>
        <w:t>сопствена транспортно-сервисна возила</w:t>
      </w:r>
      <w:r w:rsidRPr="00C15281">
        <w:rPr>
          <w:rFonts w:ascii="Times New Roman" w:hAnsi="Times New Roman"/>
          <w:lang w:val="ru-RU"/>
        </w:rPr>
        <w:t xml:space="preserve"> за транспорт неисправних </w:t>
      </w:r>
      <w:r w:rsidRPr="00C15281">
        <w:rPr>
          <w:rFonts w:ascii="Times New Roman" w:hAnsi="Times New Roman"/>
        </w:rPr>
        <w:t>возила</w:t>
      </w:r>
      <w:r w:rsidRPr="00C15281">
        <w:rPr>
          <w:rFonts w:ascii="Times New Roman" w:hAnsi="Times New Roman"/>
          <w:lang w:val="sr-Cyrl-CS"/>
        </w:rPr>
        <w:t xml:space="preserve"> наручиоца са потребном</w:t>
      </w:r>
      <w:r w:rsidRPr="00C15281">
        <w:rPr>
          <w:rFonts w:ascii="Times New Roman" w:hAnsi="Times New Roman"/>
          <w:color w:val="FF0000"/>
          <w:lang w:val="ru-RU"/>
        </w:rPr>
        <w:t xml:space="preserve"> </w:t>
      </w:r>
      <w:r w:rsidRPr="00C15281">
        <w:rPr>
          <w:rFonts w:ascii="Times New Roman" w:hAnsi="Times New Roman"/>
          <w:lang w:val="ru-RU"/>
        </w:rPr>
        <w:t>опремом и алатом за рад на терену, на територији ШГ «Тимочке шуме» Бољевац.</w:t>
      </w:r>
    </w:p>
    <w:p w:rsidR="008018B3" w:rsidRPr="006C669E" w:rsidRDefault="008018B3" w:rsidP="000E4557">
      <w:pPr>
        <w:spacing w:before="120" w:after="120"/>
        <w:rPr>
          <w:rFonts w:ascii="Times New Roman" w:hAnsi="Times New Roman"/>
          <w:lang w:val="sr-Cyrl-CS"/>
        </w:rPr>
      </w:pPr>
    </w:p>
    <w:p w:rsidR="008018B3" w:rsidRPr="006C669E" w:rsidRDefault="008018B3" w:rsidP="008018B3">
      <w:pPr>
        <w:spacing w:before="120" w:after="120"/>
        <w:jc w:val="both"/>
        <w:rPr>
          <w:rFonts w:ascii="Times New Roman" w:hAnsi="Times New Roman"/>
          <w:lang w:val="ru-RU"/>
        </w:rPr>
      </w:pPr>
    </w:p>
    <w:p w:rsidR="008018B3" w:rsidRPr="006C669E" w:rsidRDefault="008018B3" w:rsidP="008018B3">
      <w:pPr>
        <w:spacing w:before="120" w:after="120"/>
        <w:jc w:val="both"/>
        <w:rPr>
          <w:rFonts w:ascii="Times New Roman" w:hAnsi="Times New Roman"/>
          <w:lang w:val="sr-Cyrl-CS"/>
        </w:rPr>
      </w:pPr>
      <w:r w:rsidRPr="006C669E">
        <w:rPr>
          <w:rFonts w:ascii="Times New Roman" w:hAnsi="Times New Roman"/>
          <w:lang w:val="ru-RU"/>
        </w:rPr>
        <w:tab/>
      </w:r>
      <w:r w:rsidRPr="006C669E">
        <w:rPr>
          <w:rFonts w:ascii="Times New Roman" w:hAnsi="Times New Roman"/>
          <w:lang w:val="ru-RU"/>
        </w:rPr>
        <w:tab/>
      </w:r>
      <w:r w:rsidRPr="006C669E">
        <w:rPr>
          <w:rFonts w:ascii="Times New Roman" w:hAnsi="Times New Roman"/>
          <w:lang w:val="ru-RU"/>
        </w:rPr>
        <w:tab/>
      </w:r>
      <w:r w:rsidRPr="006C669E">
        <w:rPr>
          <w:rFonts w:ascii="Times New Roman" w:hAnsi="Times New Roman"/>
          <w:lang w:val="ru-RU"/>
        </w:rPr>
        <w:tab/>
      </w:r>
      <w:r w:rsidRPr="006C669E">
        <w:rPr>
          <w:rFonts w:ascii="Times New Roman" w:hAnsi="Times New Roman"/>
          <w:lang w:val="ru-RU"/>
        </w:rPr>
        <w:tab/>
      </w:r>
      <w:r w:rsidRPr="006C669E">
        <w:rPr>
          <w:rFonts w:ascii="Times New Roman" w:hAnsi="Times New Roman"/>
          <w:lang w:val="ru-RU"/>
        </w:rPr>
        <w:tab/>
      </w:r>
      <w:r w:rsidRPr="006C669E">
        <w:rPr>
          <w:rFonts w:ascii="Times New Roman" w:hAnsi="Times New Roman"/>
          <w:lang w:val="ru-RU"/>
        </w:rPr>
        <w:tab/>
      </w:r>
      <w:r w:rsidRPr="006C669E">
        <w:rPr>
          <w:rFonts w:ascii="Times New Roman" w:hAnsi="Times New Roman"/>
          <w:lang w:val="ru-RU"/>
        </w:rPr>
        <w:tab/>
        <w:t>Потпис одговорног лица понуђача,</w:t>
      </w:r>
    </w:p>
    <w:p w:rsidR="008018B3" w:rsidRDefault="008018B3" w:rsidP="008018B3">
      <w:pPr>
        <w:spacing w:after="120"/>
        <w:ind w:left="283" w:hanging="480"/>
        <w:rPr>
          <w:rFonts w:ascii="Times New Roman" w:hAnsi="Times New Roman"/>
          <w:b/>
          <w:lang w:val="sr-Cyrl-CS"/>
        </w:rPr>
      </w:pPr>
      <w:r w:rsidRPr="006C669E">
        <w:rPr>
          <w:rFonts w:ascii="Times New Roman" w:hAnsi="Times New Roman"/>
          <w:lang w:val="ru-RU"/>
        </w:rPr>
        <w:tab/>
      </w:r>
      <w:r w:rsidRPr="006C669E">
        <w:rPr>
          <w:rFonts w:ascii="Times New Roman" w:hAnsi="Times New Roman"/>
          <w:lang w:val="ru-RU"/>
        </w:rPr>
        <w:tab/>
      </w:r>
      <w:r w:rsidRPr="006C669E">
        <w:rPr>
          <w:rFonts w:ascii="Times New Roman" w:hAnsi="Times New Roman"/>
          <w:lang w:val="ru-RU"/>
        </w:rPr>
        <w:tab/>
      </w:r>
      <w:r w:rsidRPr="006C669E">
        <w:rPr>
          <w:rFonts w:ascii="Times New Roman" w:hAnsi="Times New Roman"/>
          <w:lang w:val="ru-RU"/>
        </w:rPr>
        <w:tab/>
      </w:r>
      <w:r w:rsidRPr="006C669E">
        <w:rPr>
          <w:rFonts w:ascii="Times New Roman" w:hAnsi="Times New Roman"/>
          <w:lang w:val="ru-RU"/>
        </w:rPr>
        <w:tab/>
        <w:t>М.П.</w:t>
      </w:r>
      <w:r w:rsidRPr="006C669E">
        <w:rPr>
          <w:rFonts w:ascii="Times New Roman" w:hAnsi="Times New Roman"/>
          <w:lang w:val="ru-RU"/>
        </w:rPr>
        <w:tab/>
      </w:r>
      <w:r w:rsidRPr="006C669E">
        <w:rPr>
          <w:rFonts w:ascii="Times New Roman" w:hAnsi="Times New Roman"/>
          <w:lang w:val="ru-RU"/>
        </w:rPr>
        <w:tab/>
      </w:r>
      <w:r w:rsidRPr="006C669E">
        <w:rPr>
          <w:rFonts w:ascii="Times New Roman" w:hAnsi="Times New Roman"/>
          <w:lang w:val="ru-RU"/>
        </w:rPr>
        <w:tab/>
      </w:r>
      <w:r w:rsidR="00DA44EC">
        <w:rPr>
          <w:rFonts w:ascii="Times New Roman" w:hAnsi="Times New Roman"/>
          <w:lang w:val="ru-RU"/>
        </w:rPr>
        <w:t xml:space="preserve">            </w:t>
      </w:r>
      <w:r w:rsidRPr="006C669E">
        <w:rPr>
          <w:rFonts w:ascii="Times New Roman" w:hAnsi="Times New Roman"/>
          <w:lang w:val="ru-RU"/>
        </w:rPr>
        <w:t>…………………………………………</w:t>
      </w:r>
    </w:p>
    <w:p w:rsidR="008018B3" w:rsidRDefault="008018B3" w:rsidP="008018B3">
      <w:pPr>
        <w:spacing w:after="120"/>
        <w:ind w:left="283" w:hanging="480"/>
        <w:rPr>
          <w:rFonts w:ascii="Times New Roman" w:hAnsi="Times New Roman"/>
          <w:b/>
          <w:lang w:val="sr-Cyrl-CS"/>
        </w:rPr>
      </w:pPr>
    </w:p>
    <w:p w:rsidR="008018B3" w:rsidRDefault="008018B3" w:rsidP="008018B3">
      <w:pPr>
        <w:spacing w:after="120"/>
        <w:ind w:left="283" w:hanging="480"/>
        <w:rPr>
          <w:rFonts w:ascii="Times New Roman" w:hAnsi="Times New Roman"/>
          <w:b/>
          <w:lang w:val="sr-Cyrl-CS"/>
        </w:rPr>
      </w:pPr>
    </w:p>
    <w:p w:rsidR="008018B3" w:rsidRDefault="008018B3" w:rsidP="008018B3">
      <w:pPr>
        <w:spacing w:after="120"/>
        <w:ind w:left="283" w:hanging="480"/>
        <w:rPr>
          <w:rFonts w:ascii="Times New Roman" w:hAnsi="Times New Roman"/>
          <w:b/>
          <w:lang w:val="sr-Cyrl-CS"/>
        </w:rPr>
      </w:pPr>
    </w:p>
    <w:p w:rsidR="00BD1291" w:rsidRDefault="00BD1291" w:rsidP="008018B3">
      <w:pPr>
        <w:spacing w:after="120"/>
        <w:ind w:left="283" w:hanging="480"/>
        <w:rPr>
          <w:rFonts w:ascii="Times New Roman" w:hAnsi="Times New Roman"/>
          <w:b/>
          <w:lang w:val="sr-Cyrl-CS"/>
        </w:rPr>
      </w:pPr>
    </w:p>
    <w:p w:rsidR="00C15281" w:rsidRDefault="00C15281" w:rsidP="008018B3">
      <w:pPr>
        <w:spacing w:after="120"/>
        <w:ind w:left="283" w:hanging="480"/>
        <w:rPr>
          <w:rFonts w:ascii="Times New Roman" w:hAnsi="Times New Roman"/>
          <w:b/>
          <w:lang w:val="sr-Cyrl-CS"/>
        </w:rPr>
      </w:pPr>
    </w:p>
    <w:p w:rsidR="00C15281" w:rsidRDefault="00C15281" w:rsidP="008018B3">
      <w:pPr>
        <w:spacing w:after="120"/>
        <w:ind w:left="283" w:hanging="480"/>
        <w:rPr>
          <w:rFonts w:ascii="Times New Roman" w:hAnsi="Times New Roman"/>
          <w:b/>
          <w:lang w:val="sr-Cyrl-CS"/>
        </w:rPr>
      </w:pPr>
    </w:p>
    <w:p w:rsidR="00C15281" w:rsidRDefault="00C15281" w:rsidP="008018B3">
      <w:pPr>
        <w:spacing w:after="120"/>
        <w:ind w:left="283" w:hanging="480"/>
        <w:rPr>
          <w:rFonts w:ascii="Times New Roman" w:hAnsi="Times New Roman"/>
          <w:b/>
          <w:lang w:val="sr-Cyrl-CS"/>
        </w:rPr>
      </w:pPr>
    </w:p>
    <w:p w:rsidR="00C15281" w:rsidRDefault="00C15281" w:rsidP="008018B3">
      <w:pPr>
        <w:spacing w:after="120"/>
        <w:ind w:left="283" w:hanging="480"/>
        <w:rPr>
          <w:rFonts w:ascii="Times New Roman" w:hAnsi="Times New Roman"/>
          <w:b/>
          <w:lang w:val="sr-Cyrl-CS"/>
        </w:rPr>
      </w:pPr>
    </w:p>
    <w:p w:rsidR="00C15281" w:rsidRDefault="00C15281" w:rsidP="008018B3">
      <w:pPr>
        <w:spacing w:after="120"/>
        <w:ind w:left="283" w:hanging="480"/>
        <w:rPr>
          <w:rFonts w:ascii="Times New Roman" w:hAnsi="Times New Roman"/>
          <w:b/>
          <w:lang w:val="sr-Cyrl-CS"/>
        </w:rPr>
      </w:pPr>
    </w:p>
    <w:p w:rsidR="008D103E" w:rsidRDefault="008D103E" w:rsidP="00A97A64">
      <w:pPr>
        <w:spacing w:after="0"/>
        <w:rPr>
          <w:rFonts w:ascii="Times New Roman" w:hAnsi="Times New Roman"/>
          <w:b/>
          <w:sz w:val="28"/>
          <w:lang w:val="sr-Cyrl-CS"/>
        </w:rPr>
      </w:pPr>
    </w:p>
    <w:p w:rsidR="009D5DC7" w:rsidRPr="007E74D8" w:rsidRDefault="009D5DC7" w:rsidP="009D5DC7">
      <w:pPr>
        <w:spacing w:after="0"/>
        <w:jc w:val="center"/>
        <w:rPr>
          <w:rFonts w:ascii="Times New Roman" w:hAnsi="Times New Roman"/>
          <w:b/>
          <w:sz w:val="24"/>
          <w:szCs w:val="28"/>
          <w:lang w:val="sr-Latn-CS"/>
        </w:rPr>
      </w:pPr>
      <w:r w:rsidRPr="007E74D8">
        <w:rPr>
          <w:rFonts w:ascii="Times New Roman" w:hAnsi="Times New Roman"/>
          <w:b/>
          <w:sz w:val="28"/>
          <w:szCs w:val="28"/>
          <w:lang w:val="sr-Cyrl-CS"/>
        </w:rPr>
        <w:t>6</w:t>
      </w:r>
      <w:r w:rsidRPr="007E74D8">
        <w:rPr>
          <w:rFonts w:ascii="Times New Roman" w:hAnsi="Times New Roman"/>
          <w:b/>
          <w:sz w:val="24"/>
          <w:szCs w:val="28"/>
          <w:lang w:val="sr-Cyrl-CS"/>
        </w:rPr>
        <w:t xml:space="preserve">. КРИТЕРИЈУМИ ЗА </w:t>
      </w:r>
      <w:r w:rsidRPr="007E74D8">
        <w:rPr>
          <w:rFonts w:ascii="Times New Roman" w:hAnsi="Times New Roman"/>
          <w:b/>
          <w:sz w:val="24"/>
          <w:szCs w:val="28"/>
        </w:rPr>
        <w:t>ДОДЕЛУ УГОВОРА</w:t>
      </w:r>
    </w:p>
    <w:p w:rsidR="009D5DC7" w:rsidRPr="005E5247" w:rsidRDefault="009D5DC7" w:rsidP="009D5DC7">
      <w:pPr>
        <w:spacing w:after="0"/>
        <w:jc w:val="both"/>
        <w:rPr>
          <w:rFonts w:ascii="Times New Roman" w:hAnsi="Times New Roman"/>
          <w:lang w:val="sr-Latn-CS"/>
        </w:rPr>
      </w:pPr>
    </w:p>
    <w:p w:rsidR="009D5DC7" w:rsidRDefault="009D5DC7" w:rsidP="009D5DC7">
      <w:pPr>
        <w:spacing w:after="0" w:line="240" w:lineRule="auto"/>
        <w:rPr>
          <w:rFonts w:ascii="Times New Roman" w:hAnsi="Times New Roman"/>
        </w:rPr>
      </w:pPr>
    </w:p>
    <w:p w:rsidR="009D5DC7" w:rsidRDefault="009D5DC7" w:rsidP="009D5DC7">
      <w:pPr>
        <w:spacing w:after="0" w:line="240" w:lineRule="auto"/>
        <w:rPr>
          <w:rFonts w:ascii="Times New Roman" w:hAnsi="Times New Roman"/>
          <w:lang w:val="sr-Cyrl-CS"/>
        </w:rPr>
      </w:pPr>
      <w:r w:rsidRPr="009E7C2A">
        <w:rPr>
          <w:rFonts w:ascii="Times New Roman" w:hAnsi="Times New Roman"/>
          <w:lang w:val="sr-Cyrl-CS"/>
        </w:rPr>
        <w:t xml:space="preserve">На основу Члана 85. Закона о јавним набавкама Наручилац ће </w:t>
      </w:r>
      <w:r w:rsidRPr="009E7C2A">
        <w:rPr>
          <w:rFonts w:ascii="Times New Roman" w:hAnsi="Times New Roman"/>
        </w:rPr>
        <w:t>доделити уговор</w:t>
      </w:r>
      <w:r w:rsidRPr="009E7C2A">
        <w:rPr>
          <w:rFonts w:ascii="Times New Roman" w:hAnsi="Times New Roman"/>
          <w:lang w:val="sr-Cyrl-CS"/>
        </w:rPr>
        <w:t xml:space="preserve"> применом критеријума </w:t>
      </w:r>
      <w:r w:rsidRPr="009E7C2A">
        <w:rPr>
          <w:rFonts w:ascii="Times New Roman" w:hAnsi="Times New Roman"/>
          <w:b/>
          <w:lang w:val="sr-Cyrl-CS"/>
        </w:rPr>
        <w:t>најнижа понуђена цена</w:t>
      </w:r>
      <w:r w:rsidRPr="009E7C2A">
        <w:rPr>
          <w:rFonts w:ascii="Times New Roman" w:hAnsi="Times New Roman"/>
          <w:lang w:val="sr-Cyrl-CS"/>
        </w:rPr>
        <w:t>.</w:t>
      </w:r>
    </w:p>
    <w:p w:rsidR="009D5DC7" w:rsidRPr="009E7C2A" w:rsidRDefault="009D5DC7" w:rsidP="009D5DC7">
      <w:pPr>
        <w:spacing w:after="0" w:line="240" w:lineRule="auto"/>
        <w:rPr>
          <w:rFonts w:ascii="Times New Roman" w:hAnsi="Times New Roman"/>
          <w:lang w:val="sr-Cyrl-CS"/>
        </w:rPr>
      </w:pPr>
    </w:p>
    <w:p w:rsidR="009D5DC7" w:rsidRPr="009E7C2A" w:rsidRDefault="009D5DC7" w:rsidP="009D5DC7">
      <w:pPr>
        <w:spacing w:after="0" w:line="240" w:lineRule="auto"/>
        <w:rPr>
          <w:rFonts w:ascii="Times New Roman" w:hAnsi="Times New Roman"/>
          <w:b/>
        </w:rPr>
      </w:pPr>
      <w:r w:rsidRPr="009E7C2A">
        <w:rPr>
          <w:rFonts w:ascii="Times New Roman" w:hAnsi="Times New Roman"/>
          <w:lang w:val="sr-Cyrl-CS"/>
        </w:rPr>
        <w:t>За најповољнију понуду</w:t>
      </w:r>
      <w:r>
        <w:rPr>
          <w:rFonts w:ascii="Times New Roman" w:hAnsi="Times New Roman"/>
          <w:lang w:val="sr-Cyrl-CS"/>
        </w:rPr>
        <w:t xml:space="preserve"> код свих партија </w:t>
      </w:r>
      <w:r w:rsidRPr="009E7C2A">
        <w:rPr>
          <w:rFonts w:ascii="Times New Roman" w:hAnsi="Times New Roman"/>
          <w:lang w:val="sr-Cyrl-CS"/>
        </w:rPr>
        <w:t xml:space="preserve"> биће изабрана она понуда која нуди најнижу цену, и која је прихватљива</w:t>
      </w:r>
    </w:p>
    <w:p w:rsidR="009D5DC7" w:rsidRDefault="009D5DC7" w:rsidP="009D5DC7">
      <w:pPr>
        <w:spacing w:after="0" w:line="240" w:lineRule="auto"/>
        <w:rPr>
          <w:rFonts w:ascii="Times New Roman" w:hAnsi="Times New Roman"/>
          <w:lang w:val="sr-Cyrl-CS"/>
        </w:rPr>
      </w:pPr>
      <w:r w:rsidRPr="009E7C2A">
        <w:rPr>
          <w:rFonts w:ascii="Times New Roman" w:hAnsi="Times New Roman"/>
          <w:lang w:val="sr-Cyrl-CS"/>
        </w:rPr>
        <w:t>Уколико две или више понуда које су прихватљиве и имају једнаке понуђене цене које су ниже од понуђених цена осталих понуђача, избор понуђача којем ће бити додељен уговор ће се извршити жребом (извлачењем из „шешира“).</w:t>
      </w:r>
    </w:p>
    <w:p w:rsidR="009D5DC7" w:rsidRPr="009E7C2A" w:rsidRDefault="009D5DC7" w:rsidP="009D5DC7">
      <w:pPr>
        <w:spacing w:after="0" w:line="240" w:lineRule="auto"/>
        <w:rPr>
          <w:rFonts w:ascii="Times New Roman" w:hAnsi="Times New Roman"/>
          <w:lang w:val="sr-Cyrl-CS"/>
        </w:rPr>
      </w:pPr>
    </w:p>
    <w:p w:rsidR="009D5DC7" w:rsidRDefault="009D5DC7" w:rsidP="009D5DC7">
      <w:pPr>
        <w:spacing w:after="0" w:line="240" w:lineRule="auto"/>
        <w:rPr>
          <w:rFonts w:ascii="Times New Roman" w:hAnsi="Times New Roman"/>
          <w:lang w:val="sr-Cyrl-CS"/>
        </w:rPr>
      </w:pPr>
      <w:r w:rsidRPr="009E7C2A">
        <w:rPr>
          <w:rFonts w:ascii="Times New Roman" w:hAnsi="Times New Roman"/>
          <w:lang w:val="sr-Cyrl-CS"/>
        </w:rPr>
        <w:t>Поступак жребања спроводи комисија за јавну набавку, у просторијама наручиоца и у присуству овлашћених представника понуђача.</w:t>
      </w:r>
    </w:p>
    <w:p w:rsidR="009D5DC7" w:rsidRPr="009E7C2A" w:rsidRDefault="009D5DC7" w:rsidP="009D5DC7">
      <w:pPr>
        <w:spacing w:after="0" w:line="240" w:lineRule="auto"/>
        <w:rPr>
          <w:rFonts w:ascii="Times New Roman" w:hAnsi="Times New Roman"/>
          <w:lang w:val="sr-Cyrl-CS"/>
        </w:rPr>
      </w:pPr>
    </w:p>
    <w:p w:rsidR="009D5DC7" w:rsidRPr="009E7C2A" w:rsidRDefault="009D5DC7" w:rsidP="009D5DC7">
      <w:pPr>
        <w:spacing w:after="0" w:line="240" w:lineRule="auto"/>
        <w:rPr>
          <w:rFonts w:ascii="Times New Roman" w:hAnsi="Times New Roman"/>
          <w:lang w:val="sr-Cyrl-CS"/>
        </w:rPr>
      </w:pPr>
      <w:r w:rsidRPr="009E7C2A">
        <w:rPr>
          <w:rFonts w:ascii="Times New Roman" w:hAnsi="Times New Roman"/>
          <w:lang w:val="sr-Cyrl-CS"/>
        </w:rPr>
        <w:t xml:space="preserve">Жреб ће се извршити тако што ће комисија за јавну набавку дати на увид представницима понуђача цедуље са исписаним називима понуђача, пресавити их на начин да не буде видљив текст и ставити их у посуду. Затим ће један од овлашћених представника понуђача из посуде у којој се налазе цедуље са исписаним називима понуђача, насумице извући једну цедуљу и понуђач који је назначен на истој ће бити тај којем ће бити додељен уговор о јавној набавци. </w:t>
      </w:r>
    </w:p>
    <w:p w:rsidR="009D5DC7" w:rsidRDefault="009D5DC7" w:rsidP="009D5DC7">
      <w:pPr>
        <w:spacing w:after="0" w:line="240" w:lineRule="auto"/>
        <w:rPr>
          <w:rFonts w:ascii="Times New Roman" w:hAnsi="Times New Roman"/>
          <w:lang w:val="sr-Cyrl-CS"/>
        </w:rPr>
      </w:pPr>
      <w:r w:rsidRPr="009E7C2A">
        <w:rPr>
          <w:rFonts w:ascii="Times New Roman" w:hAnsi="Times New Roman"/>
          <w:lang w:val="sr-Cyrl-CS"/>
        </w:rPr>
        <w:t>О поступку избора понуђача којем ће се доделити уговор путем жреба, водиће се записник који ће потписати Комисија за јавну набавку и присутни овлашћени представници понуђача.</w:t>
      </w:r>
    </w:p>
    <w:p w:rsidR="009D5DC7" w:rsidRDefault="009D5DC7" w:rsidP="009D5DC7">
      <w:pPr>
        <w:spacing w:after="0" w:line="240" w:lineRule="auto"/>
        <w:rPr>
          <w:rFonts w:ascii="Times New Roman" w:hAnsi="Times New Roman"/>
          <w:lang w:val="sr-Cyrl-CS"/>
        </w:rPr>
      </w:pPr>
    </w:p>
    <w:p w:rsidR="009D5DC7" w:rsidRDefault="009D5DC7" w:rsidP="009D5DC7">
      <w:pPr>
        <w:spacing w:after="0" w:line="240" w:lineRule="auto"/>
        <w:rPr>
          <w:rFonts w:ascii="Times New Roman" w:hAnsi="Times New Roman"/>
          <w:lang w:val="sr-Cyrl-CS"/>
        </w:rPr>
      </w:pPr>
      <w:r>
        <w:rPr>
          <w:rFonts w:ascii="Times New Roman" w:hAnsi="Times New Roman"/>
          <w:lang w:val="sr-Cyrl-CS"/>
        </w:rPr>
        <w:t>Ако се ниједан од позваних понуђача за одређену партију не одазове на писмени позив наручиоца и не присуствује заказаном жребању из посуде у које се налазе цедуље са исписаним називима понуђача председник комисије или заменик председника насумице ће извући једну цедуљу и понуђач који је назаначен на истој ће бити тај којем ће бити додељен уговор о јавној набавци.</w:t>
      </w:r>
    </w:p>
    <w:p w:rsidR="009D5DC7" w:rsidRDefault="009D5DC7" w:rsidP="009D5DC7">
      <w:pPr>
        <w:spacing w:after="0" w:line="240" w:lineRule="auto"/>
        <w:rPr>
          <w:rFonts w:ascii="Times New Roman" w:hAnsi="Times New Roman"/>
          <w:lang w:val="sr-Cyrl-CS"/>
        </w:rPr>
      </w:pPr>
    </w:p>
    <w:p w:rsidR="009D5DC7" w:rsidRPr="009E7C2A" w:rsidRDefault="009D5DC7" w:rsidP="009D5DC7">
      <w:pPr>
        <w:spacing w:after="0" w:line="240" w:lineRule="auto"/>
        <w:rPr>
          <w:rFonts w:ascii="Times New Roman" w:hAnsi="Times New Roman"/>
          <w:lang w:val="sr-Latn-CS"/>
        </w:rPr>
      </w:pPr>
      <w:r>
        <w:rPr>
          <w:rFonts w:ascii="Times New Roman" w:hAnsi="Times New Roman"/>
          <w:lang w:val="sr-Cyrl-CS"/>
        </w:rPr>
        <w:t>У поступку избора понуђача којем ће се доделити уговор  путем жреба у случају када не присуствује ниједан од позваних понуђача водиће се записник који ће потписати комисија за јавну набавку.</w:t>
      </w:r>
    </w:p>
    <w:p w:rsidR="009D5DC7" w:rsidRDefault="009D5DC7" w:rsidP="009D5DC7">
      <w:pPr>
        <w:spacing w:line="240" w:lineRule="auto"/>
        <w:jc w:val="center"/>
        <w:rPr>
          <w:rFonts w:ascii="Times New Roman" w:hAnsi="Times New Roman"/>
          <w:b/>
          <w:sz w:val="28"/>
        </w:rPr>
      </w:pPr>
      <w:r w:rsidRPr="00857B1D">
        <w:rPr>
          <w:rFonts w:ascii="Times New Roman" w:eastAsia="TimesNewRomanPS-BoldMT" w:hAnsi="Times New Roman"/>
          <w:bCs/>
          <w:color w:val="FF0000"/>
          <w:sz w:val="24"/>
          <w:szCs w:val="24"/>
        </w:rPr>
        <w:br w:type="page"/>
      </w:r>
    </w:p>
    <w:p w:rsidR="001016FE" w:rsidRPr="001016FE" w:rsidRDefault="001016FE" w:rsidP="001016FE">
      <w:pPr>
        <w:spacing w:line="240" w:lineRule="auto"/>
        <w:jc w:val="center"/>
        <w:rPr>
          <w:rFonts w:ascii="Times New Roman" w:hAnsi="Times New Roman"/>
          <w:b/>
          <w:sz w:val="28"/>
          <w:lang w:val="sr-Cyrl-CS"/>
        </w:rPr>
      </w:pPr>
      <w:r w:rsidRPr="00A3330D">
        <w:rPr>
          <w:rFonts w:ascii="Times New Roman" w:hAnsi="Times New Roman"/>
          <w:b/>
          <w:sz w:val="28"/>
          <w:lang w:val="sr-Cyrl-CS"/>
        </w:rPr>
        <w:lastRenderedPageBreak/>
        <w:t>6. Модел уговора</w:t>
      </w:r>
    </w:p>
    <w:p w:rsidR="001016FE" w:rsidRPr="001016FE" w:rsidRDefault="001016FE" w:rsidP="001016FE">
      <w:pPr>
        <w:spacing w:after="0" w:line="240" w:lineRule="auto"/>
        <w:jc w:val="both"/>
        <w:rPr>
          <w:rFonts w:ascii="Times New Roman" w:hAnsi="Times New Roman"/>
          <w:b/>
          <w:bCs/>
          <w:i/>
          <w:sz w:val="24"/>
          <w:szCs w:val="24"/>
          <w:lang w:val="sr-Cyrl-CS"/>
        </w:rPr>
      </w:pPr>
      <w:r w:rsidRPr="001016FE">
        <w:rPr>
          <w:rFonts w:ascii="Times New Roman" w:hAnsi="Times New Roman"/>
          <w:b/>
          <w:bCs/>
          <w:i/>
          <w:sz w:val="24"/>
          <w:szCs w:val="24"/>
          <w:lang w:val="sr-Cyrl-CS"/>
        </w:rPr>
        <w:t>М</w:t>
      </w:r>
      <w:r w:rsidRPr="001016FE">
        <w:rPr>
          <w:rFonts w:ascii="Times New Roman" w:hAnsi="Times New Roman"/>
          <w:b/>
          <w:bCs/>
          <w:i/>
          <w:sz w:val="24"/>
          <w:szCs w:val="24"/>
          <w:lang w:val="ru-RU"/>
        </w:rPr>
        <w:t xml:space="preserve">одел уговора Понуђач мора да </w:t>
      </w:r>
      <w:r w:rsidRPr="001016FE">
        <w:rPr>
          <w:rFonts w:ascii="Times New Roman" w:hAnsi="Times New Roman"/>
          <w:b/>
          <w:bCs/>
          <w:i/>
          <w:sz w:val="24"/>
          <w:szCs w:val="24"/>
          <w:lang w:val="sr-Cyrl-CS"/>
        </w:rPr>
        <w:t xml:space="preserve">попуни, </w:t>
      </w:r>
      <w:r w:rsidRPr="001016FE">
        <w:rPr>
          <w:rFonts w:ascii="Times New Roman" w:hAnsi="Times New Roman"/>
          <w:b/>
          <w:bCs/>
          <w:i/>
          <w:sz w:val="24"/>
          <w:szCs w:val="24"/>
          <w:lang w:val="ru-RU"/>
        </w:rPr>
        <w:t>овери печатом и потпише</w:t>
      </w:r>
      <w:r w:rsidRPr="001016FE">
        <w:rPr>
          <w:rFonts w:ascii="Times New Roman" w:hAnsi="Times New Roman"/>
          <w:b/>
          <w:bCs/>
          <w:i/>
          <w:sz w:val="24"/>
          <w:szCs w:val="24"/>
          <w:lang w:val="sr-Cyrl-CS"/>
        </w:rPr>
        <w:t xml:space="preserve"> на одговарајућем месту</w:t>
      </w:r>
      <w:r w:rsidRPr="001016FE">
        <w:rPr>
          <w:rFonts w:ascii="Times New Roman" w:hAnsi="Times New Roman"/>
          <w:b/>
          <w:bCs/>
          <w:i/>
          <w:sz w:val="24"/>
          <w:szCs w:val="24"/>
          <w:lang w:val="ru-RU"/>
        </w:rPr>
        <w:t>, чиме потврђује да прихвата елементе модела уговора, односно да прихвата да закључи уговор у свему како модел гласи.</w:t>
      </w:r>
    </w:p>
    <w:p w:rsidR="001016FE" w:rsidRDefault="001016FE" w:rsidP="001016FE">
      <w:pPr>
        <w:spacing w:after="0" w:line="240" w:lineRule="auto"/>
        <w:ind w:left="-57"/>
        <w:jc w:val="both"/>
        <w:rPr>
          <w:rFonts w:ascii="Times New Roman" w:hAnsi="Times New Roman"/>
          <w:b/>
          <w:i/>
          <w:lang w:val="sr-Cyrl-CS"/>
        </w:rPr>
      </w:pPr>
      <w:r w:rsidRPr="001016FE">
        <w:rPr>
          <w:rFonts w:ascii="Times New Roman" w:hAnsi="Times New Roman"/>
          <w:b/>
          <w:i/>
          <w:sz w:val="24"/>
          <w:szCs w:val="24"/>
          <w:lang w:val="sr-Cyrl-C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називе сваког од понуђача из групе</w:t>
      </w:r>
      <w:r w:rsidRPr="001016FE">
        <w:rPr>
          <w:rFonts w:ascii="Times New Roman" w:hAnsi="Times New Roman"/>
          <w:b/>
          <w:i/>
          <w:lang w:val="sr-Cyrl-CS"/>
        </w:rPr>
        <w:t>.</w:t>
      </w:r>
    </w:p>
    <w:p w:rsidR="00BD1291" w:rsidRDefault="00BD1291" w:rsidP="001016FE">
      <w:pPr>
        <w:spacing w:after="0" w:line="240" w:lineRule="auto"/>
        <w:ind w:left="-57"/>
        <w:jc w:val="both"/>
        <w:rPr>
          <w:rFonts w:ascii="Times New Roman" w:hAnsi="Times New Roman"/>
          <w:b/>
          <w:i/>
          <w:lang w:val="sr-Cyrl-CS"/>
        </w:rPr>
      </w:pPr>
    </w:p>
    <w:p w:rsidR="00BD1291" w:rsidRDefault="00BD1291" w:rsidP="001016FE">
      <w:pPr>
        <w:spacing w:after="0" w:line="240" w:lineRule="auto"/>
        <w:ind w:left="-57"/>
        <w:jc w:val="both"/>
        <w:rPr>
          <w:rFonts w:ascii="Times New Roman" w:hAnsi="Times New Roman"/>
          <w:b/>
          <w:i/>
          <w:lang w:val="sr-Cyrl-CS"/>
        </w:rPr>
      </w:pPr>
    </w:p>
    <w:p w:rsidR="00BD1291" w:rsidRDefault="00BD1291" w:rsidP="001016FE">
      <w:pPr>
        <w:spacing w:after="0" w:line="240" w:lineRule="auto"/>
        <w:ind w:left="-57"/>
        <w:jc w:val="both"/>
        <w:rPr>
          <w:rFonts w:ascii="Times New Roman" w:hAnsi="Times New Roman"/>
          <w:b/>
          <w:i/>
          <w:lang w:val="sr-Cyrl-CS"/>
        </w:rPr>
      </w:pPr>
    </w:p>
    <w:p w:rsidR="00BD1291" w:rsidRPr="001016FE" w:rsidRDefault="00BD1291" w:rsidP="001016FE">
      <w:pPr>
        <w:spacing w:after="0" w:line="240" w:lineRule="auto"/>
        <w:ind w:left="-57"/>
        <w:jc w:val="both"/>
        <w:rPr>
          <w:rFonts w:ascii="Times New Roman" w:hAnsi="Times New Roman"/>
          <w:b/>
          <w:i/>
          <w:lang w:val="sr-Cyrl-CS"/>
        </w:rPr>
      </w:pPr>
    </w:p>
    <w:p w:rsidR="008018B3" w:rsidRPr="00CA1F24" w:rsidRDefault="008018B3" w:rsidP="008018B3">
      <w:pPr>
        <w:jc w:val="center"/>
        <w:rPr>
          <w:rFonts w:ascii="Times New Roman" w:hAnsi="Times New Roman"/>
          <w:b/>
          <w:color w:val="000000" w:themeColor="text1"/>
        </w:rPr>
      </w:pPr>
      <w:r w:rsidRPr="008018B3">
        <w:rPr>
          <w:rFonts w:ascii="Times New Roman" w:hAnsi="Times New Roman"/>
          <w:b/>
          <w:lang w:val="sr-Cyrl-CS"/>
        </w:rPr>
        <w:t>УГОВОР</w:t>
      </w:r>
      <w:r w:rsidR="009200CA">
        <w:rPr>
          <w:rFonts w:ascii="Times New Roman" w:hAnsi="Times New Roman"/>
          <w:b/>
        </w:rPr>
        <w:t xml:space="preserve"> О КУПОПРОДАЈИ  </w:t>
      </w:r>
      <w:r w:rsidR="00CA1F24">
        <w:rPr>
          <w:rFonts w:ascii="Times New Roman" w:hAnsi="Times New Roman"/>
          <w:b/>
        </w:rPr>
        <w:t>55</w:t>
      </w:r>
      <w:r w:rsidR="009200CA" w:rsidRPr="00CA1F24">
        <w:rPr>
          <w:rFonts w:ascii="Times New Roman" w:hAnsi="Times New Roman"/>
          <w:b/>
          <w:color w:val="000000" w:themeColor="text1"/>
        </w:rPr>
        <w:t>/20</w:t>
      </w:r>
      <w:r w:rsidR="00CA1F24" w:rsidRPr="00CA1F24">
        <w:rPr>
          <w:rFonts w:ascii="Times New Roman" w:hAnsi="Times New Roman"/>
          <w:b/>
          <w:color w:val="000000" w:themeColor="text1"/>
        </w:rPr>
        <w:t>20</w:t>
      </w:r>
      <w:r w:rsidR="009200CA" w:rsidRPr="00CA1F24">
        <w:rPr>
          <w:rFonts w:ascii="Times New Roman" w:hAnsi="Times New Roman"/>
          <w:b/>
          <w:color w:val="000000" w:themeColor="text1"/>
        </w:rPr>
        <w:t>-</w:t>
      </w:r>
      <w:r w:rsidR="00777291">
        <w:rPr>
          <w:rFonts w:ascii="Times New Roman" w:hAnsi="Times New Roman"/>
          <w:b/>
          <w:color w:val="000000" w:themeColor="text1"/>
        </w:rPr>
        <w:t>__</w:t>
      </w:r>
    </w:p>
    <w:p w:rsidR="008018B3" w:rsidRDefault="00CA1F24" w:rsidP="008018B3">
      <w:pPr>
        <w:jc w:val="center"/>
        <w:rPr>
          <w:rFonts w:ascii="Times New Roman" w:hAnsi="Times New Roman"/>
          <w:b/>
          <w:bCs/>
          <w:lang w:val="sr-Cyrl-CS"/>
        </w:rPr>
      </w:pPr>
      <w:r>
        <w:rPr>
          <w:rFonts w:ascii="Times New Roman" w:hAnsi="Times New Roman"/>
          <w:b/>
          <w:sz w:val="24"/>
          <w:szCs w:val="24"/>
          <w:lang w:val="sr-Cyrl-CS"/>
        </w:rPr>
        <w:t>Р</w:t>
      </w:r>
      <w:r w:rsidR="00C933BD" w:rsidRPr="00BD1291">
        <w:rPr>
          <w:rFonts w:ascii="Times New Roman" w:hAnsi="Times New Roman"/>
          <w:b/>
          <w:sz w:val="24"/>
          <w:szCs w:val="24"/>
          <w:lang w:val="sr-Cyrl-CS"/>
        </w:rPr>
        <w:t>езервни делов</w:t>
      </w:r>
      <w:r w:rsidR="00777291">
        <w:rPr>
          <w:rFonts w:ascii="Times New Roman" w:hAnsi="Times New Roman"/>
          <w:b/>
          <w:sz w:val="24"/>
          <w:szCs w:val="24"/>
          <w:lang w:val="sr-Cyrl-CS"/>
        </w:rPr>
        <w:t>и</w:t>
      </w:r>
      <w:r w:rsidR="00C933BD" w:rsidRPr="00BD1291">
        <w:rPr>
          <w:rFonts w:ascii="Times New Roman" w:hAnsi="Times New Roman"/>
          <w:b/>
          <w:sz w:val="24"/>
          <w:szCs w:val="24"/>
          <w:lang w:val="sr-Cyrl-CS"/>
        </w:rPr>
        <w:t xml:space="preserve"> за </w:t>
      </w:r>
      <w:r>
        <w:rPr>
          <w:rFonts w:ascii="Times New Roman" w:hAnsi="Times New Roman"/>
          <w:b/>
          <w:sz w:val="24"/>
          <w:szCs w:val="24"/>
          <w:lang w:val="sr-Cyrl-CS"/>
        </w:rPr>
        <w:t>моторне уређаје</w:t>
      </w:r>
      <w:r w:rsidR="00496668">
        <w:rPr>
          <w:rFonts w:ascii="Times New Roman" w:hAnsi="Times New Roman"/>
          <w:b/>
          <w:sz w:val="24"/>
          <w:szCs w:val="24"/>
          <w:lang w:val="sr-Cyrl-CS"/>
        </w:rPr>
        <w:t xml:space="preserve"> </w:t>
      </w:r>
      <w:r w:rsidR="00C933BD" w:rsidRPr="00BD1291">
        <w:rPr>
          <w:rFonts w:ascii="Times New Roman" w:hAnsi="Times New Roman"/>
          <w:b/>
          <w:sz w:val="24"/>
          <w:szCs w:val="24"/>
          <w:lang w:val="sr-Cyrl-CS"/>
        </w:rPr>
        <w:t>за</w:t>
      </w:r>
      <w:r w:rsidR="00F368C8" w:rsidRPr="00BD1291">
        <w:rPr>
          <w:rFonts w:ascii="Times New Roman" w:hAnsi="Times New Roman"/>
          <w:b/>
          <w:sz w:val="24"/>
          <w:szCs w:val="24"/>
          <w:lang w:val="sr-Cyrl-CS"/>
        </w:rPr>
        <w:t xml:space="preserve"> </w:t>
      </w:r>
      <w:r w:rsidR="00C933BD" w:rsidRPr="00BD1291">
        <w:rPr>
          <w:rFonts w:ascii="Times New Roman" w:hAnsi="Times New Roman"/>
          <w:b/>
          <w:bCs/>
          <w:lang w:val="sr-Cyrl-CS"/>
        </w:rPr>
        <w:t>ШГ „Тимочке шуме“Бољевац за 20</w:t>
      </w:r>
      <w:r w:rsidR="00FD39B7">
        <w:rPr>
          <w:rFonts w:ascii="Times New Roman" w:hAnsi="Times New Roman"/>
          <w:b/>
          <w:bCs/>
          <w:lang w:val="sr-Cyrl-CS"/>
        </w:rPr>
        <w:t>20</w:t>
      </w:r>
      <w:r w:rsidR="00A753B3" w:rsidRPr="00BD1291">
        <w:rPr>
          <w:rFonts w:ascii="Times New Roman" w:hAnsi="Times New Roman"/>
          <w:b/>
          <w:bCs/>
          <w:lang w:val="sr-Cyrl-CS"/>
        </w:rPr>
        <w:t>.</w:t>
      </w:r>
      <w:r w:rsidR="00C933BD" w:rsidRPr="00BD1291">
        <w:rPr>
          <w:rFonts w:ascii="Times New Roman" w:hAnsi="Times New Roman"/>
          <w:b/>
          <w:bCs/>
          <w:lang w:val="sr-Cyrl-CS"/>
        </w:rPr>
        <w:t xml:space="preserve"> г</w:t>
      </w:r>
      <w:r w:rsidR="00A753B3" w:rsidRPr="00BD1291">
        <w:rPr>
          <w:rFonts w:ascii="Times New Roman" w:hAnsi="Times New Roman"/>
          <w:b/>
          <w:bCs/>
          <w:lang w:val="sr-Cyrl-CS"/>
        </w:rPr>
        <w:t>од</w:t>
      </w:r>
      <w:r w:rsidR="00C933BD" w:rsidRPr="00BD1291">
        <w:rPr>
          <w:rFonts w:ascii="Times New Roman" w:hAnsi="Times New Roman"/>
          <w:b/>
          <w:bCs/>
          <w:lang w:val="sr-Cyrl-CS"/>
        </w:rPr>
        <w:t>.</w:t>
      </w:r>
    </w:p>
    <w:p w:rsidR="000E4557" w:rsidRDefault="000E4557" w:rsidP="008018B3">
      <w:pPr>
        <w:jc w:val="center"/>
        <w:rPr>
          <w:rFonts w:ascii="Times New Roman" w:hAnsi="Times New Roman"/>
          <w:b/>
          <w:bCs/>
          <w:lang w:val="sr-Cyrl-CS"/>
        </w:rPr>
      </w:pPr>
      <w:r>
        <w:rPr>
          <w:rFonts w:ascii="Times New Roman" w:hAnsi="Times New Roman"/>
          <w:b/>
          <w:bCs/>
          <w:lang w:val="sr-Cyrl-CS"/>
        </w:rPr>
        <w:t>Партија</w:t>
      </w:r>
      <w:r w:rsidR="00777291">
        <w:rPr>
          <w:rFonts w:ascii="Times New Roman" w:hAnsi="Times New Roman"/>
          <w:b/>
          <w:bCs/>
          <w:lang w:val="sr-Cyrl-CS"/>
        </w:rPr>
        <w:t xml:space="preserve"> </w:t>
      </w:r>
      <w:r>
        <w:rPr>
          <w:rFonts w:ascii="Times New Roman" w:hAnsi="Times New Roman"/>
          <w:b/>
          <w:bCs/>
          <w:lang w:val="sr-Cyrl-CS"/>
        </w:rPr>
        <w:t>1-</w:t>
      </w:r>
      <w:r w:rsidRPr="000E4557">
        <w:t xml:space="preserve"> </w:t>
      </w:r>
      <w:r w:rsidRPr="000E4557">
        <w:rPr>
          <w:rFonts w:ascii="Times New Roman" w:hAnsi="Times New Roman"/>
          <w:b/>
          <w:bCs/>
          <w:lang w:val="sr-Cyrl-CS"/>
        </w:rPr>
        <w:t>Резерви делови за Л</w:t>
      </w:r>
      <w:r w:rsidR="00CA1F24">
        <w:rPr>
          <w:rFonts w:ascii="Times New Roman" w:hAnsi="Times New Roman"/>
          <w:b/>
          <w:bCs/>
          <w:lang w:val="sr-Cyrl-CS"/>
        </w:rPr>
        <w:t>аде Ниве</w:t>
      </w:r>
      <w:r w:rsidRPr="000E4557">
        <w:rPr>
          <w:rFonts w:ascii="Times New Roman" w:hAnsi="Times New Roman"/>
          <w:b/>
          <w:bCs/>
          <w:lang w:val="sr-Cyrl-CS"/>
        </w:rPr>
        <w:t xml:space="preserve"> 1,7</w:t>
      </w:r>
    </w:p>
    <w:p w:rsidR="00BD1291" w:rsidRPr="00425970" w:rsidRDefault="00BD1291" w:rsidP="008018B3">
      <w:pPr>
        <w:jc w:val="center"/>
        <w:rPr>
          <w:rFonts w:ascii="Times New Roman" w:hAnsi="Times New Roman"/>
          <w:b/>
          <w:bCs/>
        </w:rPr>
      </w:pPr>
    </w:p>
    <w:p w:rsidR="008018B3" w:rsidRPr="008018B3" w:rsidRDefault="008018B3" w:rsidP="008018B3">
      <w:pPr>
        <w:suppressAutoHyphens/>
        <w:spacing w:after="0" w:line="240" w:lineRule="auto"/>
        <w:rPr>
          <w:rFonts w:ascii="Times New Roman" w:eastAsia="Times New Roman" w:hAnsi="Times New Roman"/>
          <w:lang w:val="sr-Cyrl-CS" w:eastAsia="ar-SA"/>
        </w:rPr>
      </w:pPr>
    </w:p>
    <w:p w:rsidR="000E4557" w:rsidRDefault="000E4557" w:rsidP="000E4557">
      <w:pPr>
        <w:spacing w:after="0"/>
        <w:jc w:val="both"/>
        <w:rPr>
          <w:rFonts w:ascii="Times New Roman" w:hAnsi="Times New Roman"/>
          <w:lang w:val="ru-RU"/>
        </w:rPr>
      </w:pPr>
      <w:r w:rsidRPr="00AA02D9">
        <w:rPr>
          <w:rFonts w:ascii="Times New Roman" w:hAnsi="Times New Roman"/>
          <w:lang w:val="ru-RU"/>
        </w:rPr>
        <w:t>Закључен између следећих уговорних страна:</w:t>
      </w:r>
    </w:p>
    <w:p w:rsidR="000E4557" w:rsidRPr="00AA02D9" w:rsidRDefault="000E4557" w:rsidP="000E4557">
      <w:pPr>
        <w:spacing w:after="0"/>
        <w:jc w:val="both"/>
        <w:rPr>
          <w:rFonts w:ascii="Times New Roman" w:hAnsi="Times New Roman"/>
          <w:lang w:val="sr-Cyrl-CS"/>
        </w:rPr>
      </w:pPr>
    </w:p>
    <w:p w:rsidR="000E4557" w:rsidRPr="00AA02D9" w:rsidRDefault="000E4557" w:rsidP="000E4557">
      <w:pPr>
        <w:spacing w:after="0"/>
        <w:jc w:val="both"/>
        <w:rPr>
          <w:rFonts w:ascii="Times New Roman" w:hAnsi="Times New Roman"/>
          <w:lang w:val="ru-RU"/>
        </w:rPr>
      </w:pPr>
    </w:p>
    <w:p w:rsidR="000E4557" w:rsidRPr="00AA02D9" w:rsidRDefault="000E4557" w:rsidP="000E4557">
      <w:pPr>
        <w:numPr>
          <w:ilvl w:val="0"/>
          <w:numId w:val="33"/>
        </w:numPr>
        <w:spacing w:after="0" w:line="240" w:lineRule="auto"/>
        <w:jc w:val="both"/>
        <w:rPr>
          <w:rFonts w:ascii="Times New Roman" w:hAnsi="Times New Roman"/>
          <w:b/>
          <w:bCs/>
          <w:lang w:val="ru-RU"/>
        </w:rPr>
      </w:pPr>
      <w:r w:rsidRPr="00AA02D9">
        <w:rPr>
          <w:rFonts w:ascii="Times New Roman" w:hAnsi="Times New Roman"/>
          <w:b/>
          <w:bCs/>
          <w:lang w:val="ru-RU"/>
        </w:rPr>
        <w:t>Јавно предузеће “СРБИЈАШУМЕ”, Београд, Булевар Михајла Пупина 113,</w:t>
      </w:r>
    </w:p>
    <w:p w:rsidR="000E4557" w:rsidRPr="00AA02D9" w:rsidRDefault="000E4557" w:rsidP="000E4557">
      <w:pPr>
        <w:spacing w:after="0"/>
        <w:ind w:firstLine="397"/>
        <w:jc w:val="both"/>
        <w:rPr>
          <w:rFonts w:ascii="Times New Roman" w:hAnsi="Times New Roman"/>
          <w:b/>
          <w:bCs/>
          <w:lang w:val="ru-RU"/>
        </w:rPr>
      </w:pPr>
      <w:r w:rsidRPr="00AA02D9">
        <w:rPr>
          <w:rFonts w:ascii="Times New Roman" w:hAnsi="Times New Roman"/>
          <w:b/>
          <w:bCs/>
          <w:lang w:val="ru-RU"/>
        </w:rPr>
        <w:t xml:space="preserve">Шумско газдинство “Тимочке шуме”,Бољевац , Ул. Драгише Петровића 5, </w:t>
      </w:r>
    </w:p>
    <w:p w:rsidR="000E4557" w:rsidRPr="00AA02D9" w:rsidRDefault="000E4557" w:rsidP="000E4557">
      <w:pPr>
        <w:spacing w:after="0"/>
        <w:ind w:firstLine="397"/>
        <w:jc w:val="both"/>
        <w:rPr>
          <w:rFonts w:ascii="Times New Roman" w:hAnsi="Times New Roman"/>
          <w:lang w:val="ru-RU"/>
        </w:rPr>
      </w:pPr>
      <w:r w:rsidRPr="00AA02D9">
        <w:rPr>
          <w:rFonts w:ascii="Times New Roman" w:hAnsi="Times New Roman"/>
          <w:lang w:val="ru-RU"/>
        </w:rPr>
        <w:t xml:space="preserve">које заступа директор </w:t>
      </w:r>
      <w:r>
        <w:rPr>
          <w:rFonts w:ascii="Times New Roman" w:hAnsi="Times New Roman"/>
          <w:lang w:val="sr-Cyrl-CS"/>
        </w:rPr>
        <w:t>Зоран Величковић</w:t>
      </w:r>
      <w:r w:rsidRPr="00AA02D9">
        <w:rPr>
          <w:rFonts w:ascii="Times New Roman" w:hAnsi="Times New Roman"/>
          <w:lang w:val="ru-RU"/>
        </w:rPr>
        <w:t>,</w:t>
      </w:r>
      <w:r w:rsidRPr="00AA02D9">
        <w:rPr>
          <w:rFonts w:ascii="Times New Roman" w:hAnsi="Times New Roman"/>
          <w:lang w:val="sr-Cyrl-CS"/>
        </w:rPr>
        <w:t xml:space="preserve"> дипл.инж.шум</w:t>
      </w:r>
    </w:p>
    <w:p w:rsidR="000E4557" w:rsidRPr="00AA02D9" w:rsidRDefault="000E4557" w:rsidP="000E4557">
      <w:pPr>
        <w:spacing w:after="0"/>
        <w:ind w:left="180" w:firstLine="217"/>
        <w:jc w:val="both"/>
        <w:rPr>
          <w:rFonts w:ascii="Times New Roman" w:hAnsi="Times New Roman"/>
          <w:b/>
          <w:bCs/>
          <w:lang w:val="ru-RU"/>
        </w:rPr>
      </w:pPr>
      <w:r w:rsidRPr="00AA02D9">
        <w:rPr>
          <w:rFonts w:ascii="Times New Roman" w:hAnsi="Times New Roman"/>
          <w:lang w:val="sr-Cyrl-CS"/>
        </w:rPr>
        <w:t>тел: 030</w:t>
      </w:r>
      <w:r>
        <w:rPr>
          <w:rFonts w:ascii="Times New Roman" w:hAnsi="Times New Roman"/>
          <w:lang w:val="sr-Cyrl-CS"/>
        </w:rPr>
        <w:t>/</w:t>
      </w:r>
      <w:r w:rsidRPr="00AA02D9">
        <w:rPr>
          <w:rFonts w:ascii="Times New Roman" w:hAnsi="Times New Roman"/>
          <w:lang w:val="sr-Cyrl-CS"/>
        </w:rPr>
        <w:t>463-441</w:t>
      </w:r>
      <w:r w:rsidRPr="00AA02D9">
        <w:rPr>
          <w:rFonts w:ascii="Times New Roman" w:hAnsi="Times New Roman"/>
          <w:lang w:val="ru-RU"/>
        </w:rPr>
        <w:t>;</w:t>
      </w:r>
      <w:r w:rsidRPr="00AA02D9">
        <w:rPr>
          <w:rFonts w:ascii="Times New Roman" w:hAnsi="Times New Roman"/>
          <w:lang w:val="sr-Cyrl-CS"/>
        </w:rPr>
        <w:t xml:space="preserve"> факс:</w:t>
      </w:r>
      <w:r w:rsidRPr="00AA02D9">
        <w:rPr>
          <w:rFonts w:ascii="Times New Roman" w:hAnsi="Times New Roman"/>
          <w:lang w:val="ru-RU"/>
        </w:rPr>
        <w:t xml:space="preserve"> </w:t>
      </w:r>
      <w:r w:rsidRPr="00AA02D9">
        <w:rPr>
          <w:rFonts w:ascii="Times New Roman" w:hAnsi="Times New Roman"/>
          <w:lang w:val="sr-Cyrl-CS"/>
        </w:rPr>
        <w:t>030</w:t>
      </w:r>
      <w:r>
        <w:rPr>
          <w:rFonts w:ascii="Times New Roman" w:hAnsi="Times New Roman"/>
          <w:lang w:val="sr-Cyrl-CS"/>
        </w:rPr>
        <w:t>/</w:t>
      </w:r>
      <w:r w:rsidRPr="00AA02D9">
        <w:rPr>
          <w:rFonts w:ascii="Times New Roman" w:hAnsi="Times New Roman"/>
          <w:lang w:val="sr-Cyrl-CS"/>
        </w:rPr>
        <w:t>463-442</w:t>
      </w:r>
      <w:r w:rsidRPr="00AA02D9">
        <w:rPr>
          <w:rFonts w:ascii="Times New Roman" w:hAnsi="Times New Roman"/>
          <w:lang w:val="ru-RU"/>
        </w:rPr>
        <w:t>,</w:t>
      </w:r>
    </w:p>
    <w:p w:rsidR="000E4557" w:rsidRPr="00AA02D9" w:rsidRDefault="000E4557" w:rsidP="000E4557">
      <w:pPr>
        <w:spacing w:after="0"/>
        <w:ind w:left="180" w:firstLine="217"/>
        <w:rPr>
          <w:rFonts w:ascii="Times New Roman" w:hAnsi="Times New Roman"/>
          <w:b/>
          <w:bCs/>
          <w:lang w:val="ru-RU"/>
        </w:rPr>
      </w:pPr>
      <w:r w:rsidRPr="00AA02D9">
        <w:rPr>
          <w:rFonts w:ascii="Times New Roman" w:hAnsi="Times New Roman"/>
          <w:lang w:val="ru-RU"/>
        </w:rPr>
        <w:t>матични број: 07754183, ПИБ: 100002820, шифра делатности: 02</w:t>
      </w:r>
      <w:r w:rsidRPr="00AA02D9">
        <w:rPr>
          <w:rFonts w:ascii="Times New Roman" w:hAnsi="Times New Roman"/>
        </w:rPr>
        <w:t>.</w:t>
      </w:r>
      <w:r w:rsidRPr="00AA02D9">
        <w:rPr>
          <w:rFonts w:ascii="Times New Roman" w:hAnsi="Times New Roman"/>
          <w:lang w:val="ru-RU"/>
        </w:rPr>
        <w:t>10,</w:t>
      </w:r>
    </w:p>
    <w:p w:rsidR="000E4557" w:rsidRDefault="000E4557" w:rsidP="000E4557">
      <w:pPr>
        <w:spacing w:after="0"/>
        <w:ind w:left="180" w:firstLine="217"/>
        <w:rPr>
          <w:rFonts w:ascii="Times New Roman" w:hAnsi="Times New Roman"/>
        </w:rPr>
      </w:pPr>
      <w:r w:rsidRPr="00AA02D9">
        <w:rPr>
          <w:rFonts w:ascii="Times New Roman" w:hAnsi="Times New Roman"/>
          <w:lang w:val="sr-Cyrl-CS"/>
        </w:rPr>
        <w:t>Т.Р:</w:t>
      </w:r>
      <w:r w:rsidRPr="00AA02D9">
        <w:rPr>
          <w:rFonts w:ascii="Times New Roman" w:hAnsi="Times New Roman"/>
          <w:lang w:val="ru-RU"/>
        </w:rPr>
        <w:t xml:space="preserve"> </w:t>
      </w:r>
      <w:r>
        <w:rPr>
          <w:rFonts w:ascii="Times New Roman" w:hAnsi="Times New Roman"/>
        </w:rPr>
        <w:t xml:space="preserve">160-333749-63 Банка интеса </w:t>
      </w:r>
      <w:r>
        <w:rPr>
          <w:rFonts w:ascii="Times New Roman" w:hAnsi="Times New Roman"/>
        </w:rPr>
        <w:br/>
      </w:r>
      <w:r>
        <w:rPr>
          <w:rFonts w:ascii="Times New Roman" w:hAnsi="Times New Roman"/>
          <w:lang w:val="ru-RU"/>
        </w:rPr>
        <w:t xml:space="preserve">     </w:t>
      </w:r>
      <w:r w:rsidRPr="00AA02D9">
        <w:rPr>
          <w:rFonts w:ascii="Times New Roman" w:hAnsi="Times New Roman"/>
          <w:lang w:val="ru-RU"/>
        </w:rPr>
        <w:t>у даљем тексту:</w:t>
      </w:r>
      <w:r w:rsidRPr="00AA02D9">
        <w:rPr>
          <w:rFonts w:ascii="Times New Roman" w:hAnsi="Times New Roman"/>
          <w:lang w:val="ru-RU"/>
        </w:rPr>
        <w:tab/>
      </w:r>
      <w:r w:rsidR="0014168D">
        <w:rPr>
          <w:rFonts w:ascii="Times New Roman" w:hAnsi="Times New Roman"/>
          <w:lang w:val="ru-RU"/>
        </w:rPr>
        <w:t>КУПАЦ</w:t>
      </w:r>
    </w:p>
    <w:p w:rsidR="000E4557" w:rsidRPr="00781A68" w:rsidRDefault="000E4557" w:rsidP="000E4557">
      <w:pPr>
        <w:spacing w:after="0"/>
        <w:ind w:left="180" w:firstLine="217"/>
        <w:rPr>
          <w:rFonts w:ascii="Times New Roman" w:hAnsi="Times New Roman"/>
        </w:rPr>
      </w:pPr>
    </w:p>
    <w:p w:rsidR="000E4557" w:rsidRPr="00781A68" w:rsidRDefault="000E4557" w:rsidP="000E4557">
      <w:pPr>
        <w:pStyle w:val="ListParagraph"/>
        <w:numPr>
          <w:ilvl w:val="0"/>
          <w:numId w:val="33"/>
        </w:numPr>
        <w:spacing w:after="0" w:line="240" w:lineRule="auto"/>
        <w:rPr>
          <w:rFonts w:ascii="Times New Roman" w:hAnsi="Times New Roman"/>
          <w:bCs/>
        </w:rPr>
      </w:pPr>
      <w:r w:rsidRPr="00781A68">
        <w:rPr>
          <w:rFonts w:ascii="Times New Roman" w:hAnsi="Times New Roman"/>
          <w:bCs/>
        </w:rPr>
        <w:t xml:space="preserve"> .................................</w:t>
      </w:r>
      <w:r>
        <w:rPr>
          <w:rFonts w:ascii="Times New Roman" w:hAnsi="Times New Roman"/>
          <w:bCs/>
        </w:rPr>
        <w:t>.............</w:t>
      </w:r>
      <w:r w:rsidRPr="00781A68">
        <w:rPr>
          <w:rFonts w:ascii="Times New Roman" w:hAnsi="Times New Roman"/>
          <w:bCs/>
        </w:rPr>
        <w:t xml:space="preserve">... </w:t>
      </w:r>
      <w:r w:rsidRPr="00781A68">
        <w:rPr>
          <w:rFonts w:ascii="Times New Roman" w:hAnsi="Times New Roman"/>
          <w:bCs/>
          <w:lang w:val="sr-Cyrl-CS"/>
        </w:rPr>
        <w:t>,са седиштем...................................,</w:t>
      </w:r>
      <w:r w:rsidRPr="00781A68">
        <w:rPr>
          <w:rFonts w:ascii="Times New Roman" w:hAnsi="Times New Roman"/>
          <w:bCs/>
          <w:lang w:val="sr-Cyrl-CS"/>
        </w:rPr>
        <w:br/>
        <w:t>улица ..................................... и место.....................................,</w:t>
      </w:r>
    </w:p>
    <w:p w:rsidR="000E4557" w:rsidRPr="00781A68" w:rsidRDefault="000E4557" w:rsidP="000E4557">
      <w:pPr>
        <w:spacing w:after="0"/>
        <w:ind w:firstLine="397"/>
        <w:rPr>
          <w:rFonts w:ascii="Times New Roman" w:hAnsi="Times New Roman"/>
          <w:lang w:val="sr-Cyrl-CS"/>
        </w:rPr>
      </w:pPr>
      <w:r w:rsidRPr="00781A68">
        <w:rPr>
          <w:rFonts w:ascii="Times New Roman" w:hAnsi="Times New Roman"/>
          <w:lang w:val="sr-Cyrl-CS"/>
        </w:rPr>
        <w:t>кога заступа директор ,..................................................</w:t>
      </w:r>
    </w:p>
    <w:p w:rsidR="000E4557" w:rsidRDefault="000E4557" w:rsidP="000E4557">
      <w:pPr>
        <w:spacing w:after="0"/>
        <w:ind w:firstLine="397"/>
        <w:jc w:val="both"/>
        <w:rPr>
          <w:rFonts w:ascii="Times New Roman" w:hAnsi="Times New Roman"/>
          <w:b/>
          <w:bCs/>
          <w:lang w:val="ru-RU"/>
        </w:rPr>
      </w:pPr>
      <w:r>
        <w:rPr>
          <w:rFonts w:ascii="Times New Roman" w:hAnsi="Times New Roman"/>
          <w:lang w:val="sr-Cyrl-CS"/>
        </w:rPr>
        <w:t>тел</w:t>
      </w:r>
      <w:r>
        <w:rPr>
          <w:rFonts w:ascii="Times New Roman" w:hAnsi="Times New Roman"/>
        </w:rPr>
        <w:t>:............................ ,факс:..........................................</w:t>
      </w:r>
      <w:r>
        <w:rPr>
          <w:rFonts w:ascii="Times New Roman" w:hAnsi="Times New Roman"/>
          <w:b/>
          <w:bCs/>
          <w:lang w:val="ru-RU"/>
        </w:rPr>
        <w:tab/>
      </w:r>
    </w:p>
    <w:p w:rsidR="000E4557" w:rsidRDefault="000E4557" w:rsidP="000E4557">
      <w:pPr>
        <w:spacing w:after="0"/>
        <w:ind w:firstLine="397"/>
        <w:jc w:val="both"/>
        <w:rPr>
          <w:rFonts w:ascii="Times New Roman" w:hAnsi="Times New Roman"/>
          <w:lang w:val="ru-RU"/>
        </w:rPr>
      </w:pPr>
      <w:r>
        <w:rPr>
          <w:rFonts w:ascii="Times New Roman" w:hAnsi="Times New Roman"/>
          <w:lang w:val="ru-RU"/>
        </w:rPr>
        <w:t xml:space="preserve">матични број: ....................... , ПИБ: ................................ , </w:t>
      </w:r>
    </w:p>
    <w:p w:rsidR="000E4557" w:rsidRDefault="000E4557" w:rsidP="000E4557">
      <w:pPr>
        <w:spacing w:after="0"/>
        <w:rPr>
          <w:rFonts w:ascii="Times New Roman" w:hAnsi="Times New Roman"/>
          <w:b/>
          <w:bCs/>
        </w:rPr>
      </w:pPr>
      <w:r>
        <w:rPr>
          <w:rFonts w:ascii="Times New Roman" w:hAnsi="Times New Roman"/>
        </w:rPr>
        <w:t xml:space="preserve">       Текући рачун:........................................................</w:t>
      </w:r>
      <w:r w:rsidRPr="00781A68">
        <w:rPr>
          <w:rFonts w:ascii="Times New Roman" w:hAnsi="Times New Roman"/>
          <w:lang w:val="ru-RU"/>
        </w:rPr>
        <w:t xml:space="preserve"> </w:t>
      </w:r>
      <w:r>
        <w:rPr>
          <w:rFonts w:ascii="Times New Roman" w:hAnsi="Times New Roman"/>
          <w:lang w:val="ru-RU"/>
        </w:rPr>
        <w:br/>
        <w:t xml:space="preserve">       у даљем тексту:</w:t>
      </w:r>
      <w:r w:rsidR="00CA1F24">
        <w:rPr>
          <w:rFonts w:ascii="Times New Roman" w:hAnsi="Times New Roman"/>
          <w:lang w:val="ru-RU"/>
        </w:rPr>
        <w:t>ПРОДАВАЦ</w:t>
      </w:r>
    </w:p>
    <w:p w:rsidR="000E4557" w:rsidRPr="00781A68" w:rsidRDefault="000E4557" w:rsidP="000E4557">
      <w:pPr>
        <w:spacing w:after="0"/>
        <w:rPr>
          <w:rFonts w:ascii="Times New Roman" w:hAnsi="Times New Roman"/>
        </w:rPr>
      </w:pPr>
    </w:p>
    <w:p w:rsidR="000E4557" w:rsidRDefault="000E4557" w:rsidP="000E4557">
      <w:pPr>
        <w:spacing w:after="0"/>
        <w:rPr>
          <w:rFonts w:ascii="Times New Roman" w:hAnsi="Times New Roman"/>
        </w:rPr>
      </w:pPr>
      <w:r>
        <w:rPr>
          <w:rFonts w:ascii="Times New Roman" w:hAnsi="Times New Roman"/>
        </w:rPr>
        <w:t>Заједнички назив за потписнике овог Уговора је:УГОВОРНЕ СТРАНЕ</w:t>
      </w:r>
      <w:r>
        <w:rPr>
          <w:rFonts w:ascii="Times New Roman" w:hAnsi="Times New Roman"/>
        </w:rPr>
        <w:br/>
      </w:r>
      <w:r w:rsidR="0014168D">
        <w:rPr>
          <w:rFonts w:ascii="Times New Roman" w:hAnsi="Times New Roman"/>
        </w:rPr>
        <w:t>Продавац</w:t>
      </w:r>
      <w:r>
        <w:rPr>
          <w:rFonts w:ascii="Times New Roman" w:hAnsi="Times New Roman"/>
        </w:rPr>
        <w:t xml:space="preserve"> наступа ........................</w:t>
      </w:r>
      <w:r>
        <w:rPr>
          <w:rFonts w:cs="Calibri"/>
        </w:rPr>
        <w:t>(</w:t>
      </w:r>
      <w:r>
        <w:rPr>
          <w:rFonts w:ascii="Times New Roman" w:hAnsi="Times New Roman"/>
        </w:rPr>
        <w:t>самостално,с подизвођечем ,у групи понуђача)</w:t>
      </w:r>
    </w:p>
    <w:p w:rsidR="000E4557" w:rsidRPr="00BD3E23" w:rsidRDefault="000E4557" w:rsidP="000E4557">
      <w:pPr>
        <w:spacing w:after="0"/>
        <w:jc w:val="both"/>
        <w:rPr>
          <w:rFonts w:ascii="Times New Roman" w:hAnsi="Times New Roman"/>
        </w:rPr>
      </w:pPr>
    </w:p>
    <w:p w:rsidR="000E4557" w:rsidRPr="00AA02D9" w:rsidRDefault="000E4557" w:rsidP="000E4557">
      <w:pPr>
        <w:spacing w:after="0"/>
        <w:rPr>
          <w:rFonts w:ascii="Times New Roman" w:hAnsi="Times New Roman"/>
          <w:u w:val="single"/>
          <w:lang w:val="sr-Cyrl-CS"/>
        </w:rPr>
      </w:pPr>
      <w:r w:rsidRPr="00AA02D9">
        <w:rPr>
          <w:rFonts w:ascii="Times New Roman" w:hAnsi="Times New Roman"/>
          <w:u w:val="single"/>
          <w:lang w:val="sr-Cyrl-CS"/>
        </w:rPr>
        <w:t>Основ уговора:</w:t>
      </w:r>
    </w:p>
    <w:p w:rsidR="000E4557" w:rsidRPr="00AA02D9" w:rsidRDefault="000E4557" w:rsidP="000E4557">
      <w:pPr>
        <w:spacing w:after="0"/>
        <w:rPr>
          <w:rFonts w:ascii="Times New Roman" w:hAnsi="Times New Roman"/>
          <w:lang w:val="sr-Cyrl-CS"/>
        </w:rPr>
      </w:pPr>
      <w:r w:rsidRPr="00AA02D9">
        <w:rPr>
          <w:rFonts w:ascii="Times New Roman" w:hAnsi="Times New Roman"/>
          <w:lang w:val="sr-Cyrl-CS"/>
        </w:rPr>
        <w:t xml:space="preserve">Јавна набавка </w:t>
      </w:r>
      <w:r w:rsidRPr="00CA1F24">
        <w:rPr>
          <w:rFonts w:ascii="Times New Roman" w:hAnsi="Times New Roman"/>
          <w:color w:val="000000" w:themeColor="text1"/>
          <w:lang w:val="sr-Cyrl-CS"/>
        </w:rPr>
        <w:t xml:space="preserve">број </w:t>
      </w:r>
      <w:r w:rsidR="00CA1F24" w:rsidRPr="00CA1F24">
        <w:rPr>
          <w:rFonts w:ascii="Times New Roman" w:hAnsi="Times New Roman"/>
          <w:color w:val="000000" w:themeColor="text1"/>
          <w:lang w:val="sr-Cyrl-CS"/>
        </w:rPr>
        <w:t>55</w:t>
      </w:r>
      <w:r w:rsidRPr="00CA1F24">
        <w:rPr>
          <w:rFonts w:ascii="Times New Roman" w:hAnsi="Times New Roman"/>
          <w:color w:val="000000" w:themeColor="text1"/>
          <w:lang w:val="sr-Cyrl-CS"/>
        </w:rPr>
        <w:t>/20</w:t>
      </w:r>
      <w:r w:rsidR="00CA1F24" w:rsidRPr="00CA1F24">
        <w:rPr>
          <w:rFonts w:ascii="Times New Roman" w:hAnsi="Times New Roman"/>
          <w:color w:val="000000" w:themeColor="text1"/>
          <w:lang w:val="sr-Cyrl-CS"/>
        </w:rPr>
        <w:t>20</w:t>
      </w:r>
      <w:r w:rsidRPr="00CA1F24">
        <w:rPr>
          <w:rFonts w:ascii="Times New Roman" w:hAnsi="Times New Roman"/>
          <w:color w:val="000000" w:themeColor="text1"/>
          <w:lang w:val="sr-Cyrl-CS"/>
        </w:rPr>
        <w:t xml:space="preserve"> од </w:t>
      </w:r>
      <w:r w:rsidR="00CA1F24" w:rsidRPr="00CA1F24">
        <w:rPr>
          <w:rFonts w:ascii="Times New Roman" w:hAnsi="Times New Roman"/>
          <w:color w:val="000000" w:themeColor="text1"/>
          <w:lang w:val="sr-Cyrl-CS"/>
        </w:rPr>
        <w:t>1</w:t>
      </w:r>
      <w:r w:rsidR="00CA1F24">
        <w:rPr>
          <w:rFonts w:ascii="Times New Roman" w:hAnsi="Times New Roman"/>
          <w:color w:val="000000" w:themeColor="text1"/>
          <w:lang w:val="sr-Cyrl-CS"/>
        </w:rPr>
        <w:t>2</w:t>
      </w:r>
      <w:r w:rsidRPr="00CA1F24">
        <w:rPr>
          <w:rFonts w:ascii="Times New Roman" w:hAnsi="Times New Roman"/>
          <w:color w:val="000000" w:themeColor="text1"/>
          <w:lang w:val="sr-Cyrl-CS"/>
        </w:rPr>
        <w:t>.0</w:t>
      </w:r>
      <w:r w:rsidR="00CA1F24" w:rsidRPr="00CA1F24">
        <w:rPr>
          <w:rFonts w:ascii="Times New Roman" w:hAnsi="Times New Roman"/>
          <w:color w:val="000000" w:themeColor="text1"/>
          <w:lang w:val="sr-Cyrl-CS"/>
        </w:rPr>
        <w:t>3</w:t>
      </w:r>
      <w:r w:rsidRPr="00CA1F24">
        <w:rPr>
          <w:rFonts w:ascii="Times New Roman" w:hAnsi="Times New Roman"/>
          <w:color w:val="000000" w:themeColor="text1"/>
          <w:lang w:val="sr-Cyrl-CS"/>
        </w:rPr>
        <w:t>.</w:t>
      </w:r>
      <w:r w:rsidRPr="00CA1F24">
        <w:rPr>
          <w:rFonts w:ascii="Times New Roman" w:hAnsi="Times New Roman"/>
          <w:color w:val="000000" w:themeColor="text1"/>
        </w:rPr>
        <w:t>20</w:t>
      </w:r>
      <w:r w:rsidR="00CA1F24" w:rsidRPr="00CA1F24">
        <w:rPr>
          <w:rFonts w:ascii="Times New Roman" w:hAnsi="Times New Roman"/>
          <w:color w:val="000000" w:themeColor="text1"/>
        </w:rPr>
        <w:t>20.</w:t>
      </w:r>
      <w:r w:rsidRPr="00CA1F24">
        <w:rPr>
          <w:rFonts w:ascii="Times New Roman" w:hAnsi="Times New Roman"/>
          <w:color w:val="000000" w:themeColor="text1"/>
          <w:lang w:val="sr-Cyrl-CS"/>
        </w:rPr>
        <w:t>г., отворени</w:t>
      </w:r>
      <w:r w:rsidRPr="00AA02D9">
        <w:rPr>
          <w:rFonts w:ascii="Times New Roman" w:hAnsi="Times New Roman"/>
          <w:lang w:val="sr-Cyrl-CS"/>
        </w:rPr>
        <w:t xml:space="preserve"> поступак.</w:t>
      </w:r>
    </w:p>
    <w:p w:rsidR="000E4557" w:rsidRPr="00CA1F24" w:rsidRDefault="000E4557" w:rsidP="000E4557">
      <w:pPr>
        <w:spacing w:after="0"/>
        <w:rPr>
          <w:rFonts w:ascii="Times New Roman" w:hAnsi="Times New Roman"/>
          <w:color w:val="000000" w:themeColor="text1"/>
          <w:lang w:val="sr-Cyrl-CS"/>
        </w:rPr>
      </w:pPr>
      <w:r w:rsidRPr="00AA02D9">
        <w:rPr>
          <w:rFonts w:ascii="Times New Roman" w:hAnsi="Times New Roman"/>
          <w:lang w:val="ru-RU"/>
        </w:rPr>
        <w:t>П</w:t>
      </w:r>
      <w:r w:rsidRPr="00AA02D9">
        <w:rPr>
          <w:rFonts w:ascii="Times New Roman" w:hAnsi="Times New Roman"/>
          <w:lang w:val="sr-Cyrl-CS"/>
        </w:rPr>
        <w:t xml:space="preserve">озив објављен  на Порталу јавних набавки </w:t>
      </w:r>
      <w:r w:rsidR="00CA1F24" w:rsidRPr="00CA1F24">
        <w:rPr>
          <w:rFonts w:ascii="Times New Roman" w:hAnsi="Times New Roman"/>
          <w:color w:val="000000" w:themeColor="text1"/>
          <w:lang w:val="sr-Cyrl-CS"/>
        </w:rPr>
        <w:t>1</w:t>
      </w:r>
      <w:r w:rsidRPr="00CA1F24">
        <w:rPr>
          <w:rFonts w:ascii="Times New Roman" w:hAnsi="Times New Roman"/>
          <w:color w:val="000000" w:themeColor="text1"/>
          <w:lang w:val="sr-Cyrl-CS"/>
        </w:rPr>
        <w:t>9.0</w:t>
      </w:r>
      <w:r w:rsidR="00CA1F24" w:rsidRPr="00CA1F24">
        <w:rPr>
          <w:rFonts w:ascii="Times New Roman" w:hAnsi="Times New Roman"/>
          <w:color w:val="000000" w:themeColor="text1"/>
          <w:lang w:val="sr-Cyrl-CS"/>
        </w:rPr>
        <w:t>3</w:t>
      </w:r>
      <w:r w:rsidRPr="00CA1F24">
        <w:rPr>
          <w:rFonts w:ascii="Times New Roman" w:hAnsi="Times New Roman"/>
          <w:color w:val="000000" w:themeColor="text1"/>
          <w:lang w:val="sr-Cyrl-CS"/>
        </w:rPr>
        <w:t>.</w:t>
      </w:r>
      <w:r w:rsidRPr="00CA1F24">
        <w:rPr>
          <w:rFonts w:ascii="Times New Roman" w:hAnsi="Times New Roman"/>
          <w:color w:val="000000" w:themeColor="text1"/>
        </w:rPr>
        <w:t>20</w:t>
      </w:r>
      <w:r w:rsidR="00CA1F24" w:rsidRPr="00CA1F24">
        <w:rPr>
          <w:rFonts w:ascii="Times New Roman" w:hAnsi="Times New Roman"/>
          <w:color w:val="000000" w:themeColor="text1"/>
        </w:rPr>
        <w:t>20</w:t>
      </w:r>
      <w:r w:rsidRPr="00CA1F24">
        <w:rPr>
          <w:rFonts w:ascii="Times New Roman" w:hAnsi="Times New Roman"/>
          <w:color w:val="000000" w:themeColor="text1"/>
          <w:lang w:val="sr-Cyrl-CS"/>
        </w:rPr>
        <w:t>.г.</w:t>
      </w:r>
    </w:p>
    <w:p w:rsidR="000E4557" w:rsidRPr="00CA1F24" w:rsidRDefault="000E4557" w:rsidP="000E4557">
      <w:pPr>
        <w:spacing w:after="0"/>
        <w:rPr>
          <w:rFonts w:ascii="Times New Roman" w:hAnsi="Times New Roman"/>
          <w:color w:val="000000" w:themeColor="text1"/>
          <w:lang w:val="sr-Cyrl-CS"/>
        </w:rPr>
      </w:pPr>
      <w:r w:rsidRPr="00FD39B7">
        <w:rPr>
          <w:rFonts w:ascii="Times New Roman" w:hAnsi="Times New Roman"/>
          <w:lang w:val="sr-Cyrl-CS"/>
        </w:rPr>
        <w:t xml:space="preserve">Понуда изабраног понуђача </w:t>
      </w:r>
      <w:r w:rsidRPr="00CA1F24">
        <w:rPr>
          <w:rFonts w:ascii="Times New Roman" w:hAnsi="Times New Roman"/>
          <w:color w:val="000000" w:themeColor="text1"/>
          <w:lang w:val="sr-Cyrl-CS"/>
        </w:rPr>
        <w:t xml:space="preserve">број </w:t>
      </w:r>
      <w:r w:rsidR="00CA1F24" w:rsidRPr="00CA1F24">
        <w:rPr>
          <w:rFonts w:ascii="Times New Roman" w:hAnsi="Times New Roman"/>
          <w:color w:val="000000" w:themeColor="text1"/>
          <w:lang w:val="sr-Cyrl-CS"/>
        </w:rPr>
        <w:t>55/2020</w:t>
      </w:r>
      <w:r w:rsidRPr="00CA1F24">
        <w:rPr>
          <w:rFonts w:ascii="Times New Roman" w:hAnsi="Times New Roman"/>
          <w:color w:val="000000" w:themeColor="text1"/>
        </w:rPr>
        <w:t xml:space="preserve">-.../... </w:t>
      </w:r>
      <w:r w:rsidRPr="00CA1F24">
        <w:rPr>
          <w:rFonts w:ascii="Times New Roman" w:hAnsi="Times New Roman"/>
          <w:color w:val="000000" w:themeColor="text1"/>
          <w:lang w:val="sr-Cyrl-CS"/>
        </w:rPr>
        <w:t>од</w:t>
      </w:r>
      <w:r w:rsidRPr="00CA1F24">
        <w:rPr>
          <w:rFonts w:ascii="Times New Roman" w:hAnsi="Times New Roman"/>
          <w:color w:val="000000" w:themeColor="text1"/>
        </w:rPr>
        <w:t xml:space="preserve"> ...........20</w:t>
      </w:r>
      <w:r w:rsidR="00CA1F24" w:rsidRPr="00CA1F24">
        <w:rPr>
          <w:rFonts w:ascii="Times New Roman" w:hAnsi="Times New Roman"/>
          <w:color w:val="000000" w:themeColor="text1"/>
        </w:rPr>
        <w:t>20</w:t>
      </w:r>
      <w:r w:rsidRPr="00CA1F24">
        <w:rPr>
          <w:rFonts w:ascii="Times New Roman" w:hAnsi="Times New Roman"/>
          <w:color w:val="000000" w:themeColor="text1"/>
          <w:lang w:val="sr-Cyrl-CS"/>
        </w:rPr>
        <w:t>.г.</w:t>
      </w:r>
    </w:p>
    <w:p w:rsidR="00CA1F24" w:rsidRPr="00CA1F24" w:rsidRDefault="00CA1F24" w:rsidP="00CA1F24">
      <w:pPr>
        <w:spacing w:after="0"/>
        <w:rPr>
          <w:rFonts w:ascii="Times New Roman" w:hAnsi="Times New Roman"/>
          <w:color w:val="000000" w:themeColor="text1"/>
          <w:lang w:val="sr-Cyrl-CS"/>
        </w:rPr>
      </w:pPr>
      <w:r w:rsidRPr="00603F64">
        <w:rPr>
          <w:rFonts w:ascii="Times New Roman" w:hAnsi="Times New Roman"/>
          <w:lang w:val="sr-Cyrl-CS"/>
        </w:rPr>
        <w:t xml:space="preserve">Одлука о избору најповољније понуде број </w:t>
      </w:r>
      <w:r>
        <w:rPr>
          <w:rFonts w:ascii="Times New Roman" w:hAnsi="Times New Roman"/>
          <w:lang w:val="sr-Cyrl-CS"/>
        </w:rPr>
        <w:t>55/2020</w:t>
      </w:r>
      <w:r w:rsidRPr="00CA1F24">
        <w:rPr>
          <w:rFonts w:ascii="Times New Roman" w:hAnsi="Times New Roman"/>
          <w:color w:val="000000" w:themeColor="text1"/>
        </w:rPr>
        <w:t xml:space="preserve">-...... </w:t>
      </w:r>
      <w:r w:rsidRPr="00CA1F24">
        <w:rPr>
          <w:rFonts w:ascii="Times New Roman" w:hAnsi="Times New Roman"/>
          <w:color w:val="000000" w:themeColor="text1"/>
          <w:lang w:val="sr-Cyrl-CS"/>
        </w:rPr>
        <w:t xml:space="preserve"> од ................2020.г.</w:t>
      </w:r>
    </w:p>
    <w:p w:rsidR="000E4557" w:rsidRDefault="000E4557" w:rsidP="000E4557">
      <w:pPr>
        <w:spacing w:after="0"/>
        <w:rPr>
          <w:rFonts w:ascii="Times New Roman" w:hAnsi="Times New Roman"/>
          <w:lang w:val="sr-Cyrl-CS"/>
        </w:rPr>
      </w:pPr>
    </w:p>
    <w:p w:rsidR="000E4557" w:rsidRDefault="000E4557" w:rsidP="000E4557">
      <w:pPr>
        <w:spacing w:after="0"/>
        <w:rPr>
          <w:rFonts w:ascii="Times New Roman" w:hAnsi="Times New Roman"/>
          <w:lang w:val="sr-Cyrl-CS"/>
        </w:rPr>
      </w:pPr>
    </w:p>
    <w:p w:rsidR="00BD1291" w:rsidRDefault="00BD1291" w:rsidP="008018B3">
      <w:pPr>
        <w:autoSpaceDE w:val="0"/>
        <w:autoSpaceDN w:val="0"/>
        <w:adjustRightInd w:val="0"/>
        <w:spacing w:after="0" w:line="240" w:lineRule="auto"/>
        <w:jc w:val="center"/>
        <w:rPr>
          <w:rFonts w:ascii="Times New Roman" w:hAnsi="Times New Roman"/>
          <w:b/>
        </w:rPr>
      </w:pPr>
    </w:p>
    <w:p w:rsidR="008018B3" w:rsidRPr="008018B3" w:rsidRDefault="008018B3" w:rsidP="008018B3">
      <w:pPr>
        <w:autoSpaceDE w:val="0"/>
        <w:autoSpaceDN w:val="0"/>
        <w:adjustRightInd w:val="0"/>
        <w:spacing w:after="0" w:line="240" w:lineRule="auto"/>
        <w:jc w:val="center"/>
        <w:rPr>
          <w:rFonts w:ascii="Times New Roman" w:hAnsi="Times New Roman"/>
          <w:b/>
        </w:rPr>
      </w:pPr>
      <w:r w:rsidRPr="008018B3">
        <w:rPr>
          <w:rFonts w:ascii="Times New Roman" w:hAnsi="Times New Roman"/>
          <w:b/>
          <w:lang w:val="hr-HR"/>
        </w:rPr>
        <w:lastRenderedPageBreak/>
        <w:t>ПРЕДМЕТ УГОВОРА</w:t>
      </w:r>
    </w:p>
    <w:p w:rsidR="008018B3" w:rsidRPr="008018B3" w:rsidRDefault="008018B3" w:rsidP="008018B3">
      <w:pPr>
        <w:tabs>
          <w:tab w:val="left" w:pos="1320"/>
          <w:tab w:val="left" w:pos="1560"/>
        </w:tabs>
        <w:jc w:val="center"/>
        <w:rPr>
          <w:rFonts w:ascii="Times New Roman" w:hAnsi="Times New Roman"/>
          <w:b/>
          <w:lang w:val="sr-Cyrl-CS"/>
        </w:rPr>
      </w:pPr>
      <w:r w:rsidRPr="008018B3">
        <w:rPr>
          <w:rFonts w:ascii="Times New Roman" w:hAnsi="Times New Roman"/>
          <w:b/>
          <w:lang w:val="sr-Cyrl-CS"/>
        </w:rPr>
        <w:t>Члан 1.</w:t>
      </w:r>
    </w:p>
    <w:p w:rsidR="008018B3" w:rsidRDefault="008018B3" w:rsidP="00CA1F24">
      <w:pPr>
        <w:suppressAutoHyphens/>
        <w:spacing w:after="0" w:line="240" w:lineRule="auto"/>
        <w:ind w:left="675" w:right="43"/>
        <w:rPr>
          <w:rFonts w:ascii="Times New Roman" w:eastAsia="Times New Roman" w:hAnsi="Times New Roman"/>
          <w:lang w:eastAsia="ar-SA"/>
        </w:rPr>
      </w:pPr>
      <w:r w:rsidRPr="008018B3">
        <w:rPr>
          <w:rFonts w:ascii="Times New Roman" w:eastAsia="Times New Roman" w:hAnsi="Times New Roman"/>
          <w:lang w:val="ru-RU" w:eastAsia="ar-SA"/>
        </w:rPr>
        <w:t xml:space="preserve">Предмет овог уговора је набавка </w:t>
      </w:r>
      <w:r w:rsidR="00C933BD" w:rsidRPr="00C933BD">
        <w:rPr>
          <w:rFonts w:ascii="Times New Roman" w:hAnsi="Times New Roman"/>
          <w:b/>
          <w:sz w:val="24"/>
          <w:szCs w:val="24"/>
          <w:lang w:val="sr-Cyrl-CS"/>
        </w:rPr>
        <w:t>резер</w:t>
      </w:r>
      <w:r w:rsidR="00DA44EC">
        <w:rPr>
          <w:rFonts w:ascii="Times New Roman" w:hAnsi="Times New Roman"/>
          <w:b/>
          <w:sz w:val="24"/>
          <w:szCs w:val="24"/>
          <w:lang w:val="sr-Cyrl-CS"/>
        </w:rPr>
        <w:t>вни</w:t>
      </w:r>
      <w:r w:rsidR="00BD1291">
        <w:rPr>
          <w:rFonts w:ascii="Times New Roman" w:hAnsi="Times New Roman"/>
          <w:b/>
          <w:sz w:val="24"/>
          <w:szCs w:val="24"/>
          <w:lang w:val="sr-Cyrl-CS"/>
        </w:rPr>
        <w:t>х</w:t>
      </w:r>
      <w:r w:rsidR="00DA44EC">
        <w:rPr>
          <w:rFonts w:ascii="Times New Roman" w:hAnsi="Times New Roman"/>
          <w:b/>
          <w:sz w:val="24"/>
          <w:szCs w:val="24"/>
          <w:lang w:val="sr-Cyrl-CS"/>
        </w:rPr>
        <w:t xml:space="preserve"> делов</w:t>
      </w:r>
      <w:r w:rsidR="00BD1291">
        <w:rPr>
          <w:rFonts w:ascii="Times New Roman" w:hAnsi="Times New Roman"/>
          <w:b/>
          <w:sz w:val="24"/>
          <w:szCs w:val="24"/>
          <w:lang w:val="sr-Cyrl-CS"/>
        </w:rPr>
        <w:t>а</w:t>
      </w:r>
      <w:r w:rsidR="00DA44EC">
        <w:rPr>
          <w:rFonts w:ascii="Times New Roman" w:hAnsi="Times New Roman"/>
          <w:b/>
          <w:sz w:val="24"/>
          <w:szCs w:val="24"/>
          <w:lang w:val="sr-Cyrl-CS"/>
        </w:rPr>
        <w:t xml:space="preserve"> за </w:t>
      </w:r>
      <w:r w:rsidR="00CA1F24">
        <w:rPr>
          <w:rFonts w:ascii="Times New Roman" w:hAnsi="Times New Roman"/>
          <w:b/>
          <w:sz w:val="24"/>
          <w:szCs w:val="24"/>
          <w:lang w:val="sr-Cyrl-CS"/>
        </w:rPr>
        <w:t>моторне уређаје</w:t>
      </w:r>
      <w:r w:rsidR="00C933BD" w:rsidRPr="00C933BD">
        <w:rPr>
          <w:rFonts w:ascii="Times New Roman" w:hAnsi="Times New Roman"/>
          <w:b/>
          <w:sz w:val="24"/>
          <w:szCs w:val="24"/>
          <w:lang w:val="sr-Cyrl-CS"/>
        </w:rPr>
        <w:t xml:space="preserve">  за</w:t>
      </w:r>
      <w:r w:rsidR="003C388C">
        <w:rPr>
          <w:rFonts w:ascii="Times New Roman" w:hAnsi="Times New Roman"/>
          <w:b/>
          <w:sz w:val="24"/>
          <w:szCs w:val="24"/>
          <w:lang w:val="sr-Cyrl-CS"/>
        </w:rPr>
        <w:t xml:space="preserve"> </w:t>
      </w:r>
      <w:r w:rsidR="00C933BD" w:rsidRPr="00C933BD">
        <w:rPr>
          <w:rFonts w:ascii="Times New Roman" w:hAnsi="Times New Roman"/>
          <w:b/>
          <w:bCs/>
          <w:lang w:val="sr-Cyrl-CS"/>
        </w:rPr>
        <w:t>ШГ „Тимочке шуме“Бољевац</w:t>
      </w:r>
      <w:r w:rsidRPr="008018B3">
        <w:rPr>
          <w:rFonts w:ascii="Times New Roman" w:eastAsia="Times New Roman" w:hAnsi="Times New Roman"/>
          <w:lang w:eastAsia="ar-SA"/>
        </w:rPr>
        <w:t>:</w:t>
      </w:r>
    </w:p>
    <w:p w:rsidR="0014168D" w:rsidRPr="0014168D" w:rsidRDefault="0014168D" w:rsidP="00CA1F24">
      <w:pPr>
        <w:suppressAutoHyphens/>
        <w:spacing w:after="0" w:line="240" w:lineRule="auto"/>
        <w:ind w:left="675" w:right="43"/>
        <w:rPr>
          <w:rFonts w:ascii="Times New Roman" w:eastAsia="Times New Roman" w:hAnsi="Times New Roman"/>
          <w:lang w:eastAsia="ar-SA"/>
        </w:rPr>
      </w:pPr>
    </w:p>
    <w:tbl>
      <w:tblPr>
        <w:tblW w:w="9946" w:type="dxa"/>
        <w:tblLayout w:type="fixed"/>
        <w:tblCellMar>
          <w:left w:w="0" w:type="dxa"/>
          <w:right w:w="0" w:type="dxa"/>
        </w:tblCellMar>
        <w:tblLook w:val="04A0"/>
      </w:tblPr>
      <w:tblGrid>
        <w:gridCol w:w="874"/>
        <w:gridCol w:w="9072"/>
      </w:tblGrid>
      <w:tr w:rsidR="008018B3" w:rsidRPr="008018B3" w:rsidTr="00C14C7C">
        <w:trPr>
          <w:trHeight w:val="407"/>
        </w:trPr>
        <w:tc>
          <w:tcPr>
            <w:tcW w:w="874" w:type="dxa"/>
            <w:tcBorders>
              <w:top w:val="double" w:sz="6" w:space="0" w:color="000000"/>
              <w:left w:val="double" w:sz="6" w:space="0" w:color="000000"/>
              <w:bottom w:val="double" w:sz="6" w:space="0" w:color="000000"/>
              <w:right w:val="single" w:sz="8" w:space="0" w:color="000000"/>
            </w:tcBorders>
            <w:shd w:val="clear" w:color="auto" w:fill="auto"/>
            <w:tcMar>
              <w:top w:w="11" w:type="dxa"/>
              <w:left w:w="21" w:type="dxa"/>
              <w:bottom w:w="0" w:type="dxa"/>
              <w:right w:w="21" w:type="dxa"/>
            </w:tcMar>
            <w:vAlign w:val="center"/>
          </w:tcPr>
          <w:p w:rsidR="008018B3" w:rsidRPr="00C14C7C" w:rsidRDefault="00C25F89" w:rsidP="00C14C7C">
            <w:pPr>
              <w:spacing w:after="0" w:line="240" w:lineRule="auto"/>
              <w:jc w:val="center"/>
              <w:rPr>
                <w:rFonts w:ascii="Times New Roman" w:hAnsi="Times New Roman"/>
                <w:color w:val="000000"/>
                <w:kern w:val="24"/>
              </w:rPr>
            </w:pPr>
            <w:r>
              <w:rPr>
                <w:rFonts w:ascii="Times New Roman" w:hAnsi="Times New Roman"/>
                <w:color w:val="000000"/>
                <w:kern w:val="24"/>
              </w:rPr>
              <w:t xml:space="preserve">Партија </w:t>
            </w:r>
            <w:r w:rsidR="00C14C7C">
              <w:rPr>
                <w:rFonts w:ascii="Times New Roman" w:hAnsi="Times New Roman"/>
                <w:color w:val="000000"/>
                <w:kern w:val="24"/>
              </w:rPr>
              <w:t>број.</w:t>
            </w:r>
          </w:p>
        </w:tc>
        <w:tc>
          <w:tcPr>
            <w:tcW w:w="9072" w:type="dxa"/>
            <w:tcBorders>
              <w:top w:val="double" w:sz="6" w:space="0" w:color="000000"/>
              <w:left w:val="single" w:sz="8" w:space="0" w:color="000000"/>
              <w:right w:val="single" w:sz="8" w:space="0" w:color="000000"/>
            </w:tcBorders>
            <w:shd w:val="clear" w:color="auto" w:fill="auto"/>
            <w:tcMar>
              <w:top w:w="11" w:type="dxa"/>
              <w:left w:w="21" w:type="dxa"/>
              <w:bottom w:w="0" w:type="dxa"/>
              <w:right w:w="21" w:type="dxa"/>
            </w:tcMar>
            <w:vAlign w:val="center"/>
          </w:tcPr>
          <w:p w:rsidR="008018B3" w:rsidRPr="008018B3" w:rsidRDefault="008018B3" w:rsidP="008018B3">
            <w:pPr>
              <w:spacing w:after="0" w:line="240" w:lineRule="auto"/>
              <w:jc w:val="center"/>
              <w:rPr>
                <w:rFonts w:ascii="Times New Roman" w:hAnsi="Times New Roman"/>
                <w:color w:val="000000"/>
                <w:kern w:val="24"/>
              </w:rPr>
            </w:pPr>
            <w:r w:rsidRPr="008018B3">
              <w:rPr>
                <w:rFonts w:ascii="Times New Roman" w:hAnsi="Times New Roman"/>
                <w:color w:val="000000"/>
                <w:kern w:val="24"/>
              </w:rPr>
              <w:t xml:space="preserve">Назив </w:t>
            </w:r>
          </w:p>
        </w:tc>
      </w:tr>
      <w:tr w:rsidR="002B4037" w:rsidRPr="008018B3" w:rsidTr="00490F88">
        <w:trPr>
          <w:trHeight w:val="289"/>
        </w:trPr>
        <w:tc>
          <w:tcPr>
            <w:tcW w:w="874" w:type="dxa"/>
            <w:tcBorders>
              <w:top w:val="double" w:sz="6" w:space="0" w:color="000000"/>
              <w:left w:val="double" w:sz="6" w:space="0" w:color="000000"/>
              <w:bottom w:val="double" w:sz="6" w:space="0" w:color="000000"/>
              <w:right w:val="single" w:sz="6" w:space="0" w:color="000000"/>
            </w:tcBorders>
            <w:shd w:val="clear" w:color="auto" w:fill="auto"/>
            <w:vAlign w:val="center"/>
          </w:tcPr>
          <w:p w:rsidR="002B4037" w:rsidRPr="00340329" w:rsidRDefault="00340329" w:rsidP="00C14C7C">
            <w:pPr>
              <w:pStyle w:val="NoSpacing"/>
              <w:jc w:val="center"/>
            </w:pPr>
            <w:r>
              <w:t>1</w:t>
            </w:r>
          </w:p>
        </w:tc>
        <w:tc>
          <w:tcPr>
            <w:tcW w:w="9072" w:type="dxa"/>
            <w:tcBorders>
              <w:top w:val="double" w:sz="6" w:space="0" w:color="000000"/>
              <w:left w:val="single" w:sz="6" w:space="0" w:color="000000"/>
              <w:bottom w:val="double" w:sz="6" w:space="0" w:color="000000"/>
              <w:right w:val="single" w:sz="6" w:space="0" w:color="000000"/>
            </w:tcBorders>
            <w:shd w:val="clear" w:color="auto" w:fill="auto"/>
          </w:tcPr>
          <w:p w:rsidR="002B4037" w:rsidRPr="00962CCA" w:rsidRDefault="002B4037" w:rsidP="00CA1F24">
            <w:pPr>
              <w:rPr>
                <w:rFonts w:ascii="Times New Roman" w:hAnsi="Times New Roman"/>
                <w:noProof/>
                <w:sz w:val="24"/>
                <w:szCs w:val="24"/>
              </w:rPr>
            </w:pPr>
            <w:r w:rsidRPr="00962CCA">
              <w:rPr>
                <w:rFonts w:ascii="Times New Roman" w:hAnsi="Times New Roman"/>
                <w:noProof/>
                <w:sz w:val="24"/>
                <w:szCs w:val="24"/>
              </w:rPr>
              <w:t xml:space="preserve">Резерви делови за </w:t>
            </w:r>
            <w:r w:rsidR="00C31CF4" w:rsidRPr="00962CCA">
              <w:rPr>
                <w:rFonts w:ascii="Times New Roman" w:hAnsi="Times New Roman"/>
                <w:noProof/>
                <w:sz w:val="24"/>
                <w:szCs w:val="24"/>
                <w:lang w:val="sr-Cyrl-CS"/>
              </w:rPr>
              <w:t xml:space="preserve"> </w:t>
            </w:r>
            <w:r w:rsidRPr="00962CCA">
              <w:rPr>
                <w:rFonts w:ascii="Times New Roman" w:hAnsi="Times New Roman"/>
                <w:noProof/>
                <w:sz w:val="24"/>
                <w:szCs w:val="24"/>
              </w:rPr>
              <w:t>Л</w:t>
            </w:r>
            <w:r w:rsidR="00CA1F24" w:rsidRPr="00962CCA">
              <w:rPr>
                <w:rFonts w:ascii="Times New Roman" w:hAnsi="Times New Roman"/>
                <w:noProof/>
                <w:sz w:val="24"/>
                <w:szCs w:val="24"/>
              </w:rPr>
              <w:t>аде Ниве</w:t>
            </w:r>
            <w:r w:rsidRPr="00962CCA">
              <w:rPr>
                <w:rFonts w:ascii="Times New Roman" w:hAnsi="Times New Roman"/>
                <w:noProof/>
                <w:sz w:val="24"/>
                <w:szCs w:val="24"/>
              </w:rPr>
              <w:t xml:space="preserve"> 1,7</w:t>
            </w:r>
          </w:p>
        </w:tc>
      </w:tr>
    </w:tbl>
    <w:p w:rsidR="008018B3" w:rsidRPr="008018B3" w:rsidRDefault="008018B3" w:rsidP="008018B3">
      <w:pPr>
        <w:suppressAutoHyphens/>
        <w:spacing w:after="0" w:line="240" w:lineRule="auto"/>
        <w:ind w:left="675" w:right="43"/>
        <w:jc w:val="both"/>
        <w:rPr>
          <w:rFonts w:ascii="Times New Roman" w:eastAsia="Times New Roman" w:hAnsi="Times New Roman"/>
          <w:lang w:val="ru-RU" w:eastAsia="ar-SA"/>
        </w:rPr>
      </w:pPr>
    </w:p>
    <w:p w:rsidR="00DC75CF" w:rsidRDefault="008018B3" w:rsidP="008018B3">
      <w:pPr>
        <w:autoSpaceDE w:val="0"/>
        <w:autoSpaceDN w:val="0"/>
        <w:adjustRightInd w:val="0"/>
        <w:jc w:val="both"/>
        <w:rPr>
          <w:rFonts w:ascii="Times New Roman" w:hAnsi="Times New Roman"/>
          <w:lang w:val="sr-Cyrl-CS"/>
        </w:rPr>
      </w:pPr>
      <w:r w:rsidRPr="008018B3">
        <w:rPr>
          <w:rFonts w:ascii="Times New Roman" w:hAnsi="Times New Roman"/>
          <w:lang w:val="hr-HR"/>
        </w:rPr>
        <w:t xml:space="preserve">Саставни део овог Уговора је Понуда </w:t>
      </w:r>
      <w:r w:rsidR="00BD1291" w:rsidRPr="00BD1291">
        <w:rPr>
          <w:rFonts w:ascii="Times New Roman" w:hAnsi="Times New Roman"/>
          <w:b/>
        </w:rPr>
        <w:t>продавца</w:t>
      </w:r>
      <w:r w:rsidRPr="008018B3">
        <w:rPr>
          <w:rFonts w:ascii="Times New Roman" w:hAnsi="Times New Roman"/>
          <w:lang w:val="hr-HR"/>
        </w:rPr>
        <w:t xml:space="preserve"> број </w:t>
      </w:r>
      <w:r w:rsidR="00CA1F24" w:rsidRPr="00CA1F24">
        <w:rPr>
          <w:rFonts w:ascii="Times New Roman" w:hAnsi="Times New Roman"/>
          <w:color w:val="000000" w:themeColor="text1"/>
        </w:rPr>
        <w:t>55</w:t>
      </w:r>
      <w:r w:rsidR="00201E89" w:rsidRPr="00CA1F24">
        <w:rPr>
          <w:rFonts w:ascii="Times New Roman" w:hAnsi="Times New Roman"/>
          <w:color w:val="000000" w:themeColor="text1"/>
        </w:rPr>
        <w:t>/20</w:t>
      </w:r>
      <w:r w:rsidR="00CA1F24" w:rsidRPr="00CA1F24">
        <w:rPr>
          <w:rFonts w:ascii="Times New Roman" w:hAnsi="Times New Roman"/>
          <w:color w:val="000000" w:themeColor="text1"/>
        </w:rPr>
        <w:t>20</w:t>
      </w:r>
      <w:r w:rsidR="00201E89" w:rsidRPr="00CA1F24">
        <w:rPr>
          <w:rFonts w:ascii="Times New Roman" w:hAnsi="Times New Roman"/>
          <w:color w:val="000000" w:themeColor="text1"/>
        </w:rPr>
        <w:t>-</w:t>
      </w:r>
      <w:r w:rsidRPr="00CA1F24">
        <w:rPr>
          <w:rFonts w:ascii="Times New Roman" w:hAnsi="Times New Roman"/>
          <w:color w:val="000000" w:themeColor="text1"/>
          <w:lang w:val="hr-HR"/>
        </w:rPr>
        <w:t>....</w:t>
      </w:r>
      <w:r w:rsidR="0014168D">
        <w:rPr>
          <w:rFonts w:ascii="Times New Roman" w:hAnsi="Times New Roman"/>
          <w:color w:val="000000" w:themeColor="text1"/>
        </w:rPr>
        <w:t>/</w:t>
      </w:r>
      <w:r w:rsidRPr="00CA1F24">
        <w:rPr>
          <w:rFonts w:ascii="Times New Roman" w:hAnsi="Times New Roman"/>
          <w:color w:val="000000" w:themeColor="text1"/>
          <w:lang w:val="hr-HR"/>
        </w:rPr>
        <w:t>.....</w:t>
      </w:r>
      <w:r w:rsidRPr="008018B3">
        <w:rPr>
          <w:rFonts w:ascii="Times New Roman" w:hAnsi="Times New Roman"/>
          <w:lang w:val="hr-HR"/>
        </w:rPr>
        <w:t xml:space="preserve"> од ......... 20</w:t>
      </w:r>
      <w:r w:rsidR="00FD39B7">
        <w:rPr>
          <w:rFonts w:ascii="Times New Roman" w:hAnsi="Times New Roman"/>
        </w:rPr>
        <w:t>20</w:t>
      </w:r>
      <w:r w:rsidRPr="008018B3">
        <w:rPr>
          <w:rFonts w:ascii="Times New Roman" w:hAnsi="Times New Roman"/>
          <w:lang w:val="hr-HR"/>
        </w:rPr>
        <w:t>.године</w:t>
      </w:r>
    </w:p>
    <w:p w:rsidR="008018B3" w:rsidRPr="00BD1291" w:rsidRDefault="008018B3" w:rsidP="008018B3">
      <w:pPr>
        <w:autoSpaceDE w:val="0"/>
        <w:autoSpaceDN w:val="0"/>
        <w:adjustRightInd w:val="0"/>
        <w:jc w:val="both"/>
        <w:rPr>
          <w:rFonts w:ascii="Times New Roman" w:hAnsi="Times New Roman"/>
          <w:b/>
          <w:lang w:val="hr-HR"/>
        </w:rPr>
      </w:pPr>
      <w:r w:rsidRPr="008018B3">
        <w:rPr>
          <w:rFonts w:ascii="Times New Roman" w:hAnsi="Times New Roman"/>
          <w:lang w:val="hr-HR"/>
        </w:rPr>
        <w:t>која је достављена по позиву</w:t>
      </w:r>
      <w:r w:rsidRPr="008018B3">
        <w:rPr>
          <w:rFonts w:ascii="Times New Roman" w:hAnsi="Times New Roman"/>
          <w:lang w:val="sr-Cyrl-CS"/>
        </w:rPr>
        <w:t xml:space="preserve"> за подношење понуда</w:t>
      </w:r>
      <w:r w:rsidRPr="008018B3">
        <w:rPr>
          <w:rFonts w:ascii="Times New Roman" w:hAnsi="Times New Roman"/>
          <w:lang w:val="hr-HR"/>
        </w:rPr>
        <w:t xml:space="preserve"> и прихваћена од стране стручне комисије </w:t>
      </w:r>
      <w:r w:rsidR="00BD1291" w:rsidRPr="00BD1291">
        <w:rPr>
          <w:rFonts w:ascii="Times New Roman" w:hAnsi="Times New Roman"/>
          <w:b/>
        </w:rPr>
        <w:t>купца</w:t>
      </w:r>
      <w:r w:rsidRPr="00BD1291">
        <w:rPr>
          <w:rFonts w:ascii="Times New Roman" w:hAnsi="Times New Roman"/>
          <w:b/>
          <w:lang w:val="hr-HR"/>
        </w:rPr>
        <w:t>.</w:t>
      </w:r>
    </w:p>
    <w:p w:rsidR="00962CCA" w:rsidRDefault="00962CCA" w:rsidP="008018B3">
      <w:pPr>
        <w:tabs>
          <w:tab w:val="left" w:pos="1320"/>
          <w:tab w:val="left" w:pos="1560"/>
        </w:tabs>
        <w:jc w:val="center"/>
        <w:rPr>
          <w:rFonts w:ascii="Times New Roman" w:hAnsi="Times New Roman"/>
          <w:b/>
          <w:lang w:val="sr-Cyrl-CS"/>
        </w:rPr>
      </w:pPr>
    </w:p>
    <w:p w:rsidR="008018B3" w:rsidRPr="008018B3" w:rsidRDefault="008018B3" w:rsidP="008018B3">
      <w:pPr>
        <w:tabs>
          <w:tab w:val="left" w:pos="1320"/>
          <w:tab w:val="left" w:pos="1560"/>
        </w:tabs>
        <w:jc w:val="center"/>
        <w:rPr>
          <w:rFonts w:ascii="Times New Roman" w:hAnsi="Times New Roman"/>
          <w:b/>
          <w:lang w:val="sr-Cyrl-CS"/>
        </w:rPr>
      </w:pPr>
      <w:r w:rsidRPr="008018B3">
        <w:rPr>
          <w:rFonts w:ascii="Times New Roman" w:hAnsi="Times New Roman"/>
          <w:b/>
          <w:lang w:val="sr-Cyrl-CS"/>
        </w:rPr>
        <w:t>ЦЕНА</w:t>
      </w:r>
      <w:r w:rsidR="00962CCA">
        <w:rPr>
          <w:rFonts w:ascii="Times New Roman" w:hAnsi="Times New Roman"/>
          <w:b/>
          <w:lang w:val="sr-Cyrl-CS"/>
        </w:rPr>
        <w:br/>
      </w:r>
      <w:r w:rsidRPr="008018B3">
        <w:rPr>
          <w:rFonts w:ascii="Times New Roman" w:hAnsi="Times New Roman"/>
          <w:b/>
          <w:lang w:val="sr-Cyrl-CS"/>
        </w:rPr>
        <w:t>Члан 2.</w:t>
      </w:r>
    </w:p>
    <w:p w:rsidR="008018B3" w:rsidRPr="008018B3" w:rsidRDefault="008018B3" w:rsidP="008018B3">
      <w:pPr>
        <w:spacing w:before="120" w:after="120" w:line="240" w:lineRule="auto"/>
        <w:jc w:val="both"/>
        <w:rPr>
          <w:rFonts w:ascii="Times New Roman" w:hAnsi="Times New Roman"/>
          <w:lang w:val="ru-RU"/>
        </w:rPr>
      </w:pPr>
      <w:r w:rsidRPr="008018B3">
        <w:rPr>
          <w:rFonts w:ascii="Times New Roman" w:hAnsi="Times New Roman"/>
          <w:lang w:val="ru-RU"/>
        </w:rPr>
        <w:t>Цен</w:t>
      </w:r>
      <w:r w:rsidRPr="008018B3">
        <w:rPr>
          <w:rFonts w:ascii="Times New Roman" w:hAnsi="Times New Roman"/>
        </w:rPr>
        <w:t>е</w:t>
      </w:r>
      <w:r w:rsidR="00DC75CF">
        <w:rPr>
          <w:rFonts w:ascii="Times New Roman" w:hAnsi="Times New Roman"/>
          <w:lang w:val="sr-Cyrl-CS"/>
        </w:rPr>
        <w:t xml:space="preserve"> </w:t>
      </w:r>
      <w:r w:rsidR="00BD1291">
        <w:rPr>
          <w:rFonts w:ascii="Times New Roman" w:hAnsi="Times New Roman"/>
          <w:lang w:val="sr-Cyrl-CS"/>
        </w:rPr>
        <w:t>предметних добара</w:t>
      </w:r>
      <w:r w:rsidR="00DC75CF">
        <w:rPr>
          <w:rFonts w:ascii="Times New Roman" w:eastAsia="Times New Roman" w:hAnsi="Times New Roman"/>
          <w:lang w:val="sr-Cyrl-CS" w:eastAsia="ar-SA"/>
        </w:rPr>
        <w:t xml:space="preserve"> </w:t>
      </w:r>
      <w:r w:rsidRPr="008018B3">
        <w:rPr>
          <w:rFonts w:ascii="Times New Roman" w:hAnsi="Times New Roman"/>
          <w:lang w:val="ru-RU"/>
        </w:rPr>
        <w:t>утврђен</w:t>
      </w:r>
      <w:r w:rsidRPr="008018B3">
        <w:rPr>
          <w:rFonts w:ascii="Times New Roman" w:hAnsi="Times New Roman"/>
        </w:rPr>
        <w:t>е</w:t>
      </w:r>
      <w:r w:rsidR="00DC75CF">
        <w:rPr>
          <w:rFonts w:ascii="Times New Roman" w:hAnsi="Times New Roman"/>
          <w:lang w:val="sr-Cyrl-CS"/>
        </w:rPr>
        <w:t xml:space="preserve"> </w:t>
      </w:r>
      <w:r w:rsidRPr="008018B3">
        <w:rPr>
          <w:rFonts w:ascii="Times New Roman" w:hAnsi="Times New Roman"/>
        </w:rPr>
        <w:t>су</w:t>
      </w:r>
      <w:r w:rsidRPr="008018B3">
        <w:rPr>
          <w:rFonts w:ascii="Times New Roman" w:hAnsi="Times New Roman"/>
          <w:lang w:val="ru-RU"/>
        </w:rPr>
        <w:t xml:space="preserve"> понуд</w:t>
      </w:r>
      <w:r w:rsidRPr="008018B3">
        <w:rPr>
          <w:rFonts w:ascii="Times New Roman" w:hAnsi="Times New Roman"/>
          <w:lang w:val="sr-Cyrl-CS"/>
        </w:rPr>
        <w:t>ом</w:t>
      </w:r>
      <w:r w:rsidR="00DC75CF">
        <w:rPr>
          <w:rFonts w:ascii="Times New Roman" w:hAnsi="Times New Roman"/>
          <w:lang w:val="sr-Cyrl-CS"/>
        </w:rPr>
        <w:t xml:space="preserve"> </w:t>
      </w:r>
      <w:r w:rsidR="00BD1291">
        <w:rPr>
          <w:rFonts w:ascii="Times New Roman" w:hAnsi="Times New Roman"/>
          <w:lang w:val="sr-Cyrl-CS"/>
        </w:rPr>
        <w:t xml:space="preserve">продавца </w:t>
      </w:r>
      <w:r w:rsidR="00DC75CF">
        <w:rPr>
          <w:rFonts w:ascii="Times New Roman" w:eastAsia="Times New Roman" w:hAnsi="Times New Roman"/>
          <w:b/>
          <w:lang w:val="sr-Cyrl-CS" w:eastAsia="ar-SA"/>
        </w:rPr>
        <w:t xml:space="preserve"> </w:t>
      </w:r>
      <w:r w:rsidRPr="008018B3">
        <w:rPr>
          <w:rFonts w:ascii="Times New Roman" w:hAnsi="Times New Roman"/>
          <w:lang w:val="ru-RU"/>
        </w:rPr>
        <w:t>број</w:t>
      </w:r>
      <w:r w:rsidRPr="008018B3">
        <w:rPr>
          <w:rFonts w:ascii="Times New Roman" w:hAnsi="Times New Roman"/>
          <w:lang w:val="sr-Cyrl-CS"/>
        </w:rPr>
        <w:t xml:space="preserve"> </w:t>
      </w:r>
      <w:r w:rsidR="0014168D">
        <w:rPr>
          <w:rFonts w:ascii="Times New Roman" w:hAnsi="Times New Roman"/>
          <w:lang w:val="sr-Cyrl-CS"/>
        </w:rPr>
        <w:t>55/2020-</w:t>
      </w:r>
      <w:r w:rsidRPr="008018B3">
        <w:rPr>
          <w:rFonts w:ascii="Times New Roman" w:hAnsi="Times New Roman"/>
          <w:lang w:val="sr-Cyrl-CS"/>
        </w:rPr>
        <w:t>__</w:t>
      </w:r>
      <w:r w:rsidR="0014168D">
        <w:rPr>
          <w:rFonts w:ascii="Times New Roman" w:hAnsi="Times New Roman"/>
          <w:lang w:val="sr-Cyrl-CS"/>
        </w:rPr>
        <w:t>/</w:t>
      </w:r>
      <w:r w:rsidRPr="008018B3">
        <w:rPr>
          <w:rFonts w:ascii="Times New Roman" w:hAnsi="Times New Roman"/>
          <w:lang w:val="sr-Cyrl-CS"/>
        </w:rPr>
        <w:t xml:space="preserve">__ </w:t>
      </w:r>
      <w:r w:rsidRPr="008018B3">
        <w:rPr>
          <w:rFonts w:ascii="Times New Roman" w:hAnsi="Times New Roman"/>
          <w:lang w:val="ru-RU"/>
        </w:rPr>
        <w:t xml:space="preserve">од </w:t>
      </w:r>
      <w:r w:rsidR="00224CD0">
        <w:rPr>
          <w:rFonts w:ascii="Times New Roman" w:hAnsi="Times New Roman"/>
          <w:lang w:val="sr-Cyrl-CS"/>
        </w:rPr>
        <w:t>_______20</w:t>
      </w:r>
      <w:r w:rsidR="00FD39B7">
        <w:rPr>
          <w:rFonts w:ascii="Times New Roman" w:hAnsi="Times New Roman"/>
          <w:lang w:val="sr-Cyrl-CS"/>
        </w:rPr>
        <w:t>20</w:t>
      </w:r>
      <w:r w:rsidRPr="008018B3">
        <w:rPr>
          <w:rFonts w:ascii="Times New Roman" w:hAnsi="Times New Roman"/>
          <w:lang w:val="ru-RU"/>
        </w:rPr>
        <w:t>. године</w:t>
      </w:r>
      <w:r w:rsidRPr="008018B3">
        <w:rPr>
          <w:rFonts w:ascii="Times New Roman" w:hAnsi="Times New Roman"/>
          <w:lang w:val="sr-Cyrl-CS"/>
        </w:rPr>
        <w:t xml:space="preserve"> из члана 1. овог Уговора</w:t>
      </w:r>
      <w:r w:rsidR="00743FC1">
        <w:rPr>
          <w:rFonts w:ascii="Times New Roman" w:hAnsi="Times New Roman"/>
        </w:rPr>
        <w:t xml:space="preserve">  </w:t>
      </w:r>
      <w:r w:rsidRPr="008018B3">
        <w:rPr>
          <w:rFonts w:ascii="Times New Roman" w:hAnsi="Times New Roman"/>
          <w:lang w:val="sr-Cyrl-CS"/>
        </w:rPr>
        <w:t xml:space="preserve">и не </w:t>
      </w:r>
      <w:r w:rsidRPr="008018B3">
        <w:rPr>
          <w:rFonts w:ascii="Times New Roman" w:hAnsi="Times New Roman"/>
        </w:rPr>
        <w:t>могу</w:t>
      </w:r>
      <w:r w:rsidRPr="008018B3">
        <w:rPr>
          <w:rFonts w:ascii="Times New Roman" w:hAnsi="Times New Roman"/>
          <w:lang w:val="sr-Cyrl-CS"/>
        </w:rPr>
        <w:t xml:space="preserve"> се мењати за време важења овог уговора.</w:t>
      </w:r>
    </w:p>
    <w:p w:rsidR="009E0C5A" w:rsidRDefault="009E0C5A" w:rsidP="009E0C5A">
      <w:pPr>
        <w:pStyle w:val="WW-BodyTextIndent2"/>
        <w:ind w:right="-6"/>
        <w:rPr>
          <w:rFonts w:ascii="Times New Roman" w:hAnsi="Times New Roman"/>
          <w:bCs/>
          <w:szCs w:val="24"/>
          <w:lang w:val="sr-Cyrl-CS" w:eastAsia="sr-Latn-CS"/>
        </w:rPr>
      </w:pPr>
      <w:r>
        <w:rPr>
          <w:rFonts w:ascii="Times New Roman" w:hAnsi="Times New Roman"/>
          <w:bCs/>
          <w:szCs w:val="24"/>
          <w:lang w:val="sr-Cyrl-CS" w:eastAsia="sr-Latn-CS"/>
        </w:rPr>
        <w:t>ОБРАЗАЦ СТРУКТУРЕ ЦЕНА ЗА ПАРТИЈУ 1 ЈЕ САСТАВНИ ДЕО ОВОГ УГОВОРА.</w:t>
      </w:r>
    </w:p>
    <w:p w:rsidR="009E0C5A" w:rsidRDefault="009E0C5A" w:rsidP="00A0143A">
      <w:pPr>
        <w:ind w:firstLine="720"/>
        <w:rPr>
          <w:rFonts w:ascii="Times New Roman" w:hAnsi="Times New Roman"/>
          <w:bCs/>
          <w:iCs/>
          <w:sz w:val="24"/>
          <w:szCs w:val="24"/>
        </w:rPr>
      </w:pPr>
      <w:r>
        <w:rPr>
          <w:rFonts w:ascii="Times New Roman" w:hAnsi="Times New Roman"/>
          <w:bCs/>
          <w:sz w:val="24"/>
          <w:szCs w:val="24"/>
          <w:lang w:val="sr-Latn-CS" w:eastAsia="sr-Latn-CS"/>
        </w:rPr>
        <w:t xml:space="preserve">       </w:t>
      </w:r>
      <w:r>
        <w:rPr>
          <w:rFonts w:ascii="Times New Roman" w:hAnsi="Times New Roman"/>
          <w:bCs/>
          <w:sz w:val="24"/>
          <w:szCs w:val="24"/>
          <w:lang w:val="sr-Cyrl-CS" w:eastAsia="sr-Latn-CS"/>
        </w:rPr>
        <w:t xml:space="preserve">1.3. Уговор се закључује </w:t>
      </w:r>
      <w:r w:rsidRPr="00390AE2">
        <w:rPr>
          <w:rFonts w:ascii="Times New Roman" w:hAnsi="Times New Roman"/>
          <w:b/>
          <w:bCs/>
          <w:sz w:val="24"/>
          <w:szCs w:val="24"/>
          <w:lang w:val="sr-Cyrl-CS" w:eastAsia="sr-Latn-CS"/>
        </w:rPr>
        <w:t>у висини процењене вредности</w:t>
      </w:r>
      <w:r>
        <w:rPr>
          <w:rFonts w:ascii="Times New Roman" w:hAnsi="Times New Roman"/>
          <w:bCs/>
          <w:sz w:val="24"/>
          <w:szCs w:val="24"/>
          <w:lang w:val="sr-Cyrl-CS" w:eastAsia="sr-Latn-CS"/>
        </w:rPr>
        <w:t xml:space="preserve"> јавне набавке која по Плану за 20</w:t>
      </w:r>
      <w:r w:rsidR="00FD39B7">
        <w:rPr>
          <w:rFonts w:ascii="Times New Roman" w:hAnsi="Times New Roman"/>
          <w:bCs/>
          <w:sz w:val="24"/>
          <w:szCs w:val="24"/>
          <w:lang w:val="sr-Cyrl-CS" w:eastAsia="sr-Latn-CS"/>
        </w:rPr>
        <w:t>20</w:t>
      </w:r>
      <w:r>
        <w:rPr>
          <w:rFonts w:ascii="Times New Roman" w:hAnsi="Times New Roman"/>
          <w:bCs/>
          <w:sz w:val="24"/>
          <w:szCs w:val="24"/>
          <w:lang w:val="sr-Cyrl-CS" w:eastAsia="sr-Latn-CS"/>
        </w:rPr>
        <w:t xml:space="preserve">.годину која износи: За Партију 1.- </w:t>
      </w:r>
      <w:r w:rsidRPr="00036A41">
        <w:rPr>
          <w:rFonts w:ascii="Times New Roman" w:hAnsi="Times New Roman"/>
          <w:bCs/>
          <w:color w:val="000000" w:themeColor="text1"/>
          <w:sz w:val="24"/>
          <w:szCs w:val="24"/>
          <w:lang w:val="sr-Cyrl-CS" w:eastAsia="sr-Latn-CS"/>
        </w:rPr>
        <w:t>1.</w:t>
      </w:r>
      <w:r w:rsidR="0014168D" w:rsidRPr="00036A41">
        <w:rPr>
          <w:rFonts w:ascii="Times New Roman" w:hAnsi="Times New Roman"/>
          <w:bCs/>
          <w:color w:val="000000" w:themeColor="text1"/>
          <w:sz w:val="24"/>
          <w:szCs w:val="24"/>
          <w:lang w:val="sr-Cyrl-CS" w:eastAsia="sr-Latn-CS"/>
        </w:rPr>
        <w:t>280</w:t>
      </w:r>
      <w:r w:rsidRPr="00036A41">
        <w:rPr>
          <w:rFonts w:ascii="Times New Roman" w:hAnsi="Times New Roman"/>
          <w:bCs/>
          <w:color w:val="000000" w:themeColor="text1"/>
          <w:sz w:val="24"/>
          <w:szCs w:val="24"/>
          <w:lang w:val="sr-Cyrl-CS" w:eastAsia="sr-Latn-CS"/>
        </w:rPr>
        <w:t>.000,00 динара</w:t>
      </w:r>
      <w:r>
        <w:rPr>
          <w:rFonts w:ascii="Times New Roman" w:hAnsi="Times New Roman"/>
          <w:bCs/>
          <w:sz w:val="24"/>
          <w:szCs w:val="24"/>
          <w:lang w:val="sr-Cyrl-CS" w:eastAsia="sr-Latn-CS"/>
        </w:rPr>
        <w:t xml:space="preserve"> без ПДВ-а. </w:t>
      </w:r>
      <w:r>
        <w:rPr>
          <w:rFonts w:ascii="Times New Roman" w:hAnsi="Times New Roman"/>
          <w:bCs/>
          <w:iCs/>
          <w:sz w:val="24"/>
          <w:szCs w:val="24"/>
        </w:rPr>
        <w:t xml:space="preserve">Како се ради о </w:t>
      </w:r>
      <w:r w:rsidR="00962CCA">
        <w:rPr>
          <w:rFonts w:ascii="Times New Roman" w:hAnsi="Times New Roman"/>
          <w:bCs/>
          <w:iCs/>
          <w:sz w:val="24"/>
          <w:szCs w:val="24"/>
        </w:rPr>
        <w:t>предмету набавке (</w:t>
      </w:r>
      <w:r>
        <w:rPr>
          <w:rFonts w:ascii="Times New Roman" w:hAnsi="Times New Roman"/>
          <w:bCs/>
          <w:iCs/>
          <w:sz w:val="24"/>
          <w:szCs w:val="24"/>
        </w:rPr>
        <w:t>добрима</w:t>
      </w:r>
      <w:r w:rsidR="00962CCA">
        <w:rPr>
          <w:rFonts w:ascii="Times New Roman" w:hAnsi="Times New Roman"/>
          <w:bCs/>
          <w:iCs/>
          <w:sz w:val="24"/>
          <w:szCs w:val="24"/>
        </w:rPr>
        <w:t>)</w:t>
      </w:r>
      <w:r>
        <w:rPr>
          <w:rFonts w:ascii="Times New Roman" w:hAnsi="Times New Roman"/>
          <w:bCs/>
          <w:iCs/>
          <w:sz w:val="24"/>
          <w:szCs w:val="24"/>
        </w:rPr>
        <w:t xml:space="preserve">чији обим није могуће прецизно утврдити на годишњем нивоу, Наручилац је унапред одредио вредност уговора, док укупан збир јединичних цена из понуде представља основ за примену критеријума „најнижа понуђена цена“ и служи за вредновање понуда по том основу.  </w:t>
      </w:r>
    </w:p>
    <w:p w:rsidR="009E0C5A" w:rsidRDefault="009E0C5A" w:rsidP="00A0143A">
      <w:pPr>
        <w:ind w:firstLine="720"/>
        <w:rPr>
          <w:rFonts w:ascii="Times New Roman" w:hAnsi="Times New Roman"/>
          <w:sz w:val="24"/>
          <w:szCs w:val="24"/>
          <w:lang w:val="sr-Cyrl-CS"/>
        </w:rPr>
      </w:pPr>
      <w:r>
        <w:rPr>
          <w:rFonts w:ascii="Times New Roman" w:hAnsi="Times New Roman"/>
          <w:sz w:val="24"/>
          <w:szCs w:val="24"/>
          <w:lang w:val="sr-Latn-CS"/>
        </w:rPr>
        <w:t xml:space="preserve">       1.4. </w:t>
      </w:r>
      <w:r>
        <w:rPr>
          <w:rFonts w:ascii="Times New Roman" w:hAnsi="Times New Roman"/>
          <w:sz w:val="24"/>
          <w:szCs w:val="24"/>
          <w:lang w:val="ru-RU"/>
        </w:rPr>
        <w:t xml:space="preserve">Јединичне цене су фиксне и непроменљиве до завршетка уговореног посла и исказане су без урачунатог ПДВ-а. </w:t>
      </w:r>
      <w:r>
        <w:rPr>
          <w:rFonts w:ascii="Times New Roman" w:hAnsi="Times New Roman"/>
          <w:sz w:val="24"/>
          <w:szCs w:val="24"/>
          <w:lang w:val="sr-Cyrl-CS"/>
        </w:rPr>
        <w:t xml:space="preserve">У случају потребе </w:t>
      </w:r>
      <w:r w:rsidR="00962CCA">
        <w:rPr>
          <w:rFonts w:ascii="Times New Roman" w:hAnsi="Times New Roman"/>
          <w:sz w:val="24"/>
          <w:szCs w:val="24"/>
          <w:lang w:val="sr-Cyrl-CS"/>
        </w:rPr>
        <w:t>купца</w:t>
      </w:r>
      <w:r>
        <w:rPr>
          <w:rFonts w:ascii="Times New Roman" w:hAnsi="Times New Roman"/>
          <w:sz w:val="24"/>
          <w:szCs w:val="24"/>
          <w:lang w:val="sr-Cyrl-CS"/>
        </w:rPr>
        <w:t xml:space="preserve"> за резервним деловима  који нису предвиђени у понуди, Продавац ће примењивати цене према свом важећем ценовнику, на дан подношења понуде, а на основу претходне сагласности наручиоца у погледу врсте, количине, квалитета и цене</w:t>
      </w:r>
      <w:r>
        <w:rPr>
          <w:rFonts w:ascii="Times New Roman" w:hAnsi="Times New Roman"/>
          <w:sz w:val="24"/>
          <w:szCs w:val="24"/>
          <w:lang w:val="sr-Latn-CS"/>
        </w:rPr>
        <w:t xml:space="preserve">. </w:t>
      </w:r>
    </w:p>
    <w:p w:rsidR="009E0C5A" w:rsidRDefault="009E0C5A" w:rsidP="00A0143A">
      <w:pPr>
        <w:autoSpaceDE w:val="0"/>
        <w:autoSpaceDN w:val="0"/>
        <w:adjustRightInd w:val="0"/>
        <w:spacing w:before="120" w:after="120"/>
        <w:ind w:firstLine="720"/>
        <w:rPr>
          <w:rFonts w:ascii="Times New Roman" w:hAnsi="Times New Roman"/>
          <w:b/>
        </w:rPr>
      </w:pPr>
      <w:r>
        <w:rPr>
          <w:rFonts w:ascii="Times New Roman" w:hAnsi="Times New Roman"/>
          <w:sz w:val="24"/>
          <w:szCs w:val="24"/>
          <w:lang w:val="sr-Latn-CS"/>
        </w:rPr>
        <w:t xml:space="preserve">       1.5. </w:t>
      </w:r>
      <w:r>
        <w:rPr>
          <w:rFonts w:ascii="Times New Roman" w:hAnsi="Times New Roman"/>
          <w:sz w:val="24"/>
          <w:szCs w:val="24"/>
        </w:rPr>
        <w:t>Купац</w:t>
      </w:r>
      <w:r>
        <w:rPr>
          <w:rFonts w:ascii="Times New Roman" w:hAnsi="Times New Roman"/>
          <w:sz w:val="24"/>
          <w:szCs w:val="24"/>
          <w:lang w:val="sr-Cyrl-CS"/>
        </w:rPr>
        <w:t xml:space="preserve"> се НЕ обавезује да ће за време трајања уговора наручити све наведене делове, већ ће их наручивати у зависности од обима и врсте конкретних потреба</w:t>
      </w:r>
      <w:r>
        <w:rPr>
          <w:rFonts w:ascii="Times New Roman" w:hAnsi="Times New Roman"/>
          <w:b/>
          <w:lang w:val="sr-Latn-CS"/>
        </w:rPr>
        <w:t xml:space="preserve"> </w:t>
      </w:r>
      <w:r w:rsidR="00A0143A" w:rsidRPr="00A0143A">
        <w:rPr>
          <w:rFonts w:ascii="Times New Roman" w:hAnsi="Times New Roman"/>
          <w:lang w:val="sr-Latn-CS"/>
        </w:rPr>
        <w:t>(</w:t>
      </w:r>
      <w:r w:rsidR="00A0143A" w:rsidRPr="00A0143A">
        <w:rPr>
          <w:rFonts w:ascii="Times New Roman" w:hAnsi="Times New Roman"/>
        </w:rPr>
        <w:t>сукцесивно)</w:t>
      </w:r>
      <w:r w:rsidR="00A0143A">
        <w:rPr>
          <w:rFonts w:ascii="Times New Roman" w:hAnsi="Times New Roman"/>
        </w:rPr>
        <w:t>.</w:t>
      </w:r>
      <w:r w:rsidRPr="00A0143A">
        <w:rPr>
          <w:rFonts w:ascii="Times New Roman" w:hAnsi="Times New Roman"/>
          <w:lang w:val="sr-Latn-CS"/>
        </w:rPr>
        <w:t xml:space="preserve"> </w:t>
      </w:r>
      <w:r>
        <w:rPr>
          <w:rFonts w:ascii="Times New Roman" w:hAnsi="Times New Roman"/>
          <w:b/>
          <w:lang w:val="sr-Latn-CS"/>
        </w:rPr>
        <w:t xml:space="preserve">                                          </w:t>
      </w:r>
    </w:p>
    <w:p w:rsidR="00201E89" w:rsidRPr="00C24E87" w:rsidRDefault="00201E89" w:rsidP="00595E36">
      <w:pPr>
        <w:spacing w:after="0"/>
        <w:jc w:val="both"/>
        <w:rPr>
          <w:rFonts w:ascii="Times New Roman" w:hAnsi="Times New Roman"/>
          <w:b/>
          <w:lang w:val="ru-RU"/>
        </w:rPr>
      </w:pPr>
    </w:p>
    <w:p w:rsidR="008018B3" w:rsidRPr="006C669E" w:rsidRDefault="000E4557" w:rsidP="008018B3">
      <w:pPr>
        <w:spacing w:after="0" w:line="240" w:lineRule="auto"/>
        <w:jc w:val="both"/>
        <w:rPr>
          <w:rFonts w:ascii="Times New Roman" w:hAnsi="Times New Roman"/>
          <w:lang w:val="ru-RU"/>
        </w:rPr>
      </w:pPr>
      <w:r>
        <w:rPr>
          <w:rFonts w:ascii="Times New Roman" w:hAnsi="Times New Roman"/>
          <w:lang w:val="ru-RU"/>
        </w:rPr>
        <w:t xml:space="preserve">   </w:t>
      </w:r>
      <w:r w:rsidR="008018B3" w:rsidRPr="006C669E">
        <w:rPr>
          <w:rFonts w:ascii="Times New Roman" w:hAnsi="Times New Roman"/>
          <w:lang w:val="ru-RU"/>
        </w:rPr>
        <w:t xml:space="preserve">Промена уговорене цене </w:t>
      </w:r>
      <w:r w:rsidR="008018B3" w:rsidRPr="006C669E">
        <w:rPr>
          <w:rFonts w:ascii="Times New Roman" w:hAnsi="Times New Roman"/>
          <w:lang w:val="sr-Cyrl-CS"/>
        </w:rPr>
        <w:t>могућа је само из</w:t>
      </w:r>
      <w:r w:rsidR="008018B3" w:rsidRPr="006C669E">
        <w:rPr>
          <w:rFonts w:ascii="Times New Roman" w:hAnsi="Times New Roman"/>
          <w:lang w:val="ru-RU"/>
        </w:rPr>
        <w:t xml:space="preserve"> објективних разлога</w:t>
      </w:r>
      <w:r w:rsidR="008018B3" w:rsidRPr="006C669E">
        <w:rPr>
          <w:rFonts w:ascii="Times New Roman" w:hAnsi="Times New Roman"/>
          <w:lang w:val="sr-Cyrl-CS"/>
        </w:rPr>
        <w:t>,</w:t>
      </w:r>
      <w:r w:rsidR="008018B3" w:rsidRPr="006C669E">
        <w:rPr>
          <w:rFonts w:ascii="Times New Roman" w:hAnsi="Times New Roman"/>
          <w:lang w:val="ru-RU"/>
        </w:rPr>
        <w:t xml:space="preserve"> и то:</w:t>
      </w:r>
    </w:p>
    <w:p w:rsidR="008018B3" w:rsidRPr="006C669E" w:rsidRDefault="008018B3" w:rsidP="008018B3">
      <w:pPr>
        <w:spacing w:after="0" w:line="240" w:lineRule="auto"/>
        <w:jc w:val="both"/>
        <w:rPr>
          <w:rFonts w:ascii="Times New Roman" w:hAnsi="Times New Roman"/>
          <w:lang w:val="sr-Cyrl-CS"/>
        </w:rPr>
      </w:pPr>
    </w:p>
    <w:p w:rsidR="008018B3" w:rsidRPr="006C669E" w:rsidRDefault="00A0143A" w:rsidP="00597C5D">
      <w:pPr>
        <w:numPr>
          <w:ilvl w:val="0"/>
          <w:numId w:val="16"/>
        </w:numPr>
        <w:spacing w:after="0" w:line="240" w:lineRule="auto"/>
        <w:jc w:val="both"/>
        <w:rPr>
          <w:rFonts w:ascii="Times New Roman" w:hAnsi="Times New Roman"/>
          <w:lang w:val="sr-Cyrl-CS"/>
        </w:rPr>
      </w:pPr>
      <w:r>
        <w:rPr>
          <w:rFonts w:ascii="Times New Roman" w:hAnsi="Times New Roman"/>
          <w:lang w:val="sr-Cyrl-CS"/>
        </w:rPr>
        <w:t>купац</w:t>
      </w:r>
      <w:r w:rsidR="00134C36" w:rsidRPr="00134C36">
        <w:rPr>
          <w:rFonts w:ascii="Times New Roman" w:hAnsi="Times New Roman"/>
          <w:lang w:val="sr-Cyrl-CS"/>
        </w:rPr>
        <w:t>ц може након закључења уговора о јавној набавци  без спровођења поступка</w:t>
      </w:r>
      <w:r w:rsidR="00F33DE8">
        <w:rPr>
          <w:rFonts w:ascii="Times New Roman" w:hAnsi="Times New Roman"/>
          <w:lang w:val="sr-Cyrl-CS"/>
        </w:rPr>
        <w:t xml:space="preserve"> </w:t>
      </w:r>
      <w:r w:rsidR="00134C36" w:rsidRPr="00134C36">
        <w:rPr>
          <w:rFonts w:ascii="Times New Roman" w:hAnsi="Times New Roman"/>
          <w:lang w:val="sr-Cyrl-CS"/>
        </w:rPr>
        <w:t>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w:t>
      </w:r>
      <w:r w:rsidR="008018B3" w:rsidRPr="006C669E">
        <w:rPr>
          <w:rFonts w:ascii="Times New Roman" w:hAnsi="Times New Roman"/>
          <w:lang w:val="hr-HR"/>
        </w:rPr>
        <w:t>.</w:t>
      </w:r>
    </w:p>
    <w:p w:rsidR="006C669E" w:rsidRPr="003D63F4" w:rsidRDefault="008018B3" w:rsidP="008018B3">
      <w:pPr>
        <w:spacing w:before="120" w:after="120" w:line="240" w:lineRule="auto"/>
        <w:jc w:val="both"/>
        <w:rPr>
          <w:rFonts w:ascii="Times New Roman" w:hAnsi="Times New Roman"/>
          <w:lang w:val="ru-RU"/>
        </w:rPr>
      </w:pPr>
      <w:r w:rsidRPr="003D63F4">
        <w:rPr>
          <w:rFonts w:ascii="Times New Roman" w:hAnsi="Times New Roman"/>
          <w:b/>
          <w:lang w:val="ru-RU"/>
        </w:rPr>
        <w:t xml:space="preserve">При вршењу </w:t>
      </w:r>
      <w:r w:rsidR="00C15281">
        <w:rPr>
          <w:rFonts w:ascii="Times New Roman" w:hAnsi="Times New Roman"/>
          <w:b/>
          <w:lang w:val="ru-RU"/>
        </w:rPr>
        <w:t>продаје резервних делова</w:t>
      </w:r>
      <w:r w:rsidR="00822BFE">
        <w:rPr>
          <w:rFonts w:ascii="Times New Roman" w:eastAsia="Times New Roman" w:hAnsi="Times New Roman"/>
          <w:b/>
          <w:lang w:val="sr-Cyrl-CS" w:eastAsia="ar-SA"/>
        </w:rPr>
        <w:t xml:space="preserve"> </w:t>
      </w:r>
      <w:r w:rsidRPr="003D63F4">
        <w:rPr>
          <w:rFonts w:ascii="Times New Roman" w:hAnsi="Times New Roman"/>
          <w:b/>
        </w:rPr>
        <w:t>која нису</w:t>
      </w:r>
      <w:r w:rsidRPr="003D63F4">
        <w:rPr>
          <w:rFonts w:ascii="Times New Roman" w:hAnsi="Times New Roman"/>
          <w:b/>
          <w:lang w:val="ru-RU"/>
        </w:rPr>
        <w:t xml:space="preserve"> обухваћен</w:t>
      </w:r>
      <w:r w:rsidRPr="003D63F4">
        <w:rPr>
          <w:rFonts w:ascii="Times New Roman" w:hAnsi="Times New Roman"/>
          <w:b/>
        </w:rPr>
        <w:t>а</w:t>
      </w:r>
      <w:r w:rsidRPr="003D63F4">
        <w:rPr>
          <w:rFonts w:ascii="Times New Roman" w:hAnsi="Times New Roman"/>
          <w:b/>
          <w:lang w:val="ru-RU"/>
        </w:rPr>
        <w:t xml:space="preserve"> понудом </w:t>
      </w:r>
      <w:r w:rsidR="00BD1291">
        <w:rPr>
          <w:rFonts w:ascii="Times New Roman" w:hAnsi="Times New Roman"/>
          <w:b/>
          <w:lang w:val="ru-RU"/>
        </w:rPr>
        <w:t>продавца</w:t>
      </w:r>
      <w:r w:rsidRPr="003D63F4">
        <w:rPr>
          <w:rFonts w:ascii="Times New Roman" w:hAnsi="Times New Roman"/>
          <w:b/>
          <w:lang w:val="ru-RU"/>
        </w:rPr>
        <w:t xml:space="preserve"> број _________ од </w:t>
      </w:r>
      <w:r w:rsidRPr="003D63F4">
        <w:rPr>
          <w:rFonts w:ascii="Times New Roman" w:hAnsi="Times New Roman"/>
          <w:b/>
          <w:lang w:val="sr-Cyrl-CS"/>
        </w:rPr>
        <w:t>_________</w:t>
      </w:r>
      <w:r w:rsidR="00224CD0">
        <w:rPr>
          <w:rFonts w:ascii="Times New Roman" w:hAnsi="Times New Roman"/>
          <w:b/>
          <w:lang w:val="sr-Cyrl-CS"/>
        </w:rPr>
        <w:t>20</w:t>
      </w:r>
      <w:r w:rsidR="00893131">
        <w:rPr>
          <w:rFonts w:ascii="Times New Roman" w:hAnsi="Times New Roman"/>
          <w:b/>
          <w:lang w:val="sr-Cyrl-CS"/>
        </w:rPr>
        <w:t>20</w:t>
      </w:r>
      <w:r w:rsidRPr="003D63F4">
        <w:rPr>
          <w:rFonts w:ascii="Times New Roman" w:hAnsi="Times New Roman"/>
          <w:b/>
        </w:rPr>
        <w:t>.</w:t>
      </w:r>
      <w:r w:rsidR="00224CD0">
        <w:rPr>
          <w:rFonts w:ascii="Times New Roman" w:hAnsi="Times New Roman"/>
          <w:b/>
          <w:lang w:val="sr-Cyrl-CS"/>
        </w:rPr>
        <w:t xml:space="preserve"> Г</w:t>
      </w:r>
      <w:r w:rsidR="00224CD0">
        <w:rPr>
          <w:rFonts w:ascii="Times New Roman" w:hAnsi="Times New Roman"/>
          <w:b/>
        </w:rPr>
        <w:t>одине</w:t>
      </w:r>
      <w:r w:rsidR="00224CD0">
        <w:rPr>
          <w:rFonts w:ascii="Times New Roman" w:hAnsi="Times New Roman"/>
          <w:b/>
          <w:lang w:val="sr-Cyrl-CS"/>
        </w:rPr>
        <w:t xml:space="preserve">, </w:t>
      </w:r>
      <w:r w:rsidR="00BD1291">
        <w:rPr>
          <w:rFonts w:ascii="Times New Roman" w:hAnsi="Times New Roman"/>
          <w:b/>
          <w:lang w:val="sr-Cyrl-CS"/>
        </w:rPr>
        <w:t>Продавац</w:t>
      </w:r>
      <w:r w:rsidRPr="003D63F4">
        <w:rPr>
          <w:rFonts w:ascii="Times New Roman" w:hAnsi="Times New Roman"/>
          <w:b/>
        </w:rPr>
        <w:t xml:space="preserve"> је у обавези да достави понуду (предрачун) </w:t>
      </w:r>
      <w:r w:rsidRPr="003D63F4">
        <w:rPr>
          <w:rFonts w:ascii="Times New Roman" w:hAnsi="Times New Roman"/>
          <w:b/>
          <w:lang w:val="ru-RU"/>
        </w:rPr>
        <w:t xml:space="preserve">ради добијања писмене сагласности од стране </w:t>
      </w:r>
      <w:r w:rsidR="00BD1291">
        <w:rPr>
          <w:rFonts w:ascii="Times New Roman" w:hAnsi="Times New Roman"/>
          <w:b/>
          <w:lang w:val="ru-RU"/>
        </w:rPr>
        <w:t>купца</w:t>
      </w:r>
      <w:r w:rsidRPr="003D63F4">
        <w:rPr>
          <w:rFonts w:ascii="Times New Roman" w:hAnsi="Times New Roman"/>
          <w:b/>
          <w:lang w:val="ru-RU"/>
        </w:rPr>
        <w:t xml:space="preserve">. </w:t>
      </w:r>
      <w:r w:rsidR="00BD1291">
        <w:rPr>
          <w:rFonts w:ascii="Times New Roman" w:hAnsi="Times New Roman"/>
          <w:b/>
          <w:lang w:val="ru-RU"/>
        </w:rPr>
        <w:t xml:space="preserve">Купац </w:t>
      </w:r>
      <w:r w:rsidRPr="003D63F4">
        <w:rPr>
          <w:rFonts w:ascii="Times New Roman" w:hAnsi="Times New Roman"/>
          <w:b/>
          <w:lang w:val="ru-RU"/>
        </w:rPr>
        <w:t xml:space="preserve">ће извршити плаћање искључиво на основу претходно достављене понуде која мора одговарати тржишној вредности и бити прихваћена од </w:t>
      </w:r>
      <w:r w:rsidRPr="003D63F4">
        <w:rPr>
          <w:rFonts w:ascii="Times New Roman" w:hAnsi="Times New Roman"/>
          <w:b/>
          <w:lang w:val="ru-RU"/>
        </w:rPr>
        <w:lastRenderedPageBreak/>
        <w:t xml:space="preserve">стране </w:t>
      </w:r>
      <w:r w:rsidR="00BD1291">
        <w:rPr>
          <w:rFonts w:ascii="Times New Roman" w:hAnsi="Times New Roman"/>
          <w:b/>
          <w:lang w:val="ru-RU"/>
        </w:rPr>
        <w:t>купца</w:t>
      </w:r>
      <w:r w:rsidRPr="003D63F4">
        <w:rPr>
          <w:rFonts w:ascii="Times New Roman" w:hAnsi="Times New Roman"/>
          <w:b/>
          <w:lang w:val="ru-RU"/>
        </w:rPr>
        <w:t>. Уколико цене понуђених</w:t>
      </w:r>
      <w:r w:rsidR="00991562">
        <w:rPr>
          <w:rFonts w:ascii="Times New Roman" w:hAnsi="Times New Roman"/>
          <w:b/>
          <w:lang w:val="ru-RU"/>
        </w:rPr>
        <w:t xml:space="preserve"> </w:t>
      </w:r>
      <w:r w:rsidR="00BD1291">
        <w:rPr>
          <w:rFonts w:ascii="Times New Roman" w:hAnsi="Times New Roman"/>
          <w:b/>
          <w:lang w:val="ru-RU"/>
        </w:rPr>
        <w:t xml:space="preserve">добара нису </w:t>
      </w:r>
      <w:r w:rsidRPr="003D63F4">
        <w:rPr>
          <w:rFonts w:ascii="Times New Roman" w:hAnsi="Times New Roman"/>
          <w:b/>
          <w:lang w:val="ru-RU"/>
        </w:rPr>
        <w:t xml:space="preserve">у складу са тржишним ценама, </w:t>
      </w:r>
      <w:r w:rsidR="00430490">
        <w:rPr>
          <w:rFonts w:ascii="Times New Roman" w:hAnsi="Times New Roman"/>
          <w:b/>
          <w:lang w:val="ru-RU"/>
        </w:rPr>
        <w:t>продавац</w:t>
      </w:r>
      <w:r w:rsidRPr="003D63F4">
        <w:rPr>
          <w:rFonts w:ascii="Times New Roman" w:hAnsi="Times New Roman"/>
          <w:b/>
          <w:lang w:val="ru-RU"/>
        </w:rPr>
        <w:t xml:space="preserve"> је дужан да цене усклади са тржишним. У супротном </w:t>
      </w:r>
      <w:r w:rsidR="00430490">
        <w:rPr>
          <w:rFonts w:ascii="Times New Roman" w:hAnsi="Times New Roman"/>
          <w:b/>
          <w:lang w:val="ru-RU"/>
        </w:rPr>
        <w:t>купац</w:t>
      </w:r>
      <w:r w:rsidRPr="003D63F4">
        <w:rPr>
          <w:rFonts w:ascii="Times New Roman" w:hAnsi="Times New Roman"/>
          <w:b/>
          <w:lang w:val="ru-RU"/>
        </w:rPr>
        <w:t xml:space="preserve"> задржава право да </w:t>
      </w:r>
      <w:r w:rsidR="00991562">
        <w:rPr>
          <w:rFonts w:ascii="Times New Roman" w:hAnsi="Times New Roman"/>
          <w:b/>
          <w:lang w:val="ru-RU"/>
        </w:rPr>
        <w:t>не прихвати понуду</w:t>
      </w:r>
      <w:r w:rsidRPr="003D63F4">
        <w:rPr>
          <w:rFonts w:ascii="Times New Roman" w:hAnsi="Times New Roman"/>
          <w:lang w:val="ru-RU"/>
        </w:rPr>
        <w:t>.</w:t>
      </w:r>
    </w:p>
    <w:p w:rsidR="00C933BD" w:rsidRDefault="00775031" w:rsidP="000E4557">
      <w:pPr>
        <w:spacing w:before="120" w:after="120" w:line="240" w:lineRule="auto"/>
        <w:jc w:val="both"/>
        <w:rPr>
          <w:rFonts w:ascii="Times New Roman" w:hAnsi="Times New Roman"/>
          <w:b/>
          <w:lang w:val="sr-Cyrl-CS"/>
        </w:rPr>
      </w:pPr>
      <w:r w:rsidRPr="003D63F4">
        <w:rPr>
          <w:rFonts w:ascii="Times New Roman" w:hAnsi="Times New Roman"/>
          <w:b/>
        </w:rPr>
        <w:t xml:space="preserve">Уговор </w:t>
      </w:r>
      <w:r w:rsidR="00C25F89" w:rsidRPr="003D63F4">
        <w:rPr>
          <w:rFonts w:ascii="Times New Roman" w:hAnsi="Times New Roman"/>
          <w:b/>
        </w:rPr>
        <w:t xml:space="preserve">ће се закључити у висини </w:t>
      </w:r>
      <w:r w:rsidRPr="003D63F4">
        <w:rPr>
          <w:rFonts w:ascii="Times New Roman" w:hAnsi="Times New Roman"/>
          <w:b/>
        </w:rPr>
        <w:t>процењене вредности јавне набавке.</w:t>
      </w:r>
    </w:p>
    <w:p w:rsidR="008018B3" w:rsidRPr="008018B3" w:rsidRDefault="008018B3" w:rsidP="008018B3">
      <w:pPr>
        <w:tabs>
          <w:tab w:val="left" w:pos="1320"/>
          <w:tab w:val="left" w:pos="1560"/>
        </w:tabs>
        <w:jc w:val="center"/>
        <w:rPr>
          <w:rFonts w:ascii="Times New Roman" w:hAnsi="Times New Roman"/>
          <w:b/>
          <w:lang w:val="sr-Cyrl-CS"/>
        </w:rPr>
      </w:pPr>
      <w:r w:rsidRPr="008018B3">
        <w:rPr>
          <w:rFonts w:ascii="Times New Roman" w:hAnsi="Times New Roman"/>
          <w:b/>
          <w:lang w:val="sr-Cyrl-CS"/>
        </w:rPr>
        <w:t>ПЛАЋАЊЕ</w:t>
      </w:r>
    </w:p>
    <w:p w:rsidR="008018B3" w:rsidRPr="008018B3" w:rsidRDefault="008018B3" w:rsidP="008018B3">
      <w:pPr>
        <w:tabs>
          <w:tab w:val="left" w:pos="1320"/>
          <w:tab w:val="left" w:pos="1560"/>
        </w:tabs>
        <w:jc w:val="center"/>
        <w:rPr>
          <w:rFonts w:ascii="Times New Roman" w:hAnsi="Times New Roman"/>
          <w:b/>
          <w:lang w:val="sr-Cyrl-CS"/>
        </w:rPr>
      </w:pPr>
      <w:r w:rsidRPr="008018B3">
        <w:rPr>
          <w:rFonts w:ascii="Times New Roman" w:hAnsi="Times New Roman"/>
          <w:b/>
          <w:lang w:val="sr-Cyrl-CS"/>
        </w:rPr>
        <w:t>Члан 3.</w:t>
      </w:r>
    </w:p>
    <w:p w:rsidR="00430490" w:rsidRDefault="00430490" w:rsidP="000E4557">
      <w:pPr>
        <w:spacing w:before="120" w:after="120" w:line="240" w:lineRule="auto"/>
        <w:jc w:val="both"/>
        <w:rPr>
          <w:rFonts w:ascii="Times New Roman" w:hAnsi="Times New Roman"/>
          <w:b/>
          <w:lang w:val="sr-Cyrl-CS"/>
        </w:rPr>
      </w:pPr>
      <w:r>
        <w:rPr>
          <w:rFonts w:ascii="Times New Roman" w:eastAsia="Times New Roman" w:hAnsi="Times New Roman"/>
          <w:b/>
          <w:lang w:eastAsia="ar-SA"/>
        </w:rPr>
        <w:t>Купац</w:t>
      </w:r>
      <w:r w:rsidR="00991562">
        <w:rPr>
          <w:rFonts w:ascii="Times New Roman" w:eastAsia="Times New Roman" w:hAnsi="Times New Roman"/>
          <w:b/>
          <w:lang w:val="sr-Cyrl-CS" w:eastAsia="ar-SA"/>
        </w:rPr>
        <w:t xml:space="preserve"> </w:t>
      </w:r>
      <w:r w:rsidR="008018B3" w:rsidRPr="008018B3">
        <w:rPr>
          <w:rFonts w:ascii="Times New Roman" w:hAnsi="Times New Roman"/>
          <w:lang w:val="sr-Cyrl-CS"/>
        </w:rPr>
        <w:t xml:space="preserve">се обавезује да ће плаћање </w:t>
      </w:r>
      <w:r w:rsidR="00224CD0">
        <w:rPr>
          <w:rFonts w:ascii="Times New Roman" w:hAnsi="Times New Roman"/>
          <w:lang w:val="sr-Cyrl-CS"/>
        </w:rPr>
        <w:t xml:space="preserve">робе </w:t>
      </w:r>
      <w:r w:rsidR="00224CD0">
        <w:rPr>
          <w:rFonts w:ascii="Times New Roman" w:eastAsia="Times New Roman" w:hAnsi="Times New Roman"/>
          <w:lang w:val="sr-Cyrl-CS" w:eastAsia="ar-SA"/>
        </w:rPr>
        <w:t xml:space="preserve"> </w:t>
      </w:r>
      <w:r w:rsidR="008018B3" w:rsidRPr="008018B3">
        <w:rPr>
          <w:rFonts w:ascii="Times New Roman" w:hAnsi="Times New Roman"/>
          <w:lang w:val="sr-Cyrl-CS"/>
        </w:rPr>
        <w:t>по овом уговору извршити у року до 45 (четрдесетпет) дана од дана испостављања рачуна.</w:t>
      </w:r>
    </w:p>
    <w:p w:rsidR="008018B3" w:rsidRPr="008018B3" w:rsidRDefault="008018B3" w:rsidP="008018B3">
      <w:pPr>
        <w:tabs>
          <w:tab w:val="left" w:pos="1320"/>
          <w:tab w:val="left" w:pos="1560"/>
        </w:tabs>
        <w:jc w:val="center"/>
        <w:rPr>
          <w:rFonts w:ascii="Times New Roman" w:hAnsi="Times New Roman"/>
          <w:b/>
          <w:lang w:val="sr-Cyrl-CS"/>
        </w:rPr>
      </w:pPr>
      <w:r w:rsidRPr="008018B3">
        <w:rPr>
          <w:rFonts w:ascii="Times New Roman" w:hAnsi="Times New Roman"/>
          <w:b/>
          <w:lang w:val="sr-Cyrl-CS"/>
        </w:rPr>
        <w:t>ФИНАНСИЈСКА ГАРАНЦИЈА</w:t>
      </w:r>
    </w:p>
    <w:p w:rsidR="008018B3" w:rsidRPr="008018B3" w:rsidRDefault="008018B3" w:rsidP="008018B3">
      <w:pPr>
        <w:tabs>
          <w:tab w:val="left" w:pos="1320"/>
          <w:tab w:val="left" w:pos="1560"/>
        </w:tabs>
        <w:jc w:val="center"/>
        <w:rPr>
          <w:rFonts w:ascii="Times New Roman" w:hAnsi="Times New Roman"/>
          <w:b/>
          <w:lang w:val="sr-Cyrl-CS"/>
        </w:rPr>
      </w:pPr>
      <w:r w:rsidRPr="008018B3">
        <w:rPr>
          <w:rFonts w:ascii="Times New Roman" w:hAnsi="Times New Roman"/>
          <w:b/>
          <w:lang w:val="sr-Cyrl-CS"/>
        </w:rPr>
        <w:t>Члан 4.</w:t>
      </w:r>
    </w:p>
    <w:p w:rsidR="008018B3" w:rsidRPr="008018B3" w:rsidRDefault="00430490" w:rsidP="008018B3">
      <w:pPr>
        <w:spacing w:before="120" w:after="120" w:line="240" w:lineRule="auto"/>
        <w:jc w:val="both"/>
        <w:rPr>
          <w:rFonts w:ascii="Times New Roman" w:hAnsi="Times New Roman"/>
        </w:rPr>
      </w:pPr>
      <w:r w:rsidRPr="00430490">
        <w:rPr>
          <w:rFonts w:ascii="Times New Roman" w:hAnsi="Times New Roman"/>
          <w:b/>
          <w:bCs/>
          <w:lang w:val="ru-RU"/>
        </w:rPr>
        <w:t>Продавац</w:t>
      </w:r>
      <w:r w:rsidR="008018B3" w:rsidRPr="008018B3">
        <w:rPr>
          <w:rFonts w:ascii="Times New Roman" w:hAnsi="Times New Roman"/>
          <w:bCs/>
          <w:lang w:val="ru-RU"/>
        </w:rPr>
        <w:t xml:space="preserve"> се обавезује да пре ступања на снагу овог уговора достави </w:t>
      </w:r>
      <w:r w:rsidRPr="00430490">
        <w:rPr>
          <w:rFonts w:ascii="Times New Roman" w:hAnsi="Times New Roman"/>
          <w:b/>
          <w:bCs/>
          <w:lang w:val="ru-RU"/>
        </w:rPr>
        <w:t>купцу</w:t>
      </w:r>
      <w:r w:rsidR="008018B3" w:rsidRPr="00430490">
        <w:rPr>
          <w:rFonts w:ascii="Times New Roman" w:hAnsi="Times New Roman"/>
          <w:b/>
          <w:bCs/>
          <w:lang w:val="ru-RU"/>
        </w:rPr>
        <w:t xml:space="preserve"> </w:t>
      </w:r>
      <w:r w:rsidR="008018B3" w:rsidRPr="008018B3">
        <w:rPr>
          <w:rFonts w:ascii="Times New Roman" w:hAnsi="Times New Roman"/>
          <w:bCs/>
          <w:lang w:val="ru-RU"/>
        </w:rPr>
        <w:t xml:space="preserve">финансијску гаранцију </w:t>
      </w:r>
      <w:r w:rsidR="008018B3" w:rsidRPr="008018B3">
        <w:rPr>
          <w:rFonts w:ascii="Times New Roman" w:hAnsi="Times New Roman"/>
          <w:bCs/>
          <w:lang w:val="sr-Cyrl-CS"/>
        </w:rPr>
        <w:t xml:space="preserve">за добро извршење посла – соло </w:t>
      </w:r>
      <w:r w:rsidR="008018B3" w:rsidRPr="008018B3">
        <w:rPr>
          <w:rFonts w:ascii="Times New Roman" w:hAnsi="Times New Roman"/>
          <w:bCs/>
          <w:lang w:val="ru-RU"/>
        </w:rPr>
        <w:t>меницу</w:t>
      </w:r>
      <w:r w:rsidR="008018B3" w:rsidRPr="008018B3">
        <w:rPr>
          <w:rFonts w:ascii="Times New Roman" w:hAnsi="Times New Roman"/>
          <w:bCs/>
          <w:lang w:val="sr-Cyrl-CS"/>
        </w:rPr>
        <w:t xml:space="preserve"> (бланко потписану и оверену)</w:t>
      </w:r>
      <w:r w:rsidR="008018B3" w:rsidRPr="008018B3">
        <w:rPr>
          <w:rFonts w:ascii="Times New Roman" w:hAnsi="Times New Roman"/>
          <w:bCs/>
          <w:lang w:val="ru-RU"/>
        </w:rPr>
        <w:t>, са захтевом за регистрацију менице,</w:t>
      </w:r>
      <w:r w:rsidR="008018B3" w:rsidRPr="008018B3">
        <w:rPr>
          <w:rFonts w:ascii="Times New Roman" w:hAnsi="Times New Roman"/>
          <w:bCs/>
          <w:lang w:val="sr-Cyrl-CS"/>
        </w:rPr>
        <w:t xml:space="preserve"> са овлашћењем за употребу исте и </w:t>
      </w:r>
      <w:r w:rsidR="008018B3" w:rsidRPr="008018B3">
        <w:rPr>
          <w:rFonts w:ascii="Times New Roman" w:hAnsi="Times New Roman"/>
          <w:lang w:val="ru-RU"/>
        </w:rPr>
        <w:t>копиј</w:t>
      </w:r>
      <w:r w:rsidR="008018B3" w:rsidRPr="008018B3">
        <w:rPr>
          <w:rFonts w:ascii="Times New Roman" w:hAnsi="Times New Roman"/>
          <w:lang w:val="sr-Cyrl-CS"/>
        </w:rPr>
        <w:t>ом</w:t>
      </w:r>
      <w:r w:rsidR="008018B3" w:rsidRPr="008018B3">
        <w:rPr>
          <w:rFonts w:ascii="Times New Roman" w:hAnsi="Times New Roman"/>
          <w:lang w:val="ru-RU"/>
        </w:rPr>
        <w:t xml:space="preserve"> картона депонованих потписа</w:t>
      </w:r>
      <w:r w:rsidR="008018B3" w:rsidRPr="008018B3">
        <w:rPr>
          <w:rFonts w:ascii="Times New Roman" w:hAnsi="Times New Roman"/>
          <w:bCs/>
          <w:lang w:val="sr-Cyrl-CS"/>
        </w:rPr>
        <w:t>, којом</w:t>
      </w:r>
      <w:r w:rsidR="008018B3" w:rsidRPr="008018B3">
        <w:rPr>
          <w:rFonts w:ascii="Times New Roman" w:hAnsi="Times New Roman"/>
          <w:bCs/>
          <w:lang w:val="ru-RU"/>
        </w:rPr>
        <w:t xml:space="preserve"> обезбеђује испуњење </w:t>
      </w:r>
      <w:r w:rsidR="008018B3" w:rsidRPr="008018B3">
        <w:rPr>
          <w:rFonts w:ascii="Times New Roman" w:hAnsi="Times New Roman"/>
          <w:bCs/>
        </w:rPr>
        <w:t xml:space="preserve">свих </w:t>
      </w:r>
      <w:r w:rsidR="008018B3" w:rsidRPr="008018B3">
        <w:rPr>
          <w:rFonts w:ascii="Times New Roman" w:hAnsi="Times New Roman"/>
          <w:bCs/>
          <w:lang w:val="ru-RU"/>
        </w:rPr>
        <w:t xml:space="preserve">својих </w:t>
      </w:r>
      <w:r w:rsidR="008018B3" w:rsidRPr="008018B3">
        <w:rPr>
          <w:rFonts w:ascii="Times New Roman" w:hAnsi="Times New Roman"/>
          <w:bCs/>
        </w:rPr>
        <w:t xml:space="preserve">уговорних </w:t>
      </w:r>
      <w:r w:rsidR="008018B3" w:rsidRPr="008018B3">
        <w:rPr>
          <w:rFonts w:ascii="Times New Roman" w:hAnsi="Times New Roman"/>
          <w:bCs/>
          <w:lang w:val="ru-RU"/>
        </w:rPr>
        <w:t>обавеза</w:t>
      </w:r>
      <w:r w:rsidR="008018B3" w:rsidRPr="008018B3">
        <w:rPr>
          <w:rFonts w:ascii="Times New Roman" w:hAnsi="Times New Roman"/>
          <w:bCs/>
        </w:rPr>
        <w:t xml:space="preserve">, </w:t>
      </w:r>
      <w:r w:rsidR="008018B3" w:rsidRPr="008018B3">
        <w:rPr>
          <w:rFonts w:ascii="Times New Roman" w:hAnsi="Times New Roman"/>
          <w:lang w:val="ru-RU"/>
        </w:rPr>
        <w:t>односно</w:t>
      </w:r>
      <w:r w:rsidR="008018B3" w:rsidRPr="008018B3">
        <w:rPr>
          <w:rFonts w:ascii="Times New Roman" w:hAnsi="Times New Roman"/>
          <w:lang w:val="sr-Cyrl-CS"/>
        </w:rPr>
        <w:t xml:space="preserve">, </w:t>
      </w:r>
      <w:r w:rsidR="008018B3" w:rsidRPr="008018B3">
        <w:rPr>
          <w:rFonts w:ascii="Times New Roman" w:hAnsi="Times New Roman"/>
          <w:lang w:val="ru-RU"/>
        </w:rPr>
        <w:t>уредно извршење уговореног посла.</w:t>
      </w:r>
    </w:p>
    <w:p w:rsidR="008018B3" w:rsidRPr="008018B3" w:rsidRDefault="00430490" w:rsidP="008018B3">
      <w:pPr>
        <w:spacing w:before="120" w:after="120" w:line="240" w:lineRule="auto"/>
        <w:jc w:val="both"/>
        <w:rPr>
          <w:rFonts w:ascii="Times New Roman" w:hAnsi="Times New Roman"/>
          <w:bCs/>
          <w:lang w:val="sr-Cyrl-CS"/>
        </w:rPr>
      </w:pPr>
      <w:r>
        <w:rPr>
          <w:rFonts w:ascii="Times New Roman" w:hAnsi="Times New Roman"/>
          <w:b/>
          <w:bCs/>
          <w:lang w:val="sr-Cyrl-CS"/>
        </w:rPr>
        <w:t>Купац</w:t>
      </w:r>
      <w:r w:rsidR="008018B3" w:rsidRPr="008018B3">
        <w:rPr>
          <w:rFonts w:ascii="Times New Roman" w:hAnsi="Times New Roman"/>
          <w:bCs/>
          <w:lang w:val="sr-Cyrl-CS"/>
        </w:rPr>
        <w:t xml:space="preserve"> има право да активира соло меницу за добро извршење посла </w:t>
      </w:r>
      <w:r w:rsidR="008018B3" w:rsidRPr="008018B3">
        <w:rPr>
          <w:rFonts w:ascii="Times New Roman" w:hAnsi="Times New Roman"/>
          <w:lang w:val="sr-Cyrl-CS"/>
        </w:rPr>
        <w:t xml:space="preserve">у износу од 10% од </w:t>
      </w:r>
      <w:r w:rsidR="008018B3" w:rsidRPr="008018B3">
        <w:rPr>
          <w:rFonts w:ascii="Times New Roman" w:hAnsi="Times New Roman"/>
          <w:bCs/>
          <w:lang w:val="sr-Cyrl-CS"/>
        </w:rPr>
        <w:t xml:space="preserve">уговорене </w:t>
      </w:r>
      <w:r w:rsidR="008018B3" w:rsidRPr="008018B3">
        <w:rPr>
          <w:rFonts w:ascii="Times New Roman" w:hAnsi="Times New Roman"/>
          <w:lang w:val="sr-Cyrl-CS"/>
        </w:rPr>
        <w:t xml:space="preserve">вредности </w:t>
      </w:r>
      <w:r w:rsidR="008018B3" w:rsidRPr="008018B3">
        <w:rPr>
          <w:rFonts w:ascii="Times New Roman" w:hAnsi="Times New Roman"/>
          <w:bCs/>
        </w:rPr>
        <w:t>добара</w:t>
      </w:r>
      <w:r w:rsidR="008018B3" w:rsidRPr="008018B3">
        <w:rPr>
          <w:rFonts w:ascii="Times New Roman" w:hAnsi="Times New Roman"/>
          <w:bCs/>
          <w:lang w:val="sr-Cyrl-CS"/>
        </w:rPr>
        <w:t xml:space="preserve"> уколико </w:t>
      </w:r>
      <w:r>
        <w:rPr>
          <w:rFonts w:ascii="Times New Roman" w:hAnsi="Times New Roman"/>
          <w:bCs/>
          <w:lang w:val="sr-Cyrl-CS"/>
        </w:rPr>
        <w:t xml:space="preserve">продавац </w:t>
      </w:r>
      <w:r w:rsidR="008018B3" w:rsidRPr="008018B3">
        <w:rPr>
          <w:rFonts w:ascii="Times New Roman" w:hAnsi="Times New Roman"/>
          <w:bCs/>
          <w:lang w:val="sr-Cyrl-CS"/>
        </w:rPr>
        <w:t xml:space="preserve"> </w:t>
      </w:r>
      <w:r>
        <w:rPr>
          <w:rFonts w:ascii="Times New Roman" w:hAnsi="Times New Roman"/>
          <w:bCs/>
          <w:lang w:val="sr-Cyrl-CS"/>
        </w:rPr>
        <w:t>у року од 5</w:t>
      </w:r>
      <w:r w:rsidR="008018B3" w:rsidRPr="008018B3">
        <w:rPr>
          <w:rFonts w:ascii="Times New Roman" w:hAnsi="Times New Roman"/>
          <w:bCs/>
          <w:lang w:val="sr-Cyrl-CS"/>
        </w:rPr>
        <w:t xml:space="preserve"> (</w:t>
      </w:r>
      <w:r>
        <w:rPr>
          <w:rFonts w:ascii="Times New Roman" w:hAnsi="Times New Roman"/>
          <w:bCs/>
          <w:lang w:val="sr-Cyrl-CS"/>
        </w:rPr>
        <w:t>пет</w:t>
      </w:r>
      <w:r w:rsidR="008018B3" w:rsidRPr="008018B3">
        <w:rPr>
          <w:rFonts w:ascii="Times New Roman" w:hAnsi="Times New Roman"/>
          <w:bCs/>
          <w:lang w:val="sr-Cyrl-CS"/>
        </w:rPr>
        <w:t xml:space="preserve">) дана по истеку уговореног рока не изврши </w:t>
      </w:r>
      <w:r w:rsidR="008018B3" w:rsidRPr="008018B3">
        <w:rPr>
          <w:rFonts w:ascii="Times New Roman" w:hAnsi="Times New Roman"/>
          <w:bCs/>
        </w:rPr>
        <w:t>испоруку</w:t>
      </w:r>
      <w:r w:rsidR="008018B3" w:rsidRPr="008018B3">
        <w:rPr>
          <w:rFonts w:ascii="Times New Roman" w:hAnsi="Times New Roman"/>
          <w:bCs/>
          <w:lang w:val="sr-Cyrl-CS"/>
        </w:rPr>
        <w:t>, а у складу са уго</w:t>
      </w:r>
      <w:r w:rsidR="00C25F89">
        <w:rPr>
          <w:rFonts w:ascii="Times New Roman" w:hAnsi="Times New Roman"/>
          <w:bCs/>
          <w:lang w:val="sr-Cyrl-CS"/>
        </w:rPr>
        <w:t>вореним квалитетом и динамиком.</w:t>
      </w:r>
    </w:p>
    <w:p w:rsidR="008018B3" w:rsidRDefault="008018B3" w:rsidP="008018B3">
      <w:pPr>
        <w:autoSpaceDE w:val="0"/>
        <w:autoSpaceDN w:val="0"/>
        <w:adjustRightInd w:val="0"/>
        <w:spacing w:before="120" w:after="120" w:line="240" w:lineRule="auto"/>
        <w:jc w:val="both"/>
        <w:rPr>
          <w:rFonts w:ascii="Times New Roman" w:hAnsi="Times New Roman"/>
          <w:lang w:val="ru-RU"/>
        </w:rPr>
      </w:pPr>
      <w:r w:rsidRPr="008018B3">
        <w:rPr>
          <w:rFonts w:ascii="Times New Roman" w:hAnsi="Times New Roman"/>
          <w:lang w:val="ru-RU"/>
        </w:rPr>
        <w:t xml:space="preserve">Менице се </w:t>
      </w:r>
      <w:r w:rsidRPr="008018B3">
        <w:rPr>
          <w:rFonts w:ascii="Times New Roman" w:hAnsi="Times New Roman"/>
          <w:lang w:val="sr-Cyrl-CS"/>
        </w:rPr>
        <w:t>налазе код</w:t>
      </w:r>
      <w:r w:rsidR="00991562">
        <w:rPr>
          <w:rFonts w:ascii="Times New Roman" w:hAnsi="Times New Roman"/>
          <w:lang w:val="sr-Cyrl-CS"/>
        </w:rPr>
        <w:t xml:space="preserve"> </w:t>
      </w:r>
      <w:r w:rsidR="00430490">
        <w:rPr>
          <w:rFonts w:ascii="Times New Roman" w:hAnsi="Times New Roman"/>
          <w:lang w:val="sr-Cyrl-CS"/>
        </w:rPr>
        <w:t>купца</w:t>
      </w:r>
      <w:r w:rsidR="00224CD0">
        <w:rPr>
          <w:rFonts w:ascii="Times New Roman" w:hAnsi="Times New Roman"/>
          <w:b/>
          <w:lang w:val="sr-Cyrl-CS"/>
        </w:rPr>
        <w:t xml:space="preserve"> </w:t>
      </w:r>
      <w:r w:rsidRPr="008018B3">
        <w:rPr>
          <w:rFonts w:ascii="Times New Roman" w:hAnsi="Times New Roman"/>
          <w:lang w:val="ru-RU"/>
        </w:rPr>
        <w:t>све до испуњења</w:t>
      </w:r>
      <w:r w:rsidR="00224CD0">
        <w:rPr>
          <w:rFonts w:ascii="Times New Roman" w:hAnsi="Times New Roman"/>
          <w:lang w:val="ru-RU"/>
        </w:rPr>
        <w:t xml:space="preserve"> </w:t>
      </w:r>
      <w:r w:rsidRPr="008018B3">
        <w:rPr>
          <w:rFonts w:ascii="Times New Roman" w:hAnsi="Times New Roman"/>
          <w:lang w:val="ru-RU"/>
        </w:rPr>
        <w:t xml:space="preserve">уговорних обавеза </w:t>
      </w:r>
      <w:r w:rsidR="00430490">
        <w:rPr>
          <w:rFonts w:ascii="Times New Roman" w:hAnsi="Times New Roman"/>
          <w:lang w:val="ru-RU"/>
        </w:rPr>
        <w:t>продавца</w:t>
      </w:r>
      <w:r w:rsidRPr="008018B3">
        <w:rPr>
          <w:rFonts w:ascii="Times New Roman" w:hAnsi="Times New Roman"/>
          <w:lang w:val="ru-RU"/>
        </w:rPr>
        <w:t>, након чега се враћају истом.</w:t>
      </w:r>
    </w:p>
    <w:p w:rsidR="008018B3" w:rsidRPr="008018B3" w:rsidRDefault="008018B3" w:rsidP="008018B3">
      <w:pPr>
        <w:tabs>
          <w:tab w:val="left" w:pos="1320"/>
          <w:tab w:val="left" w:pos="1560"/>
        </w:tabs>
        <w:ind w:left="420" w:hanging="420"/>
        <w:jc w:val="center"/>
        <w:rPr>
          <w:rFonts w:ascii="Times New Roman" w:hAnsi="Times New Roman"/>
          <w:b/>
        </w:rPr>
      </w:pPr>
      <w:r w:rsidRPr="008018B3">
        <w:rPr>
          <w:rFonts w:ascii="Times New Roman" w:hAnsi="Times New Roman"/>
          <w:b/>
        </w:rPr>
        <w:t xml:space="preserve">РОК ИСПОРУКЕ </w:t>
      </w:r>
    </w:p>
    <w:p w:rsidR="008018B3" w:rsidRPr="008018B3" w:rsidRDefault="008018B3" w:rsidP="008018B3">
      <w:pPr>
        <w:tabs>
          <w:tab w:val="left" w:pos="1320"/>
          <w:tab w:val="left" w:pos="1560"/>
        </w:tabs>
        <w:ind w:left="420" w:hanging="420"/>
        <w:jc w:val="center"/>
        <w:rPr>
          <w:rFonts w:ascii="Times New Roman" w:hAnsi="Times New Roman"/>
          <w:lang w:val="sr-Cyrl-CS"/>
        </w:rPr>
      </w:pPr>
      <w:r w:rsidRPr="008018B3">
        <w:rPr>
          <w:rFonts w:ascii="Times New Roman" w:hAnsi="Times New Roman"/>
          <w:b/>
          <w:lang w:val="sr-Cyrl-CS"/>
        </w:rPr>
        <w:t>Члан 5.</w:t>
      </w:r>
    </w:p>
    <w:p w:rsidR="009F6741" w:rsidRPr="00025608" w:rsidRDefault="009E0C5A" w:rsidP="009F6741">
      <w:pPr>
        <w:suppressAutoHyphens/>
        <w:autoSpaceDE w:val="0"/>
        <w:spacing w:after="0" w:line="240" w:lineRule="auto"/>
        <w:ind w:left="735"/>
        <w:jc w:val="both"/>
        <w:rPr>
          <w:rFonts w:ascii="Times New Roman" w:eastAsia="Times New Roman" w:hAnsi="Times New Roman"/>
          <w:lang w:val="sr-Cyrl-CS"/>
        </w:rPr>
      </w:pPr>
      <w:r>
        <w:rPr>
          <w:rFonts w:ascii="Times New Roman" w:hAnsi="Times New Roman"/>
        </w:rPr>
        <w:t xml:space="preserve">Добра </w:t>
      </w:r>
      <w:r w:rsidR="009F6741" w:rsidRPr="00025608">
        <w:rPr>
          <w:rFonts w:ascii="Times New Roman" w:hAnsi="Times New Roman"/>
          <w:lang w:val="hr-HR"/>
        </w:rPr>
        <w:t xml:space="preserve"> која</w:t>
      </w:r>
      <w:r>
        <w:rPr>
          <w:rFonts w:ascii="Times New Roman" w:hAnsi="Times New Roman"/>
        </w:rPr>
        <w:t xml:space="preserve"> су </w:t>
      </w:r>
      <w:r w:rsidR="009F6741" w:rsidRPr="00025608">
        <w:rPr>
          <w:rFonts w:ascii="Times New Roman" w:hAnsi="Times New Roman"/>
          <w:lang w:val="hr-HR"/>
        </w:rPr>
        <w:t xml:space="preserve"> предмет овог Уговора испоручуј</w:t>
      </w:r>
      <w:r>
        <w:rPr>
          <w:rFonts w:ascii="Times New Roman" w:hAnsi="Times New Roman"/>
        </w:rPr>
        <w:t>у</w:t>
      </w:r>
      <w:r w:rsidR="009F6741" w:rsidRPr="00025608">
        <w:rPr>
          <w:rFonts w:ascii="Times New Roman" w:hAnsi="Times New Roman"/>
          <w:lang w:val="hr-HR"/>
        </w:rPr>
        <w:t xml:space="preserve"> се на паритету f-co </w:t>
      </w:r>
      <w:r w:rsidR="009F6741" w:rsidRPr="00025608">
        <w:rPr>
          <w:rFonts w:ascii="Times New Roman" w:hAnsi="Times New Roman"/>
          <w:lang w:val="sr-Cyrl-CS"/>
        </w:rPr>
        <w:t xml:space="preserve"> ШГ „</w:t>
      </w:r>
      <w:r w:rsidR="0059372E">
        <w:rPr>
          <w:rFonts w:ascii="Times New Roman" w:hAnsi="Times New Roman"/>
          <w:lang w:val="sr-Cyrl-CS"/>
        </w:rPr>
        <w:t xml:space="preserve">Тимочке шуме </w:t>
      </w:r>
      <w:r w:rsidR="009F6741" w:rsidRPr="00025608">
        <w:rPr>
          <w:rFonts w:ascii="Times New Roman" w:hAnsi="Times New Roman"/>
          <w:lang w:val="sr-Cyrl-CS"/>
        </w:rPr>
        <w:t>“</w:t>
      </w:r>
      <w:r w:rsidR="009F6741" w:rsidRPr="00025608">
        <w:rPr>
          <w:rFonts w:ascii="Times New Roman" w:eastAsia="Times New Roman" w:hAnsi="Times New Roman"/>
          <w:lang w:val="sr-Cyrl-CS"/>
        </w:rPr>
        <w:t xml:space="preserve"> </w:t>
      </w:r>
      <w:r w:rsidR="0059372E">
        <w:rPr>
          <w:rFonts w:ascii="Times New Roman" w:eastAsia="Times New Roman" w:hAnsi="Times New Roman"/>
          <w:lang w:val="sr-Cyrl-CS"/>
        </w:rPr>
        <w:t>РЈ Механизација</w:t>
      </w:r>
      <w:r w:rsidR="009F6741" w:rsidRPr="00025608">
        <w:rPr>
          <w:rFonts w:ascii="Times New Roman" w:eastAsia="Times New Roman" w:hAnsi="Times New Roman"/>
          <w:lang w:val="sr-Cyrl-CS"/>
        </w:rPr>
        <w:t>,</w:t>
      </w:r>
      <w:r w:rsidR="00893131">
        <w:rPr>
          <w:rFonts w:ascii="Times New Roman" w:eastAsia="Times New Roman" w:hAnsi="Times New Roman"/>
          <w:lang w:val="sr-Cyrl-CS"/>
        </w:rPr>
        <w:t xml:space="preserve"> </w:t>
      </w:r>
      <w:r w:rsidR="0059372E">
        <w:rPr>
          <w:rFonts w:ascii="Times New Roman" w:eastAsia="Times New Roman" w:hAnsi="Times New Roman"/>
          <w:lang w:val="sr-Cyrl-CS"/>
        </w:rPr>
        <w:t>Наде Димић бб,</w:t>
      </w:r>
      <w:r w:rsidR="0059372E" w:rsidRPr="00204075">
        <w:rPr>
          <w:rFonts w:ascii="Times New Roman" w:eastAsia="Times New Roman" w:hAnsi="Times New Roman"/>
          <w:lang w:val="sr-Cyrl-CS"/>
        </w:rPr>
        <w:t>19</w:t>
      </w:r>
      <w:r w:rsidR="00204075" w:rsidRPr="00204075">
        <w:rPr>
          <w:rFonts w:ascii="Times New Roman" w:eastAsia="Times New Roman" w:hAnsi="Times New Roman"/>
          <w:lang w:val="sr-Cyrl-CS"/>
        </w:rPr>
        <w:t>210</w:t>
      </w:r>
      <w:r w:rsidR="0059372E" w:rsidRPr="00204075">
        <w:rPr>
          <w:rFonts w:ascii="Times New Roman" w:eastAsia="Times New Roman" w:hAnsi="Times New Roman"/>
          <w:lang w:val="sr-Cyrl-CS"/>
        </w:rPr>
        <w:t xml:space="preserve"> Бор</w:t>
      </w:r>
      <w:r w:rsidR="000E4557">
        <w:rPr>
          <w:rFonts w:ascii="Times New Roman" w:eastAsia="Times New Roman" w:hAnsi="Times New Roman"/>
          <w:lang w:val="sr-Cyrl-CS"/>
        </w:rPr>
        <w:t xml:space="preserve"> или </w:t>
      </w:r>
      <w:r w:rsidR="000E4557" w:rsidRPr="00025608">
        <w:rPr>
          <w:rFonts w:ascii="Times New Roman" w:hAnsi="Times New Roman"/>
          <w:lang w:val="hr-HR"/>
        </w:rPr>
        <w:t xml:space="preserve">f-co </w:t>
      </w:r>
      <w:r w:rsidR="000E4557" w:rsidRPr="00025608">
        <w:rPr>
          <w:rFonts w:ascii="Times New Roman" w:hAnsi="Times New Roman"/>
          <w:lang w:val="sr-Cyrl-CS"/>
        </w:rPr>
        <w:t xml:space="preserve"> </w:t>
      </w:r>
      <w:r w:rsidR="000E4557">
        <w:rPr>
          <w:rFonts w:ascii="Times New Roman" w:hAnsi="Times New Roman"/>
          <w:lang w:val="sr-Cyrl-CS"/>
        </w:rPr>
        <w:t>шумска управа коју одреди купац у налогу (требовању)</w:t>
      </w:r>
      <w:r w:rsidR="0059372E" w:rsidRPr="00204075">
        <w:rPr>
          <w:rFonts w:ascii="Times New Roman" w:eastAsia="Times New Roman" w:hAnsi="Times New Roman"/>
          <w:lang w:val="sr-Cyrl-CS"/>
        </w:rPr>
        <w:t>.</w:t>
      </w:r>
    </w:p>
    <w:p w:rsidR="00893131" w:rsidRDefault="009F6741" w:rsidP="0059372E">
      <w:pPr>
        <w:suppressAutoHyphens/>
        <w:autoSpaceDE w:val="0"/>
        <w:spacing w:after="0" w:line="240" w:lineRule="auto"/>
        <w:ind w:left="375"/>
        <w:jc w:val="both"/>
        <w:rPr>
          <w:rFonts w:ascii="Times New Roman" w:hAnsi="Times New Roman"/>
          <w:bCs/>
          <w:iCs/>
          <w:lang w:val="sr-Cyrl-CS"/>
        </w:rPr>
      </w:pPr>
      <w:r w:rsidRPr="0059372E">
        <w:rPr>
          <w:rFonts w:ascii="Times New Roman" w:eastAsia="Times New Roman" w:hAnsi="Times New Roman"/>
          <w:lang w:val="sr-Cyrl-CS"/>
        </w:rPr>
        <w:tab/>
      </w:r>
      <w:r w:rsidRPr="0059372E">
        <w:rPr>
          <w:rFonts w:ascii="Times New Roman" w:hAnsi="Times New Roman"/>
          <w:b/>
          <w:bCs/>
          <w:i/>
          <w:iCs/>
          <w:lang w:val="sr-Cyrl-CS"/>
        </w:rPr>
        <w:t xml:space="preserve"> </w:t>
      </w:r>
      <w:r w:rsidRPr="0059372E">
        <w:rPr>
          <w:rFonts w:ascii="Times New Roman" w:hAnsi="Times New Roman"/>
          <w:bCs/>
          <w:iCs/>
          <w:lang w:val="sr-Cyrl-CS"/>
        </w:rPr>
        <w:t xml:space="preserve">Рок испоруке је током </w:t>
      </w:r>
      <w:r w:rsidR="0059372E">
        <w:rPr>
          <w:rFonts w:ascii="Times New Roman" w:hAnsi="Times New Roman"/>
          <w:bCs/>
          <w:iCs/>
          <w:lang w:val="sr-Cyrl-CS"/>
        </w:rPr>
        <w:t>периода трајања уговора</w:t>
      </w:r>
      <w:r w:rsidRPr="0059372E">
        <w:rPr>
          <w:rFonts w:ascii="Times New Roman" w:hAnsi="Times New Roman"/>
          <w:bCs/>
          <w:iCs/>
          <w:lang w:val="sr-Cyrl-CS"/>
        </w:rPr>
        <w:t xml:space="preserve">, </w:t>
      </w:r>
      <w:r w:rsidR="0059372E" w:rsidRPr="0059372E">
        <w:rPr>
          <w:rFonts w:ascii="Times New Roman" w:hAnsi="Times New Roman"/>
          <w:bCs/>
          <w:iCs/>
          <w:lang w:val="sr-Cyrl-CS"/>
        </w:rPr>
        <w:t>5</w:t>
      </w:r>
      <w:r w:rsidRPr="0059372E">
        <w:rPr>
          <w:rFonts w:ascii="Times New Roman" w:hAnsi="Times New Roman"/>
          <w:bCs/>
          <w:iCs/>
          <w:lang w:val="sr-Cyrl-CS"/>
        </w:rPr>
        <w:t>(</w:t>
      </w:r>
      <w:r w:rsidR="0059372E" w:rsidRPr="0059372E">
        <w:rPr>
          <w:rFonts w:ascii="Times New Roman" w:hAnsi="Times New Roman"/>
          <w:bCs/>
          <w:iCs/>
          <w:lang w:val="sr-Cyrl-CS"/>
        </w:rPr>
        <w:t>пет</w:t>
      </w:r>
      <w:r w:rsidRPr="0059372E">
        <w:rPr>
          <w:rFonts w:ascii="Times New Roman" w:hAnsi="Times New Roman"/>
          <w:bCs/>
          <w:iCs/>
          <w:lang w:val="sr-Cyrl-CS"/>
        </w:rPr>
        <w:t xml:space="preserve">) </w:t>
      </w:r>
      <w:r w:rsidR="00893131">
        <w:rPr>
          <w:rFonts w:ascii="Times New Roman" w:hAnsi="Times New Roman"/>
          <w:bCs/>
          <w:iCs/>
          <w:lang w:val="sr-Cyrl-CS"/>
        </w:rPr>
        <w:t xml:space="preserve">радних </w:t>
      </w:r>
      <w:r w:rsidRPr="0059372E">
        <w:rPr>
          <w:rFonts w:ascii="Times New Roman" w:hAnsi="Times New Roman"/>
          <w:bCs/>
          <w:iCs/>
          <w:lang w:val="sr-Cyrl-CS"/>
        </w:rPr>
        <w:t xml:space="preserve">дана од дана пријема налога </w:t>
      </w:r>
    </w:p>
    <w:p w:rsidR="009F6741" w:rsidRPr="0059372E" w:rsidRDefault="009F6741" w:rsidP="0059372E">
      <w:pPr>
        <w:suppressAutoHyphens/>
        <w:autoSpaceDE w:val="0"/>
        <w:spacing w:after="0" w:line="240" w:lineRule="auto"/>
        <w:ind w:left="375"/>
        <w:jc w:val="both"/>
        <w:rPr>
          <w:rFonts w:ascii="Times New Roman" w:hAnsi="Times New Roman"/>
          <w:bCs/>
          <w:iCs/>
          <w:lang w:val="sr-Cyrl-CS"/>
        </w:rPr>
      </w:pPr>
      <w:r w:rsidRPr="0059372E">
        <w:rPr>
          <w:rFonts w:ascii="Times New Roman" w:hAnsi="Times New Roman"/>
          <w:bCs/>
          <w:iCs/>
          <w:lang w:val="sr-Cyrl-CS"/>
        </w:rPr>
        <w:t xml:space="preserve">(требовања) </w:t>
      </w:r>
      <w:r w:rsidR="00893131">
        <w:rPr>
          <w:rFonts w:ascii="Times New Roman" w:hAnsi="Times New Roman"/>
          <w:bCs/>
          <w:iCs/>
          <w:lang w:val="sr-Cyrl-CS"/>
        </w:rPr>
        <w:t xml:space="preserve">од </w:t>
      </w:r>
      <w:r w:rsidR="000E4557">
        <w:rPr>
          <w:rFonts w:ascii="Times New Roman" w:hAnsi="Times New Roman"/>
          <w:bCs/>
          <w:iCs/>
          <w:lang w:val="sr-Cyrl-CS"/>
        </w:rPr>
        <w:t>Купц</w:t>
      </w:r>
      <w:r w:rsidR="00893131">
        <w:rPr>
          <w:rFonts w:ascii="Times New Roman" w:hAnsi="Times New Roman"/>
          <w:bCs/>
          <w:iCs/>
          <w:lang w:val="sr-Cyrl-CS"/>
        </w:rPr>
        <w:t>а</w:t>
      </w:r>
      <w:r w:rsidRPr="0059372E">
        <w:rPr>
          <w:rFonts w:ascii="Times New Roman" w:hAnsi="Times New Roman"/>
          <w:bCs/>
          <w:iCs/>
          <w:lang w:val="sr-Cyrl-CS"/>
        </w:rPr>
        <w:t>.</w:t>
      </w:r>
    </w:p>
    <w:p w:rsidR="009F6741" w:rsidRPr="00025608" w:rsidRDefault="009F6741" w:rsidP="009F6741">
      <w:pPr>
        <w:spacing w:after="0" w:line="0" w:lineRule="atLeast"/>
        <w:jc w:val="both"/>
        <w:rPr>
          <w:rFonts w:ascii="Times New Roman" w:hAnsi="Times New Roman"/>
        </w:rPr>
      </w:pPr>
    </w:p>
    <w:p w:rsidR="008018B3" w:rsidRPr="008018B3" w:rsidRDefault="008018B3" w:rsidP="008018B3">
      <w:pPr>
        <w:tabs>
          <w:tab w:val="left" w:pos="1320"/>
          <w:tab w:val="left" w:pos="1560"/>
        </w:tabs>
        <w:jc w:val="center"/>
        <w:rPr>
          <w:rFonts w:ascii="Times New Roman" w:hAnsi="Times New Roman"/>
          <w:b/>
        </w:rPr>
      </w:pPr>
      <w:r w:rsidRPr="008018B3">
        <w:rPr>
          <w:rFonts w:ascii="Times New Roman" w:hAnsi="Times New Roman"/>
          <w:b/>
        </w:rPr>
        <w:t xml:space="preserve">КВАЛИТЕТ РЕЗЕРВНИХ ДЕЛОВА </w:t>
      </w:r>
    </w:p>
    <w:p w:rsidR="009F6741" w:rsidRDefault="008018B3" w:rsidP="009F6741">
      <w:pPr>
        <w:spacing w:after="0" w:line="240" w:lineRule="auto"/>
        <w:jc w:val="center"/>
        <w:rPr>
          <w:rFonts w:ascii="Times New Roman" w:hAnsi="Times New Roman"/>
          <w:lang w:val="sr-Cyrl-CS"/>
        </w:rPr>
      </w:pPr>
      <w:r w:rsidRPr="008018B3">
        <w:rPr>
          <w:rFonts w:ascii="Times New Roman" w:hAnsi="Times New Roman"/>
          <w:b/>
          <w:lang w:val="sr-Cyrl-CS"/>
        </w:rPr>
        <w:t xml:space="preserve">Члан </w:t>
      </w:r>
      <w:r w:rsidR="00425970">
        <w:rPr>
          <w:rFonts w:ascii="Times New Roman" w:hAnsi="Times New Roman"/>
          <w:b/>
          <w:lang w:val="sr-Cyrl-CS"/>
        </w:rPr>
        <w:t>6</w:t>
      </w:r>
      <w:r w:rsidRPr="008018B3">
        <w:rPr>
          <w:rFonts w:ascii="Times New Roman" w:hAnsi="Times New Roman"/>
          <w:b/>
          <w:lang w:val="sr-Cyrl-CS"/>
        </w:rPr>
        <w:t>.</w:t>
      </w:r>
      <w:r w:rsidR="009F6741" w:rsidRPr="009F6741">
        <w:rPr>
          <w:rFonts w:ascii="Times New Roman" w:hAnsi="Times New Roman"/>
          <w:lang w:val="sr-Cyrl-CS"/>
        </w:rPr>
        <w:t xml:space="preserve"> </w:t>
      </w:r>
    </w:p>
    <w:p w:rsidR="009F6741" w:rsidRPr="00025608" w:rsidRDefault="009F6741" w:rsidP="009F6741">
      <w:pPr>
        <w:spacing w:after="0" w:line="240" w:lineRule="auto"/>
        <w:jc w:val="center"/>
        <w:rPr>
          <w:rFonts w:ascii="Times New Roman" w:hAnsi="Times New Roman"/>
          <w:lang w:val="ru-RU"/>
        </w:rPr>
      </w:pPr>
      <w:r>
        <w:rPr>
          <w:rFonts w:ascii="Times New Roman" w:hAnsi="Times New Roman"/>
          <w:lang w:val="sr-Cyrl-CS"/>
        </w:rPr>
        <w:br/>
      </w:r>
      <w:r w:rsidRPr="00025608">
        <w:rPr>
          <w:rFonts w:ascii="Times New Roman" w:hAnsi="Times New Roman"/>
          <w:lang w:val="sr-Cyrl-CS"/>
        </w:rPr>
        <w:t>Обавезе Продавца, приликом испоруке добара</w:t>
      </w:r>
      <w:r w:rsidRPr="00025608">
        <w:rPr>
          <w:rFonts w:ascii="Times New Roman" w:hAnsi="Times New Roman"/>
          <w:lang w:val="ru-RU"/>
        </w:rPr>
        <w:t xml:space="preserve"> која су предмет овог уговора</w:t>
      </w:r>
      <w:r w:rsidRPr="00025608">
        <w:rPr>
          <w:rFonts w:ascii="Times New Roman" w:hAnsi="Times New Roman"/>
          <w:lang w:val="sr-Cyrl-CS"/>
        </w:rPr>
        <w:t>, су да:</w:t>
      </w:r>
    </w:p>
    <w:p w:rsidR="009F6741" w:rsidRPr="00025608" w:rsidRDefault="009F6741" w:rsidP="009F6741">
      <w:pPr>
        <w:numPr>
          <w:ilvl w:val="0"/>
          <w:numId w:val="14"/>
        </w:numPr>
        <w:spacing w:after="0" w:line="240" w:lineRule="auto"/>
        <w:jc w:val="both"/>
        <w:rPr>
          <w:rFonts w:ascii="Times New Roman" w:hAnsi="Times New Roman"/>
          <w:lang w:val="ru-RU"/>
        </w:rPr>
      </w:pPr>
      <w:r w:rsidRPr="00025608">
        <w:rPr>
          <w:rFonts w:ascii="Times New Roman" w:hAnsi="Times New Roman"/>
          <w:lang w:val="sr-Cyrl-CS"/>
        </w:rPr>
        <w:t>морају бити</w:t>
      </w:r>
      <w:r w:rsidRPr="00025608">
        <w:rPr>
          <w:rFonts w:ascii="Times New Roman" w:hAnsi="Times New Roman"/>
          <w:lang w:val="ru-RU"/>
        </w:rPr>
        <w:t xml:space="preserve"> паковани</w:t>
      </w:r>
      <w:r w:rsidRPr="00025608">
        <w:rPr>
          <w:rFonts w:ascii="Times New Roman" w:hAnsi="Times New Roman"/>
          <w:lang w:val="sr-Cyrl-CS"/>
        </w:rPr>
        <w:t xml:space="preserve"> у оригиналној </w:t>
      </w:r>
      <w:r w:rsidRPr="00025608">
        <w:rPr>
          <w:rFonts w:ascii="Times New Roman" w:hAnsi="Times New Roman"/>
          <w:lang w:val="ru-RU"/>
        </w:rPr>
        <w:t>фабричкој амбалажи</w:t>
      </w:r>
      <w:r w:rsidRPr="00025608">
        <w:rPr>
          <w:rFonts w:ascii="Times New Roman" w:hAnsi="Times New Roman"/>
          <w:lang w:val="sr-Cyrl-CS"/>
        </w:rPr>
        <w:t>;</w:t>
      </w:r>
    </w:p>
    <w:p w:rsidR="009F6741" w:rsidRPr="00025608" w:rsidRDefault="009F6741" w:rsidP="009F6741">
      <w:pPr>
        <w:numPr>
          <w:ilvl w:val="0"/>
          <w:numId w:val="14"/>
        </w:numPr>
        <w:spacing w:after="0" w:line="240" w:lineRule="auto"/>
        <w:jc w:val="both"/>
        <w:rPr>
          <w:rFonts w:ascii="Times New Roman" w:hAnsi="Times New Roman"/>
          <w:lang w:val="ru-RU"/>
        </w:rPr>
      </w:pPr>
      <w:r w:rsidRPr="00025608">
        <w:rPr>
          <w:rFonts w:ascii="Times New Roman" w:hAnsi="Times New Roman"/>
          <w:lang w:val="ru-RU"/>
        </w:rPr>
        <w:t>морају бити декларисани;</w:t>
      </w:r>
    </w:p>
    <w:p w:rsidR="009F6741" w:rsidRPr="00025608" w:rsidRDefault="009F6741" w:rsidP="009F6741">
      <w:pPr>
        <w:numPr>
          <w:ilvl w:val="0"/>
          <w:numId w:val="14"/>
        </w:numPr>
        <w:spacing w:after="0" w:line="240" w:lineRule="auto"/>
        <w:jc w:val="both"/>
        <w:rPr>
          <w:rFonts w:ascii="Times New Roman" w:hAnsi="Times New Roman"/>
          <w:lang w:val="sr-Cyrl-CS"/>
        </w:rPr>
      </w:pPr>
      <w:r w:rsidRPr="00025608">
        <w:rPr>
          <w:rFonts w:ascii="Times New Roman" w:hAnsi="Times New Roman"/>
          <w:lang w:val="sr-Cyrl-CS"/>
        </w:rPr>
        <w:t xml:space="preserve">у свему одговарају обележјима наведеним у декларацији </w:t>
      </w:r>
      <w:r w:rsidRPr="00025608">
        <w:rPr>
          <w:rFonts w:ascii="Times New Roman" w:hAnsi="Times New Roman"/>
          <w:lang w:val="ru-RU"/>
        </w:rPr>
        <w:t>произвођача</w:t>
      </w:r>
      <w:r w:rsidRPr="00025608">
        <w:rPr>
          <w:rFonts w:ascii="Times New Roman" w:hAnsi="Times New Roman"/>
          <w:lang w:val="sr-Cyrl-CS"/>
        </w:rPr>
        <w:t>.</w:t>
      </w:r>
    </w:p>
    <w:p w:rsidR="009F6741" w:rsidRDefault="009F6741" w:rsidP="009F6741">
      <w:pPr>
        <w:autoSpaceDE w:val="0"/>
        <w:spacing w:after="0"/>
        <w:rPr>
          <w:rFonts w:ascii="Times New Roman" w:hAnsi="Times New Roman"/>
        </w:rPr>
      </w:pPr>
      <w:r w:rsidRPr="00025608">
        <w:rPr>
          <w:rFonts w:ascii="Times New Roman" w:hAnsi="Times New Roman"/>
          <w:lang w:val="sr-Cyrl-CS"/>
        </w:rPr>
        <w:t xml:space="preserve">Квалитет </w:t>
      </w:r>
      <w:r w:rsidRPr="00025608">
        <w:rPr>
          <w:rFonts w:ascii="Times New Roman" w:hAnsi="Times New Roman"/>
        </w:rPr>
        <w:t>добара</w:t>
      </w:r>
      <w:r w:rsidRPr="00025608">
        <w:rPr>
          <w:rFonts w:ascii="Times New Roman" w:hAnsi="Times New Roman"/>
          <w:lang w:val="sr-Cyrl-CS"/>
        </w:rPr>
        <w:t xml:space="preserve"> кој</w:t>
      </w:r>
      <w:r w:rsidRPr="00025608">
        <w:rPr>
          <w:rFonts w:ascii="Times New Roman" w:hAnsi="Times New Roman"/>
        </w:rPr>
        <w:t>а</w:t>
      </w:r>
      <w:r w:rsidRPr="00025608">
        <w:rPr>
          <w:rFonts w:ascii="Times New Roman" w:hAnsi="Times New Roman"/>
          <w:lang w:val="sr-Cyrl-CS"/>
        </w:rPr>
        <w:t xml:space="preserve"> су предмет овог уговора мора у потпуности одговарати важећим законским прописима и стандардима Републике Србије за ту врсту </w:t>
      </w:r>
      <w:r w:rsidRPr="00025608">
        <w:rPr>
          <w:rFonts w:ascii="Times New Roman" w:hAnsi="Times New Roman"/>
        </w:rPr>
        <w:t>добара</w:t>
      </w:r>
    </w:p>
    <w:p w:rsidR="009F6741" w:rsidRPr="00025608" w:rsidRDefault="009F6741" w:rsidP="009F6741">
      <w:pPr>
        <w:autoSpaceDE w:val="0"/>
        <w:spacing w:after="0"/>
        <w:rPr>
          <w:rFonts w:ascii="Times New Roman" w:hAnsi="Times New Roman"/>
          <w:bCs/>
          <w:iCs/>
        </w:rPr>
      </w:pPr>
      <w:r w:rsidRPr="002B43D6">
        <w:rPr>
          <w:rFonts w:ascii="Times New Roman" w:hAnsi="Times New Roman"/>
          <w:bCs/>
          <w:iCs/>
        </w:rPr>
        <w:t>-</w:t>
      </w:r>
      <w:r w:rsidRPr="002B43D6">
        <w:rPr>
          <w:rFonts w:ascii="Times New Roman" w:hAnsi="Times New Roman"/>
          <w:bCs/>
          <w:iCs/>
        </w:rPr>
        <w:tab/>
        <w:t>Гарантни рок за резервне делове: Гаранција за резервне делове (без потрошног материјала) је идентична по садржини, гарантним условима и гарантном року из гаранције произвођача, с тим да гарантни рок почиње да тече почев од дана пр</w:t>
      </w:r>
      <w:r>
        <w:rPr>
          <w:rFonts w:ascii="Times New Roman" w:hAnsi="Times New Roman"/>
          <w:bCs/>
          <w:iCs/>
        </w:rPr>
        <w:t>ијема</w:t>
      </w:r>
      <w:r w:rsidRPr="002B43D6">
        <w:rPr>
          <w:rFonts w:ascii="Times New Roman" w:hAnsi="Times New Roman"/>
          <w:bCs/>
          <w:iCs/>
        </w:rPr>
        <w:t xml:space="preserve"> </w:t>
      </w:r>
      <w:r>
        <w:rPr>
          <w:rFonts w:ascii="Times New Roman" w:hAnsi="Times New Roman"/>
          <w:bCs/>
          <w:iCs/>
        </w:rPr>
        <w:t>пре</w:t>
      </w:r>
      <w:r w:rsidR="00893131">
        <w:rPr>
          <w:rFonts w:ascii="Times New Roman" w:hAnsi="Times New Roman"/>
          <w:bCs/>
          <w:iCs/>
        </w:rPr>
        <w:t>д</w:t>
      </w:r>
      <w:r>
        <w:rPr>
          <w:rFonts w:ascii="Times New Roman" w:hAnsi="Times New Roman"/>
          <w:bCs/>
          <w:iCs/>
        </w:rPr>
        <w:t>метних добара.</w:t>
      </w:r>
    </w:p>
    <w:p w:rsidR="009F6741" w:rsidRPr="00025608" w:rsidRDefault="009F6741" w:rsidP="009F6741">
      <w:pPr>
        <w:numPr>
          <w:ilvl w:val="0"/>
          <w:numId w:val="27"/>
        </w:numPr>
        <w:spacing w:after="120" w:line="240" w:lineRule="auto"/>
        <w:rPr>
          <w:rFonts w:ascii="Times New Roman" w:eastAsia="Times New Roman" w:hAnsi="Times New Roman"/>
          <w:lang w:val="ru-RU" w:eastAsia="sr-Latn-CS"/>
        </w:rPr>
      </w:pPr>
      <w:r w:rsidRPr="00025608">
        <w:rPr>
          <w:rFonts w:ascii="Times New Roman" w:eastAsia="Times New Roman" w:hAnsi="Times New Roman"/>
          <w:lang w:val="ru-RU" w:eastAsia="sr-Latn-CS"/>
        </w:rPr>
        <w:t>Замена добара неодговарајућег квалитета добрима захтеваног квалитета врши се у целости на терет ПРОДАВЦА.</w:t>
      </w:r>
    </w:p>
    <w:p w:rsidR="009F6741" w:rsidRPr="00025608" w:rsidRDefault="009F6741" w:rsidP="009F6741">
      <w:pPr>
        <w:numPr>
          <w:ilvl w:val="0"/>
          <w:numId w:val="27"/>
        </w:numPr>
        <w:spacing w:after="120" w:line="240" w:lineRule="auto"/>
        <w:ind w:left="284" w:hanging="284"/>
        <w:jc w:val="both"/>
        <w:rPr>
          <w:rFonts w:ascii="Times New Roman" w:eastAsia="Times New Roman" w:hAnsi="Times New Roman"/>
          <w:lang w:val="ru-RU" w:eastAsia="sr-Latn-CS"/>
        </w:rPr>
      </w:pPr>
      <w:r w:rsidRPr="00025608">
        <w:rPr>
          <w:rFonts w:ascii="Times New Roman" w:eastAsia="Times New Roman" w:hAnsi="Times New Roman"/>
          <w:lang w:val="ru-RU" w:eastAsia="sr-Latn-CS"/>
        </w:rPr>
        <w:t>Квантитативни пријем робе</w:t>
      </w:r>
      <w:r w:rsidRPr="00025608">
        <w:rPr>
          <w:rFonts w:ascii="Times New Roman" w:eastAsia="Times New Roman" w:hAnsi="Times New Roman"/>
          <w:lang w:val="sr-Cyrl-CS" w:eastAsia="sr-Latn-CS"/>
        </w:rPr>
        <w:t>,</w:t>
      </w:r>
      <w:r w:rsidRPr="00025608">
        <w:rPr>
          <w:rFonts w:ascii="Times New Roman" w:eastAsia="Times New Roman" w:hAnsi="Times New Roman"/>
          <w:lang w:val="ru-RU" w:eastAsia="sr-Latn-CS"/>
        </w:rPr>
        <w:t xml:space="preserve"> врши се</w:t>
      </w:r>
      <w:r w:rsidRPr="00025608">
        <w:rPr>
          <w:rFonts w:ascii="Times New Roman" w:eastAsia="Times New Roman" w:hAnsi="Times New Roman"/>
          <w:lang w:val="sr-Cyrl-CS" w:eastAsia="sr-Latn-CS"/>
        </w:rPr>
        <w:t xml:space="preserve"> на уговореном месту испоруке</w:t>
      </w:r>
      <w:r w:rsidRPr="00025608">
        <w:rPr>
          <w:rFonts w:ascii="Times New Roman" w:eastAsia="Times New Roman" w:hAnsi="Times New Roman"/>
          <w:lang w:val="ru-RU" w:eastAsia="sr-Latn-CS"/>
        </w:rPr>
        <w:t xml:space="preserve">. </w:t>
      </w:r>
    </w:p>
    <w:p w:rsidR="009F6741" w:rsidRPr="00025608" w:rsidRDefault="009F6741" w:rsidP="009F6741">
      <w:pPr>
        <w:numPr>
          <w:ilvl w:val="0"/>
          <w:numId w:val="27"/>
        </w:numPr>
        <w:spacing w:after="120" w:line="240" w:lineRule="auto"/>
        <w:ind w:left="284" w:hanging="284"/>
        <w:jc w:val="both"/>
        <w:rPr>
          <w:rFonts w:ascii="Times New Roman" w:eastAsia="Times New Roman" w:hAnsi="Times New Roman"/>
          <w:lang w:val="sr-Cyrl-CS" w:eastAsia="sr-Latn-CS"/>
        </w:rPr>
      </w:pPr>
      <w:r w:rsidRPr="00025608">
        <w:rPr>
          <w:rFonts w:ascii="Times New Roman" w:eastAsia="Times New Roman" w:hAnsi="Times New Roman"/>
          <w:lang w:val="ru-RU" w:eastAsia="sr-Latn-CS"/>
        </w:rPr>
        <w:lastRenderedPageBreak/>
        <w:t>Евентуалне рекламације од стране КУПЦА на количине и квалитет испоручене робе морају бити сачињене у пис</w:t>
      </w:r>
      <w:r w:rsidRPr="00025608">
        <w:rPr>
          <w:rFonts w:ascii="Times New Roman" w:eastAsia="Times New Roman" w:hAnsi="Times New Roman"/>
          <w:lang w:val="sr-Cyrl-CS" w:eastAsia="sr-Latn-CS"/>
        </w:rPr>
        <w:t>а</w:t>
      </w:r>
      <w:r w:rsidRPr="00025608">
        <w:rPr>
          <w:rFonts w:ascii="Times New Roman" w:eastAsia="Times New Roman" w:hAnsi="Times New Roman"/>
          <w:lang w:val="ru-RU" w:eastAsia="sr-Latn-CS"/>
        </w:rPr>
        <w:t>ној форми и достављене ПРОДАВЦУ у року од 48 (четрдесетосам) часова од часа пријема робе.</w:t>
      </w:r>
    </w:p>
    <w:p w:rsidR="009F6741" w:rsidRPr="00025608" w:rsidRDefault="009F6741" w:rsidP="009F6741">
      <w:pPr>
        <w:numPr>
          <w:ilvl w:val="0"/>
          <w:numId w:val="27"/>
        </w:numPr>
        <w:spacing w:after="120" w:line="240" w:lineRule="auto"/>
        <w:ind w:left="284" w:hanging="284"/>
        <w:jc w:val="both"/>
        <w:rPr>
          <w:rFonts w:ascii="Times New Roman" w:eastAsia="Times New Roman" w:hAnsi="Times New Roman"/>
          <w:bCs/>
          <w:iCs/>
          <w:lang w:val="sr-Cyrl-CS"/>
        </w:rPr>
      </w:pPr>
      <w:r w:rsidRPr="00025608">
        <w:rPr>
          <w:rFonts w:ascii="Times New Roman" w:eastAsia="Times New Roman" w:hAnsi="Times New Roman"/>
          <w:bCs/>
          <w:iCs/>
          <w:lang w:val="ru-RU"/>
        </w:rPr>
        <w:t>Уколико било која испорука не задовољи квалитет и уговорену количину,</w:t>
      </w:r>
      <w:r w:rsidRPr="00025608">
        <w:rPr>
          <w:rFonts w:ascii="Times New Roman" w:eastAsia="Times New Roman" w:hAnsi="Times New Roman"/>
          <w:bCs/>
          <w:iCs/>
          <w:lang w:val="sr-Cyrl-CS"/>
        </w:rPr>
        <w:t xml:space="preserve"> П</w:t>
      </w:r>
      <w:r w:rsidRPr="00025608">
        <w:rPr>
          <w:rFonts w:ascii="Times New Roman" w:eastAsia="Times New Roman" w:hAnsi="Times New Roman"/>
          <w:bCs/>
          <w:iCs/>
          <w:lang w:val="ru-RU"/>
        </w:rPr>
        <w:t xml:space="preserve">РОДАВАЦ је у обавези да је замени исправном у року од 48 (четрдесетосам) часова од дана </w:t>
      </w:r>
      <w:r w:rsidRPr="00025608">
        <w:rPr>
          <w:rFonts w:ascii="Times New Roman" w:eastAsia="Times New Roman" w:hAnsi="Times New Roman"/>
          <w:bCs/>
          <w:iCs/>
          <w:lang w:val="sr-Cyrl-CS"/>
        </w:rPr>
        <w:t>пријема рекламације</w:t>
      </w:r>
      <w:r w:rsidRPr="00025608">
        <w:rPr>
          <w:rFonts w:ascii="Times New Roman" w:eastAsia="Times New Roman" w:hAnsi="Times New Roman"/>
          <w:bCs/>
          <w:iCs/>
          <w:lang w:val="ru-RU"/>
        </w:rPr>
        <w:t>.</w:t>
      </w:r>
    </w:p>
    <w:p w:rsidR="000E4557" w:rsidRPr="009E0C5A" w:rsidRDefault="009F6741" w:rsidP="009E0C5A">
      <w:pPr>
        <w:numPr>
          <w:ilvl w:val="0"/>
          <w:numId w:val="27"/>
        </w:numPr>
        <w:suppressAutoHyphens/>
        <w:autoSpaceDE w:val="0"/>
        <w:autoSpaceDN w:val="0"/>
        <w:adjustRightInd w:val="0"/>
        <w:spacing w:after="120" w:line="240" w:lineRule="auto"/>
        <w:ind w:left="284" w:hanging="284"/>
        <w:rPr>
          <w:rFonts w:ascii="Times New Roman" w:hAnsi="Times New Roman"/>
          <w:b/>
          <w:lang w:val="sr-Cyrl-CS"/>
        </w:rPr>
      </w:pPr>
      <w:r w:rsidRPr="009E0C5A">
        <w:rPr>
          <w:rFonts w:ascii="Times New Roman" w:eastAsia="Times New Roman" w:hAnsi="Times New Roman"/>
          <w:bCs/>
          <w:iCs/>
          <w:lang w:val="sr-Cyrl-CS"/>
        </w:rPr>
        <w:t>КУПАЦ има право да једнострано раскине овај Уговор ако ПРОДАВАЦ не извршава обавезе на уговорени начин и након рекламације на квалитет и/или квантитет робе која је набављена, о чему ће писмено обавестити ПРОДАВЦА.</w:t>
      </w:r>
    </w:p>
    <w:p w:rsidR="008018B3" w:rsidRPr="0059372E" w:rsidRDefault="008018B3" w:rsidP="0059372E">
      <w:pPr>
        <w:suppressAutoHyphens/>
        <w:autoSpaceDE w:val="0"/>
        <w:spacing w:after="120" w:line="240" w:lineRule="auto"/>
        <w:jc w:val="center"/>
        <w:rPr>
          <w:rFonts w:ascii="Times New Roman" w:hAnsi="Times New Roman"/>
          <w:b/>
          <w:lang w:val="sr-Cyrl-CS"/>
        </w:rPr>
      </w:pPr>
      <w:r w:rsidRPr="0059372E">
        <w:rPr>
          <w:rFonts w:ascii="Times New Roman" w:hAnsi="Times New Roman"/>
          <w:b/>
          <w:lang w:val="sr-Cyrl-CS"/>
        </w:rPr>
        <w:t xml:space="preserve">Члан </w:t>
      </w:r>
      <w:r w:rsidR="0059372E" w:rsidRPr="0059372E">
        <w:rPr>
          <w:rFonts w:ascii="Times New Roman" w:hAnsi="Times New Roman"/>
          <w:b/>
          <w:lang w:val="sr-Cyrl-CS"/>
        </w:rPr>
        <w:t>7</w:t>
      </w:r>
      <w:r w:rsidRPr="0059372E">
        <w:rPr>
          <w:rFonts w:ascii="Times New Roman" w:hAnsi="Times New Roman"/>
          <w:b/>
          <w:lang w:val="sr-Cyrl-CS"/>
        </w:rPr>
        <w:t>.</w:t>
      </w:r>
      <w:r w:rsidR="0059372E" w:rsidRPr="0059372E">
        <w:rPr>
          <w:rFonts w:ascii="Times New Roman" w:hAnsi="Times New Roman"/>
        </w:rPr>
        <w:t xml:space="preserve"> </w:t>
      </w:r>
    </w:p>
    <w:p w:rsidR="000E4557" w:rsidRDefault="008018B3" w:rsidP="009E0C5A">
      <w:pPr>
        <w:autoSpaceDE w:val="0"/>
        <w:autoSpaceDN w:val="0"/>
        <w:adjustRightInd w:val="0"/>
        <w:spacing w:before="120" w:after="120" w:line="240" w:lineRule="auto"/>
        <w:jc w:val="both"/>
        <w:rPr>
          <w:rFonts w:ascii="Times New Roman" w:hAnsi="Times New Roman"/>
          <w:b/>
          <w:lang w:val="sr-Cyrl-CS"/>
        </w:rPr>
      </w:pPr>
      <w:r w:rsidRPr="008018B3">
        <w:rPr>
          <w:rFonts w:ascii="Times New Roman" w:hAnsi="Times New Roman"/>
          <w:lang w:val="ru-RU"/>
        </w:rPr>
        <w:t>Уговор се закључује на период од 12 (дванаест) месеци</w:t>
      </w:r>
      <w:r w:rsidRPr="008018B3">
        <w:rPr>
          <w:rFonts w:ascii="Times New Roman" w:hAnsi="Times New Roman"/>
          <w:lang w:val="sr-Cyrl-CS" w:eastAsia="sr-Latn-CS"/>
        </w:rPr>
        <w:t xml:space="preserve">. Уколико пре истека овог периода нису утрошена сва средства </w:t>
      </w:r>
      <w:r w:rsidRPr="008018B3">
        <w:rPr>
          <w:rFonts w:ascii="Times New Roman" w:hAnsi="Times New Roman"/>
          <w:bCs/>
          <w:lang w:val="sr-Cyrl-CS" w:eastAsia="sr-Latn-CS"/>
        </w:rPr>
        <w:t>наручиоца</w:t>
      </w:r>
      <w:r w:rsidRPr="008018B3">
        <w:rPr>
          <w:rFonts w:ascii="Times New Roman" w:hAnsi="Times New Roman"/>
          <w:lang w:val="sr-Latn-CS" w:eastAsia="sr-Latn-CS"/>
        </w:rPr>
        <w:t>за предметна добра по овом</w:t>
      </w:r>
      <w:r w:rsidR="00430490">
        <w:rPr>
          <w:rFonts w:ascii="Times New Roman" w:hAnsi="Times New Roman"/>
          <w:lang w:eastAsia="sr-Latn-CS"/>
        </w:rPr>
        <w:t xml:space="preserve"> </w:t>
      </w:r>
      <w:r w:rsidRPr="008018B3">
        <w:rPr>
          <w:rFonts w:ascii="Times New Roman" w:hAnsi="Times New Roman"/>
          <w:lang w:val="sr-Latn-CS" w:eastAsia="sr-Latn-CS"/>
        </w:rPr>
        <w:t xml:space="preserve">уговору, </w:t>
      </w:r>
      <w:r w:rsidRPr="008018B3">
        <w:rPr>
          <w:rFonts w:ascii="Times New Roman" w:hAnsi="Times New Roman"/>
          <w:lang w:val="sr-Cyrl-CS" w:eastAsia="sr-Latn-CS"/>
        </w:rPr>
        <w:t>уговор је важећи до утрошка ових средстава</w:t>
      </w:r>
      <w:r w:rsidRPr="008018B3">
        <w:rPr>
          <w:rFonts w:ascii="Times New Roman" w:hAnsi="Times New Roman"/>
          <w:lang w:val="ru-RU"/>
        </w:rPr>
        <w:t>.</w:t>
      </w:r>
    </w:p>
    <w:p w:rsidR="008018B3" w:rsidRPr="008018B3" w:rsidRDefault="008018B3" w:rsidP="008018B3">
      <w:pPr>
        <w:tabs>
          <w:tab w:val="left" w:pos="1320"/>
          <w:tab w:val="left" w:pos="1560"/>
        </w:tabs>
        <w:jc w:val="center"/>
        <w:rPr>
          <w:rFonts w:ascii="Times New Roman" w:hAnsi="Times New Roman"/>
          <w:b/>
          <w:lang w:val="sr-Cyrl-CS"/>
        </w:rPr>
      </w:pPr>
      <w:r w:rsidRPr="008018B3">
        <w:rPr>
          <w:rFonts w:ascii="Times New Roman" w:hAnsi="Times New Roman"/>
          <w:b/>
          <w:lang w:val="sr-Cyrl-CS"/>
        </w:rPr>
        <w:t>РАСКИД УГОВОРА</w:t>
      </w:r>
    </w:p>
    <w:p w:rsidR="00C14C7C" w:rsidRDefault="00430490" w:rsidP="00430490">
      <w:pPr>
        <w:tabs>
          <w:tab w:val="left" w:pos="1320"/>
          <w:tab w:val="left" w:pos="1560"/>
        </w:tabs>
        <w:rPr>
          <w:rFonts w:ascii="Times New Roman" w:hAnsi="Times New Roman"/>
          <w:b/>
          <w:lang w:val="sr-Cyrl-CS"/>
        </w:rPr>
      </w:pPr>
      <w:r>
        <w:rPr>
          <w:rFonts w:ascii="Times New Roman" w:hAnsi="Times New Roman"/>
          <w:b/>
          <w:lang w:val="sr-Cyrl-CS"/>
        </w:rPr>
        <w:t xml:space="preserve">                                                                               </w:t>
      </w:r>
      <w:r w:rsidR="008018B3" w:rsidRPr="008018B3">
        <w:rPr>
          <w:rFonts w:ascii="Times New Roman" w:hAnsi="Times New Roman"/>
          <w:b/>
          <w:lang w:val="sr-Cyrl-CS"/>
        </w:rPr>
        <w:t xml:space="preserve">Члан </w:t>
      </w:r>
      <w:r w:rsidR="0059372E">
        <w:rPr>
          <w:rFonts w:ascii="Times New Roman" w:hAnsi="Times New Roman"/>
          <w:b/>
          <w:lang w:val="sr-Cyrl-CS"/>
        </w:rPr>
        <w:t>8</w:t>
      </w:r>
      <w:r w:rsidR="008018B3" w:rsidRPr="008018B3">
        <w:rPr>
          <w:rFonts w:ascii="Times New Roman" w:hAnsi="Times New Roman"/>
          <w:b/>
          <w:lang w:val="sr-Cyrl-CS"/>
        </w:rPr>
        <w:t>.</w:t>
      </w:r>
    </w:p>
    <w:p w:rsidR="0059372E" w:rsidRPr="0059372E" w:rsidRDefault="008018B3" w:rsidP="0059372E">
      <w:pPr>
        <w:numPr>
          <w:ilvl w:val="0"/>
          <w:numId w:val="30"/>
        </w:numPr>
        <w:tabs>
          <w:tab w:val="clear" w:pos="360"/>
          <w:tab w:val="left" w:pos="345"/>
          <w:tab w:val="num" w:pos="502"/>
        </w:tabs>
        <w:suppressAutoHyphens/>
        <w:autoSpaceDE w:val="0"/>
        <w:spacing w:before="120" w:after="120" w:line="240" w:lineRule="auto"/>
        <w:ind w:left="345"/>
        <w:jc w:val="both"/>
        <w:rPr>
          <w:rFonts w:ascii="Times New Roman" w:hAnsi="Times New Roman"/>
          <w:lang w:val="hr-HR"/>
        </w:rPr>
      </w:pPr>
      <w:r w:rsidRPr="008018B3">
        <w:rPr>
          <w:rFonts w:ascii="Times New Roman" w:hAnsi="Times New Roman"/>
          <w:lang w:val="sr-Cyrl-CS"/>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r w:rsidR="0059372E" w:rsidRPr="0059372E">
        <w:rPr>
          <w:rFonts w:ascii="Times New Roman" w:hAnsi="Times New Roman"/>
          <w:lang w:val="hr-HR"/>
        </w:rPr>
        <w:t xml:space="preserve"> </w:t>
      </w:r>
    </w:p>
    <w:p w:rsidR="0059372E" w:rsidRPr="00025608" w:rsidRDefault="0059372E" w:rsidP="0059372E">
      <w:pPr>
        <w:numPr>
          <w:ilvl w:val="0"/>
          <w:numId w:val="30"/>
        </w:numPr>
        <w:tabs>
          <w:tab w:val="clear" w:pos="360"/>
          <w:tab w:val="left" w:pos="345"/>
          <w:tab w:val="num" w:pos="502"/>
        </w:tabs>
        <w:suppressAutoHyphens/>
        <w:autoSpaceDE w:val="0"/>
        <w:spacing w:before="120" w:after="120" w:line="240" w:lineRule="auto"/>
        <w:ind w:left="345"/>
        <w:jc w:val="both"/>
        <w:rPr>
          <w:rFonts w:ascii="Times New Roman" w:hAnsi="Times New Roman"/>
          <w:lang w:val="hr-HR"/>
        </w:rPr>
      </w:pPr>
      <w:r w:rsidRPr="00025608">
        <w:rPr>
          <w:rFonts w:ascii="Times New Roman" w:hAnsi="Times New Roman"/>
          <w:lang w:val="hr-HR"/>
        </w:rPr>
        <w:t xml:space="preserve">Раскид </w:t>
      </w:r>
      <w:r w:rsidRPr="00025608">
        <w:rPr>
          <w:rFonts w:ascii="Times New Roman" w:hAnsi="Times New Roman"/>
        </w:rPr>
        <w:t>овог У</w:t>
      </w:r>
      <w:r w:rsidRPr="00025608">
        <w:rPr>
          <w:rFonts w:ascii="Times New Roman" w:hAnsi="Times New Roman"/>
          <w:lang w:val="hr-HR"/>
        </w:rPr>
        <w:t xml:space="preserve">говора се захтева писменим путем, са раскидним роком од 30 </w:t>
      </w:r>
      <w:r w:rsidRPr="00025608">
        <w:rPr>
          <w:rFonts w:ascii="Times New Roman" w:hAnsi="Times New Roman"/>
          <w:lang w:val="sr-Cyrl-CS"/>
        </w:rPr>
        <w:t>(</w:t>
      </w:r>
      <w:r w:rsidRPr="00025608">
        <w:rPr>
          <w:rFonts w:ascii="Times New Roman" w:hAnsi="Times New Roman"/>
          <w:lang w:val="hr-HR"/>
        </w:rPr>
        <w:t>тридесет</w:t>
      </w:r>
      <w:r w:rsidRPr="00025608">
        <w:rPr>
          <w:rFonts w:ascii="Times New Roman" w:hAnsi="Times New Roman"/>
          <w:lang w:val="sr-Cyrl-CS"/>
        </w:rPr>
        <w:t>)</w:t>
      </w:r>
      <w:r w:rsidRPr="00025608">
        <w:rPr>
          <w:rFonts w:ascii="Times New Roman" w:hAnsi="Times New Roman"/>
          <w:lang w:val="hr-HR"/>
        </w:rPr>
        <w:t xml:space="preserve"> дана, с тим да су УГОВОРНЕ СТРАНЕ у обавези да испуњавају своје обавезе до истека рока.</w:t>
      </w:r>
    </w:p>
    <w:p w:rsidR="008018B3" w:rsidRPr="008018B3" w:rsidRDefault="008018B3" w:rsidP="008018B3">
      <w:pPr>
        <w:tabs>
          <w:tab w:val="left" w:pos="1320"/>
          <w:tab w:val="left" w:pos="1560"/>
        </w:tabs>
        <w:jc w:val="center"/>
        <w:rPr>
          <w:rFonts w:ascii="Times New Roman" w:hAnsi="Times New Roman"/>
          <w:b/>
          <w:lang w:val="sr-Cyrl-CS"/>
        </w:rPr>
      </w:pPr>
      <w:r w:rsidRPr="008018B3">
        <w:rPr>
          <w:rFonts w:ascii="Times New Roman" w:hAnsi="Times New Roman"/>
          <w:b/>
          <w:lang w:val="sr-Cyrl-CS"/>
        </w:rPr>
        <w:t>Члан 1</w:t>
      </w:r>
      <w:r w:rsidR="00425970">
        <w:rPr>
          <w:rFonts w:ascii="Times New Roman" w:hAnsi="Times New Roman"/>
          <w:b/>
          <w:lang w:val="sr-Cyrl-CS"/>
        </w:rPr>
        <w:t>0</w:t>
      </w:r>
      <w:r w:rsidRPr="008018B3">
        <w:rPr>
          <w:rFonts w:ascii="Times New Roman" w:hAnsi="Times New Roman"/>
          <w:b/>
          <w:lang w:val="sr-Cyrl-CS"/>
        </w:rPr>
        <w:t>.</w:t>
      </w:r>
    </w:p>
    <w:p w:rsidR="008018B3" w:rsidRPr="008018B3" w:rsidRDefault="008018B3" w:rsidP="00A0143A">
      <w:pPr>
        <w:tabs>
          <w:tab w:val="left" w:pos="1320"/>
          <w:tab w:val="left" w:pos="1560"/>
        </w:tabs>
        <w:spacing w:before="120" w:after="120" w:line="240" w:lineRule="auto"/>
        <w:rPr>
          <w:rFonts w:ascii="Times New Roman" w:hAnsi="Times New Roman"/>
          <w:b/>
          <w:lang w:val="sr-Cyrl-CS"/>
        </w:rPr>
      </w:pPr>
      <w:r w:rsidRPr="008018B3">
        <w:rPr>
          <w:rFonts w:ascii="Times New Roman" w:hAnsi="Times New Roman"/>
          <w:lang w:val="sr-Cyrl-CS"/>
        </w:rPr>
        <w:t>На све што није предвиђено овим уговором примењиваће се одговарајуће одредбе Закона о облигационим односима.</w:t>
      </w:r>
    </w:p>
    <w:p w:rsidR="008018B3" w:rsidRPr="008018B3" w:rsidRDefault="008018B3" w:rsidP="008018B3">
      <w:pPr>
        <w:tabs>
          <w:tab w:val="left" w:pos="1320"/>
          <w:tab w:val="left" w:pos="1560"/>
        </w:tabs>
        <w:jc w:val="center"/>
        <w:rPr>
          <w:rFonts w:ascii="Times New Roman" w:hAnsi="Times New Roman"/>
          <w:b/>
          <w:lang w:val="sr-Cyrl-CS"/>
        </w:rPr>
      </w:pPr>
      <w:r w:rsidRPr="008018B3">
        <w:rPr>
          <w:rFonts w:ascii="Times New Roman" w:hAnsi="Times New Roman"/>
          <w:b/>
          <w:lang w:val="sr-Cyrl-CS"/>
        </w:rPr>
        <w:t>ЗАВРШНЕ ОДРЕДБЕ</w:t>
      </w:r>
    </w:p>
    <w:p w:rsidR="008018B3" w:rsidRPr="008018B3" w:rsidRDefault="008018B3" w:rsidP="008018B3">
      <w:pPr>
        <w:tabs>
          <w:tab w:val="left" w:pos="1320"/>
          <w:tab w:val="left" w:pos="1560"/>
        </w:tabs>
        <w:jc w:val="center"/>
        <w:rPr>
          <w:rFonts w:ascii="Times New Roman" w:hAnsi="Times New Roman"/>
          <w:b/>
          <w:lang w:val="sr-Cyrl-CS"/>
        </w:rPr>
      </w:pPr>
      <w:r w:rsidRPr="008018B3">
        <w:rPr>
          <w:rFonts w:ascii="Times New Roman" w:hAnsi="Times New Roman"/>
          <w:b/>
          <w:lang w:val="sr-Cyrl-CS"/>
        </w:rPr>
        <w:t>Члан 1</w:t>
      </w:r>
      <w:r w:rsidR="00425970">
        <w:rPr>
          <w:rFonts w:ascii="Times New Roman" w:hAnsi="Times New Roman"/>
          <w:b/>
          <w:lang w:val="sr-Cyrl-CS"/>
        </w:rPr>
        <w:t>1</w:t>
      </w:r>
      <w:r w:rsidRPr="008018B3">
        <w:rPr>
          <w:rFonts w:ascii="Times New Roman" w:hAnsi="Times New Roman"/>
          <w:b/>
          <w:lang w:val="sr-Cyrl-CS"/>
        </w:rPr>
        <w:t>.</w:t>
      </w:r>
    </w:p>
    <w:p w:rsidR="008018B3" w:rsidRPr="008018B3" w:rsidRDefault="008018B3" w:rsidP="008018B3">
      <w:pPr>
        <w:spacing w:before="120" w:after="120" w:line="240" w:lineRule="auto"/>
        <w:jc w:val="both"/>
        <w:rPr>
          <w:rFonts w:ascii="Times New Roman" w:hAnsi="Times New Roman"/>
          <w:lang w:val="sr-Cyrl-CS"/>
        </w:rPr>
      </w:pPr>
      <w:r w:rsidRPr="008018B3">
        <w:rPr>
          <w:rFonts w:ascii="Times New Roman" w:hAnsi="Times New Roman"/>
          <w:lang w:val="sr-Cyrl-CS"/>
        </w:rPr>
        <w:t xml:space="preserve">УГОВОРНЕ СТРАНЕ су сагласне да се евентуални спорови по овом уговору решавају споразумно, а у случају спора уговарају месну надлежност Привредног суда у </w:t>
      </w:r>
      <w:r w:rsidR="00927E68">
        <w:rPr>
          <w:rFonts w:ascii="Times New Roman" w:hAnsi="Times New Roman"/>
          <w:lang w:val="sr-Cyrl-CS"/>
        </w:rPr>
        <w:t>Зајечару</w:t>
      </w:r>
      <w:r w:rsidRPr="008018B3">
        <w:rPr>
          <w:rFonts w:ascii="Times New Roman" w:hAnsi="Times New Roman"/>
          <w:lang w:val="sr-Cyrl-CS"/>
        </w:rPr>
        <w:t>.</w:t>
      </w:r>
    </w:p>
    <w:p w:rsidR="008018B3" w:rsidRPr="008018B3" w:rsidRDefault="008018B3" w:rsidP="008018B3">
      <w:pPr>
        <w:spacing w:before="120" w:after="120" w:line="240" w:lineRule="auto"/>
        <w:jc w:val="both"/>
        <w:rPr>
          <w:rFonts w:ascii="Times New Roman" w:hAnsi="Times New Roman"/>
          <w:lang w:val="sr-Cyrl-CS"/>
        </w:rPr>
      </w:pPr>
      <w:r w:rsidRPr="008018B3">
        <w:rPr>
          <w:rFonts w:ascii="Times New Roman" w:hAnsi="Times New Roman"/>
          <w:lang w:val="sr-Cyrl-CS"/>
        </w:rPr>
        <w:t>Измене и допуне текста овог уговора могуће су само уз пристанак обе УГОВОРНЕ СТРАНЕ који је дат у писаном облику.</w:t>
      </w:r>
    </w:p>
    <w:p w:rsidR="008018B3" w:rsidRPr="008018B3" w:rsidRDefault="008018B3" w:rsidP="008018B3">
      <w:pPr>
        <w:spacing w:before="120" w:after="120" w:line="240" w:lineRule="auto"/>
        <w:jc w:val="both"/>
        <w:rPr>
          <w:rFonts w:ascii="Times New Roman" w:hAnsi="Times New Roman"/>
          <w:lang w:val="sr-Cyrl-CS"/>
        </w:rPr>
      </w:pPr>
      <w:r w:rsidRPr="008018B3">
        <w:rPr>
          <w:rFonts w:ascii="Times New Roman" w:hAnsi="Times New Roman"/>
          <w:lang w:val="sr-Cyrl-CS"/>
        </w:rPr>
        <w:t>Овај уговор ступа на снагу даном потписивања од стране обе УГОВОРНЕ СТРАНЕ.</w:t>
      </w:r>
    </w:p>
    <w:p w:rsidR="008018B3" w:rsidRPr="008018B3" w:rsidRDefault="008018B3" w:rsidP="008018B3">
      <w:pPr>
        <w:spacing w:before="120" w:after="120" w:line="240" w:lineRule="auto"/>
        <w:jc w:val="both"/>
        <w:rPr>
          <w:rFonts w:ascii="Times New Roman" w:hAnsi="Times New Roman"/>
          <w:lang w:val="sr-Cyrl-CS"/>
        </w:rPr>
      </w:pPr>
      <w:r w:rsidRPr="008018B3">
        <w:rPr>
          <w:rFonts w:ascii="Times New Roman" w:hAnsi="Times New Roman"/>
          <w:lang w:val="sr-Cyrl-CS"/>
        </w:rPr>
        <w:t xml:space="preserve">Овај уговор сачињен је у 6 (шест) истоветних примерака на српском језику, </w:t>
      </w:r>
      <w:r w:rsidRPr="008018B3">
        <w:rPr>
          <w:rFonts w:ascii="Times New Roman" w:hAnsi="Times New Roman"/>
          <w:lang w:val="hr-HR"/>
        </w:rPr>
        <w:t xml:space="preserve">од којих се </w:t>
      </w:r>
      <w:r w:rsidR="00340329">
        <w:rPr>
          <w:rFonts w:ascii="Times New Roman" w:hAnsi="Times New Roman"/>
        </w:rPr>
        <w:t>продавцу</w:t>
      </w:r>
      <w:r w:rsidRPr="008018B3">
        <w:rPr>
          <w:rFonts w:ascii="Times New Roman" w:hAnsi="Times New Roman"/>
        </w:rPr>
        <w:t xml:space="preserve"> уручују 2 (два) примерка а </w:t>
      </w:r>
      <w:r w:rsidR="00340329">
        <w:rPr>
          <w:rFonts w:ascii="Times New Roman" w:hAnsi="Times New Roman"/>
        </w:rPr>
        <w:t>купцу</w:t>
      </w:r>
      <w:r w:rsidR="00325C1E">
        <w:rPr>
          <w:rFonts w:ascii="Times New Roman" w:hAnsi="Times New Roman"/>
          <w:lang w:val="sr-Cyrl-CS"/>
        </w:rPr>
        <w:t xml:space="preserve"> </w:t>
      </w:r>
      <w:r w:rsidRPr="008018B3">
        <w:rPr>
          <w:rFonts w:ascii="Times New Roman" w:hAnsi="Times New Roman"/>
        </w:rPr>
        <w:t>4</w:t>
      </w:r>
      <w:r w:rsidRPr="008018B3">
        <w:rPr>
          <w:rFonts w:ascii="Times New Roman" w:hAnsi="Times New Roman"/>
          <w:lang w:val="sr-Cyrl-CS"/>
        </w:rPr>
        <w:t>(че</w:t>
      </w:r>
      <w:r w:rsidRPr="008018B3">
        <w:rPr>
          <w:rFonts w:ascii="Times New Roman" w:hAnsi="Times New Roman"/>
          <w:lang w:val="hr-HR"/>
        </w:rPr>
        <w:t>т</w:t>
      </w:r>
      <w:r w:rsidRPr="008018B3">
        <w:rPr>
          <w:rFonts w:ascii="Times New Roman" w:hAnsi="Times New Roman"/>
        </w:rPr>
        <w:t>и</w:t>
      </w:r>
      <w:r w:rsidRPr="008018B3">
        <w:rPr>
          <w:rFonts w:ascii="Times New Roman" w:hAnsi="Times New Roman"/>
          <w:lang w:val="hr-HR"/>
        </w:rPr>
        <w:t>ри</w:t>
      </w:r>
      <w:r w:rsidRPr="008018B3">
        <w:rPr>
          <w:rFonts w:ascii="Times New Roman" w:hAnsi="Times New Roman"/>
          <w:lang w:val="sr-Cyrl-CS"/>
        </w:rPr>
        <w:t>)</w:t>
      </w:r>
      <w:r w:rsidRPr="008018B3">
        <w:rPr>
          <w:rFonts w:ascii="Times New Roman" w:hAnsi="Times New Roman"/>
          <w:lang w:val="hr-HR"/>
        </w:rPr>
        <w:t xml:space="preserve"> примерк</w:t>
      </w:r>
      <w:r w:rsidRPr="008018B3">
        <w:rPr>
          <w:rFonts w:ascii="Times New Roman" w:hAnsi="Times New Roman"/>
        </w:rPr>
        <w:t>а</w:t>
      </w:r>
      <w:r w:rsidRPr="008018B3">
        <w:rPr>
          <w:rFonts w:ascii="Times New Roman" w:hAnsi="Times New Roman"/>
          <w:lang w:val="sr-Cyrl-CS"/>
        </w:rPr>
        <w:t>.</w:t>
      </w:r>
    </w:p>
    <w:p w:rsidR="008018B3" w:rsidRPr="008018B3" w:rsidRDefault="008018B3" w:rsidP="008018B3">
      <w:pPr>
        <w:spacing w:before="120" w:after="120" w:line="240" w:lineRule="auto"/>
        <w:jc w:val="both"/>
        <w:rPr>
          <w:rFonts w:ascii="Times New Roman" w:hAnsi="Times New Roman"/>
          <w:lang w:val="sr-Cyrl-CS"/>
        </w:rPr>
      </w:pPr>
      <w:r w:rsidRPr="008018B3">
        <w:rPr>
          <w:rFonts w:ascii="Times New Roman" w:hAnsi="Times New Roman"/>
          <w:lang w:val="sr-Cyrl-CS"/>
        </w:rPr>
        <w:t>Саставни део овог уговора су и његови прилози, како следи:</w:t>
      </w:r>
    </w:p>
    <w:p w:rsidR="008018B3" w:rsidRPr="008018B3" w:rsidRDefault="008018B3" w:rsidP="008018B3">
      <w:pPr>
        <w:tabs>
          <w:tab w:val="left" w:pos="600"/>
        </w:tabs>
        <w:spacing w:after="0" w:line="240" w:lineRule="auto"/>
        <w:ind w:left="1202" w:hanging="601"/>
        <w:rPr>
          <w:rFonts w:ascii="Times New Roman" w:hAnsi="Times New Roman"/>
        </w:rPr>
      </w:pPr>
      <w:r w:rsidRPr="008018B3">
        <w:rPr>
          <w:rFonts w:ascii="Times New Roman" w:hAnsi="Times New Roman"/>
          <w:lang w:val="sr-Cyrl-CS"/>
        </w:rPr>
        <w:t>Прилог бр.1 – Понуда број</w:t>
      </w:r>
      <w:r w:rsidR="00036A41">
        <w:rPr>
          <w:rFonts w:ascii="Times New Roman" w:hAnsi="Times New Roman"/>
          <w:lang w:val="sr-Cyrl-CS"/>
        </w:rPr>
        <w:t xml:space="preserve"> 55/2020</w:t>
      </w:r>
      <w:r w:rsidRPr="008018B3">
        <w:rPr>
          <w:rFonts w:ascii="Times New Roman" w:hAnsi="Times New Roman"/>
          <w:lang w:val="sr-Cyrl-CS"/>
        </w:rPr>
        <w:t>__</w:t>
      </w:r>
      <w:r w:rsidR="00036A41">
        <w:rPr>
          <w:rFonts w:ascii="Times New Roman" w:hAnsi="Times New Roman"/>
          <w:lang w:val="sr-Cyrl-CS"/>
        </w:rPr>
        <w:t>/</w:t>
      </w:r>
      <w:r w:rsidRPr="008018B3">
        <w:rPr>
          <w:rFonts w:ascii="Times New Roman" w:hAnsi="Times New Roman"/>
          <w:lang w:val="sr-Cyrl-CS"/>
        </w:rPr>
        <w:t xml:space="preserve">__ од </w:t>
      </w:r>
      <w:r w:rsidR="00325C1E">
        <w:rPr>
          <w:rFonts w:ascii="Times New Roman" w:hAnsi="Times New Roman"/>
          <w:lang w:val="sr-Cyrl-CS"/>
        </w:rPr>
        <w:t>____________ 20</w:t>
      </w:r>
      <w:r w:rsidR="00893131">
        <w:rPr>
          <w:rFonts w:ascii="Times New Roman" w:hAnsi="Times New Roman"/>
          <w:lang w:val="sr-Cyrl-CS"/>
        </w:rPr>
        <w:t>20</w:t>
      </w:r>
      <w:r w:rsidRPr="008018B3">
        <w:rPr>
          <w:rFonts w:ascii="Times New Roman" w:hAnsi="Times New Roman"/>
          <w:lang w:val="sr-Cyrl-CS"/>
        </w:rPr>
        <w:t>. године.</w:t>
      </w:r>
    </w:p>
    <w:p w:rsidR="008018B3" w:rsidRPr="008018B3" w:rsidRDefault="008018B3" w:rsidP="008018B3">
      <w:pPr>
        <w:tabs>
          <w:tab w:val="left" w:pos="1320"/>
          <w:tab w:val="left" w:pos="1560"/>
        </w:tabs>
        <w:ind w:left="420" w:firstLine="60"/>
        <w:rPr>
          <w:rFonts w:ascii="Times New Roman" w:hAnsi="Times New Roman"/>
        </w:rPr>
      </w:pPr>
    </w:p>
    <w:p w:rsidR="00430490" w:rsidRPr="00430490" w:rsidRDefault="008018B3" w:rsidP="008018B3">
      <w:pPr>
        <w:autoSpaceDE w:val="0"/>
        <w:autoSpaceDN w:val="0"/>
        <w:adjustRightInd w:val="0"/>
        <w:jc w:val="center"/>
        <w:rPr>
          <w:rFonts w:ascii="Times New Roman" w:hAnsi="Times New Roman"/>
          <w:b/>
        </w:rPr>
      </w:pPr>
      <w:r w:rsidRPr="008018B3">
        <w:rPr>
          <w:rFonts w:ascii="Times New Roman" w:hAnsi="Times New Roman"/>
          <w:b/>
          <w:lang w:val="hr-HR"/>
        </w:rPr>
        <w:t>УГОВОРНЕ СТРАНЕ:</w:t>
      </w:r>
    </w:p>
    <w:p w:rsidR="008018B3" w:rsidRPr="00163BD9" w:rsidRDefault="00325C1E" w:rsidP="008018B3">
      <w:pPr>
        <w:autoSpaceDE w:val="0"/>
        <w:rPr>
          <w:rFonts w:ascii="Times New Roman" w:hAnsi="Times New Roman"/>
          <w:b/>
        </w:rPr>
      </w:pPr>
      <w:r>
        <w:rPr>
          <w:rFonts w:ascii="Times New Roman" w:hAnsi="Times New Roman"/>
          <w:b/>
          <w:lang w:val="sr-Cyrl-CS"/>
        </w:rPr>
        <w:t xml:space="preserve">             </w:t>
      </w:r>
      <w:r w:rsidR="0059372E">
        <w:rPr>
          <w:rFonts w:ascii="Times New Roman" w:hAnsi="Times New Roman"/>
          <w:b/>
          <w:lang w:val="sr-Cyrl-CS"/>
        </w:rPr>
        <w:t xml:space="preserve">ПРОДАВАЦ:                                                                            </w:t>
      </w:r>
      <w:r>
        <w:rPr>
          <w:rFonts w:ascii="Times New Roman" w:hAnsi="Times New Roman"/>
          <w:b/>
          <w:lang w:val="sr-Cyrl-CS"/>
        </w:rPr>
        <w:t xml:space="preserve">  </w:t>
      </w:r>
      <w:r w:rsidR="0059372E">
        <w:rPr>
          <w:rFonts w:ascii="Times New Roman" w:hAnsi="Times New Roman"/>
          <w:b/>
          <w:lang w:val="sr-Cyrl-CS"/>
        </w:rPr>
        <w:t xml:space="preserve">            </w:t>
      </w:r>
      <w:r>
        <w:rPr>
          <w:rFonts w:ascii="Times New Roman" w:hAnsi="Times New Roman"/>
          <w:b/>
          <w:lang w:val="sr-Cyrl-CS"/>
        </w:rPr>
        <w:t xml:space="preserve"> </w:t>
      </w:r>
      <w:r w:rsidR="00340329">
        <w:rPr>
          <w:rFonts w:ascii="Times New Roman" w:hAnsi="Times New Roman"/>
          <w:b/>
          <w:lang w:val="sr-Cyrl-CS"/>
        </w:rPr>
        <w:t>КУПАЦ</w:t>
      </w:r>
      <w:r w:rsidR="008373AA">
        <w:rPr>
          <w:rFonts w:ascii="Times New Roman" w:hAnsi="Times New Roman"/>
          <w:b/>
        </w:rPr>
        <w:t>:</w:t>
      </w:r>
      <w:r w:rsidR="008018B3" w:rsidRPr="008018B3">
        <w:rPr>
          <w:rFonts w:ascii="Times New Roman" w:hAnsi="Times New Roman"/>
          <w:b/>
          <w:lang w:val="hr-HR"/>
        </w:rPr>
        <w:tab/>
      </w:r>
      <w:r w:rsidR="008018B3" w:rsidRPr="008018B3">
        <w:rPr>
          <w:rFonts w:ascii="Times New Roman" w:hAnsi="Times New Roman"/>
          <w:b/>
          <w:lang w:val="hr-HR"/>
        </w:rPr>
        <w:tab/>
      </w:r>
      <w:r w:rsidR="008018B3" w:rsidRPr="008018B3">
        <w:rPr>
          <w:rFonts w:ascii="Times New Roman" w:hAnsi="Times New Roman"/>
          <w:b/>
          <w:lang w:val="hr-HR"/>
        </w:rPr>
        <w:tab/>
      </w:r>
      <w:r w:rsidR="008018B3" w:rsidRPr="008018B3">
        <w:rPr>
          <w:rFonts w:ascii="Times New Roman" w:hAnsi="Times New Roman"/>
          <w:b/>
          <w:lang w:val="hr-HR"/>
        </w:rPr>
        <w:tab/>
      </w:r>
      <w:r>
        <w:rPr>
          <w:rFonts w:ascii="Times New Roman" w:hAnsi="Times New Roman"/>
          <w:b/>
          <w:lang w:val="sr-Cyrl-CS"/>
        </w:rPr>
        <w:t xml:space="preserve">      </w:t>
      </w:r>
      <w:r w:rsidR="0059372E">
        <w:rPr>
          <w:rFonts w:ascii="Times New Roman" w:hAnsi="Times New Roman"/>
          <w:b/>
          <w:lang w:val="sr-Cyrl-CS"/>
        </w:rPr>
        <w:t xml:space="preserve">                                                                   </w:t>
      </w:r>
      <w:r>
        <w:rPr>
          <w:rFonts w:ascii="Times New Roman" w:hAnsi="Times New Roman"/>
          <w:b/>
          <w:lang w:val="sr-Cyrl-CS"/>
        </w:rPr>
        <w:t xml:space="preserve"> </w:t>
      </w:r>
      <w:r w:rsidR="0059372E">
        <w:rPr>
          <w:rFonts w:ascii="Times New Roman" w:hAnsi="Times New Roman"/>
          <w:b/>
          <w:lang w:val="sr-Cyrl-CS"/>
        </w:rPr>
        <w:t xml:space="preserve">         </w:t>
      </w:r>
      <w:r>
        <w:rPr>
          <w:rFonts w:ascii="Times New Roman" w:hAnsi="Times New Roman"/>
          <w:b/>
          <w:lang w:val="sr-Cyrl-CS"/>
        </w:rPr>
        <w:t xml:space="preserve"> </w:t>
      </w:r>
      <w:r w:rsidR="008018B3" w:rsidRPr="008018B3">
        <w:rPr>
          <w:rFonts w:ascii="Times New Roman" w:hAnsi="Times New Roman"/>
          <w:b/>
          <w:lang w:val="hr-HR"/>
        </w:rPr>
        <w:t>ЈП „СРБИЈАШУМЕ“</w:t>
      </w:r>
      <w:r w:rsidR="008018B3" w:rsidRPr="008018B3">
        <w:rPr>
          <w:rFonts w:ascii="Times New Roman" w:hAnsi="Times New Roman"/>
          <w:b/>
          <w:lang w:val="sr-Cyrl-CS"/>
        </w:rPr>
        <w:t xml:space="preserve"> Београд</w:t>
      </w:r>
    </w:p>
    <w:p w:rsidR="008018B3" w:rsidRPr="008018B3" w:rsidRDefault="00325C1E" w:rsidP="0059372E">
      <w:pPr>
        <w:autoSpaceDE w:val="0"/>
        <w:rPr>
          <w:rFonts w:ascii="Times New Roman" w:hAnsi="Times New Roman"/>
          <w:b/>
          <w:lang w:val="sr-Cyrl-CS"/>
        </w:rPr>
      </w:pPr>
      <w:r>
        <w:rPr>
          <w:rFonts w:ascii="Times New Roman" w:hAnsi="Times New Roman"/>
          <w:b/>
          <w:lang w:val="sr-Cyrl-CS"/>
        </w:rPr>
        <w:t xml:space="preserve">    </w:t>
      </w:r>
      <w:r w:rsidR="0059372E">
        <w:rPr>
          <w:rFonts w:ascii="Times New Roman" w:hAnsi="Times New Roman"/>
          <w:b/>
          <w:lang w:val="sr-Cyrl-CS"/>
        </w:rPr>
        <w:t xml:space="preserve">                                                                                                        </w:t>
      </w:r>
      <w:r>
        <w:rPr>
          <w:rFonts w:ascii="Times New Roman" w:hAnsi="Times New Roman"/>
          <w:b/>
          <w:lang w:val="sr-Cyrl-CS"/>
        </w:rPr>
        <w:t xml:space="preserve"> </w:t>
      </w:r>
      <w:r w:rsidR="008018B3" w:rsidRPr="008018B3">
        <w:rPr>
          <w:rFonts w:ascii="Times New Roman" w:hAnsi="Times New Roman"/>
          <w:b/>
          <w:lang w:val="sr-Cyrl-CS"/>
        </w:rPr>
        <w:t>ШГ “</w:t>
      </w:r>
      <w:r w:rsidR="00163BD9">
        <w:rPr>
          <w:rFonts w:ascii="Times New Roman" w:hAnsi="Times New Roman"/>
          <w:b/>
          <w:lang w:val="sr-Cyrl-CS"/>
        </w:rPr>
        <w:t>Тимочке шуме</w:t>
      </w:r>
      <w:r w:rsidR="008018B3" w:rsidRPr="008018B3">
        <w:rPr>
          <w:rFonts w:ascii="Times New Roman" w:hAnsi="Times New Roman"/>
          <w:b/>
          <w:lang w:val="sr-Cyrl-CS"/>
        </w:rPr>
        <w:t>“</w:t>
      </w:r>
      <w:r w:rsidR="00163BD9">
        <w:rPr>
          <w:rFonts w:ascii="Times New Roman" w:hAnsi="Times New Roman"/>
          <w:b/>
          <w:lang w:val="sr-Cyrl-CS"/>
        </w:rPr>
        <w:t>Бољевац</w:t>
      </w:r>
    </w:p>
    <w:p w:rsidR="008018B3" w:rsidRPr="00D528B1" w:rsidRDefault="00325C1E" w:rsidP="0059372E">
      <w:pPr>
        <w:autoSpaceDE w:val="0"/>
        <w:rPr>
          <w:rFonts w:ascii="Times New Roman" w:hAnsi="Times New Roman"/>
          <w:b/>
          <w:lang w:val="sr-Cyrl-CS"/>
        </w:rPr>
      </w:pPr>
      <w:r>
        <w:rPr>
          <w:rFonts w:ascii="Times New Roman" w:hAnsi="Times New Roman"/>
          <w:b/>
          <w:lang w:val="sr-Cyrl-CS"/>
        </w:rPr>
        <w:t xml:space="preserve">                       </w:t>
      </w:r>
      <w:r w:rsidR="0059372E">
        <w:rPr>
          <w:rFonts w:ascii="Times New Roman" w:hAnsi="Times New Roman"/>
          <w:b/>
          <w:lang w:val="sr-Cyrl-CS"/>
        </w:rPr>
        <w:t xml:space="preserve">                                                                                                       </w:t>
      </w:r>
      <w:r>
        <w:rPr>
          <w:rFonts w:ascii="Times New Roman" w:hAnsi="Times New Roman"/>
          <w:b/>
          <w:lang w:val="sr-Cyrl-CS"/>
        </w:rPr>
        <w:t xml:space="preserve">   </w:t>
      </w:r>
      <w:r w:rsidR="008018B3" w:rsidRPr="00D528B1">
        <w:rPr>
          <w:rFonts w:ascii="Times New Roman" w:hAnsi="Times New Roman"/>
          <w:b/>
          <w:lang w:val="sr-Cyrl-CS"/>
        </w:rPr>
        <w:t>Директор,</w:t>
      </w:r>
    </w:p>
    <w:p w:rsidR="008018B3" w:rsidRDefault="0059372E" w:rsidP="0059372E">
      <w:pPr>
        <w:autoSpaceDE w:val="0"/>
        <w:spacing w:after="0" w:line="240" w:lineRule="auto"/>
        <w:ind w:firstLine="270"/>
        <w:rPr>
          <w:rFonts w:ascii="Times New Roman" w:hAnsi="Times New Roman"/>
          <w:b/>
        </w:rPr>
      </w:pPr>
      <w:r>
        <w:rPr>
          <w:rFonts w:ascii="Times New Roman" w:hAnsi="Times New Roman"/>
          <w:b/>
          <w:lang w:val="sr-Cyrl-CS"/>
        </w:rPr>
        <w:t xml:space="preserve">                                                                                                     </w:t>
      </w:r>
      <w:r w:rsidR="00325C1E">
        <w:rPr>
          <w:rFonts w:ascii="Times New Roman" w:hAnsi="Times New Roman"/>
          <w:b/>
          <w:lang w:val="sr-Cyrl-CS"/>
        </w:rPr>
        <w:t>Величковић Зоран</w:t>
      </w:r>
      <w:r w:rsidR="00163BD9" w:rsidRPr="00D528B1">
        <w:rPr>
          <w:rFonts w:ascii="Times New Roman" w:hAnsi="Times New Roman"/>
          <w:b/>
        </w:rPr>
        <w:t>,</w:t>
      </w:r>
      <w:r w:rsidR="008018B3" w:rsidRPr="00D528B1">
        <w:rPr>
          <w:rFonts w:ascii="Times New Roman" w:hAnsi="Times New Roman"/>
          <w:b/>
        </w:rPr>
        <w:t xml:space="preserve"> дипл.инж.шум.</w:t>
      </w:r>
    </w:p>
    <w:p w:rsidR="00C57C0D" w:rsidRDefault="00C57C0D" w:rsidP="0059372E">
      <w:pPr>
        <w:autoSpaceDE w:val="0"/>
        <w:spacing w:after="0" w:line="240" w:lineRule="auto"/>
        <w:ind w:firstLine="270"/>
        <w:rPr>
          <w:rFonts w:ascii="Times New Roman" w:hAnsi="Times New Roman"/>
          <w:b/>
        </w:rPr>
      </w:pPr>
    </w:p>
    <w:p w:rsidR="00C57C0D" w:rsidRDefault="00C57C0D" w:rsidP="0059372E">
      <w:pPr>
        <w:autoSpaceDE w:val="0"/>
        <w:spacing w:after="0" w:line="240" w:lineRule="auto"/>
        <w:ind w:firstLine="270"/>
        <w:rPr>
          <w:rFonts w:ascii="Times New Roman" w:hAnsi="Times New Roman"/>
          <w:b/>
        </w:rPr>
      </w:pPr>
    </w:p>
    <w:p w:rsidR="000E4557" w:rsidRPr="00BA26A1" w:rsidRDefault="00BA26A1" w:rsidP="00C57C0D">
      <w:pPr>
        <w:jc w:val="center"/>
        <w:rPr>
          <w:rFonts w:ascii="Times New Roman" w:hAnsi="Times New Roman"/>
          <w:b/>
          <w:i/>
          <w:sz w:val="28"/>
          <w:szCs w:val="28"/>
        </w:rPr>
      </w:pPr>
      <w:r w:rsidRPr="00BA26A1">
        <w:rPr>
          <w:rFonts w:ascii="Times New Roman" w:hAnsi="Times New Roman"/>
          <w:b/>
          <w:i/>
          <w:sz w:val="28"/>
          <w:szCs w:val="28"/>
        </w:rPr>
        <w:t>Модел уговора</w:t>
      </w:r>
    </w:p>
    <w:p w:rsidR="00C57C0D" w:rsidRPr="00777291" w:rsidRDefault="00C57C0D" w:rsidP="00C57C0D">
      <w:pPr>
        <w:jc w:val="center"/>
        <w:rPr>
          <w:rFonts w:ascii="Times New Roman" w:hAnsi="Times New Roman"/>
          <w:b/>
          <w:color w:val="000000" w:themeColor="text1"/>
          <w:sz w:val="24"/>
          <w:szCs w:val="24"/>
        </w:rPr>
      </w:pPr>
      <w:r w:rsidRPr="00777291">
        <w:rPr>
          <w:rFonts w:ascii="Times New Roman" w:hAnsi="Times New Roman"/>
          <w:b/>
          <w:sz w:val="24"/>
          <w:szCs w:val="24"/>
          <w:lang w:val="sr-Cyrl-CS"/>
        </w:rPr>
        <w:t>УГОВОР</w:t>
      </w:r>
      <w:r w:rsidRPr="00777291">
        <w:rPr>
          <w:rFonts w:ascii="Times New Roman" w:hAnsi="Times New Roman"/>
          <w:b/>
          <w:sz w:val="24"/>
          <w:szCs w:val="24"/>
        </w:rPr>
        <w:t xml:space="preserve"> О КУПОПРОДАЈИ  </w:t>
      </w:r>
      <w:r w:rsidR="00036A41" w:rsidRPr="00777291">
        <w:rPr>
          <w:rFonts w:ascii="Times New Roman" w:hAnsi="Times New Roman"/>
          <w:b/>
          <w:color w:val="000000" w:themeColor="text1"/>
          <w:sz w:val="24"/>
          <w:szCs w:val="24"/>
        </w:rPr>
        <w:t>55</w:t>
      </w:r>
      <w:r w:rsidRPr="00777291">
        <w:rPr>
          <w:rFonts w:ascii="Times New Roman" w:hAnsi="Times New Roman"/>
          <w:b/>
          <w:color w:val="000000" w:themeColor="text1"/>
          <w:sz w:val="24"/>
          <w:szCs w:val="24"/>
        </w:rPr>
        <w:t>/20</w:t>
      </w:r>
      <w:r w:rsidR="00036A41" w:rsidRPr="00777291">
        <w:rPr>
          <w:rFonts w:ascii="Times New Roman" w:hAnsi="Times New Roman"/>
          <w:b/>
          <w:color w:val="000000" w:themeColor="text1"/>
          <w:sz w:val="24"/>
          <w:szCs w:val="24"/>
        </w:rPr>
        <w:t>20</w:t>
      </w:r>
      <w:r w:rsidRPr="00777291">
        <w:rPr>
          <w:rFonts w:ascii="Times New Roman" w:hAnsi="Times New Roman"/>
          <w:b/>
          <w:color w:val="000000" w:themeColor="text1"/>
          <w:sz w:val="24"/>
          <w:szCs w:val="24"/>
        </w:rPr>
        <w:t>-</w:t>
      </w:r>
      <w:r w:rsidR="00036A41" w:rsidRPr="00777291">
        <w:rPr>
          <w:rFonts w:ascii="Times New Roman" w:hAnsi="Times New Roman"/>
          <w:b/>
          <w:color w:val="000000" w:themeColor="text1"/>
          <w:sz w:val="24"/>
          <w:szCs w:val="24"/>
        </w:rPr>
        <w:t>__</w:t>
      </w:r>
    </w:p>
    <w:p w:rsidR="00C57C0D" w:rsidRPr="00777291" w:rsidRDefault="00036A41" w:rsidP="00C57C0D">
      <w:pPr>
        <w:jc w:val="center"/>
        <w:rPr>
          <w:rFonts w:ascii="Times New Roman" w:hAnsi="Times New Roman"/>
          <w:b/>
          <w:bCs/>
          <w:sz w:val="24"/>
          <w:szCs w:val="24"/>
          <w:lang w:val="sr-Cyrl-CS"/>
        </w:rPr>
      </w:pPr>
      <w:r w:rsidRPr="00777291">
        <w:rPr>
          <w:rFonts w:ascii="Times New Roman" w:hAnsi="Times New Roman"/>
          <w:b/>
          <w:sz w:val="24"/>
          <w:szCs w:val="24"/>
          <w:lang w:val="sr-Cyrl-CS"/>
        </w:rPr>
        <w:t>Р</w:t>
      </w:r>
      <w:r w:rsidR="00C57C0D" w:rsidRPr="00777291">
        <w:rPr>
          <w:rFonts w:ascii="Times New Roman" w:hAnsi="Times New Roman"/>
          <w:b/>
          <w:sz w:val="24"/>
          <w:szCs w:val="24"/>
          <w:lang w:val="sr-Cyrl-CS"/>
        </w:rPr>
        <w:t>езервни делов</w:t>
      </w:r>
      <w:r w:rsidR="00777291" w:rsidRPr="00777291">
        <w:rPr>
          <w:rFonts w:ascii="Times New Roman" w:hAnsi="Times New Roman"/>
          <w:b/>
          <w:sz w:val="24"/>
          <w:szCs w:val="24"/>
          <w:lang w:val="sr-Cyrl-CS"/>
        </w:rPr>
        <w:t>и</w:t>
      </w:r>
      <w:r w:rsidR="00C57C0D" w:rsidRPr="00777291">
        <w:rPr>
          <w:rFonts w:ascii="Times New Roman" w:hAnsi="Times New Roman"/>
          <w:b/>
          <w:sz w:val="24"/>
          <w:szCs w:val="24"/>
          <w:lang w:val="sr-Cyrl-CS"/>
        </w:rPr>
        <w:t xml:space="preserve"> за </w:t>
      </w:r>
      <w:r w:rsidRPr="00777291">
        <w:rPr>
          <w:rFonts w:ascii="Times New Roman" w:hAnsi="Times New Roman"/>
          <w:b/>
          <w:sz w:val="24"/>
          <w:szCs w:val="24"/>
          <w:lang w:val="sr-Cyrl-CS"/>
        </w:rPr>
        <w:t>моторне уређаје</w:t>
      </w:r>
      <w:r w:rsidR="00C57C0D" w:rsidRPr="00777291">
        <w:rPr>
          <w:rFonts w:ascii="Times New Roman" w:hAnsi="Times New Roman"/>
          <w:b/>
          <w:sz w:val="24"/>
          <w:szCs w:val="24"/>
          <w:lang w:val="sr-Cyrl-CS"/>
        </w:rPr>
        <w:t xml:space="preserve"> за </w:t>
      </w:r>
      <w:r w:rsidR="00C57C0D" w:rsidRPr="00777291">
        <w:rPr>
          <w:rFonts w:ascii="Times New Roman" w:hAnsi="Times New Roman"/>
          <w:b/>
          <w:bCs/>
          <w:sz w:val="24"/>
          <w:szCs w:val="24"/>
          <w:lang w:val="sr-Cyrl-CS"/>
        </w:rPr>
        <w:t>ШГ „Тимочке шуме“Бољевац за 20</w:t>
      </w:r>
      <w:r w:rsidR="00893131" w:rsidRPr="00777291">
        <w:rPr>
          <w:rFonts w:ascii="Times New Roman" w:hAnsi="Times New Roman"/>
          <w:b/>
          <w:bCs/>
          <w:sz w:val="24"/>
          <w:szCs w:val="24"/>
          <w:lang w:val="sr-Cyrl-CS"/>
        </w:rPr>
        <w:t>20</w:t>
      </w:r>
      <w:r w:rsidR="00C57C0D" w:rsidRPr="00777291">
        <w:rPr>
          <w:rFonts w:ascii="Times New Roman" w:hAnsi="Times New Roman"/>
          <w:b/>
          <w:bCs/>
          <w:sz w:val="24"/>
          <w:szCs w:val="24"/>
          <w:lang w:val="sr-Cyrl-CS"/>
        </w:rPr>
        <w:t>. год.</w:t>
      </w:r>
      <w:r w:rsidR="00777291" w:rsidRPr="00777291">
        <w:rPr>
          <w:rFonts w:ascii="Times New Roman" w:hAnsi="Times New Roman"/>
          <w:b/>
          <w:bCs/>
          <w:sz w:val="24"/>
          <w:szCs w:val="24"/>
          <w:lang w:val="sr-Cyrl-CS"/>
        </w:rPr>
        <w:br/>
      </w:r>
      <w:r w:rsidR="00204075" w:rsidRPr="00777291">
        <w:rPr>
          <w:rFonts w:ascii="Times New Roman" w:hAnsi="Times New Roman"/>
          <w:b/>
          <w:bCs/>
          <w:sz w:val="24"/>
          <w:szCs w:val="24"/>
          <w:lang w:val="sr-Cyrl-CS"/>
        </w:rPr>
        <w:t>Партија 2</w:t>
      </w:r>
      <w:r w:rsidR="000E4557" w:rsidRPr="00777291">
        <w:rPr>
          <w:rFonts w:ascii="Times New Roman" w:hAnsi="Times New Roman"/>
          <w:b/>
          <w:bCs/>
          <w:sz w:val="24"/>
          <w:szCs w:val="24"/>
          <w:lang w:val="sr-Cyrl-CS"/>
        </w:rPr>
        <w:t>-</w:t>
      </w:r>
      <w:r w:rsidR="000E4557" w:rsidRPr="00777291">
        <w:rPr>
          <w:sz w:val="24"/>
          <w:szCs w:val="24"/>
        </w:rPr>
        <w:t xml:space="preserve"> </w:t>
      </w:r>
      <w:r w:rsidR="000E4557" w:rsidRPr="00777291">
        <w:rPr>
          <w:rFonts w:ascii="Times New Roman" w:hAnsi="Times New Roman"/>
          <w:b/>
          <w:bCs/>
          <w:sz w:val="24"/>
          <w:szCs w:val="24"/>
          <w:lang w:val="sr-Cyrl-CS"/>
        </w:rPr>
        <w:t>Резерви делови за Л</w:t>
      </w:r>
      <w:r w:rsidRPr="00777291">
        <w:rPr>
          <w:rFonts w:ascii="Times New Roman" w:hAnsi="Times New Roman"/>
          <w:b/>
          <w:bCs/>
          <w:sz w:val="24"/>
          <w:szCs w:val="24"/>
          <w:lang w:val="sr-Cyrl-CS"/>
        </w:rPr>
        <w:t>аде</w:t>
      </w:r>
      <w:r w:rsidR="000E4557" w:rsidRPr="00777291">
        <w:rPr>
          <w:rFonts w:ascii="Times New Roman" w:hAnsi="Times New Roman"/>
          <w:b/>
          <w:bCs/>
          <w:sz w:val="24"/>
          <w:szCs w:val="24"/>
          <w:lang w:val="sr-Cyrl-CS"/>
        </w:rPr>
        <w:t xml:space="preserve"> Н</w:t>
      </w:r>
      <w:r w:rsidRPr="00777291">
        <w:rPr>
          <w:rFonts w:ascii="Times New Roman" w:hAnsi="Times New Roman"/>
          <w:b/>
          <w:bCs/>
          <w:sz w:val="24"/>
          <w:szCs w:val="24"/>
          <w:lang w:val="sr-Cyrl-CS"/>
        </w:rPr>
        <w:t>иве</w:t>
      </w:r>
      <w:r w:rsidR="000E4557" w:rsidRPr="00777291">
        <w:rPr>
          <w:rFonts w:ascii="Times New Roman" w:hAnsi="Times New Roman"/>
          <w:b/>
          <w:bCs/>
          <w:sz w:val="24"/>
          <w:szCs w:val="24"/>
          <w:lang w:val="sr-Cyrl-CS"/>
        </w:rPr>
        <w:t xml:space="preserve"> 1,7 у гарантном року</w:t>
      </w:r>
    </w:p>
    <w:p w:rsidR="00C57C0D" w:rsidRDefault="00C57C0D" w:rsidP="00C57C0D">
      <w:pPr>
        <w:jc w:val="center"/>
        <w:rPr>
          <w:rFonts w:ascii="Times New Roman" w:hAnsi="Times New Roman"/>
          <w:b/>
          <w:bCs/>
          <w:lang w:val="sr-Cyrl-CS"/>
        </w:rPr>
      </w:pPr>
    </w:p>
    <w:p w:rsidR="00C57C0D" w:rsidRPr="008018B3" w:rsidRDefault="00C57C0D" w:rsidP="00C57C0D">
      <w:pPr>
        <w:autoSpaceDE w:val="0"/>
        <w:spacing w:after="115"/>
        <w:rPr>
          <w:rFonts w:ascii="Times New Roman" w:hAnsi="Times New Roman"/>
        </w:rPr>
      </w:pPr>
    </w:p>
    <w:p w:rsidR="00283C59" w:rsidRDefault="00283C59" w:rsidP="00283C59">
      <w:pPr>
        <w:spacing w:after="0"/>
        <w:jc w:val="both"/>
        <w:rPr>
          <w:rFonts w:ascii="Times New Roman" w:hAnsi="Times New Roman"/>
          <w:lang w:val="ru-RU"/>
        </w:rPr>
      </w:pPr>
      <w:r w:rsidRPr="00AA02D9">
        <w:rPr>
          <w:rFonts w:ascii="Times New Roman" w:hAnsi="Times New Roman"/>
          <w:lang w:val="ru-RU"/>
        </w:rPr>
        <w:t>Закључен између следећих уговорних страна:</w:t>
      </w:r>
    </w:p>
    <w:p w:rsidR="00283C59" w:rsidRPr="00AA02D9" w:rsidRDefault="00283C59" w:rsidP="00283C59">
      <w:pPr>
        <w:spacing w:after="0"/>
        <w:jc w:val="both"/>
        <w:rPr>
          <w:rFonts w:ascii="Times New Roman" w:hAnsi="Times New Roman"/>
          <w:lang w:val="sr-Cyrl-CS"/>
        </w:rPr>
      </w:pPr>
    </w:p>
    <w:p w:rsidR="00283C59" w:rsidRPr="00AA02D9" w:rsidRDefault="00283C59" w:rsidP="00283C59">
      <w:pPr>
        <w:spacing w:after="0"/>
        <w:jc w:val="both"/>
        <w:rPr>
          <w:rFonts w:ascii="Times New Roman" w:hAnsi="Times New Roman"/>
          <w:lang w:val="ru-RU"/>
        </w:rPr>
      </w:pPr>
    </w:p>
    <w:p w:rsidR="00283C59" w:rsidRPr="00AA02D9" w:rsidRDefault="00283C59" w:rsidP="00283C59">
      <w:pPr>
        <w:numPr>
          <w:ilvl w:val="0"/>
          <w:numId w:val="33"/>
        </w:numPr>
        <w:spacing w:after="0" w:line="240" w:lineRule="auto"/>
        <w:jc w:val="both"/>
        <w:rPr>
          <w:rFonts w:ascii="Times New Roman" w:hAnsi="Times New Roman"/>
          <w:b/>
          <w:bCs/>
          <w:lang w:val="ru-RU"/>
        </w:rPr>
      </w:pPr>
      <w:r w:rsidRPr="00AA02D9">
        <w:rPr>
          <w:rFonts w:ascii="Times New Roman" w:hAnsi="Times New Roman"/>
          <w:b/>
          <w:bCs/>
          <w:lang w:val="ru-RU"/>
        </w:rPr>
        <w:t>Јавно предузеће “СРБИЈАШУМЕ”, Београд, Булевар Михајла Пупина 113,</w:t>
      </w:r>
    </w:p>
    <w:p w:rsidR="00283C59" w:rsidRPr="00AA02D9" w:rsidRDefault="00283C59" w:rsidP="00283C59">
      <w:pPr>
        <w:spacing w:after="0"/>
        <w:ind w:firstLine="397"/>
        <w:jc w:val="both"/>
        <w:rPr>
          <w:rFonts w:ascii="Times New Roman" w:hAnsi="Times New Roman"/>
          <w:b/>
          <w:bCs/>
          <w:lang w:val="ru-RU"/>
        </w:rPr>
      </w:pPr>
      <w:r w:rsidRPr="00AA02D9">
        <w:rPr>
          <w:rFonts w:ascii="Times New Roman" w:hAnsi="Times New Roman"/>
          <w:b/>
          <w:bCs/>
          <w:lang w:val="ru-RU"/>
        </w:rPr>
        <w:t xml:space="preserve">Шумско газдинство “Тимочке шуме”,Бољевац , Ул. Драгише Петровића 5, </w:t>
      </w:r>
    </w:p>
    <w:p w:rsidR="00283C59" w:rsidRPr="00AA02D9" w:rsidRDefault="00283C59" w:rsidP="00283C59">
      <w:pPr>
        <w:spacing w:after="0"/>
        <w:ind w:firstLine="397"/>
        <w:jc w:val="both"/>
        <w:rPr>
          <w:rFonts w:ascii="Times New Roman" w:hAnsi="Times New Roman"/>
          <w:lang w:val="ru-RU"/>
        </w:rPr>
      </w:pPr>
      <w:r w:rsidRPr="00AA02D9">
        <w:rPr>
          <w:rFonts w:ascii="Times New Roman" w:hAnsi="Times New Roman"/>
          <w:lang w:val="ru-RU"/>
        </w:rPr>
        <w:t xml:space="preserve">које заступа директор </w:t>
      </w:r>
      <w:r>
        <w:rPr>
          <w:rFonts w:ascii="Times New Roman" w:hAnsi="Times New Roman"/>
          <w:lang w:val="sr-Cyrl-CS"/>
        </w:rPr>
        <w:t>Зоран Величковић</w:t>
      </w:r>
      <w:r w:rsidRPr="00AA02D9">
        <w:rPr>
          <w:rFonts w:ascii="Times New Roman" w:hAnsi="Times New Roman"/>
          <w:lang w:val="ru-RU"/>
        </w:rPr>
        <w:t>,</w:t>
      </w:r>
      <w:r w:rsidRPr="00AA02D9">
        <w:rPr>
          <w:rFonts w:ascii="Times New Roman" w:hAnsi="Times New Roman"/>
          <w:lang w:val="sr-Cyrl-CS"/>
        </w:rPr>
        <w:t xml:space="preserve"> дипл.инж.шум</w:t>
      </w:r>
    </w:p>
    <w:p w:rsidR="00283C59" w:rsidRPr="00AA02D9" w:rsidRDefault="00283C59" w:rsidP="00283C59">
      <w:pPr>
        <w:spacing w:after="0"/>
        <w:ind w:left="180" w:firstLine="217"/>
        <w:jc w:val="both"/>
        <w:rPr>
          <w:rFonts w:ascii="Times New Roman" w:hAnsi="Times New Roman"/>
          <w:b/>
          <w:bCs/>
          <w:lang w:val="ru-RU"/>
        </w:rPr>
      </w:pPr>
      <w:r w:rsidRPr="00AA02D9">
        <w:rPr>
          <w:rFonts w:ascii="Times New Roman" w:hAnsi="Times New Roman"/>
          <w:lang w:val="sr-Cyrl-CS"/>
        </w:rPr>
        <w:t>тел: 030</w:t>
      </w:r>
      <w:r>
        <w:rPr>
          <w:rFonts w:ascii="Times New Roman" w:hAnsi="Times New Roman"/>
          <w:lang w:val="sr-Cyrl-CS"/>
        </w:rPr>
        <w:t>/</w:t>
      </w:r>
      <w:r w:rsidRPr="00AA02D9">
        <w:rPr>
          <w:rFonts w:ascii="Times New Roman" w:hAnsi="Times New Roman"/>
          <w:lang w:val="sr-Cyrl-CS"/>
        </w:rPr>
        <w:t>463-441</w:t>
      </w:r>
      <w:r w:rsidRPr="00AA02D9">
        <w:rPr>
          <w:rFonts w:ascii="Times New Roman" w:hAnsi="Times New Roman"/>
          <w:lang w:val="ru-RU"/>
        </w:rPr>
        <w:t>;</w:t>
      </w:r>
      <w:r w:rsidRPr="00AA02D9">
        <w:rPr>
          <w:rFonts w:ascii="Times New Roman" w:hAnsi="Times New Roman"/>
          <w:lang w:val="sr-Cyrl-CS"/>
        </w:rPr>
        <w:t xml:space="preserve"> факс:</w:t>
      </w:r>
      <w:r w:rsidRPr="00AA02D9">
        <w:rPr>
          <w:rFonts w:ascii="Times New Roman" w:hAnsi="Times New Roman"/>
          <w:lang w:val="ru-RU"/>
        </w:rPr>
        <w:t xml:space="preserve"> </w:t>
      </w:r>
      <w:r w:rsidRPr="00AA02D9">
        <w:rPr>
          <w:rFonts w:ascii="Times New Roman" w:hAnsi="Times New Roman"/>
          <w:lang w:val="sr-Cyrl-CS"/>
        </w:rPr>
        <w:t>030</w:t>
      </w:r>
      <w:r>
        <w:rPr>
          <w:rFonts w:ascii="Times New Roman" w:hAnsi="Times New Roman"/>
          <w:lang w:val="sr-Cyrl-CS"/>
        </w:rPr>
        <w:t>/</w:t>
      </w:r>
      <w:r w:rsidRPr="00AA02D9">
        <w:rPr>
          <w:rFonts w:ascii="Times New Roman" w:hAnsi="Times New Roman"/>
          <w:lang w:val="sr-Cyrl-CS"/>
        </w:rPr>
        <w:t>463-442</w:t>
      </w:r>
      <w:r w:rsidRPr="00AA02D9">
        <w:rPr>
          <w:rFonts w:ascii="Times New Roman" w:hAnsi="Times New Roman"/>
          <w:lang w:val="ru-RU"/>
        </w:rPr>
        <w:t>,</w:t>
      </w:r>
    </w:p>
    <w:p w:rsidR="00283C59" w:rsidRPr="00AA02D9" w:rsidRDefault="00283C59" w:rsidP="00781A68">
      <w:pPr>
        <w:spacing w:after="0"/>
        <w:ind w:left="180" w:firstLine="217"/>
        <w:rPr>
          <w:rFonts w:ascii="Times New Roman" w:hAnsi="Times New Roman"/>
          <w:b/>
          <w:bCs/>
          <w:lang w:val="ru-RU"/>
        </w:rPr>
      </w:pPr>
      <w:r w:rsidRPr="00AA02D9">
        <w:rPr>
          <w:rFonts w:ascii="Times New Roman" w:hAnsi="Times New Roman"/>
          <w:lang w:val="ru-RU"/>
        </w:rPr>
        <w:t>матични број: 07754183, ПИБ: 100002820, шифра делатности: 02</w:t>
      </w:r>
      <w:r w:rsidRPr="00AA02D9">
        <w:rPr>
          <w:rFonts w:ascii="Times New Roman" w:hAnsi="Times New Roman"/>
        </w:rPr>
        <w:t>.</w:t>
      </w:r>
      <w:r w:rsidRPr="00AA02D9">
        <w:rPr>
          <w:rFonts w:ascii="Times New Roman" w:hAnsi="Times New Roman"/>
          <w:lang w:val="ru-RU"/>
        </w:rPr>
        <w:t>10,</w:t>
      </w:r>
    </w:p>
    <w:p w:rsidR="00283C59" w:rsidRPr="00496668" w:rsidRDefault="00283C59" w:rsidP="00781A68">
      <w:pPr>
        <w:spacing w:after="0"/>
        <w:ind w:left="180" w:firstLine="217"/>
        <w:rPr>
          <w:rFonts w:ascii="Times New Roman" w:hAnsi="Times New Roman"/>
        </w:rPr>
      </w:pPr>
      <w:r w:rsidRPr="00AA02D9">
        <w:rPr>
          <w:rFonts w:ascii="Times New Roman" w:hAnsi="Times New Roman"/>
          <w:lang w:val="sr-Cyrl-CS"/>
        </w:rPr>
        <w:t>Т.Р:</w:t>
      </w:r>
      <w:r w:rsidRPr="00AA02D9">
        <w:rPr>
          <w:rFonts w:ascii="Times New Roman" w:hAnsi="Times New Roman"/>
          <w:lang w:val="ru-RU"/>
        </w:rPr>
        <w:t xml:space="preserve"> </w:t>
      </w:r>
      <w:r>
        <w:rPr>
          <w:rFonts w:ascii="Times New Roman" w:hAnsi="Times New Roman"/>
        </w:rPr>
        <w:t xml:space="preserve">160-333749-63 Банка интеса </w:t>
      </w:r>
      <w:r w:rsidR="00781A68">
        <w:rPr>
          <w:rFonts w:ascii="Times New Roman" w:hAnsi="Times New Roman"/>
        </w:rPr>
        <w:br/>
      </w:r>
      <w:r w:rsidR="00781A68">
        <w:rPr>
          <w:rFonts w:ascii="Times New Roman" w:hAnsi="Times New Roman"/>
          <w:lang w:val="ru-RU"/>
        </w:rPr>
        <w:t xml:space="preserve">     </w:t>
      </w:r>
      <w:r w:rsidR="00781A68" w:rsidRPr="00AA02D9">
        <w:rPr>
          <w:rFonts w:ascii="Times New Roman" w:hAnsi="Times New Roman"/>
          <w:lang w:val="ru-RU"/>
        </w:rPr>
        <w:t>у даљем тексту:</w:t>
      </w:r>
      <w:r w:rsidR="00496668">
        <w:rPr>
          <w:rFonts w:ascii="Times New Roman" w:hAnsi="Times New Roman"/>
          <w:lang w:val="ru-RU"/>
        </w:rPr>
        <w:t>НАРУЧИЛА</w:t>
      </w:r>
      <w:r w:rsidR="00781A68" w:rsidRPr="00496668">
        <w:rPr>
          <w:rFonts w:ascii="Times New Roman" w:hAnsi="Times New Roman"/>
          <w:bCs/>
        </w:rPr>
        <w:t>Ц</w:t>
      </w:r>
    </w:p>
    <w:p w:rsidR="00781A68" w:rsidRPr="00496668" w:rsidRDefault="00781A68" w:rsidP="00781A68">
      <w:pPr>
        <w:spacing w:after="0"/>
        <w:ind w:left="180" w:firstLine="217"/>
        <w:rPr>
          <w:rFonts w:ascii="Times New Roman" w:hAnsi="Times New Roman"/>
        </w:rPr>
      </w:pPr>
    </w:p>
    <w:p w:rsidR="00283C59" w:rsidRPr="00781A68" w:rsidRDefault="00283C59" w:rsidP="00781A68">
      <w:pPr>
        <w:pStyle w:val="ListParagraph"/>
        <w:numPr>
          <w:ilvl w:val="0"/>
          <w:numId w:val="33"/>
        </w:numPr>
        <w:spacing w:after="0" w:line="240" w:lineRule="auto"/>
        <w:rPr>
          <w:rFonts w:ascii="Times New Roman" w:hAnsi="Times New Roman"/>
          <w:bCs/>
        </w:rPr>
      </w:pPr>
      <w:r w:rsidRPr="00781A68">
        <w:rPr>
          <w:rFonts w:ascii="Times New Roman" w:hAnsi="Times New Roman"/>
          <w:bCs/>
        </w:rPr>
        <w:t xml:space="preserve"> .................................... </w:t>
      </w:r>
      <w:r w:rsidRPr="00781A68">
        <w:rPr>
          <w:rFonts w:ascii="Times New Roman" w:hAnsi="Times New Roman"/>
          <w:bCs/>
          <w:lang w:val="sr-Cyrl-CS"/>
        </w:rPr>
        <w:t>,</w:t>
      </w:r>
      <w:r w:rsidR="00781A68" w:rsidRPr="00781A68">
        <w:rPr>
          <w:rFonts w:ascii="Times New Roman" w:hAnsi="Times New Roman"/>
          <w:bCs/>
          <w:lang w:val="sr-Cyrl-CS"/>
        </w:rPr>
        <w:t>са седиштем...................................,</w:t>
      </w:r>
      <w:r w:rsidR="00781A68" w:rsidRPr="00781A68">
        <w:rPr>
          <w:rFonts w:ascii="Times New Roman" w:hAnsi="Times New Roman"/>
          <w:bCs/>
          <w:lang w:val="sr-Cyrl-CS"/>
        </w:rPr>
        <w:br/>
        <w:t>улица ..................................... и место.....................................,</w:t>
      </w:r>
    </w:p>
    <w:p w:rsidR="00283C59" w:rsidRPr="00781A68" w:rsidRDefault="00283C59" w:rsidP="00781A68">
      <w:pPr>
        <w:spacing w:after="0"/>
        <w:ind w:firstLine="397"/>
        <w:rPr>
          <w:rFonts w:ascii="Times New Roman" w:hAnsi="Times New Roman"/>
          <w:lang w:val="sr-Cyrl-CS"/>
        </w:rPr>
      </w:pPr>
      <w:r w:rsidRPr="00781A68">
        <w:rPr>
          <w:rFonts w:ascii="Times New Roman" w:hAnsi="Times New Roman"/>
          <w:lang w:val="sr-Cyrl-CS"/>
        </w:rPr>
        <w:t>кога заступа директор ,..................................................</w:t>
      </w:r>
    </w:p>
    <w:p w:rsidR="00283C59" w:rsidRDefault="00283C59" w:rsidP="00283C59">
      <w:pPr>
        <w:spacing w:after="0"/>
        <w:ind w:firstLine="397"/>
        <w:jc w:val="both"/>
        <w:rPr>
          <w:rFonts w:ascii="Times New Roman" w:hAnsi="Times New Roman"/>
          <w:b/>
          <w:bCs/>
          <w:lang w:val="ru-RU"/>
        </w:rPr>
      </w:pPr>
      <w:r>
        <w:rPr>
          <w:rFonts w:ascii="Times New Roman" w:hAnsi="Times New Roman"/>
          <w:lang w:val="sr-Cyrl-CS"/>
        </w:rPr>
        <w:t>тел</w:t>
      </w:r>
      <w:r>
        <w:rPr>
          <w:rFonts w:ascii="Times New Roman" w:hAnsi="Times New Roman"/>
        </w:rPr>
        <w:t>:............................ ,</w:t>
      </w:r>
      <w:r w:rsidR="00781A68">
        <w:rPr>
          <w:rFonts w:ascii="Times New Roman" w:hAnsi="Times New Roman"/>
        </w:rPr>
        <w:t>факс:..........................................</w:t>
      </w:r>
      <w:r>
        <w:rPr>
          <w:rFonts w:ascii="Times New Roman" w:hAnsi="Times New Roman"/>
          <w:b/>
          <w:bCs/>
          <w:lang w:val="ru-RU"/>
        </w:rPr>
        <w:tab/>
      </w:r>
    </w:p>
    <w:p w:rsidR="00283C59" w:rsidRDefault="00283C59" w:rsidP="00283C59">
      <w:pPr>
        <w:spacing w:after="0"/>
        <w:ind w:firstLine="397"/>
        <w:jc w:val="both"/>
        <w:rPr>
          <w:rFonts w:ascii="Times New Roman" w:hAnsi="Times New Roman"/>
          <w:lang w:val="ru-RU"/>
        </w:rPr>
      </w:pPr>
      <w:r>
        <w:rPr>
          <w:rFonts w:ascii="Times New Roman" w:hAnsi="Times New Roman"/>
          <w:lang w:val="ru-RU"/>
        </w:rPr>
        <w:t xml:space="preserve">матични број: ....................... , ПИБ: ................................ , </w:t>
      </w:r>
    </w:p>
    <w:p w:rsidR="00283C59" w:rsidRPr="00496668" w:rsidRDefault="00283C59" w:rsidP="00781A68">
      <w:pPr>
        <w:spacing w:after="0"/>
        <w:rPr>
          <w:rFonts w:ascii="Times New Roman" w:hAnsi="Times New Roman"/>
          <w:bCs/>
        </w:rPr>
      </w:pPr>
      <w:r>
        <w:rPr>
          <w:rFonts w:ascii="Times New Roman" w:hAnsi="Times New Roman"/>
        </w:rPr>
        <w:t xml:space="preserve">     </w:t>
      </w:r>
      <w:r w:rsidR="00781A68">
        <w:rPr>
          <w:rFonts w:ascii="Times New Roman" w:hAnsi="Times New Roman"/>
        </w:rPr>
        <w:t xml:space="preserve"> </w:t>
      </w:r>
      <w:r>
        <w:rPr>
          <w:rFonts w:ascii="Times New Roman" w:hAnsi="Times New Roman"/>
        </w:rPr>
        <w:t xml:space="preserve"> Текући рачун:........................................................</w:t>
      </w:r>
      <w:r w:rsidR="00781A68" w:rsidRPr="00781A68">
        <w:rPr>
          <w:rFonts w:ascii="Times New Roman" w:hAnsi="Times New Roman"/>
          <w:lang w:val="ru-RU"/>
        </w:rPr>
        <w:t xml:space="preserve"> </w:t>
      </w:r>
      <w:r w:rsidR="00781A68">
        <w:rPr>
          <w:rFonts w:ascii="Times New Roman" w:hAnsi="Times New Roman"/>
          <w:lang w:val="ru-RU"/>
        </w:rPr>
        <w:br/>
        <w:t xml:space="preserve">       у даљем тексту:</w:t>
      </w:r>
      <w:r w:rsidR="00496668">
        <w:rPr>
          <w:rFonts w:ascii="Times New Roman" w:hAnsi="Times New Roman"/>
          <w:lang w:val="ru-RU"/>
        </w:rPr>
        <w:t>ПРОДАВАЦ</w:t>
      </w:r>
    </w:p>
    <w:p w:rsidR="00781A68" w:rsidRPr="00781A68" w:rsidRDefault="00781A68" w:rsidP="00781A68">
      <w:pPr>
        <w:spacing w:after="0"/>
        <w:rPr>
          <w:rFonts w:ascii="Times New Roman" w:hAnsi="Times New Roman"/>
        </w:rPr>
      </w:pPr>
    </w:p>
    <w:p w:rsidR="00283C59" w:rsidRDefault="00781A68" w:rsidP="00781A68">
      <w:pPr>
        <w:spacing w:after="0"/>
        <w:rPr>
          <w:rFonts w:ascii="Times New Roman" w:hAnsi="Times New Roman"/>
        </w:rPr>
      </w:pPr>
      <w:r>
        <w:rPr>
          <w:rFonts w:ascii="Times New Roman" w:hAnsi="Times New Roman"/>
        </w:rPr>
        <w:t>Заједнички назив за потписнике овог Уговора је:УГОВОРНЕ СТРАНЕ</w:t>
      </w:r>
      <w:r>
        <w:rPr>
          <w:rFonts w:ascii="Times New Roman" w:hAnsi="Times New Roman"/>
        </w:rPr>
        <w:br/>
      </w:r>
      <w:r w:rsidR="00036A41">
        <w:rPr>
          <w:rFonts w:ascii="Times New Roman" w:hAnsi="Times New Roman"/>
        </w:rPr>
        <w:t>Продавац</w:t>
      </w:r>
      <w:r>
        <w:rPr>
          <w:rFonts w:ascii="Times New Roman" w:hAnsi="Times New Roman"/>
        </w:rPr>
        <w:t xml:space="preserve"> наступа ........................</w:t>
      </w:r>
      <w:r>
        <w:rPr>
          <w:rFonts w:cs="Calibri"/>
        </w:rPr>
        <w:t>(</w:t>
      </w:r>
      <w:r>
        <w:rPr>
          <w:rFonts w:ascii="Times New Roman" w:hAnsi="Times New Roman"/>
        </w:rPr>
        <w:t>самостално,с подизвођечем ,у групи понуђача)</w:t>
      </w:r>
    </w:p>
    <w:p w:rsidR="00283C59" w:rsidRPr="00BD3E23" w:rsidRDefault="00283C59" w:rsidP="00283C59">
      <w:pPr>
        <w:spacing w:after="0"/>
        <w:jc w:val="both"/>
        <w:rPr>
          <w:rFonts w:ascii="Times New Roman" w:hAnsi="Times New Roman"/>
        </w:rPr>
      </w:pPr>
    </w:p>
    <w:p w:rsidR="00283C59" w:rsidRPr="00AA02D9" w:rsidRDefault="00283C59" w:rsidP="00283C59">
      <w:pPr>
        <w:spacing w:after="0"/>
        <w:rPr>
          <w:rFonts w:ascii="Times New Roman" w:hAnsi="Times New Roman"/>
          <w:u w:val="single"/>
          <w:lang w:val="sr-Cyrl-CS"/>
        </w:rPr>
      </w:pPr>
      <w:r w:rsidRPr="00AA02D9">
        <w:rPr>
          <w:rFonts w:ascii="Times New Roman" w:hAnsi="Times New Roman"/>
          <w:u w:val="single"/>
          <w:lang w:val="sr-Cyrl-CS"/>
        </w:rPr>
        <w:t>Основ уговора:</w:t>
      </w:r>
    </w:p>
    <w:p w:rsidR="00283C59" w:rsidRPr="00AA02D9" w:rsidRDefault="00283C59" w:rsidP="00283C59">
      <w:pPr>
        <w:spacing w:after="0"/>
        <w:rPr>
          <w:rFonts w:ascii="Times New Roman" w:hAnsi="Times New Roman"/>
          <w:lang w:val="sr-Cyrl-CS"/>
        </w:rPr>
      </w:pPr>
      <w:r w:rsidRPr="00AA02D9">
        <w:rPr>
          <w:rFonts w:ascii="Times New Roman" w:hAnsi="Times New Roman"/>
          <w:lang w:val="sr-Cyrl-CS"/>
        </w:rPr>
        <w:t xml:space="preserve">Јавна набавка </w:t>
      </w:r>
      <w:r w:rsidRPr="00036A41">
        <w:rPr>
          <w:rFonts w:ascii="Times New Roman" w:hAnsi="Times New Roman"/>
          <w:color w:val="000000" w:themeColor="text1"/>
          <w:lang w:val="sr-Cyrl-CS"/>
        </w:rPr>
        <w:t xml:space="preserve">број </w:t>
      </w:r>
      <w:r w:rsidR="00036A41" w:rsidRPr="00036A41">
        <w:rPr>
          <w:rFonts w:ascii="Times New Roman" w:hAnsi="Times New Roman"/>
          <w:color w:val="000000" w:themeColor="text1"/>
          <w:lang w:val="sr-Cyrl-CS"/>
        </w:rPr>
        <w:t>55</w:t>
      </w:r>
      <w:r w:rsidRPr="00036A41">
        <w:rPr>
          <w:rFonts w:ascii="Times New Roman" w:hAnsi="Times New Roman"/>
          <w:color w:val="000000" w:themeColor="text1"/>
          <w:lang w:val="sr-Cyrl-CS"/>
        </w:rPr>
        <w:t>/20</w:t>
      </w:r>
      <w:r w:rsidR="00036A41" w:rsidRPr="00036A41">
        <w:rPr>
          <w:rFonts w:ascii="Times New Roman" w:hAnsi="Times New Roman"/>
          <w:color w:val="000000" w:themeColor="text1"/>
          <w:lang w:val="sr-Cyrl-CS"/>
        </w:rPr>
        <w:t>20</w:t>
      </w:r>
      <w:r w:rsidRPr="00036A41">
        <w:rPr>
          <w:rFonts w:ascii="Times New Roman" w:hAnsi="Times New Roman"/>
          <w:color w:val="000000" w:themeColor="text1"/>
          <w:lang w:val="sr-Cyrl-CS"/>
        </w:rPr>
        <w:t xml:space="preserve"> од </w:t>
      </w:r>
      <w:r w:rsidR="00036A41" w:rsidRPr="00036A41">
        <w:rPr>
          <w:rFonts w:ascii="Times New Roman" w:hAnsi="Times New Roman"/>
          <w:color w:val="000000" w:themeColor="text1"/>
          <w:lang w:val="sr-Cyrl-CS"/>
        </w:rPr>
        <w:t>12</w:t>
      </w:r>
      <w:r w:rsidRPr="00036A41">
        <w:rPr>
          <w:rFonts w:ascii="Times New Roman" w:hAnsi="Times New Roman"/>
          <w:color w:val="000000" w:themeColor="text1"/>
          <w:lang w:val="sr-Cyrl-CS"/>
        </w:rPr>
        <w:t>.0</w:t>
      </w:r>
      <w:r w:rsidR="00036A41" w:rsidRPr="00036A41">
        <w:rPr>
          <w:rFonts w:ascii="Times New Roman" w:hAnsi="Times New Roman"/>
          <w:color w:val="000000" w:themeColor="text1"/>
          <w:lang w:val="sr-Cyrl-CS"/>
        </w:rPr>
        <w:t>3</w:t>
      </w:r>
      <w:r w:rsidRPr="00036A41">
        <w:rPr>
          <w:rFonts w:ascii="Times New Roman" w:hAnsi="Times New Roman"/>
          <w:color w:val="000000" w:themeColor="text1"/>
          <w:lang w:val="sr-Cyrl-CS"/>
        </w:rPr>
        <w:t>.</w:t>
      </w:r>
      <w:r w:rsidRPr="00036A41">
        <w:rPr>
          <w:rFonts w:ascii="Times New Roman" w:hAnsi="Times New Roman"/>
          <w:color w:val="000000" w:themeColor="text1"/>
        </w:rPr>
        <w:t>20</w:t>
      </w:r>
      <w:r w:rsidR="00036A41" w:rsidRPr="00036A41">
        <w:rPr>
          <w:rFonts w:ascii="Times New Roman" w:hAnsi="Times New Roman"/>
          <w:color w:val="000000" w:themeColor="text1"/>
        </w:rPr>
        <w:t>20</w:t>
      </w:r>
      <w:r w:rsidRPr="00036A41">
        <w:rPr>
          <w:rFonts w:ascii="Times New Roman" w:hAnsi="Times New Roman"/>
          <w:color w:val="000000" w:themeColor="text1"/>
          <w:lang w:val="sr-Cyrl-CS"/>
        </w:rPr>
        <w:t>.г.,</w:t>
      </w:r>
      <w:r w:rsidRPr="00AA02D9">
        <w:rPr>
          <w:rFonts w:ascii="Times New Roman" w:hAnsi="Times New Roman"/>
          <w:lang w:val="sr-Cyrl-CS"/>
        </w:rPr>
        <w:t xml:space="preserve"> отворени поступак.</w:t>
      </w:r>
    </w:p>
    <w:p w:rsidR="00283C59" w:rsidRPr="00036A41" w:rsidRDefault="00283C59" w:rsidP="00283C59">
      <w:pPr>
        <w:spacing w:after="0"/>
        <w:rPr>
          <w:rFonts w:ascii="Times New Roman" w:hAnsi="Times New Roman"/>
          <w:color w:val="000000" w:themeColor="text1"/>
          <w:lang w:val="sr-Cyrl-CS"/>
        </w:rPr>
      </w:pPr>
      <w:r w:rsidRPr="00AA02D9">
        <w:rPr>
          <w:rFonts w:ascii="Times New Roman" w:hAnsi="Times New Roman"/>
          <w:lang w:val="ru-RU"/>
        </w:rPr>
        <w:t>П</w:t>
      </w:r>
      <w:r w:rsidRPr="00AA02D9">
        <w:rPr>
          <w:rFonts w:ascii="Times New Roman" w:hAnsi="Times New Roman"/>
          <w:lang w:val="sr-Cyrl-CS"/>
        </w:rPr>
        <w:t xml:space="preserve">озив објављен  на Порталу јавних набавки </w:t>
      </w:r>
      <w:r w:rsidR="00036A41">
        <w:rPr>
          <w:rFonts w:ascii="Times New Roman" w:hAnsi="Times New Roman"/>
          <w:lang w:val="sr-Cyrl-CS"/>
        </w:rPr>
        <w:t>19</w:t>
      </w:r>
      <w:r w:rsidRPr="00036A41">
        <w:rPr>
          <w:rFonts w:ascii="Times New Roman" w:hAnsi="Times New Roman"/>
          <w:color w:val="000000" w:themeColor="text1"/>
          <w:lang w:val="sr-Cyrl-CS"/>
        </w:rPr>
        <w:t>.0</w:t>
      </w:r>
      <w:r w:rsidR="00036A41" w:rsidRPr="00036A41">
        <w:rPr>
          <w:rFonts w:ascii="Times New Roman" w:hAnsi="Times New Roman"/>
          <w:color w:val="000000" w:themeColor="text1"/>
          <w:lang w:val="sr-Cyrl-CS"/>
        </w:rPr>
        <w:t>3</w:t>
      </w:r>
      <w:r w:rsidRPr="00036A41">
        <w:rPr>
          <w:rFonts w:ascii="Times New Roman" w:hAnsi="Times New Roman"/>
          <w:color w:val="000000" w:themeColor="text1"/>
          <w:lang w:val="sr-Cyrl-CS"/>
        </w:rPr>
        <w:t>.</w:t>
      </w:r>
      <w:r w:rsidRPr="00036A41">
        <w:rPr>
          <w:rFonts w:ascii="Times New Roman" w:hAnsi="Times New Roman"/>
          <w:color w:val="000000" w:themeColor="text1"/>
        </w:rPr>
        <w:t>20</w:t>
      </w:r>
      <w:r w:rsidR="00036A41" w:rsidRPr="00036A41">
        <w:rPr>
          <w:rFonts w:ascii="Times New Roman" w:hAnsi="Times New Roman"/>
          <w:color w:val="000000" w:themeColor="text1"/>
        </w:rPr>
        <w:t>20</w:t>
      </w:r>
      <w:r w:rsidRPr="00036A41">
        <w:rPr>
          <w:rFonts w:ascii="Times New Roman" w:hAnsi="Times New Roman"/>
          <w:color w:val="000000" w:themeColor="text1"/>
          <w:lang w:val="sr-Cyrl-CS"/>
        </w:rPr>
        <w:t>.г.</w:t>
      </w:r>
    </w:p>
    <w:p w:rsidR="00036A41" w:rsidRPr="00036A41" w:rsidRDefault="00283C59" w:rsidP="00283C59">
      <w:pPr>
        <w:spacing w:after="0"/>
        <w:rPr>
          <w:rFonts w:ascii="Times New Roman" w:hAnsi="Times New Roman"/>
          <w:color w:val="000000" w:themeColor="text1"/>
          <w:lang w:val="sr-Cyrl-CS"/>
        </w:rPr>
      </w:pPr>
      <w:r w:rsidRPr="00AA02D9">
        <w:rPr>
          <w:rFonts w:ascii="Times New Roman" w:hAnsi="Times New Roman"/>
          <w:lang w:val="sr-Cyrl-CS"/>
        </w:rPr>
        <w:t xml:space="preserve">Понуда изабраног понуђача број </w:t>
      </w:r>
      <w:r w:rsidR="00036A41" w:rsidRPr="00036A41">
        <w:rPr>
          <w:rFonts w:ascii="Times New Roman" w:hAnsi="Times New Roman"/>
          <w:color w:val="000000" w:themeColor="text1"/>
          <w:lang w:val="sr-Cyrl-CS"/>
        </w:rPr>
        <w:t>55</w:t>
      </w:r>
      <w:r w:rsidRPr="00036A41">
        <w:rPr>
          <w:rFonts w:ascii="Times New Roman" w:hAnsi="Times New Roman"/>
          <w:color w:val="000000" w:themeColor="text1"/>
          <w:lang w:val="sr-Cyrl-CS"/>
        </w:rPr>
        <w:t>/</w:t>
      </w:r>
      <w:r w:rsidRPr="00036A41">
        <w:rPr>
          <w:rFonts w:ascii="Times New Roman" w:hAnsi="Times New Roman"/>
          <w:color w:val="000000" w:themeColor="text1"/>
        </w:rPr>
        <w:t>20</w:t>
      </w:r>
      <w:r w:rsidR="00036A41" w:rsidRPr="00036A41">
        <w:rPr>
          <w:rFonts w:ascii="Times New Roman" w:hAnsi="Times New Roman"/>
          <w:color w:val="000000" w:themeColor="text1"/>
        </w:rPr>
        <w:t>20</w:t>
      </w:r>
      <w:r w:rsidRPr="00036A41">
        <w:rPr>
          <w:rFonts w:ascii="Times New Roman" w:hAnsi="Times New Roman"/>
          <w:color w:val="000000" w:themeColor="text1"/>
        </w:rPr>
        <w:t>-</w:t>
      </w:r>
      <w:r w:rsidR="00036A41" w:rsidRPr="00036A41">
        <w:rPr>
          <w:rFonts w:ascii="Times New Roman" w:hAnsi="Times New Roman"/>
          <w:color w:val="000000" w:themeColor="text1"/>
        </w:rPr>
        <w:t>..</w:t>
      </w:r>
      <w:r w:rsidR="00EF60BD">
        <w:rPr>
          <w:rFonts w:ascii="Times New Roman" w:hAnsi="Times New Roman"/>
          <w:color w:val="000000" w:themeColor="text1"/>
        </w:rPr>
        <w:t>.</w:t>
      </w:r>
      <w:r w:rsidR="00036A41" w:rsidRPr="00036A41">
        <w:rPr>
          <w:rFonts w:ascii="Times New Roman" w:hAnsi="Times New Roman"/>
          <w:color w:val="000000" w:themeColor="text1"/>
        </w:rPr>
        <w:t>.</w:t>
      </w:r>
      <w:r w:rsidRPr="00036A41">
        <w:rPr>
          <w:rFonts w:ascii="Times New Roman" w:hAnsi="Times New Roman"/>
          <w:color w:val="000000" w:themeColor="text1"/>
        </w:rPr>
        <w:t>./..</w:t>
      </w:r>
      <w:r w:rsidR="00036A41" w:rsidRPr="00036A41">
        <w:rPr>
          <w:rFonts w:ascii="Times New Roman" w:hAnsi="Times New Roman"/>
          <w:color w:val="000000" w:themeColor="text1"/>
        </w:rPr>
        <w:t>.</w:t>
      </w:r>
      <w:r w:rsidR="00EF60BD">
        <w:rPr>
          <w:rFonts w:ascii="Times New Roman" w:hAnsi="Times New Roman"/>
          <w:color w:val="000000" w:themeColor="text1"/>
        </w:rPr>
        <w:t>.</w:t>
      </w:r>
      <w:r w:rsidRPr="00036A41">
        <w:rPr>
          <w:rFonts w:ascii="Times New Roman" w:hAnsi="Times New Roman"/>
          <w:color w:val="000000" w:themeColor="text1"/>
        </w:rPr>
        <w:t xml:space="preserve">. </w:t>
      </w:r>
      <w:r w:rsidRPr="00036A41">
        <w:rPr>
          <w:rFonts w:ascii="Times New Roman" w:hAnsi="Times New Roman"/>
          <w:color w:val="000000" w:themeColor="text1"/>
          <w:lang w:val="sr-Cyrl-CS"/>
        </w:rPr>
        <w:t>од</w:t>
      </w:r>
      <w:r w:rsidRPr="00036A41">
        <w:rPr>
          <w:rFonts w:ascii="Times New Roman" w:hAnsi="Times New Roman"/>
          <w:color w:val="000000" w:themeColor="text1"/>
        </w:rPr>
        <w:t xml:space="preserve"> ...........20</w:t>
      </w:r>
      <w:r w:rsidR="00893131" w:rsidRPr="00036A41">
        <w:rPr>
          <w:rFonts w:ascii="Times New Roman" w:hAnsi="Times New Roman"/>
          <w:color w:val="000000" w:themeColor="text1"/>
        </w:rPr>
        <w:t>20</w:t>
      </w:r>
      <w:r w:rsidRPr="00036A41">
        <w:rPr>
          <w:rFonts w:ascii="Times New Roman" w:hAnsi="Times New Roman"/>
          <w:color w:val="000000" w:themeColor="text1"/>
          <w:lang w:val="sr-Cyrl-CS"/>
        </w:rPr>
        <w:t>.г.</w:t>
      </w:r>
    </w:p>
    <w:p w:rsidR="00036A41" w:rsidRPr="00AA02D9" w:rsidRDefault="00036A41" w:rsidP="00036A41">
      <w:pPr>
        <w:spacing w:after="0"/>
        <w:rPr>
          <w:rFonts w:ascii="Times New Roman" w:hAnsi="Times New Roman"/>
          <w:lang w:val="sr-Cyrl-CS"/>
        </w:rPr>
      </w:pPr>
      <w:r w:rsidRPr="00036A41">
        <w:rPr>
          <w:rFonts w:ascii="Times New Roman" w:hAnsi="Times New Roman"/>
          <w:color w:val="000000" w:themeColor="text1"/>
          <w:lang w:val="sr-Cyrl-CS"/>
        </w:rPr>
        <w:t>Одлука о избору најповољније понуде број 55/</w:t>
      </w:r>
      <w:r w:rsidRPr="00036A41">
        <w:rPr>
          <w:rFonts w:ascii="Times New Roman" w:hAnsi="Times New Roman"/>
          <w:color w:val="000000" w:themeColor="text1"/>
        </w:rPr>
        <w:t>2020</w:t>
      </w:r>
      <w:r w:rsidR="00EF60BD">
        <w:rPr>
          <w:rFonts w:ascii="Times New Roman" w:hAnsi="Times New Roman"/>
          <w:color w:val="000000" w:themeColor="text1"/>
        </w:rPr>
        <w:t xml:space="preserve"> </w:t>
      </w:r>
      <w:r w:rsidRPr="00036A41">
        <w:rPr>
          <w:rFonts w:ascii="Times New Roman" w:hAnsi="Times New Roman"/>
          <w:color w:val="000000" w:themeColor="text1"/>
        </w:rPr>
        <w:t>-...</w:t>
      </w:r>
      <w:r w:rsidR="00EF60BD">
        <w:rPr>
          <w:rFonts w:ascii="Times New Roman" w:hAnsi="Times New Roman"/>
          <w:color w:val="000000" w:themeColor="text1"/>
        </w:rPr>
        <w:t>./..</w:t>
      </w:r>
      <w:r w:rsidRPr="00036A41">
        <w:rPr>
          <w:rFonts w:ascii="Times New Roman" w:hAnsi="Times New Roman"/>
          <w:color w:val="000000" w:themeColor="text1"/>
        </w:rPr>
        <w:t xml:space="preserve">... </w:t>
      </w:r>
      <w:r w:rsidRPr="00036A41">
        <w:rPr>
          <w:rFonts w:ascii="Times New Roman" w:hAnsi="Times New Roman"/>
          <w:color w:val="000000" w:themeColor="text1"/>
          <w:lang w:val="sr-Cyrl-CS"/>
        </w:rPr>
        <w:t xml:space="preserve"> од ................</w:t>
      </w:r>
      <w:r>
        <w:rPr>
          <w:rFonts w:ascii="Times New Roman" w:hAnsi="Times New Roman"/>
          <w:lang w:val="sr-Cyrl-CS"/>
        </w:rPr>
        <w:t>2020.</w:t>
      </w:r>
      <w:r w:rsidRPr="00F141BF">
        <w:rPr>
          <w:rFonts w:ascii="Times New Roman" w:hAnsi="Times New Roman"/>
          <w:lang w:val="sr-Cyrl-CS"/>
        </w:rPr>
        <w:t>г.</w:t>
      </w:r>
    </w:p>
    <w:p w:rsidR="00283C59" w:rsidRDefault="00283C59" w:rsidP="00283C59">
      <w:pPr>
        <w:spacing w:after="0"/>
        <w:rPr>
          <w:rFonts w:ascii="Times New Roman" w:hAnsi="Times New Roman"/>
          <w:lang w:val="sr-Cyrl-CS"/>
        </w:rPr>
      </w:pPr>
    </w:p>
    <w:p w:rsidR="00036A41" w:rsidRDefault="00036A41" w:rsidP="00283C59">
      <w:pPr>
        <w:spacing w:after="0"/>
        <w:rPr>
          <w:rFonts w:ascii="Times New Roman" w:hAnsi="Times New Roman"/>
          <w:lang w:val="sr-Cyrl-CS"/>
        </w:rPr>
      </w:pPr>
    </w:p>
    <w:p w:rsidR="00036A41" w:rsidRDefault="00036A41" w:rsidP="00283C59">
      <w:pPr>
        <w:spacing w:after="0"/>
        <w:rPr>
          <w:rFonts w:ascii="Times New Roman" w:hAnsi="Times New Roman"/>
          <w:lang w:val="sr-Cyrl-CS"/>
        </w:rPr>
      </w:pPr>
    </w:p>
    <w:p w:rsidR="00781A68" w:rsidRDefault="00781A68" w:rsidP="00C57C0D">
      <w:pPr>
        <w:jc w:val="center"/>
        <w:rPr>
          <w:rFonts w:ascii="Times New Roman" w:hAnsi="Times New Roman"/>
          <w:b/>
          <w:bCs/>
          <w:lang w:val="sr-Cyrl-CS"/>
        </w:rPr>
      </w:pPr>
    </w:p>
    <w:p w:rsidR="00EF60BD" w:rsidRDefault="00EF60BD" w:rsidP="00C57C0D">
      <w:pPr>
        <w:jc w:val="center"/>
        <w:rPr>
          <w:rFonts w:ascii="Times New Roman" w:hAnsi="Times New Roman"/>
          <w:b/>
          <w:bCs/>
          <w:lang w:val="sr-Cyrl-CS"/>
        </w:rPr>
      </w:pPr>
    </w:p>
    <w:p w:rsidR="00EF60BD" w:rsidRDefault="00EF60BD" w:rsidP="00C57C0D">
      <w:pPr>
        <w:jc w:val="center"/>
        <w:rPr>
          <w:rFonts w:ascii="Times New Roman" w:hAnsi="Times New Roman"/>
          <w:b/>
          <w:bCs/>
          <w:lang w:val="sr-Cyrl-CS"/>
        </w:rPr>
      </w:pPr>
    </w:p>
    <w:p w:rsidR="00EF60BD" w:rsidRDefault="00EF60BD" w:rsidP="00C57C0D">
      <w:pPr>
        <w:jc w:val="center"/>
        <w:rPr>
          <w:rFonts w:ascii="Times New Roman" w:hAnsi="Times New Roman"/>
          <w:b/>
          <w:bCs/>
          <w:lang w:val="sr-Cyrl-CS"/>
        </w:rPr>
      </w:pPr>
    </w:p>
    <w:p w:rsidR="008018B3" w:rsidRPr="00781A68" w:rsidRDefault="00781A68" w:rsidP="00781A68">
      <w:pPr>
        <w:spacing w:after="0" w:line="0" w:lineRule="atLeast"/>
        <w:jc w:val="center"/>
        <w:rPr>
          <w:rFonts w:ascii="Times New Roman" w:hAnsi="Times New Roman"/>
          <w:b/>
          <w:sz w:val="24"/>
          <w:szCs w:val="24"/>
          <w:lang w:val="sr-Cyrl-CS"/>
        </w:rPr>
      </w:pPr>
      <w:r w:rsidRPr="00781A68">
        <w:rPr>
          <w:rFonts w:ascii="Times New Roman" w:hAnsi="Times New Roman"/>
          <w:b/>
          <w:sz w:val="24"/>
          <w:szCs w:val="24"/>
          <w:lang w:val="sr-Cyrl-CS"/>
        </w:rPr>
        <w:lastRenderedPageBreak/>
        <w:t>1.ПРЕДМЕТ УГОВОРА</w:t>
      </w:r>
      <w:r>
        <w:rPr>
          <w:rFonts w:ascii="Times New Roman" w:hAnsi="Times New Roman"/>
          <w:b/>
          <w:sz w:val="24"/>
          <w:szCs w:val="24"/>
          <w:lang w:val="sr-Cyrl-CS"/>
        </w:rPr>
        <w:br/>
      </w:r>
    </w:p>
    <w:p w:rsidR="00C57C0D" w:rsidRDefault="00496668" w:rsidP="00496668">
      <w:pPr>
        <w:pStyle w:val="ColorfulList-Accent11"/>
        <w:numPr>
          <w:ilvl w:val="1"/>
          <w:numId w:val="31"/>
        </w:numPr>
        <w:tabs>
          <w:tab w:val="left" w:pos="1560"/>
        </w:tabs>
        <w:suppressAutoHyphens w:val="0"/>
        <w:spacing w:line="240" w:lineRule="auto"/>
        <w:ind w:left="0" w:firstLine="1134"/>
        <w:rPr>
          <w:lang w:val="sr-Cyrl-CS"/>
        </w:rPr>
      </w:pPr>
      <w:r w:rsidRPr="00496668">
        <w:t xml:space="preserve">Наручилац </w:t>
      </w:r>
      <w:r w:rsidR="00C57C0D" w:rsidRPr="00496668">
        <w:rPr>
          <w:lang w:val="sr-Cyrl-CS"/>
        </w:rPr>
        <w:t>н</w:t>
      </w:r>
      <w:r w:rsidR="00C57C0D">
        <w:rPr>
          <w:lang w:val="sr-Cyrl-CS"/>
        </w:rPr>
        <w:t xml:space="preserve">аручује, а </w:t>
      </w:r>
      <w:r w:rsidR="00EF60BD">
        <w:rPr>
          <w:lang w:val="sr-Cyrl-CS"/>
        </w:rPr>
        <w:t>Продавац</w:t>
      </w:r>
      <w:r w:rsidR="00C57C0D">
        <w:rPr>
          <w:lang w:val="sr-Cyrl-CS"/>
        </w:rPr>
        <w:t xml:space="preserve"> врши услуге одржав</w:t>
      </w:r>
      <w:r w:rsidR="00C57C0D">
        <w:rPr>
          <w:lang w:val="sr-Latn-CS"/>
        </w:rPr>
        <w:t>a</w:t>
      </w:r>
      <w:r w:rsidR="00C57C0D">
        <w:rPr>
          <w:lang w:val="sr-Cyrl-CS"/>
        </w:rPr>
        <w:t>ња</w:t>
      </w:r>
      <w:r w:rsidR="00781A68">
        <w:rPr>
          <w:lang w:val="sr-Cyrl-CS"/>
        </w:rPr>
        <w:t xml:space="preserve"> </w:t>
      </w:r>
      <w:r w:rsidR="006A4104">
        <w:rPr>
          <w:lang w:val="sr-Cyrl-CS"/>
        </w:rPr>
        <w:t xml:space="preserve">(замена делова) </w:t>
      </w:r>
      <w:r w:rsidR="00781A68">
        <w:rPr>
          <w:lang w:val="sr-Cyrl-CS"/>
        </w:rPr>
        <w:t>ЛАДА НИВА 4</w:t>
      </w:r>
      <w:r w:rsidR="00781A68">
        <w:rPr>
          <w:rFonts w:ascii="Calibri" w:hAnsi="Calibri" w:cs="Calibri"/>
          <w:lang w:val="sr-Cyrl-CS"/>
        </w:rPr>
        <w:t>X</w:t>
      </w:r>
      <w:r w:rsidR="00781A68">
        <w:rPr>
          <w:lang w:val="sr-Cyrl-CS"/>
        </w:rPr>
        <w:t>4</w:t>
      </w:r>
      <w:r w:rsidR="00893131">
        <w:rPr>
          <w:lang w:val="sr-Cyrl-CS"/>
        </w:rPr>
        <w:t xml:space="preserve"> </w:t>
      </w:r>
      <w:r w:rsidR="00781A68">
        <w:rPr>
          <w:lang w:val="sr-Cyrl-CS"/>
        </w:rPr>
        <w:t>-</w:t>
      </w:r>
      <w:r w:rsidR="00C57C0D">
        <w:rPr>
          <w:lang w:val="sr-Cyrl-CS"/>
        </w:rPr>
        <w:t xml:space="preserve"> П</w:t>
      </w:r>
      <w:r w:rsidR="00781A68">
        <w:rPr>
          <w:lang w:val="sr-Cyrl-CS"/>
        </w:rPr>
        <w:t xml:space="preserve">артија </w:t>
      </w:r>
      <w:r w:rsidR="00C57C0D">
        <w:rPr>
          <w:lang w:val="sr-Cyrl-CS"/>
        </w:rPr>
        <w:t>бр.</w:t>
      </w:r>
      <w:r w:rsidR="00781A68">
        <w:rPr>
          <w:lang w:val="sr-Cyrl-CS"/>
        </w:rPr>
        <w:t xml:space="preserve">2 </w:t>
      </w:r>
      <w:r w:rsidR="00C57C0D">
        <w:rPr>
          <w:lang w:val="sr-Cyrl-CS"/>
        </w:rPr>
        <w:t xml:space="preserve">за потребе </w:t>
      </w:r>
      <w:r w:rsidR="00C57C0D">
        <w:t>ШГ „Тимочке шуме“ Бољевац</w:t>
      </w:r>
      <w:r w:rsidR="00C57C0D">
        <w:rPr>
          <w:lang w:val="sr-Cyrl-CS"/>
        </w:rPr>
        <w:t xml:space="preserve">, </w:t>
      </w:r>
      <w:r w:rsidR="00C57C0D">
        <w:t>према спецификацији врста</w:t>
      </w:r>
      <w:r w:rsidR="00C57C0D">
        <w:rPr>
          <w:lang w:val="sr-Cyrl-CS"/>
        </w:rPr>
        <w:t xml:space="preserve"> возила</w:t>
      </w:r>
      <w:r w:rsidR="00C57C0D">
        <w:t xml:space="preserve"> и вредности услуга</w:t>
      </w:r>
      <w:r w:rsidR="00C57C0D">
        <w:rPr>
          <w:lang w:val="ru-RU"/>
        </w:rPr>
        <w:t xml:space="preserve"> </w:t>
      </w:r>
      <w:r w:rsidR="00C57C0D">
        <w:t>датих у понуди.</w:t>
      </w:r>
      <w:r w:rsidR="00C57C0D">
        <w:rPr>
          <w:lang w:val="sr-Cyrl-CS"/>
        </w:rPr>
        <w:t xml:space="preserve"> </w:t>
      </w:r>
    </w:p>
    <w:p w:rsidR="00C57C0D" w:rsidRDefault="00C57C0D" w:rsidP="00C57C0D">
      <w:pPr>
        <w:pStyle w:val="WW-BodyTextIndent2"/>
        <w:ind w:right="-6" w:firstLine="0"/>
        <w:rPr>
          <w:rFonts w:ascii="Times New Roman" w:hAnsi="Times New Roman"/>
          <w:szCs w:val="24"/>
          <w:lang w:val="ru-RU"/>
        </w:rPr>
      </w:pPr>
    </w:p>
    <w:p w:rsidR="00C57C0D" w:rsidRDefault="00C57C0D" w:rsidP="00390AE2">
      <w:pPr>
        <w:pStyle w:val="WW-BodyTextIndent2"/>
        <w:ind w:right="-6"/>
        <w:jc w:val="left"/>
        <w:rPr>
          <w:rFonts w:ascii="Times New Roman" w:hAnsi="Times New Roman"/>
          <w:bCs/>
          <w:szCs w:val="24"/>
          <w:lang w:val="sr-Cyrl-CS" w:eastAsia="sr-Latn-CS"/>
        </w:rPr>
      </w:pPr>
      <w:r>
        <w:rPr>
          <w:rFonts w:ascii="Times New Roman" w:hAnsi="Times New Roman"/>
          <w:szCs w:val="24"/>
          <w:lang w:val="sr-Cyrl-CS"/>
        </w:rPr>
        <w:t xml:space="preserve">1.2. Цена </w:t>
      </w:r>
      <w:r w:rsidR="00781A68">
        <w:rPr>
          <w:rFonts w:ascii="Times New Roman" w:hAnsi="Times New Roman"/>
          <w:szCs w:val="24"/>
          <w:lang w:val="sr-Cyrl-CS"/>
        </w:rPr>
        <w:t xml:space="preserve">замене резервних делова </w:t>
      </w:r>
      <w:r>
        <w:rPr>
          <w:rFonts w:ascii="Times New Roman" w:hAnsi="Times New Roman"/>
          <w:szCs w:val="24"/>
          <w:lang w:val="sr-Cyrl-CS"/>
        </w:rPr>
        <w:t>за П</w:t>
      </w:r>
      <w:r w:rsidR="00781A68">
        <w:rPr>
          <w:rFonts w:ascii="Times New Roman" w:hAnsi="Times New Roman"/>
          <w:szCs w:val="24"/>
          <w:lang w:val="sr-Cyrl-CS"/>
        </w:rPr>
        <w:t xml:space="preserve">артију </w:t>
      </w:r>
      <w:r>
        <w:rPr>
          <w:rFonts w:ascii="Times New Roman" w:hAnsi="Times New Roman"/>
          <w:szCs w:val="24"/>
          <w:lang w:val="sr-Cyrl-CS"/>
        </w:rPr>
        <w:t xml:space="preserve"> бр.</w:t>
      </w:r>
      <w:r w:rsidR="00781A68">
        <w:rPr>
          <w:rFonts w:ascii="Times New Roman" w:hAnsi="Times New Roman"/>
          <w:szCs w:val="24"/>
          <w:lang w:val="sr-Cyrl-CS"/>
        </w:rPr>
        <w:t xml:space="preserve">2 </w:t>
      </w:r>
      <w:r>
        <w:rPr>
          <w:rFonts w:ascii="Times New Roman" w:hAnsi="Times New Roman"/>
          <w:szCs w:val="24"/>
          <w:lang w:val="sr-Cyrl-CS"/>
        </w:rPr>
        <w:t xml:space="preserve">из тачке 1.1. овог члана износи укупно </w:t>
      </w:r>
      <w:r>
        <w:rPr>
          <w:rFonts w:ascii="Times New Roman" w:hAnsi="Times New Roman"/>
          <w:szCs w:val="24"/>
          <w:lang w:val="ru-RU"/>
        </w:rPr>
        <w:t>…….</w:t>
      </w:r>
      <w:r>
        <w:rPr>
          <w:rFonts w:ascii="Times New Roman" w:hAnsi="Times New Roman"/>
          <w:szCs w:val="24"/>
        </w:rPr>
        <w:t>...</w:t>
      </w:r>
      <w:r>
        <w:rPr>
          <w:rFonts w:ascii="Times New Roman" w:hAnsi="Times New Roman"/>
          <w:szCs w:val="24"/>
          <w:lang w:val="sr-Cyrl-CS"/>
        </w:rPr>
        <w:t>...</w:t>
      </w:r>
      <w:r w:rsidR="00EF60BD">
        <w:rPr>
          <w:rFonts w:ascii="Times New Roman" w:hAnsi="Times New Roman"/>
          <w:szCs w:val="24"/>
          <w:lang w:val="sr-Cyrl-CS"/>
        </w:rPr>
        <w:t>.......</w:t>
      </w:r>
      <w:r>
        <w:rPr>
          <w:rFonts w:ascii="Times New Roman" w:hAnsi="Times New Roman"/>
          <w:szCs w:val="24"/>
          <w:lang w:val="sr-Cyrl-CS"/>
        </w:rPr>
        <w:t xml:space="preserve">...динара (словима: </w:t>
      </w:r>
      <w:r>
        <w:rPr>
          <w:rFonts w:ascii="Times New Roman" w:hAnsi="Times New Roman"/>
          <w:szCs w:val="24"/>
          <w:lang w:val="ru-RU"/>
        </w:rPr>
        <w:t>….</w:t>
      </w:r>
      <w:r>
        <w:rPr>
          <w:rFonts w:ascii="Times New Roman" w:hAnsi="Times New Roman"/>
          <w:szCs w:val="24"/>
        </w:rPr>
        <w:t>................................</w:t>
      </w:r>
      <w:r>
        <w:rPr>
          <w:rFonts w:ascii="Times New Roman" w:hAnsi="Times New Roman"/>
          <w:szCs w:val="24"/>
          <w:lang w:val="sr-Cyrl-CS"/>
        </w:rPr>
        <w:t>.........................................</w:t>
      </w:r>
      <w:r>
        <w:rPr>
          <w:rFonts w:ascii="Times New Roman" w:hAnsi="Times New Roman"/>
          <w:szCs w:val="24"/>
        </w:rPr>
        <w:t>........</w:t>
      </w:r>
      <w:r>
        <w:rPr>
          <w:rFonts w:ascii="Times New Roman" w:hAnsi="Times New Roman"/>
          <w:szCs w:val="24"/>
          <w:lang w:val="sr-Cyrl-CS"/>
        </w:rPr>
        <w:t xml:space="preserve"> динара) без ПДВ-а</w:t>
      </w:r>
      <w:r>
        <w:rPr>
          <w:rFonts w:ascii="Times New Roman" w:hAnsi="Times New Roman"/>
          <w:szCs w:val="24"/>
        </w:rPr>
        <w:t xml:space="preserve">, а са ПДВ-ом укупно износи </w:t>
      </w:r>
      <w:r>
        <w:rPr>
          <w:rFonts w:ascii="Times New Roman" w:hAnsi="Times New Roman"/>
          <w:bCs/>
          <w:szCs w:val="24"/>
          <w:lang w:val="ru-RU" w:eastAsia="sr-Latn-CS"/>
        </w:rPr>
        <w:t>…………</w:t>
      </w:r>
      <w:r>
        <w:rPr>
          <w:rFonts w:ascii="Times New Roman" w:hAnsi="Times New Roman"/>
          <w:bCs/>
          <w:szCs w:val="24"/>
          <w:lang w:eastAsia="sr-Latn-CS"/>
        </w:rPr>
        <w:t>.........</w:t>
      </w:r>
      <w:r>
        <w:rPr>
          <w:rFonts w:ascii="Times New Roman" w:hAnsi="Times New Roman"/>
          <w:bCs/>
          <w:szCs w:val="24"/>
          <w:lang w:val="sr-Cyrl-CS" w:eastAsia="sr-Latn-CS"/>
        </w:rPr>
        <w:t xml:space="preserve"> динара (словима: </w:t>
      </w:r>
      <w:r>
        <w:rPr>
          <w:rFonts w:ascii="Times New Roman" w:hAnsi="Times New Roman"/>
          <w:bCs/>
          <w:szCs w:val="24"/>
          <w:lang w:val="ru-RU" w:eastAsia="sr-Latn-CS"/>
        </w:rPr>
        <w:t>…………….</w:t>
      </w:r>
      <w:r>
        <w:rPr>
          <w:rFonts w:ascii="Times New Roman" w:hAnsi="Times New Roman"/>
          <w:bCs/>
          <w:szCs w:val="24"/>
          <w:lang w:eastAsia="sr-Latn-CS"/>
        </w:rPr>
        <w:t>..</w:t>
      </w:r>
      <w:r>
        <w:rPr>
          <w:rFonts w:ascii="Times New Roman" w:hAnsi="Times New Roman"/>
          <w:bCs/>
          <w:szCs w:val="24"/>
          <w:lang w:val="sr-Cyrl-CS" w:eastAsia="sr-Latn-CS"/>
        </w:rPr>
        <w:t>................................................................................</w:t>
      </w:r>
      <w:r w:rsidR="00EF60BD">
        <w:rPr>
          <w:rFonts w:ascii="Times New Roman" w:hAnsi="Times New Roman"/>
          <w:bCs/>
          <w:szCs w:val="24"/>
          <w:lang w:val="sr-Cyrl-CS" w:eastAsia="sr-Latn-CS"/>
        </w:rPr>
        <w:t>.........................</w:t>
      </w:r>
      <w:r>
        <w:rPr>
          <w:rFonts w:ascii="Times New Roman" w:hAnsi="Times New Roman"/>
          <w:bCs/>
          <w:szCs w:val="24"/>
          <w:lang w:eastAsia="sr-Latn-CS"/>
        </w:rPr>
        <w:t>...........................</w:t>
      </w:r>
      <w:r>
        <w:rPr>
          <w:rFonts w:ascii="Times New Roman" w:hAnsi="Times New Roman"/>
          <w:bCs/>
          <w:szCs w:val="24"/>
          <w:lang w:val="sr-Cyrl-CS" w:eastAsia="sr-Latn-CS"/>
        </w:rPr>
        <w:t xml:space="preserve">). </w:t>
      </w:r>
    </w:p>
    <w:p w:rsidR="00C57C0D" w:rsidRDefault="00C57C0D" w:rsidP="00390AE2">
      <w:pPr>
        <w:pStyle w:val="WW-BodyTextIndent2"/>
        <w:ind w:right="-6"/>
        <w:jc w:val="left"/>
        <w:rPr>
          <w:rFonts w:ascii="Times New Roman" w:hAnsi="Times New Roman"/>
          <w:bCs/>
          <w:szCs w:val="24"/>
          <w:lang w:val="sr-Cyrl-CS" w:eastAsia="sr-Latn-CS"/>
        </w:rPr>
      </w:pPr>
      <w:r>
        <w:rPr>
          <w:rFonts w:ascii="Times New Roman" w:hAnsi="Times New Roman"/>
          <w:bCs/>
          <w:szCs w:val="24"/>
          <w:lang w:val="sr-Cyrl-CS" w:eastAsia="sr-Latn-CS"/>
        </w:rPr>
        <w:t xml:space="preserve">ОБРАЗАЦ СТРУКТУРЕ ЦЕНА ЗА ПАРТИЈУ </w:t>
      </w:r>
      <w:r w:rsidR="00496668">
        <w:rPr>
          <w:rFonts w:ascii="Times New Roman" w:hAnsi="Times New Roman"/>
          <w:bCs/>
          <w:szCs w:val="24"/>
          <w:lang w:val="sr-Cyrl-CS" w:eastAsia="sr-Latn-CS"/>
        </w:rPr>
        <w:t xml:space="preserve"> 2  </w:t>
      </w:r>
      <w:r>
        <w:rPr>
          <w:rFonts w:ascii="Times New Roman" w:hAnsi="Times New Roman"/>
          <w:bCs/>
          <w:szCs w:val="24"/>
          <w:lang w:val="sr-Cyrl-CS" w:eastAsia="sr-Latn-CS"/>
        </w:rPr>
        <w:t>ЈЕ САСТАВНИ ДЕО ОВОГ УГОВОРА.</w:t>
      </w:r>
    </w:p>
    <w:p w:rsidR="00C57C0D" w:rsidRDefault="00C57C0D" w:rsidP="00C57C0D">
      <w:pPr>
        <w:pStyle w:val="WW-BodyTextIndent2"/>
        <w:ind w:right="-6"/>
        <w:rPr>
          <w:rFonts w:ascii="Times New Roman" w:hAnsi="Times New Roman"/>
          <w:bCs/>
          <w:szCs w:val="24"/>
          <w:lang w:val="sr-Cyrl-CS" w:eastAsia="sr-Latn-CS"/>
        </w:rPr>
      </w:pPr>
    </w:p>
    <w:p w:rsidR="00C57C0D" w:rsidRDefault="00C57C0D" w:rsidP="00C57C0D">
      <w:pPr>
        <w:ind w:firstLine="720"/>
        <w:jc w:val="both"/>
        <w:rPr>
          <w:rFonts w:ascii="Times New Roman" w:hAnsi="Times New Roman"/>
          <w:bCs/>
          <w:iCs/>
          <w:sz w:val="24"/>
          <w:szCs w:val="24"/>
        </w:rPr>
      </w:pPr>
      <w:r>
        <w:rPr>
          <w:rFonts w:ascii="Times New Roman" w:hAnsi="Times New Roman"/>
          <w:bCs/>
          <w:sz w:val="24"/>
          <w:szCs w:val="24"/>
          <w:lang w:val="sr-Latn-CS" w:eastAsia="sr-Latn-CS"/>
        </w:rPr>
        <w:t xml:space="preserve">       </w:t>
      </w:r>
      <w:r>
        <w:rPr>
          <w:rFonts w:ascii="Times New Roman" w:hAnsi="Times New Roman"/>
          <w:bCs/>
          <w:sz w:val="24"/>
          <w:szCs w:val="24"/>
          <w:lang w:val="sr-Cyrl-CS" w:eastAsia="sr-Latn-CS"/>
        </w:rPr>
        <w:t xml:space="preserve">1.3. Уговор се закључује </w:t>
      </w:r>
      <w:r w:rsidRPr="00390AE2">
        <w:rPr>
          <w:rFonts w:ascii="Times New Roman" w:hAnsi="Times New Roman"/>
          <w:b/>
          <w:bCs/>
          <w:sz w:val="24"/>
          <w:szCs w:val="24"/>
          <w:lang w:val="sr-Cyrl-CS" w:eastAsia="sr-Latn-CS"/>
        </w:rPr>
        <w:t>у висини процењене вредности</w:t>
      </w:r>
      <w:r>
        <w:rPr>
          <w:rFonts w:ascii="Times New Roman" w:hAnsi="Times New Roman"/>
          <w:bCs/>
          <w:sz w:val="24"/>
          <w:szCs w:val="24"/>
          <w:lang w:val="sr-Cyrl-CS" w:eastAsia="sr-Latn-CS"/>
        </w:rPr>
        <w:t xml:space="preserve"> јавне набавке која по Плану за 20</w:t>
      </w:r>
      <w:r w:rsidR="00893131">
        <w:rPr>
          <w:rFonts w:ascii="Times New Roman" w:hAnsi="Times New Roman"/>
          <w:bCs/>
          <w:sz w:val="24"/>
          <w:szCs w:val="24"/>
          <w:lang w:val="sr-Cyrl-CS" w:eastAsia="sr-Latn-CS"/>
        </w:rPr>
        <w:t>20</w:t>
      </w:r>
      <w:r>
        <w:rPr>
          <w:rFonts w:ascii="Times New Roman" w:hAnsi="Times New Roman"/>
          <w:bCs/>
          <w:sz w:val="24"/>
          <w:szCs w:val="24"/>
          <w:lang w:val="sr-Cyrl-CS" w:eastAsia="sr-Latn-CS"/>
        </w:rPr>
        <w:t>.годину која износи: З</w:t>
      </w:r>
      <w:r w:rsidR="00390AE2">
        <w:rPr>
          <w:rFonts w:ascii="Times New Roman" w:hAnsi="Times New Roman"/>
          <w:bCs/>
          <w:sz w:val="24"/>
          <w:szCs w:val="24"/>
          <w:lang w:val="sr-Cyrl-CS" w:eastAsia="sr-Latn-CS"/>
        </w:rPr>
        <w:t>а</w:t>
      </w:r>
      <w:r>
        <w:rPr>
          <w:rFonts w:ascii="Times New Roman" w:hAnsi="Times New Roman"/>
          <w:bCs/>
          <w:sz w:val="24"/>
          <w:szCs w:val="24"/>
          <w:lang w:val="sr-Cyrl-CS" w:eastAsia="sr-Latn-CS"/>
        </w:rPr>
        <w:t xml:space="preserve"> П</w:t>
      </w:r>
      <w:r w:rsidR="00390AE2">
        <w:rPr>
          <w:rFonts w:ascii="Times New Roman" w:hAnsi="Times New Roman"/>
          <w:bCs/>
          <w:sz w:val="24"/>
          <w:szCs w:val="24"/>
          <w:lang w:val="sr-Cyrl-CS" w:eastAsia="sr-Latn-CS"/>
        </w:rPr>
        <w:t>артију</w:t>
      </w:r>
      <w:r>
        <w:rPr>
          <w:rFonts w:ascii="Times New Roman" w:hAnsi="Times New Roman"/>
          <w:bCs/>
          <w:sz w:val="24"/>
          <w:szCs w:val="24"/>
          <w:lang w:val="sr-Cyrl-CS" w:eastAsia="sr-Latn-CS"/>
        </w:rPr>
        <w:t xml:space="preserve"> 2.- </w:t>
      </w:r>
      <w:r w:rsidRPr="00EF60BD">
        <w:rPr>
          <w:rFonts w:ascii="Times New Roman" w:hAnsi="Times New Roman"/>
          <w:bCs/>
          <w:color w:val="000000" w:themeColor="text1"/>
          <w:sz w:val="24"/>
          <w:szCs w:val="24"/>
          <w:lang w:val="sr-Cyrl-CS" w:eastAsia="sr-Latn-CS"/>
        </w:rPr>
        <w:t>250.000,00 динара</w:t>
      </w:r>
      <w:r>
        <w:rPr>
          <w:rFonts w:ascii="Times New Roman" w:hAnsi="Times New Roman"/>
          <w:bCs/>
          <w:sz w:val="24"/>
          <w:szCs w:val="24"/>
          <w:lang w:val="sr-Cyrl-CS" w:eastAsia="sr-Latn-CS"/>
        </w:rPr>
        <w:t xml:space="preserve"> без ПДВ-а. </w:t>
      </w:r>
      <w:r>
        <w:rPr>
          <w:rFonts w:ascii="Times New Roman" w:hAnsi="Times New Roman"/>
          <w:bCs/>
          <w:iCs/>
          <w:sz w:val="24"/>
          <w:szCs w:val="24"/>
        </w:rPr>
        <w:t xml:space="preserve">Како се ради о </w:t>
      </w:r>
      <w:r w:rsidR="00EF60BD">
        <w:rPr>
          <w:rFonts w:ascii="Times New Roman" w:hAnsi="Times New Roman"/>
          <w:bCs/>
          <w:iCs/>
          <w:sz w:val="24"/>
          <w:szCs w:val="24"/>
        </w:rPr>
        <w:t xml:space="preserve">предмету набавке </w:t>
      </w:r>
      <w:r>
        <w:rPr>
          <w:rFonts w:ascii="Times New Roman" w:hAnsi="Times New Roman"/>
          <w:bCs/>
          <w:iCs/>
          <w:sz w:val="24"/>
          <w:szCs w:val="24"/>
        </w:rPr>
        <w:t xml:space="preserve">чији обим није могуће прецизно утврдити на годишњем нивоу, Наручилац је унапред одредио вредност уговора, док укупан збир јединичних цена из понуде представља основ за примену критеријума „најнижа понуђена цена“ и служи за вредновање понуда по том основу.  </w:t>
      </w:r>
    </w:p>
    <w:p w:rsidR="00C57C0D" w:rsidRDefault="00C57C0D" w:rsidP="00C57C0D">
      <w:pPr>
        <w:ind w:firstLine="720"/>
        <w:jc w:val="both"/>
        <w:rPr>
          <w:rFonts w:ascii="Times New Roman" w:hAnsi="Times New Roman"/>
          <w:sz w:val="24"/>
          <w:szCs w:val="24"/>
          <w:lang w:val="sr-Cyrl-CS"/>
        </w:rPr>
      </w:pPr>
      <w:r>
        <w:rPr>
          <w:rFonts w:ascii="Times New Roman" w:hAnsi="Times New Roman"/>
          <w:sz w:val="24"/>
          <w:szCs w:val="24"/>
          <w:lang w:val="sr-Latn-CS"/>
        </w:rPr>
        <w:t xml:space="preserve">       1.4. </w:t>
      </w:r>
      <w:r>
        <w:rPr>
          <w:rFonts w:ascii="Times New Roman" w:hAnsi="Times New Roman"/>
          <w:sz w:val="24"/>
          <w:szCs w:val="24"/>
          <w:lang w:val="ru-RU"/>
        </w:rPr>
        <w:t xml:space="preserve">Јединичне цене су фиксне и непроменљиве до завршетка уговореног посла и исказане су без урачунатог ПДВ-а. </w:t>
      </w:r>
      <w:r>
        <w:rPr>
          <w:rFonts w:ascii="Times New Roman" w:hAnsi="Times New Roman"/>
          <w:sz w:val="24"/>
          <w:szCs w:val="24"/>
          <w:lang w:val="sr-Cyrl-CS"/>
        </w:rPr>
        <w:t xml:space="preserve">У случају потребе наручиоца за услугама за које није предвиђена позиција у понуди, </w:t>
      </w:r>
      <w:r w:rsidR="00EF60BD">
        <w:rPr>
          <w:rFonts w:ascii="Times New Roman" w:hAnsi="Times New Roman"/>
          <w:sz w:val="24"/>
          <w:szCs w:val="24"/>
          <w:lang w:val="sr-Cyrl-CS"/>
        </w:rPr>
        <w:t>Продавац</w:t>
      </w:r>
      <w:r>
        <w:rPr>
          <w:rFonts w:ascii="Times New Roman" w:hAnsi="Times New Roman"/>
          <w:sz w:val="24"/>
          <w:szCs w:val="24"/>
          <w:lang w:val="sr-Cyrl-CS"/>
        </w:rPr>
        <w:t xml:space="preserve"> ће примењивати цене према свом важећем ценовнику, на дан подношења понуде, а на основу претходне сагласности наручиоца у погледу врсте, количине, квалитета и цене</w:t>
      </w:r>
      <w:r>
        <w:rPr>
          <w:rFonts w:ascii="Times New Roman" w:hAnsi="Times New Roman"/>
          <w:sz w:val="24"/>
          <w:szCs w:val="24"/>
          <w:lang w:val="sr-Latn-CS"/>
        </w:rPr>
        <w:t xml:space="preserve">. </w:t>
      </w:r>
      <w:r>
        <w:rPr>
          <w:rFonts w:ascii="Times New Roman" w:hAnsi="Times New Roman"/>
          <w:sz w:val="24"/>
          <w:szCs w:val="24"/>
          <w:lang w:val="sr-Cyrl-CS"/>
        </w:rPr>
        <w:t xml:space="preserve">У цену услуга </w:t>
      </w:r>
      <w:r w:rsidR="00EF60BD">
        <w:rPr>
          <w:rFonts w:ascii="Times New Roman" w:hAnsi="Times New Roman"/>
          <w:sz w:val="24"/>
          <w:szCs w:val="24"/>
          <w:lang w:val="sr-Cyrl-CS"/>
        </w:rPr>
        <w:t>Продавац</w:t>
      </w:r>
      <w:r>
        <w:rPr>
          <w:rFonts w:ascii="Times New Roman" w:hAnsi="Times New Roman"/>
          <w:sz w:val="24"/>
          <w:szCs w:val="24"/>
          <w:lang w:val="sr-Cyrl-CS"/>
        </w:rPr>
        <w:t xml:space="preserve"> је урачунао и одговарајући материјал неопходан за пружање услуга.</w:t>
      </w:r>
    </w:p>
    <w:p w:rsidR="00C57C0D" w:rsidRDefault="00C57C0D" w:rsidP="00C57C0D">
      <w:pPr>
        <w:autoSpaceDE w:val="0"/>
        <w:autoSpaceDN w:val="0"/>
        <w:adjustRightInd w:val="0"/>
        <w:spacing w:before="120" w:after="120"/>
        <w:ind w:firstLine="720"/>
        <w:jc w:val="both"/>
        <w:rPr>
          <w:rFonts w:ascii="Times New Roman" w:hAnsi="Times New Roman"/>
          <w:sz w:val="24"/>
          <w:szCs w:val="24"/>
          <w:lang w:val="sr-Latn-CS"/>
        </w:rPr>
      </w:pPr>
      <w:r>
        <w:rPr>
          <w:rFonts w:ascii="Times New Roman" w:hAnsi="Times New Roman"/>
          <w:sz w:val="24"/>
          <w:szCs w:val="24"/>
          <w:lang w:val="sr-Latn-CS"/>
        </w:rPr>
        <w:t xml:space="preserve">       1.5. </w:t>
      </w:r>
      <w:r w:rsidR="009D2427">
        <w:rPr>
          <w:rFonts w:ascii="Times New Roman" w:hAnsi="Times New Roman"/>
          <w:sz w:val="24"/>
          <w:szCs w:val="24"/>
        </w:rPr>
        <w:t>Наручила</w:t>
      </w:r>
      <w:r>
        <w:rPr>
          <w:rFonts w:ascii="Times New Roman" w:hAnsi="Times New Roman"/>
          <w:sz w:val="24"/>
          <w:szCs w:val="24"/>
          <w:lang w:val="sr-Cyrl-CS"/>
        </w:rPr>
        <w:t xml:space="preserve">ц се не обавезује да ће за време трајања уговора наручити </w:t>
      </w:r>
      <w:r w:rsidR="00EF60BD">
        <w:rPr>
          <w:rFonts w:ascii="Times New Roman" w:hAnsi="Times New Roman"/>
          <w:sz w:val="24"/>
          <w:szCs w:val="24"/>
          <w:lang w:val="sr-Cyrl-CS"/>
        </w:rPr>
        <w:t xml:space="preserve">у понуди </w:t>
      </w:r>
      <w:r>
        <w:rPr>
          <w:rFonts w:ascii="Times New Roman" w:hAnsi="Times New Roman"/>
          <w:sz w:val="24"/>
          <w:szCs w:val="24"/>
          <w:lang w:val="sr-Cyrl-CS"/>
        </w:rPr>
        <w:t>све наведене услуге, већ ће их наручивати у зависности од обима и врсте конкретних потреба.</w:t>
      </w:r>
    </w:p>
    <w:p w:rsidR="00781A68" w:rsidRDefault="00C57C0D" w:rsidP="00C57C0D">
      <w:pPr>
        <w:pStyle w:val="BodyTxt1"/>
        <w:tabs>
          <w:tab w:val="left" w:pos="2694"/>
        </w:tabs>
        <w:ind w:firstLine="0"/>
        <w:jc w:val="left"/>
        <w:rPr>
          <w:rFonts w:ascii="Times New Roman" w:hAnsi="Times New Roman"/>
          <w:b/>
        </w:rPr>
      </w:pPr>
      <w:r>
        <w:rPr>
          <w:rFonts w:ascii="Times New Roman" w:hAnsi="Times New Roman"/>
          <w:b/>
          <w:lang w:val="sr-Latn-CS"/>
        </w:rPr>
        <w:t xml:space="preserve">                                            </w:t>
      </w:r>
    </w:p>
    <w:p w:rsidR="00C57C0D" w:rsidRDefault="00781A68" w:rsidP="00C57C0D">
      <w:pPr>
        <w:pStyle w:val="BodyTxt1"/>
        <w:tabs>
          <w:tab w:val="left" w:pos="2694"/>
        </w:tabs>
        <w:ind w:firstLine="0"/>
        <w:jc w:val="left"/>
        <w:rPr>
          <w:rFonts w:ascii="Times New Roman" w:hAnsi="Times New Roman"/>
          <w:b/>
          <w:lang w:val="sr-Cyrl-CS"/>
        </w:rPr>
      </w:pPr>
      <w:r>
        <w:rPr>
          <w:rFonts w:ascii="Times New Roman" w:hAnsi="Times New Roman"/>
          <w:b/>
        </w:rPr>
        <w:t xml:space="preserve">                                                     </w:t>
      </w:r>
      <w:r w:rsidR="00C57C0D">
        <w:rPr>
          <w:rFonts w:ascii="Times New Roman" w:hAnsi="Times New Roman"/>
          <w:b/>
          <w:lang w:val="sr-Latn-CS"/>
        </w:rPr>
        <w:t xml:space="preserve">  </w:t>
      </w:r>
      <w:r w:rsidR="00C57C0D">
        <w:rPr>
          <w:rFonts w:ascii="Times New Roman" w:hAnsi="Times New Roman"/>
          <w:b/>
          <w:lang w:val="sr-Cyrl-CS"/>
        </w:rPr>
        <w:t>2. РОК И НАЧИН ПЛАЋАЊА</w:t>
      </w:r>
    </w:p>
    <w:p w:rsidR="00C57C0D" w:rsidRDefault="00C57C0D" w:rsidP="00C57C0D">
      <w:pPr>
        <w:pStyle w:val="WW-BodyTextIndent2"/>
        <w:rPr>
          <w:rFonts w:ascii="Times New Roman" w:hAnsi="Times New Roman"/>
          <w:sz w:val="22"/>
          <w:szCs w:val="22"/>
          <w:lang w:val="sr-Cyrl-CS"/>
        </w:rPr>
      </w:pPr>
    </w:p>
    <w:p w:rsidR="00C57C0D" w:rsidRDefault="00C57C0D" w:rsidP="00C57C0D">
      <w:pPr>
        <w:pStyle w:val="WW-BodyTextIndent2"/>
        <w:rPr>
          <w:rFonts w:ascii="Times New Roman" w:hAnsi="Times New Roman"/>
          <w:szCs w:val="24"/>
          <w:lang w:val="sr-Cyrl-CS"/>
        </w:rPr>
      </w:pPr>
      <w:r>
        <w:rPr>
          <w:rFonts w:ascii="Times New Roman" w:hAnsi="Times New Roman"/>
          <w:szCs w:val="24"/>
          <w:lang w:val="sr-Cyrl-CS"/>
        </w:rPr>
        <w:t>2.1. Наручилац се обавезује да плаћање по овом уговору изврши до 45 дана дана од дана испостављања и овере рачуна.</w:t>
      </w:r>
    </w:p>
    <w:p w:rsidR="00C57C0D" w:rsidRDefault="00C57C0D" w:rsidP="00C57C0D">
      <w:pPr>
        <w:pStyle w:val="WW-BodyTextIndent2"/>
        <w:ind w:firstLine="0"/>
        <w:rPr>
          <w:rFonts w:ascii="Times New Roman" w:hAnsi="Times New Roman"/>
          <w:szCs w:val="24"/>
          <w:lang w:val="sr-Latn-CS"/>
        </w:rPr>
      </w:pPr>
    </w:p>
    <w:p w:rsidR="00C57C0D" w:rsidRDefault="00283C59" w:rsidP="00283C59">
      <w:pPr>
        <w:pStyle w:val="BodyTxt1"/>
        <w:ind w:left="284" w:firstLine="0"/>
        <w:jc w:val="center"/>
        <w:rPr>
          <w:rFonts w:ascii="Times New Roman" w:hAnsi="Times New Roman"/>
          <w:b/>
          <w:lang w:val="sr-Cyrl-CS"/>
        </w:rPr>
      </w:pPr>
      <w:r>
        <w:rPr>
          <w:rFonts w:ascii="Times New Roman" w:hAnsi="Times New Roman"/>
          <w:b/>
          <w:lang w:val="sr-Cyrl-CS"/>
        </w:rPr>
        <w:t>3.</w:t>
      </w:r>
      <w:r w:rsidR="00C57C0D">
        <w:rPr>
          <w:rFonts w:ascii="Times New Roman" w:hAnsi="Times New Roman"/>
          <w:b/>
          <w:lang w:val="sr-Cyrl-CS"/>
        </w:rPr>
        <w:t>РОК И МЕСТО ИЗВРШЕЊА УСЛУГЕ</w:t>
      </w:r>
    </w:p>
    <w:p w:rsidR="00C57C0D" w:rsidRDefault="00C57C0D" w:rsidP="00283C59">
      <w:pPr>
        <w:pStyle w:val="BodyTxt1"/>
        <w:ind w:left="284" w:firstLine="0"/>
        <w:jc w:val="center"/>
        <w:rPr>
          <w:rFonts w:ascii="Times New Roman" w:hAnsi="Times New Roman"/>
          <w:b/>
          <w:lang w:val="sr-Cyrl-CS"/>
        </w:rPr>
      </w:pPr>
    </w:p>
    <w:p w:rsidR="00F52999" w:rsidRPr="00F52999" w:rsidRDefault="00C57C0D" w:rsidP="00F52999">
      <w:pPr>
        <w:spacing w:after="0" w:line="240" w:lineRule="auto"/>
        <w:ind w:left="360" w:right="42"/>
        <w:rPr>
          <w:rFonts w:ascii="Times New Roman" w:hAnsi="Times New Roman"/>
        </w:rPr>
      </w:pPr>
      <w:r w:rsidRPr="00781A68">
        <w:rPr>
          <w:rFonts w:ascii="Times New Roman" w:hAnsi="Times New Roman"/>
          <w:lang w:val="sr-Cyrl-CS"/>
        </w:rPr>
        <w:t xml:space="preserve">3.1. Извршилац се обавезује да </w:t>
      </w:r>
      <w:r w:rsidRPr="00781A68">
        <w:rPr>
          <w:rFonts w:ascii="Times New Roman" w:hAnsi="Times New Roman"/>
        </w:rPr>
        <w:t xml:space="preserve">стручно и квалитетно </w:t>
      </w:r>
      <w:r w:rsidRPr="00781A68">
        <w:rPr>
          <w:rFonts w:ascii="Times New Roman" w:hAnsi="Times New Roman"/>
          <w:lang w:val="sr-Cyrl-CS"/>
        </w:rPr>
        <w:t xml:space="preserve">изврши уговорену услугу у року  из става 3.2. </w:t>
      </w:r>
      <w:r w:rsidR="009D2427">
        <w:rPr>
          <w:rFonts w:ascii="Times New Roman" w:hAnsi="Times New Roman"/>
          <w:lang w:val="sr-Cyrl-CS"/>
        </w:rPr>
        <w:t>П</w:t>
      </w:r>
      <w:r w:rsidRPr="00781A68">
        <w:rPr>
          <w:rFonts w:ascii="Times New Roman" w:hAnsi="Times New Roman"/>
          <w:lang w:val="sr-Cyrl-CS"/>
        </w:rPr>
        <w:t>о пријему возила Наручиоца у складу са достављеном понудом и законским прописима. Извршилац је дужан услугу извршити према захтеву наручиоца, у току календарске године и према техничким прописима.</w:t>
      </w:r>
      <w:r w:rsidR="00F52999" w:rsidRPr="00F52999">
        <w:rPr>
          <w:rFonts w:ascii="Times New Roman" w:hAnsi="Times New Roman"/>
          <w:lang w:val="ru-RU"/>
        </w:rPr>
        <w:t xml:space="preserve"> </w:t>
      </w:r>
      <w:r w:rsidR="00F52999">
        <w:rPr>
          <w:rFonts w:ascii="Times New Roman" w:hAnsi="Times New Roman"/>
        </w:rPr>
        <w:br/>
      </w:r>
      <w:r w:rsidR="00F52999" w:rsidRPr="00F52999">
        <w:rPr>
          <w:rFonts w:ascii="Times New Roman" w:hAnsi="Times New Roman"/>
          <w:lang w:val="ru-RU"/>
        </w:rPr>
        <w:t xml:space="preserve">Наручилац довози возило у сервисни центар </w:t>
      </w:r>
      <w:r w:rsidR="00F52999" w:rsidRPr="00F52999">
        <w:rPr>
          <w:rFonts w:ascii="Times New Roman" w:hAnsi="Times New Roman"/>
        </w:rPr>
        <w:t xml:space="preserve">Изабраног </w:t>
      </w:r>
      <w:r w:rsidR="00F52999" w:rsidRPr="00F52999">
        <w:rPr>
          <w:rFonts w:ascii="Times New Roman" w:hAnsi="Times New Roman"/>
          <w:lang w:val="ru-RU"/>
        </w:rPr>
        <w:t>Пону</w:t>
      </w:r>
      <w:r w:rsidR="00F52999" w:rsidRPr="00F52999">
        <w:rPr>
          <w:rFonts w:ascii="Times New Roman" w:hAnsi="Times New Roman"/>
        </w:rPr>
        <w:t>ђ</w:t>
      </w:r>
      <w:r w:rsidR="00F52999" w:rsidRPr="00F52999">
        <w:rPr>
          <w:rFonts w:ascii="Times New Roman" w:hAnsi="Times New Roman"/>
          <w:lang w:val="ru-RU"/>
        </w:rPr>
        <w:t>ач</w:t>
      </w:r>
      <w:r w:rsidR="00F52999">
        <w:rPr>
          <w:rFonts w:ascii="Times New Roman" w:hAnsi="Times New Roman"/>
        </w:rPr>
        <w:t>a</w:t>
      </w:r>
      <w:r w:rsidR="00F52999" w:rsidRPr="00F52999">
        <w:rPr>
          <w:rFonts w:ascii="Times New Roman" w:hAnsi="Times New Roman"/>
          <w:lang w:val="ru-RU"/>
        </w:rPr>
        <w:t>.</w:t>
      </w:r>
      <w:r w:rsidR="00F52999" w:rsidRPr="00F52999">
        <w:rPr>
          <w:rFonts w:ascii="Times New Roman" w:hAnsi="Times New Roman"/>
        </w:rPr>
        <w:br/>
        <w:t xml:space="preserve"> Изабрани </w:t>
      </w:r>
      <w:r w:rsidR="00F52999" w:rsidRPr="00F52999">
        <w:rPr>
          <w:rFonts w:ascii="Times New Roman" w:hAnsi="Times New Roman"/>
          <w:lang w:val="ru-RU"/>
        </w:rPr>
        <w:t>Пону</w:t>
      </w:r>
      <w:r w:rsidR="00F52999" w:rsidRPr="00F52999">
        <w:rPr>
          <w:rFonts w:ascii="Times New Roman" w:hAnsi="Times New Roman"/>
        </w:rPr>
        <w:t>ђ</w:t>
      </w:r>
      <w:r w:rsidR="00F52999" w:rsidRPr="00F52999">
        <w:rPr>
          <w:rFonts w:ascii="Times New Roman" w:hAnsi="Times New Roman"/>
          <w:lang w:val="ru-RU"/>
        </w:rPr>
        <w:t>ач</w:t>
      </w:r>
      <w:r w:rsidR="00F52999" w:rsidRPr="00F52999">
        <w:rPr>
          <w:rFonts w:ascii="Times New Roman" w:hAnsi="Times New Roman"/>
        </w:rPr>
        <w:t xml:space="preserve"> је дужан да поправке возила врши према прописаној технологији и  стандардима произвођача.</w:t>
      </w:r>
    </w:p>
    <w:p w:rsidR="00C57C0D" w:rsidRPr="00781A68" w:rsidRDefault="00C57C0D" w:rsidP="00C57C0D">
      <w:pPr>
        <w:rPr>
          <w:rFonts w:ascii="Times New Roman" w:hAnsi="Times New Roman"/>
          <w:sz w:val="24"/>
          <w:szCs w:val="24"/>
          <w:lang w:val="ru-RU"/>
        </w:rPr>
      </w:pPr>
      <w:r w:rsidRPr="00781A68">
        <w:rPr>
          <w:rFonts w:ascii="Times New Roman" w:hAnsi="Times New Roman"/>
          <w:sz w:val="24"/>
          <w:szCs w:val="24"/>
          <w:lang w:val="sr-Latn-CS"/>
        </w:rPr>
        <w:t xml:space="preserve">                  </w:t>
      </w:r>
      <w:r w:rsidRPr="00781A68">
        <w:rPr>
          <w:rFonts w:ascii="Times New Roman" w:hAnsi="Times New Roman"/>
          <w:sz w:val="24"/>
          <w:szCs w:val="24"/>
          <w:lang w:val="sr-Cyrl-CS"/>
        </w:rPr>
        <w:t xml:space="preserve">3.2. Рок </w:t>
      </w:r>
      <w:r w:rsidRPr="00781A68">
        <w:rPr>
          <w:rFonts w:ascii="Times New Roman" w:hAnsi="Times New Roman"/>
          <w:sz w:val="24"/>
          <w:szCs w:val="24"/>
          <w:lang w:val="ru-RU"/>
        </w:rPr>
        <w:t xml:space="preserve">извршења услуге </w:t>
      </w:r>
      <w:r w:rsidRPr="00781A68">
        <w:rPr>
          <w:rFonts w:ascii="Times New Roman" w:hAnsi="Times New Roman"/>
          <w:sz w:val="24"/>
          <w:szCs w:val="24"/>
        </w:rPr>
        <w:t>____</w:t>
      </w:r>
      <w:r w:rsidRPr="00781A68">
        <w:rPr>
          <w:rFonts w:ascii="Times New Roman" w:hAnsi="Times New Roman"/>
          <w:sz w:val="24"/>
          <w:szCs w:val="24"/>
          <w:lang w:val="ru-RU"/>
        </w:rPr>
        <w:t xml:space="preserve">  (не дужи од 3 (три) дана) од дана захтева Наручиоца. </w:t>
      </w:r>
    </w:p>
    <w:p w:rsidR="00C57C0D" w:rsidRPr="00781A68" w:rsidRDefault="00C57C0D" w:rsidP="00EF60BD">
      <w:pPr>
        <w:suppressAutoHyphens/>
        <w:spacing w:before="120" w:after="120" w:line="240" w:lineRule="auto"/>
        <w:ind w:firstLine="993"/>
        <w:rPr>
          <w:rFonts w:ascii="Times New Roman" w:hAnsi="Times New Roman"/>
          <w:sz w:val="24"/>
          <w:szCs w:val="24"/>
          <w:lang w:val="sr-Cyrl-CS"/>
        </w:rPr>
      </w:pPr>
      <w:r w:rsidRPr="00781A68">
        <w:rPr>
          <w:rFonts w:ascii="Times New Roman" w:hAnsi="Times New Roman"/>
          <w:sz w:val="24"/>
          <w:szCs w:val="24"/>
          <w:lang w:val="sr-Cyrl-CS"/>
        </w:rPr>
        <w:lastRenderedPageBreak/>
        <w:t xml:space="preserve">3.3. Место извршења услуге је пословни објекат Извршиоца који се налази </w:t>
      </w:r>
      <w:r w:rsidRPr="00781A68">
        <w:rPr>
          <w:rFonts w:ascii="Times New Roman" w:hAnsi="Times New Roman"/>
          <w:sz w:val="24"/>
          <w:szCs w:val="24"/>
        </w:rPr>
        <w:t xml:space="preserve">на адреси </w:t>
      </w:r>
      <w:r w:rsidRPr="00781A68">
        <w:rPr>
          <w:rFonts w:ascii="Times New Roman" w:hAnsi="Times New Roman"/>
          <w:sz w:val="24"/>
          <w:szCs w:val="24"/>
          <w:lang w:val="ru-RU"/>
        </w:rPr>
        <w:t>…………</w:t>
      </w:r>
      <w:r w:rsidRPr="00781A68">
        <w:rPr>
          <w:rFonts w:ascii="Times New Roman" w:hAnsi="Times New Roman"/>
          <w:sz w:val="24"/>
          <w:szCs w:val="24"/>
          <w:lang w:val="sr-Latn-CS"/>
        </w:rPr>
        <w:t>.................</w:t>
      </w:r>
      <w:r w:rsidRPr="00781A68">
        <w:rPr>
          <w:rFonts w:ascii="Times New Roman" w:hAnsi="Times New Roman"/>
          <w:sz w:val="24"/>
          <w:szCs w:val="24"/>
          <w:lang w:val="ru-RU"/>
        </w:rPr>
        <w:t>…</w:t>
      </w:r>
      <w:r w:rsidRPr="00781A68">
        <w:rPr>
          <w:rFonts w:ascii="Times New Roman" w:hAnsi="Times New Roman"/>
          <w:sz w:val="24"/>
          <w:szCs w:val="24"/>
          <w:lang w:val="sr-Latn-CS"/>
        </w:rPr>
        <w:t>........................................................</w:t>
      </w:r>
      <w:r w:rsidRPr="00781A68">
        <w:rPr>
          <w:rFonts w:ascii="Times New Roman" w:hAnsi="Times New Roman"/>
          <w:sz w:val="24"/>
          <w:szCs w:val="24"/>
          <w:lang w:val="ru-RU"/>
        </w:rPr>
        <w:t>……</w:t>
      </w:r>
      <w:r w:rsidR="006A4104">
        <w:rPr>
          <w:rFonts w:ascii="Times New Roman" w:hAnsi="Times New Roman"/>
          <w:sz w:val="24"/>
          <w:szCs w:val="24"/>
          <w:lang w:val="ru-RU"/>
        </w:rPr>
        <w:t>,</w:t>
      </w:r>
      <w:r w:rsidRPr="00781A68">
        <w:rPr>
          <w:rFonts w:ascii="Times New Roman" w:hAnsi="Times New Roman"/>
          <w:sz w:val="24"/>
          <w:szCs w:val="24"/>
          <w:lang w:val="sr-Cyrl-CS"/>
        </w:rPr>
        <w:t xml:space="preserve"> а</w:t>
      </w:r>
      <w:r w:rsidR="006A4104">
        <w:rPr>
          <w:rFonts w:ascii="Times New Roman" w:hAnsi="Times New Roman"/>
          <w:sz w:val="24"/>
          <w:szCs w:val="24"/>
          <w:lang w:val="sr-Cyrl-CS"/>
        </w:rPr>
        <w:t xml:space="preserve"> </w:t>
      </w:r>
      <w:r w:rsidRPr="00781A68">
        <w:rPr>
          <w:rFonts w:ascii="Times New Roman" w:hAnsi="Times New Roman"/>
          <w:sz w:val="24"/>
          <w:szCs w:val="24"/>
          <w:lang w:val="sr-Cyrl-CS"/>
        </w:rPr>
        <w:t xml:space="preserve">према потреби Наручиоца и на терену на подручју ШГ „Тимочке шуме“ Бољевац. </w:t>
      </w:r>
      <w:r w:rsidRPr="00781A68">
        <w:rPr>
          <w:rFonts w:ascii="Times New Roman" w:hAnsi="Times New Roman"/>
          <w:sz w:val="24"/>
          <w:szCs w:val="24"/>
        </w:rPr>
        <w:t>Извршилац</w:t>
      </w:r>
      <w:r w:rsidRPr="00781A68">
        <w:rPr>
          <w:rFonts w:ascii="Times New Roman" w:hAnsi="Times New Roman"/>
          <w:sz w:val="24"/>
          <w:szCs w:val="24"/>
          <w:lang w:val="sr-Cyrl-CS"/>
        </w:rPr>
        <w:t xml:space="preserve"> ће предметне услуге вршити у сопственом пословном објекту а према потреби и на терену на подручју Шумског газдинства „Тимочке шуме“ Бољевац, уз обезбеђене услове за рад на терену (превоз од седишта ШГ „Тимочке шуме“Бољевац до места интервенције и могућност коришћења агрегата за струју) од стране Наручиоца.</w:t>
      </w:r>
    </w:p>
    <w:p w:rsidR="00781A68" w:rsidRDefault="00781A68" w:rsidP="00C57C0D">
      <w:pPr>
        <w:pStyle w:val="BodyTxt1"/>
        <w:ind w:firstLine="0"/>
        <w:jc w:val="center"/>
        <w:rPr>
          <w:rFonts w:ascii="Times New Roman" w:hAnsi="Times New Roman"/>
          <w:b/>
          <w:lang w:val="sr-Cyrl-CS"/>
        </w:rPr>
      </w:pPr>
    </w:p>
    <w:p w:rsidR="00C57C0D" w:rsidRDefault="00C57C0D" w:rsidP="00C57C0D">
      <w:pPr>
        <w:pStyle w:val="BodyTxt1"/>
        <w:ind w:firstLine="0"/>
        <w:jc w:val="center"/>
        <w:rPr>
          <w:rFonts w:ascii="Times New Roman" w:hAnsi="Times New Roman"/>
          <w:b/>
          <w:lang w:val="sr-Cyrl-CS"/>
        </w:rPr>
      </w:pPr>
      <w:r>
        <w:rPr>
          <w:rFonts w:ascii="Times New Roman" w:hAnsi="Times New Roman"/>
          <w:b/>
          <w:lang w:val="sr-Cyrl-CS"/>
        </w:rPr>
        <w:t>4. КВАЛИТЕТ И КВАНТИТЕТ</w:t>
      </w:r>
    </w:p>
    <w:p w:rsidR="00C57C0D" w:rsidRDefault="00C57C0D" w:rsidP="00C57C0D">
      <w:pPr>
        <w:pStyle w:val="BodyTxt1"/>
        <w:ind w:firstLine="1134"/>
        <w:jc w:val="center"/>
        <w:rPr>
          <w:rFonts w:ascii="Times New Roman" w:hAnsi="Times New Roman"/>
          <w:lang w:val="sr-Cyrl-CS"/>
        </w:rPr>
      </w:pPr>
    </w:p>
    <w:p w:rsidR="00C57C0D" w:rsidRPr="006A4104" w:rsidRDefault="00C57C0D" w:rsidP="00C57C0D">
      <w:pPr>
        <w:pStyle w:val="WW-BodyTextIndent2"/>
        <w:rPr>
          <w:rFonts w:ascii="Times New Roman" w:hAnsi="Times New Roman"/>
          <w:sz w:val="22"/>
          <w:szCs w:val="22"/>
          <w:lang w:val="sr-Cyrl-CS"/>
        </w:rPr>
      </w:pPr>
      <w:r w:rsidRPr="006A4104">
        <w:rPr>
          <w:rFonts w:ascii="Times New Roman" w:hAnsi="Times New Roman"/>
          <w:sz w:val="22"/>
          <w:szCs w:val="22"/>
          <w:lang w:val="sr-Cyrl-CS"/>
        </w:rPr>
        <w:t>4.1. Извршилац потписом овог уговора тврди да ће услугу која је предмет овог уговора извршити у потпуности према захтевима Наручиоца садржаним у конкурсној документацији.</w:t>
      </w:r>
    </w:p>
    <w:p w:rsidR="00C57C0D" w:rsidRPr="006A4104" w:rsidRDefault="00C57C0D" w:rsidP="00C57C0D">
      <w:pPr>
        <w:pStyle w:val="WW-BodyTextIndent2"/>
        <w:rPr>
          <w:rFonts w:ascii="Times New Roman" w:hAnsi="Times New Roman"/>
          <w:sz w:val="22"/>
          <w:szCs w:val="22"/>
          <w:lang w:val="sr-Cyrl-CS"/>
        </w:rPr>
      </w:pPr>
      <w:r w:rsidRPr="006A4104">
        <w:rPr>
          <w:rFonts w:ascii="Times New Roman" w:hAnsi="Times New Roman"/>
          <w:sz w:val="22"/>
          <w:szCs w:val="22"/>
          <w:lang w:val="sr-Cyrl-CS"/>
        </w:rPr>
        <w:t>4.2. Квалитет услуга које су предмет овог уговора мора у потпуности одговарати важећим домаћим или међународним стандардима за ту врсту услуга.</w:t>
      </w:r>
    </w:p>
    <w:p w:rsidR="00C57C0D" w:rsidRPr="006A4104" w:rsidRDefault="00C57C0D" w:rsidP="009D2427">
      <w:pPr>
        <w:spacing w:line="240" w:lineRule="atLeast"/>
        <w:ind w:firstLine="1134"/>
        <w:rPr>
          <w:rFonts w:ascii="Times New Roman" w:hAnsi="Times New Roman"/>
          <w:lang w:val="sr-Cyrl-CS"/>
        </w:rPr>
      </w:pPr>
      <w:r w:rsidRPr="006A4104">
        <w:rPr>
          <w:rFonts w:ascii="Times New Roman" w:hAnsi="Times New Roman"/>
          <w:lang w:val="sr-Cyrl-CS"/>
        </w:rPr>
        <w:t>4</w:t>
      </w:r>
      <w:r w:rsidRPr="006A4104">
        <w:rPr>
          <w:rFonts w:ascii="Times New Roman" w:hAnsi="Times New Roman"/>
        </w:rPr>
        <w:t xml:space="preserve">.3. </w:t>
      </w:r>
      <w:r w:rsidRPr="006A4104">
        <w:rPr>
          <w:rFonts w:ascii="Times New Roman" w:hAnsi="Times New Roman"/>
          <w:lang w:val="sr-Cyrl-CS"/>
        </w:rPr>
        <w:t>Квантитативни и квалитативни пријем услуге извршене од стране Извршиоца  врши се у присуству представника Наручиоца услуга. Евентуална рекламација од стране Наручиоца услуга на извршену услугу мора бити сачињена у писаној форми и достављена Извршиоцу услуга у року од 24 часа.</w:t>
      </w:r>
      <w:r w:rsidR="009D2427">
        <w:rPr>
          <w:rFonts w:ascii="Times New Roman" w:hAnsi="Times New Roman"/>
          <w:lang w:val="sr-Cyrl-CS"/>
        </w:rPr>
        <w:br/>
        <w:t xml:space="preserve">                     </w:t>
      </w:r>
      <w:r w:rsidR="001A6B97">
        <w:rPr>
          <w:rFonts w:ascii="Times New Roman" w:hAnsi="Times New Roman"/>
          <w:lang w:val="sr-Cyrl-CS"/>
        </w:rPr>
        <w:t>4</w:t>
      </w:r>
      <w:r w:rsidRPr="006A4104">
        <w:rPr>
          <w:rFonts w:ascii="Times New Roman" w:hAnsi="Times New Roman"/>
          <w:lang w:val="sr-Cyrl-CS"/>
        </w:rPr>
        <w:t xml:space="preserve">.4. </w:t>
      </w:r>
      <w:r w:rsidRPr="006A4104">
        <w:rPr>
          <w:rFonts w:ascii="Times New Roman" w:hAnsi="Times New Roman"/>
        </w:rPr>
        <w:t>Уколико је услуга коју је Извршилац пружио није адекватна, ни по квалитету, ни по року извршења, односно, не одговара прихваћеној понуди, Извршилац одговара по законским одредбама о одговорности за не испуњене обавезе</w:t>
      </w:r>
      <w:r w:rsidRPr="006A4104">
        <w:rPr>
          <w:rFonts w:ascii="Times New Roman" w:hAnsi="Times New Roman"/>
          <w:lang w:val="sr-Cyrl-CS"/>
        </w:rPr>
        <w:t>.</w:t>
      </w:r>
    </w:p>
    <w:p w:rsidR="00C57C0D" w:rsidRPr="006A4104" w:rsidRDefault="00C57C0D" w:rsidP="00C57C0D">
      <w:pPr>
        <w:pStyle w:val="ListParagraph"/>
        <w:ind w:left="0" w:firstLine="1134"/>
        <w:jc w:val="both"/>
        <w:rPr>
          <w:rFonts w:ascii="Times New Roman" w:hAnsi="Times New Roman"/>
          <w:lang w:val="sr-Latn-CS"/>
        </w:rPr>
      </w:pPr>
      <w:r w:rsidRPr="006A4104">
        <w:rPr>
          <w:rFonts w:ascii="Times New Roman" w:hAnsi="Times New Roman"/>
          <w:lang w:val="sr-Cyrl-CS"/>
        </w:rPr>
        <w:t xml:space="preserve">4.5. </w:t>
      </w:r>
      <w:r w:rsidRPr="006A4104">
        <w:rPr>
          <w:rFonts w:ascii="Times New Roman" w:hAnsi="Times New Roman"/>
        </w:rPr>
        <w:t>По извршеној услузи, Наручилац, уколико су испуњени услови из претходног става, дужан је да, у писаној форми, обавести Извршиоца о неадекватности извршене услуге, и то у року од 3 дана од дана извршења услуге</w:t>
      </w:r>
      <w:r w:rsidRPr="006A4104">
        <w:rPr>
          <w:rFonts w:ascii="Times New Roman" w:hAnsi="Times New Roman"/>
          <w:lang w:val="sr-Cyrl-CS"/>
        </w:rPr>
        <w:t>.</w:t>
      </w:r>
    </w:p>
    <w:p w:rsidR="00C57C0D" w:rsidRDefault="00C57C0D" w:rsidP="00C57C0D">
      <w:pPr>
        <w:autoSpaceDE w:val="0"/>
        <w:spacing w:before="120" w:after="120"/>
        <w:jc w:val="center"/>
        <w:rPr>
          <w:rFonts w:ascii="Times New Roman" w:hAnsi="Times New Roman"/>
          <w:b/>
          <w:bCs/>
          <w:iCs/>
          <w:sz w:val="24"/>
          <w:szCs w:val="24"/>
          <w:lang w:val="hr-HR"/>
        </w:rPr>
      </w:pPr>
      <w:r>
        <w:rPr>
          <w:rFonts w:ascii="Times New Roman" w:hAnsi="Times New Roman"/>
          <w:b/>
          <w:bCs/>
          <w:iCs/>
          <w:sz w:val="24"/>
          <w:szCs w:val="24"/>
          <w:lang w:val="sr-Cyrl-CS"/>
        </w:rPr>
        <w:t xml:space="preserve">5. </w:t>
      </w:r>
      <w:r>
        <w:rPr>
          <w:rFonts w:ascii="Times New Roman" w:hAnsi="Times New Roman"/>
          <w:b/>
          <w:bCs/>
          <w:iCs/>
          <w:sz w:val="24"/>
          <w:szCs w:val="24"/>
          <w:lang w:val="hr-HR"/>
        </w:rPr>
        <w:t>ФИНАНСИЈСКЕ ГАРАНЦИЈЕ</w:t>
      </w:r>
    </w:p>
    <w:p w:rsidR="00204075" w:rsidRPr="008018B3" w:rsidRDefault="00781A68" w:rsidP="00204075">
      <w:pPr>
        <w:spacing w:before="120" w:after="120" w:line="240" w:lineRule="auto"/>
        <w:jc w:val="both"/>
        <w:rPr>
          <w:rFonts w:ascii="Times New Roman" w:hAnsi="Times New Roman"/>
        </w:rPr>
      </w:pPr>
      <w:r>
        <w:rPr>
          <w:rFonts w:ascii="Times New Roman" w:hAnsi="Times New Roman"/>
          <w:bCs/>
          <w:lang w:val="ru-RU"/>
        </w:rPr>
        <w:t xml:space="preserve">                5.1.</w:t>
      </w:r>
      <w:r w:rsidR="00204075">
        <w:rPr>
          <w:rFonts w:ascii="Times New Roman" w:hAnsi="Times New Roman"/>
          <w:bCs/>
          <w:lang w:val="ru-RU"/>
        </w:rPr>
        <w:t>Извршилац</w:t>
      </w:r>
      <w:r w:rsidR="00204075" w:rsidRPr="008018B3">
        <w:rPr>
          <w:rFonts w:ascii="Times New Roman" w:hAnsi="Times New Roman"/>
          <w:bCs/>
          <w:lang w:val="ru-RU"/>
        </w:rPr>
        <w:t xml:space="preserve"> се обавезује да пре ступања на снагу овог уговора достави </w:t>
      </w:r>
      <w:r w:rsidR="00204075">
        <w:rPr>
          <w:rFonts w:ascii="Times New Roman" w:hAnsi="Times New Roman"/>
          <w:bCs/>
          <w:lang w:val="ru-RU"/>
        </w:rPr>
        <w:t xml:space="preserve">Наручиоцу </w:t>
      </w:r>
      <w:r w:rsidR="00204075" w:rsidRPr="008018B3">
        <w:rPr>
          <w:rFonts w:ascii="Times New Roman" w:hAnsi="Times New Roman"/>
          <w:bCs/>
          <w:lang w:val="ru-RU"/>
        </w:rPr>
        <w:t xml:space="preserve">финансијску гаранцију </w:t>
      </w:r>
      <w:r w:rsidR="00204075" w:rsidRPr="008018B3">
        <w:rPr>
          <w:rFonts w:ascii="Times New Roman" w:hAnsi="Times New Roman"/>
          <w:bCs/>
          <w:lang w:val="sr-Cyrl-CS"/>
        </w:rPr>
        <w:t xml:space="preserve">за добро извршење посла – соло </w:t>
      </w:r>
      <w:r w:rsidR="00204075" w:rsidRPr="008018B3">
        <w:rPr>
          <w:rFonts w:ascii="Times New Roman" w:hAnsi="Times New Roman"/>
          <w:bCs/>
          <w:lang w:val="ru-RU"/>
        </w:rPr>
        <w:t>меницу</w:t>
      </w:r>
      <w:r w:rsidR="00204075" w:rsidRPr="008018B3">
        <w:rPr>
          <w:rFonts w:ascii="Times New Roman" w:hAnsi="Times New Roman"/>
          <w:bCs/>
          <w:lang w:val="sr-Cyrl-CS"/>
        </w:rPr>
        <w:t xml:space="preserve"> (бланко потписану и оверену)</w:t>
      </w:r>
      <w:r w:rsidR="00204075" w:rsidRPr="008018B3">
        <w:rPr>
          <w:rFonts w:ascii="Times New Roman" w:hAnsi="Times New Roman"/>
          <w:bCs/>
          <w:lang w:val="ru-RU"/>
        </w:rPr>
        <w:t>, са захтевом за регистрацију менице,</w:t>
      </w:r>
      <w:r w:rsidR="00204075" w:rsidRPr="008018B3">
        <w:rPr>
          <w:rFonts w:ascii="Times New Roman" w:hAnsi="Times New Roman"/>
          <w:bCs/>
          <w:lang w:val="sr-Cyrl-CS"/>
        </w:rPr>
        <w:t xml:space="preserve"> са овлашћењем за употребу исте и </w:t>
      </w:r>
      <w:r w:rsidR="00204075" w:rsidRPr="008018B3">
        <w:rPr>
          <w:rFonts w:ascii="Times New Roman" w:hAnsi="Times New Roman"/>
          <w:lang w:val="ru-RU"/>
        </w:rPr>
        <w:t>копиј</w:t>
      </w:r>
      <w:r w:rsidR="00204075" w:rsidRPr="008018B3">
        <w:rPr>
          <w:rFonts w:ascii="Times New Roman" w:hAnsi="Times New Roman"/>
          <w:lang w:val="sr-Cyrl-CS"/>
        </w:rPr>
        <w:t>ом</w:t>
      </w:r>
      <w:r w:rsidR="00204075" w:rsidRPr="008018B3">
        <w:rPr>
          <w:rFonts w:ascii="Times New Roman" w:hAnsi="Times New Roman"/>
          <w:lang w:val="ru-RU"/>
        </w:rPr>
        <w:t xml:space="preserve"> картона депонованих потписа</w:t>
      </w:r>
      <w:r w:rsidR="00204075" w:rsidRPr="008018B3">
        <w:rPr>
          <w:rFonts w:ascii="Times New Roman" w:hAnsi="Times New Roman"/>
          <w:bCs/>
          <w:lang w:val="sr-Cyrl-CS"/>
        </w:rPr>
        <w:t>, којом</w:t>
      </w:r>
      <w:r w:rsidR="00204075" w:rsidRPr="008018B3">
        <w:rPr>
          <w:rFonts w:ascii="Times New Roman" w:hAnsi="Times New Roman"/>
          <w:bCs/>
          <w:lang w:val="ru-RU"/>
        </w:rPr>
        <w:t xml:space="preserve"> обезбеђује испуњење </w:t>
      </w:r>
      <w:r w:rsidR="00204075" w:rsidRPr="008018B3">
        <w:rPr>
          <w:rFonts w:ascii="Times New Roman" w:hAnsi="Times New Roman"/>
          <w:bCs/>
        </w:rPr>
        <w:t xml:space="preserve">свих </w:t>
      </w:r>
      <w:r w:rsidR="00204075" w:rsidRPr="008018B3">
        <w:rPr>
          <w:rFonts w:ascii="Times New Roman" w:hAnsi="Times New Roman"/>
          <w:bCs/>
          <w:lang w:val="ru-RU"/>
        </w:rPr>
        <w:t xml:space="preserve">својих </w:t>
      </w:r>
      <w:r w:rsidR="00204075" w:rsidRPr="008018B3">
        <w:rPr>
          <w:rFonts w:ascii="Times New Roman" w:hAnsi="Times New Roman"/>
          <w:bCs/>
        </w:rPr>
        <w:t xml:space="preserve">уговорних </w:t>
      </w:r>
      <w:r w:rsidR="00204075" w:rsidRPr="008018B3">
        <w:rPr>
          <w:rFonts w:ascii="Times New Roman" w:hAnsi="Times New Roman"/>
          <w:bCs/>
          <w:lang w:val="ru-RU"/>
        </w:rPr>
        <w:t>обавеза</w:t>
      </w:r>
      <w:r w:rsidR="00204075" w:rsidRPr="008018B3">
        <w:rPr>
          <w:rFonts w:ascii="Times New Roman" w:hAnsi="Times New Roman"/>
          <w:bCs/>
        </w:rPr>
        <w:t xml:space="preserve">, </w:t>
      </w:r>
      <w:r w:rsidR="00204075" w:rsidRPr="008018B3">
        <w:rPr>
          <w:rFonts w:ascii="Times New Roman" w:hAnsi="Times New Roman"/>
          <w:lang w:val="ru-RU"/>
        </w:rPr>
        <w:t>односно</w:t>
      </w:r>
      <w:r w:rsidR="00204075" w:rsidRPr="008018B3">
        <w:rPr>
          <w:rFonts w:ascii="Times New Roman" w:hAnsi="Times New Roman"/>
          <w:lang w:val="sr-Cyrl-CS"/>
        </w:rPr>
        <w:t xml:space="preserve">, </w:t>
      </w:r>
      <w:r w:rsidR="00204075" w:rsidRPr="008018B3">
        <w:rPr>
          <w:rFonts w:ascii="Times New Roman" w:hAnsi="Times New Roman"/>
          <w:lang w:val="ru-RU"/>
        </w:rPr>
        <w:t>уредно извршење уговореног посла.</w:t>
      </w:r>
    </w:p>
    <w:p w:rsidR="00204075" w:rsidRPr="008018B3" w:rsidRDefault="00781A68" w:rsidP="00204075">
      <w:pPr>
        <w:spacing w:before="120" w:after="120" w:line="240" w:lineRule="auto"/>
        <w:jc w:val="both"/>
        <w:rPr>
          <w:rFonts w:ascii="Times New Roman" w:hAnsi="Times New Roman"/>
          <w:bCs/>
          <w:lang w:val="sr-Cyrl-CS"/>
        </w:rPr>
      </w:pPr>
      <w:r>
        <w:rPr>
          <w:rFonts w:ascii="Times New Roman" w:hAnsi="Times New Roman"/>
          <w:bCs/>
          <w:lang w:val="sr-Cyrl-CS"/>
        </w:rPr>
        <w:t xml:space="preserve">                 5.2.</w:t>
      </w:r>
      <w:r w:rsidR="004C78CE">
        <w:rPr>
          <w:rFonts w:ascii="Times New Roman" w:hAnsi="Times New Roman"/>
          <w:bCs/>
          <w:lang w:val="sr-Cyrl-CS"/>
        </w:rPr>
        <w:t>Наручилац</w:t>
      </w:r>
      <w:r w:rsidR="00204075" w:rsidRPr="008018B3">
        <w:rPr>
          <w:rFonts w:ascii="Times New Roman" w:hAnsi="Times New Roman"/>
          <w:bCs/>
          <w:lang w:val="sr-Cyrl-CS"/>
        </w:rPr>
        <w:t xml:space="preserve"> има право да активира соло меницу за добро извршење посла </w:t>
      </w:r>
      <w:r w:rsidR="00204075" w:rsidRPr="008018B3">
        <w:rPr>
          <w:rFonts w:ascii="Times New Roman" w:hAnsi="Times New Roman"/>
          <w:lang w:val="sr-Cyrl-CS"/>
        </w:rPr>
        <w:t xml:space="preserve">у износу од 10% од </w:t>
      </w:r>
      <w:r w:rsidR="00204075" w:rsidRPr="008018B3">
        <w:rPr>
          <w:rFonts w:ascii="Times New Roman" w:hAnsi="Times New Roman"/>
          <w:bCs/>
          <w:lang w:val="sr-Cyrl-CS"/>
        </w:rPr>
        <w:t xml:space="preserve">уговорене </w:t>
      </w:r>
      <w:r w:rsidR="00204075" w:rsidRPr="008018B3">
        <w:rPr>
          <w:rFonts w:ascii="Times New Roman" w:hAnsi="Times New Roman"/>
          <w:lang w:val="sr-Cyrl-CS"/>
        </w:rPr>
        <w:t xml:space="preserve">вредности </w:t>
      </w:r>
      <w:r w:rsidR="00204075" w:rsidRPr="008018B3">
        <w:rPr>
          <w:rFonts w:ascii="Times New Roman" w:hAnsi="Times New Roman"/>
          <w:bCs/>
        </w:rPr>
        <w:t>добара</w:t>
      </w:r>
      <w:r w:rsidR="00204075" w:rsidRPr="008018B3">
        <w:rPr>
          <w:rFonts w:ascii="Times New Roman" w:hAnsi="Times New Roman"/>
          <w:bCs/>
          <w:lang w:val="sr-Cyrl-CS"/>
        </w:rPr>
        <w:t xml:space="preserve"> уколико </w:t>
      </w:r>
      <w:r w:rsidR="00204075">
        <w:rPr>
          <w:rFonts w:ascii="Times New Roman" w:hAnsi="Times New Roman"/>
          <w:bCs/>
          <w:lang w:val="sr-Cyrl-CS"/>
        </w:rPr>
        <w:t xml:space="preserve">продавац </w:t>
      </w:r>
      <w:r w:rsidR="00204075" w:rsidRPr="008018B3">
        <w:rPr>
          <w:rFonts w:ascii="Times New Roman" w:hAnsi="Times New Roman"/>
          <w:bCs/>
          <w:lang w:val="sr-Cyrl-CS"/>
        </w:rPr>
        <w:t xml:space="preserve"> </w:t>
      </w:r>
      <w:r w:rsidR="00204075">
        <w:rPr>
          <w:rFonts w:ascii="Times New Roman" w:hAnsi="Times New Roman"/>
          <w:bCs/>
          <w:lang w:val="sr-Cyrl-CS"/>
        </w:rPr>
        <w:t>у року од 5</w:t>
      </w:r>
      <w:r w:rsidR="00204075" w:rsidRPr="008018B3">
        <w:rPr>
          <w:rFonts w:ascii="Times New Roman" w:hAnsi="Times New Roman"/>
          <w:bCs/>
          <w:lang w:val="sr-Cyrl-CS"/>
        </w:rPr>
        <w:t xml:space="preserve"> (</w:t>
      </w:r>
      <w:r w:rsidR="00204075">
        <w:rPr>
          <w:rFonts w:ascii="Times New Roman" w:hAnsi="Times New Roman"/>
          <w:bCs/>
          <w:lang w:val="sr-Cyrl-CS"/>
        </w:rPr>
        <w:t>пет</w:t>
      </w:r>
      <w:r w:rsidR="00204075" w:rsidRPr="008018B3">
        <w:rPr>
          <w:rFonts w:ascii="Times New Roman" w:hAnsi="Times New Roman"/>
          <w:bCs/>
          <w:lang w:val="sr-Cyrl-CS"/>
        </w:rPr>
        <w:t xml:space="preserve">) дана по истеку уговореног рока не изврши </w:t>
      </w:r>
      <w:r w:rsidR="00204075" w:rsidRPr="008018B3">
        <w:rPr>
          <w:rFonts w:ascii="Times New Roman" w:hAnsi="Times New Roman"/>
          <w:bCs/>
        </w:rPr>
        <w:t>испоруку</w:t>
      </w:r>
      <w:r w:rsidR="00204075" w:rsidRPr="008018B3">
        <w:rPr>
          <w:rFonts w:ascii="Times New Roman" w:hAnsi="Times New Roman"/>
          <w:bCs/>
          <w:lang w:val="sr-Cyrl-CS"/>
        </w:rPr>
        <w:t>, а у складу са уго</w:t>
      </w:r>
      <w:r w:rsidR="00204075">
        <w:rPr>
          <w:rFonts w:ascii="Times New Roman" w:hAnsi="Times New Roman"/>
          <w:bCs/>
          <w:lang w:val="sr-Cyrl-CS"/>
        </w:rPr>
        <w:t>вореним квалитетом и динамиком.</w:t>
      </w:r>
    </w:p>
    <w:p w:rsidR="00204075" w:rsidRDefault="00781A68" w:rsidP="00204075">
      <w:pPr>
        <w:autoSpaceDE w:val="0"/>
        <w:autoSpaceDN w:val="0"/>
        <w:adjustRightInd w:val="0"/>
        <w:spacing w:before="120" w:after="120" w:line="240" w:lineRule="auto"/>
        <w:jc w:val="both"/>
        <w:rPr>
          <w:rFonts w:ascii="Times New Roman" w:hAnsi="Times New Roman"/>
          <w:lang w:val="ru-RU"/>
        </w:rPr>
      </w:pPr>
      <w:r>
        <w:rPr>
          <w:rFonts w:ascii="Times New Roman" w:hAnsi="Times New Roman"/>
          <w:lang w:val="ru-RU"/>
        </w:rPr>
        <w:t xml:space="preserve">                5.3.</w:t>
      </w:r>
      <w:r w:rsidR="00204075" w:rsidRPr="008018B3">
        <w:rPr>
          <w:rFonts w:ascii="Times New Roman" w:hAnsi="Times New Roman"/>
          <w:lang w:val="ru-RU"/>
        </w:rPr>
        <w:t xml:space="preserve">Менице се </w:t>
      </w:r>
      <w:r w:rsidR="00204075" w:rsidRPr="008018B3">
        <w:rPr>
          <w:rFonts w:ascii="Times New Roman" w:hAnsi="Times New Roman"/>
          <w:lang w:val="sr-Cyrl-CS"/>
        </w:rPr>
        <w:t>налазе код</w:t>
      </w:r>
      <w:r w:rsidR="00204075">
        <w:rPr>
          <w:rFonts w:ascii="Times New Roman" w:hAnsi="Times New Roman"/>
          <w:lang w:val="sr-Cyrl-CS"/>
        </w:rPr>
        <w:t xml:space="preserve"> купца</w:t>
      </w:r>
      <w:r w:rsidR="00204075">
        <w:rPr>
          <w:rFonts w:ascii="Times New Roman" w:hAnsi="Times New Roman"/>
          <w:b/>
          <w:lang w:val="sr-Cyrl-CS"/>
        </w:rPr>
        <w:t xml:space="preserve"> </w:t>
      </w:r>
      <w:r w:rsidR="00204075" w:rsidRPr="008018B3">
        <w:rPr>
          <w:rFonts w:ascii="Times New Roman" w:hAnsi="Times New Roman"/>
          <w:lang w:val="ru-RU"/>
        </w:rPr>
        <w:t>све до испуњења</w:t>
      </w:r>
      <w:r w:rsidR="00204075">
        <w:rPr>
          <w:rFonts w:ascii="Times New Roman" w:hAnsi="Times New Roman"/>
          <w:lang w:val="ru-RU"/>
        </w:rPr>
        <w:t xml:space="preserve"> </w:t>
      </w:r>
      <w:r w:rsidR="00204075" w:rsidRPr="008018B3">
        <w:rPr>
          <w:rFonts w:ascii="Times New Roman" w:hAnsi="Times New Roman"/>
          <w:lang w:val="ru-RU"/>
        </w:rPr>
        <w:t xml:space="preserve">уговорних обавеза </w:t>
      </w:r>
      <w:r w:rsidR="00204075">
        <w:rPr>
          <w:rFonts w:ascii="Times New Roman" w:hAnsi="Times New Roman"/>
          <w:lang w:val="ru-RU"/>
        </w:rPr>
        <w:t>продавца</w:t>
      </w:r>
      <w:r w:rsidR="00204075" w:rsidRPr="008018B3">
        <w:rPr>
          <w:rFonts w:ascii="Times New Roman" w:hAnsi="Times New Roman"/>
          <w:lang w:val="ru-RU"/>
        </w:rPr>
        <w:t>, након чега се враћају истом.</w:t>
      </w:r>
    </w:p>
    <w:p w:rsidR="00C57C0D" w:rsidRPr="00283C59" w:rsidRDefault="00C57C0D" w:rsidP="00283C59">
      <w:pPr>
        <w:pStyle w:val="WW-BodyTextIndent2"/>
        <w:ind w:firstLine="0"/>
        <w:jc w:val="left"/>
        <w:rPr>
          <w:rFonts w:ascii="Times New Roman" w:hAnsi="Times New Roman"/>
          <w:szCs w:val="24"/>
          <w:lang w:val="sr-Latn-CS"/>
        </w:rPr>
      </w:pPr>
    </w:p>
    <w:p w:rsidR="00C57C0D" w:rsidRDefault="00C57C0D" w:rsidP="00E376D7">
      <w:pPr>
        <w:pStyle w:val="BodyTxt1"/>
        <w:ind w:firstLine="0"/>
        <w:jc w:val="center"/>
        <w:rPr>
          <w:rFonts w:ascii="Times New Roman" w:hAnsi="Times New Roman"/>
          <w:lang w:val="sr-Cyrl-CS"/>
        </w:rPr>
      </w:pPr>
      <w:r>
        <w:rPr>
          <w:rFonts w:ascii="Times New Roman" w:hAnsi="Times New Roman"/>
          <w:b/>
          <w:lang w:val="sr-Cyrl-CS"/>
        </w:rPr>
        <w:t>6. ВИША СИЛА</w:t>
      </w:r>
    </w:p>
    <w:p w:rsidR="00C57C0D" w:rsidRDefault="00C57C0D" w:rsidP="00C57C0D">
      <w:pPr>
        <w:pStyle w:val="WW-BodyTextIndent2"/>
        <w:rPr>
          <w:rFonts w:ascii="Times New Roman" w:hAnsi="Times New Roman"/>
          <w:szCs w:val="24"/>
          <w:lang w:val="sr-Cyrl-CS"/>
        </w:rPr>
      </w:pPr>
      <w:r>
        <w:rPr>
          <w:rFonts w:ascii="Times New Roman" w:hAnsi="Times New Roman"/>
          <w:szCs w:val="24"/>
          <w:lang w:val="sr-Cyrl-CS"/>
        </w:rPr>
        <w:t>6.1. Наступање више силе ослобађа од одговорности уговорне стране за кашњење у извршењу уговорних обавеза. О датуму наступања, трајању и датуму престанка више силе, уговорне стране су обавезне да једна другу обавесте писаним путем у року од 24 часа.</w:t>
      </w:r>
    </w:p>
    <w:p w:rsidR="00C57C0D" w:rsidRDefault="00C57C0D" w:rsidP="00C57C0D">
      <w:pPr>
        <w:pStyle w:val="WW-BodyTextIndent2"/>
        <w:rPr>
          <w:rFonts w:ascii="Times New Roman" w:hAnsi="Times New Roman"/>
          <w:szCs w:val="24"/>
          <w:lang w:val="sr-Cyrl-CS"/>
        </w:rPr>
      </w:pPr>
      <w:r>
        <w:rPr>
          <w:rFonts w:ascii="Times New Roman" w:hAnsi="Times New Roman"/>
          <w:szCs w:val="24"/>
          <w:lang w:val="sr-Cyrl-CS"/>
        </w:rPr>
        <w:t>6.2. Као случајеви више силе сматрају се природне катастрофе, пожар, поплава, експлозија, одлуке органа власти и други случајеви који су законом утврђени као виша сила.</w:t>
      </w:r>
    </w:p>
    <w:p w:rsidR="00C57C0D" w:rsidRDefault="00C57C0D" w:rsidP="00C57C0D">
      <w:pPr>
        <w:pStyle w:val="WW-BodyTextIndent2"/>
        <w:ind w:firstLine="0"/>
        <w:rPr>
          <w:rFonts w:ascii="Times New Roman" w:hAnsi="Times New Roman"/>
          <w:b/>
          <w:szCs w:val="24"/>
          <w:lang w:val="sr-Latn-CS"/>
        </w:rPr>
      </w:pPr>
    </w:p>
    <w:p w:rsidR="00EF60BD" w:rsidRDefault="00EF60BD" w:rsidP="00C57C0D">
      <w:pPr>
        <w:pStyle w:val="WW-BodyTextIndent2"/>
        <w:ind w:firstLine="0"/>
        <w:jc w:val="center"/>
        <w:rPr>
          <w:rFonts w:ascii="Times New Roman" w:hAnsi="Times New Roman"/>
          <w:b/>
          <w:szCs w:val="24"/>
          <w:lang w:val="sr-Cyrl-CS"/>
        </w:rPr>
      </w:pPr>
    </w:p>
    <w:p w:rsidR="00C57C0D" w:rsidRDefault="00C57C0D" w:rsidP="00C57C0D">
      <w:pPr>
        <w:pStyle w:val="WW-BodyTextIndent2"/>
        <w:ind w:firstLine="0"/>
        <w:jc w:val="center"/>
        <w:rPr>
          <w:rFonts w:ascii="Times New Roman" w:hAnsi="Times New Roman"/>
          <w:b/>
          <w:szCs w:val="24"/>
          <w:lang w:val="sr-Latn-CS"/>
        </w:rPr>
      </w:pPr>
      <w:r>
        <w:rPr>
          <w:rFonts w:ascii="Times New Roman" w:hAnsi="Times New Roman"/>
          <w:b/>
          <w:szCs w:val="24"/>
          <w:lang w:val="sr-Cyrl-CS"/>
        </w:rPr>
        <w:t>7. РОК ВАЖЕЊА УГОВОРА</w:t>
      </w:r>
    </w:p>
    <w:p w:rsidR="00BA26A1" w:rsidRDefault="00C57C0D" w:rsidP="00E376D7">
      <w:pPr>
        <w:autoSpaceDE w:val="0"/>
        <w:autoSpaceDN w:val="0"/>
        <w:adjustRightInd w:val="0"/>
        <w:spacing w:before="120" w:after="120"/>
        <w:ind w:firstLine="1134"/>
        <w:rPr>
          <w:rFonts w:ascii="Times New Roman" w:hAnsi="Times New Roman"/>
          <w:b/>
          <w:lang w:val="sr-Cyrl-CS"/>
        </w:rPr>
      </w:pPr>
      <w:r>
        <w:rPr>
          <w:rFonts w:ascii="Times New Roman" w:hAnsi="Times New Roman"/>
          <w:sz w:val="24"/>
          <w:szCs w:val="24"/>
          <w:lang w:val="sr-Cyrl-CS"/>
        </w:rPr>
        <w:t xml:space="preserve">7.1. Уговор се закључује до уговореног датума за извршења услуга и ступа на снагу даном потписивања уговора од овлашћених представника уговорних страна. </w:t>
      </w:r>
      <w:r>
        <w:rPr>
          <w:rFonts w:ascii="Times New Roman" w:hAnsi="Times New Roman"/>
          <w:sz w:val="24"/>
          <w:szCs w:val="24"/>
          <w:lang w:val="ru-RU"/>
        </w:rPr>
        <w:t>Уговор се закључује на период од 12 (дванаест) месеци</w:t>
      </w:r>
      <w:r>
        <w:rPr>
          <w:rFonts w:ascii="Times New Roman" w:hAnsi="Times New Roman"/>
          <w:sz w:val="24"/>
          <w:szCs w:val="24"/>
          <w:lang w:val="sr-Cyrl-CS" w:eastAsia="sr-Latn-CS"/>
        </w:rPr>
        <w:t xml:space="preserve">. Уколико пре истека овог периода нису </w:t>
      </w:r>
      <w:r>
        <w:rPr>
          <w:rFonts w:ascii="Times New Roman" w:hAnsi="Times New Roman"/>
          <w:sz w:val="24"/>
          <w:szCs w:val="24"/>
          <w:lang w:val="sr-Cyrl-CS" w:eastAsia="sr-Latn-CS"/>
        </w:rPr>
        <w:lastRenderedPageBreak/>
        <w:t xml:space="preserve">утрошена сва уговорена средства </w:t>
      </w:r>
      <w:r>
        <w:rPr>
          <w:rFonts w:ascii="Times New Roman" w:hAnsi="Times New Roman"/>
          <w:bCs/>
          <w:sz w:val="24"/>
          <w:szCs w:val="24"/>
          <w:lang w:val="sr-Cyrl-CS" w:eastAsia="sr-Latn-CS"/>
        </w:rPr>
        <w:t>наручиоца</w:t>
      </w:r>
      <w:r>
        <w:rPr>
          <w:rFonts w:ascii="Times New Roman" w:hAnsi="Times New Roman"/>
          <w:bCs/>
          <w:sz w:val="24"/>
          <w:szCs w:val="24"/>
          <w:lang w:val="sr-Latn-CS" w:eastAsia="sr-Latn-CS"/>
        </w:rPr>
        <w:t xml:space="preserve"> </w:t>
      </w:r>
      <w:r>
        <w:rPr>
          <w:rFonts w:ascii="Times New Roman" w:hAnsi="Times New Roman"/>
          <w:sz w:val="24"/>
          <w:szCs w:val="24"/>
          <w:lang w:val="sr-Latn-CS" w:eastAsia="sr-Latn-CS"/>
        </w:rPr>
        <w:t>за предметн</w:t>
      </w:r>
      <w:r>
        <w:rPr>
          <w:rFonts w:ascii="Times New Roman" w:hAnsi="Times New Roman"/>
          <w:sz w:val="24"/>
          <w:szCs w:val="24"/>
          <w:lang w:val="sr-Cyrl-CS" w:eastAsia="sr-Latn-CS"/>
        </w:rPr>
        <w:t>у</w:t>
      </w:r>
      <w:r>
        <w:rPr>
          <w:rFonts w:ascii="Times New Roman" w:hAnsi="Times New Roman"/>
          <w:sz w:val="24"/>
          <w:szCs w:val="24"/>
          <w:lang w:val="sr-Latn-CS" w:eastAsia="sr-Latn-CS"/>
        </w:rPr>
        <w:t xml:space="preserve"> </w:t>
      </w:r>
      <w:r>
        <w:rPr>
          <w:rFonts w:ascii="Times New Roman" w:hAnsi="Times New Roman"/>
          <w:sz w:val="24"/>
          <w:szCs w:val="24"/>
          <w:lang w:val="sr-Cyrl-CS" w:eastAsia="sr-Latn-CS"/>
        </w:rPr>
        <w:t>услугу</w:t>
      </w:r>
      <w:r>
        <w:rPr>
          <w:rFonts w:ascii="Times New Roman" w:hAnsi="Times New Roman"/>
          <w:sz w:val="24"/>
          <w:szCs w:val="24"/>
          <w:lang w:val="sr-Latn-CS" w:eastAsia="sr-Latn-CS"/>
        </w:rPr>
        <w:t xml:space="preserve"> по овом</w:t>
      </w:r>
      <w:r>
        <w:rPr>
          <w:rFonts w:ascii="Times New Roman" w:hAnsi="Times New Roman"/>
          <w:sz w:val="24"/>
          <w:szCs w:val="24"/>
          <w:lang w:val="sr-Cyrl-CS" w:eastAsia="sr-Latn-CS"/>
        </w:rPr>
        <w:t xml:space="preserve"> </w:t>
      </w:r>
      <w:r>
        <w:rPr>
          <w:rFonts w:ascii="Times New Roman" w:hAnsi="Times New Roman"/>
          <w:sz w:val="24"/>
          <w:szCs w:val="24"/>
          <w:lang w:val="sr-Latn-CS" w:eastAsia="sr-Latn-CS"/>
        </w:rPr>
        <w:t xml:space="preserve">уговору, </w:t>
      </w:r>
      <w:r>
        <w:rPr>
          <w:rFonts w:ascii="Times New Roman" w:hAnsi="Times New Roman"/>
          <w:sz w:val="24"/>
          <w:szCs w:val="24"/>
          <w:lang w:val="sr-Cyrl-CS" w:eastAsia="sr-Latn-CS"/>
        </w:rPr>
        <w:t>уговор је важећи до утрошка уговорених средстава</w:t>
      </w:r>
      <w:r>
        <w:rPr>
          <w:rFonts w:ascii="Times New Roman" w:hAnsi="Times New Roman"/>
          <w:sz w:val="24"/>
          <w:szCs w:val="24"/>
          <w:lang w:val="ru-RU"/>
        </w:rPr>
        <w:t>.</w:t>
      </w:r>
    </w:p>
    <w:p w:rsidR="00BA26A1" w:rsidRDefault="00BA26A1" w:rsidP="00C57C0D">
      <w:pPr>
        <w:pStyle w:val="BodyTxt1"/>
        <w:ind w:firstLine="0"/>
        <w:jc w:val="center"/>
        <w:rPr>
          <w:rFonts w:ascii="Times New Roman" w:hAnsi="Times New Roman"/>
          <w:b/>
          <w:lang w:val="sr-Cyrl-CS"/>
        </w:rPr>
      </w:pPr>
    </w:p>
    <w:p w:rsidR="00C57C0D" w:rsidRDefault="00C57C0D" w:rsidP="00C57C0D">
      <w:pPr>
        <w:pStyle w:val="BodyTxt1"/>
        <w:ind w:firstLine="0"/>
        <w:jc w:val="center"/>
        <w:rPr>
          <w:rFonts w:ascii="Times New Roman" w:hAnsi="Times New Roman"/>
          <w:lang w:val="sr-Cyrl-CS"/>
        </w:rPr>
      </w:pPr>
      <w:r>
        <w:rPr>
          <w:rFonts w:ascii="Times New Roman" w:hAnsi="Times New Roman"/>
          <w:b/>
          <w:lang w:val="sr-Cyrl-CS"/>
        </w:rPr>
        <w:t>8. СПОРОВИ</w:t>
      </w:r>
    </w:p>
    <w:p w:rsidR="00C57C0D" w:rsidRDefault="00C57C0D" w:rsidP="00C57C0D">
      <w:pPr>
        <w:jc w:val="both"/>
        <w:rPr>
          <w:rFonts w:ascii="Times New Roman" w:hAnsi="Times New Roman"/>
          <w:sz w:val="24"/>
          <w:szCs w:val="24"/>
          <w:lang w:val="sr-Latn-CS"/>
        </w:rPr>
      </w:pPr>
      <w:r>
        <w:rPr>
          <w:rFonts w:ascii="Times New Roman" w:hAnsi="Times New Roman"/>
          <w:sz w:val="24"/>
          <w:szCs w:val="24"/>
          <w:lang w:val="sr-Cyrl-CS"/>
        </w:rPr>
        <w:t xml:space="preserve">8.1. Уговорне стране су сагласне да се евентуални спорови по овом уговору решавају споразумно. Уколико се на тај начин не може наћи решење, настале спорове решаваће Привредни суд у </w:t>
      </w:r>
      <w:r w:rsidR="001A6B97">
        <w:rPr>
          <w:rFonts w:ascii="Times New Roman" w:hAnsi="Times New Roman"/>
          <w:sz w:val="24"/>
          <w:szCs w:val="24"/>
          <w:lang w:val="sr-Cyrl-CS"/>
        </w:rPr>
        <w:t>Зајечару</w:t>
      </w:r>
      <w:r>
        <w:rPr>
          <w:rFonts w:ascii="Times New Roman" w:hAnsi="Times New Roman"/>
          <w:sz w:val="24"/>
          <w:szCs w:val="24"/>
          <w:lang w:val="sr-Cyrl-CS"/>
        </w:rPr>
        <w:t>.</w:t>
      </w:r>
    </w:p>
    <w:p w:rsidR="00C57C0D" w:rsidRDefault="00C57C0D" w:rsidP="00C57C0D">
      <w:pPr>
        <w:pStyle w:val="BodyTxt1"/>
        <w:ind w:firstLine="0"/>
        <w:jc w:val="center"/>
        <w:rPr>
          <w:rFonts w:ascii="Times New Roman" w:hAnsi="Times New Roman"/>
          <w:lang w:val="sr-Cyrl-CS"/>
        </w:rPr>
      </w:pPr>
      <w:r>
        <w:rPr>
          <w:rFonts w:ascii="Times New Roman" w:hAnsi="Times New Roman"/>
          <w:b/>
          <w:lang w:val="sr-Cyrl-CS"/>
        </w:rPr>
        <w:t>9. РАСКИД УГОВОРА</w:t>
      </w:r>
    </w:p>
    <w:p w:rsidR="00C57C0D" w:rsidRDefault="00C57C0D" w:rsidP="00C57C0D">
      <w:pPr>
        <w:pStyle w:val="WW-BodyTextIndent2"/>
        <w:rPr>
          <w:rFonts w:ascii="Times New Roman" w:hAnsi="Times New Roman"/>
          <w:szCs w:val="24"/>
          <w:lang w:val="sr-Cyrl-CS"/>
        </w:rPr>
      </w:pPr>
      <w:r>
        <w:rPr>
          <w:rFonts w:ascii="Times New Roman" w:hAnsi="Times New Roman"/>
          <w:szCs w:val="24"/>
          <w:lang w:val="sr-Cyrl-CS"/>
        </w:rPr>
        <w:t>9.1. Уговорна страна незадовољна испуњењем уговора друге уговорне стране може захтевати раскид уговора, под условом да је своје уговорне обавезе у потпуности благовремено извршила.</w:t>
      </w:r>
    </w:p>
    <w:p w:rsidR="00C57C0D" w:rsidRDefault="00C57C0D" w:rsidP="00C57C0D">
      <w:pPr>
        <w:pStyle w:val="WW-BodyTextIndent2"/>
        <w:rPr>
          <w:rFonts w:ascii="Times New Roman" w:hAnsi="Times New Roman"/>
          <w:szCs w:val="24"/>
          <w:lang w:val="sr-Latn-CS"/>
        </w:rPr>
      </w:pPr>
      <w:r>
        <w:rPr>
          <w:rFonts w:ascii="Times New Roman" w:hAnsi="Times New Roman"/>
          <w:szCs w:val="24"/>
          <w:lang w:val="sr-Cyrl-CS"/>
        </w:rPr>
        <w:t>9.2. Раскид уговора се захтева писаним путем, са раскидним роком од 15 (петнаест) дана.</w:t>
      </w:r>
    </w:p>
    <w:p w:rsidR="00C57C0D" w:rsidRDefault="00C57C0D" w:rsidP="00C57C0D">
      <w:pPr>
        <w:pStyle w:val="BodyTxt1"/>
        <w:ind w:firstLine="0"/>
        <w:jc w:val="center"/>
        <w:rPr>
          <w:rFonts w:ascii="Times New Roman" w:hAnsi="Times New Roman"/>
          <w:lang w:val="sr-Cyrl-CS"/>
        </w:rPr>
      </w:pPr>
      <w:r>
        <w:rPr>
          <w:rFonts w:ascii="Times New Roman" w:hAnsi="Times New Roman"/>
          <w:b/>
          <w:lang w:val="sr-Cyrl-CS"/>
        </w:rPr>
        <w:t>10. ИЗМЕНЕ И ДОПУНЕ</w:t>
      </w:r>
    </w:p>
    <w:p w:rsidR="00C57C0D" w:rsidRDefault="00C57C0D" w:rsidP="00C57C0D">
      <w:pPr>
        <w:pStyle w:val="WW-BodyTextIndent2"/>
        <w:rPr>
          <w:rFonts w:ascii="Times New Roman" w:hAnsi="Times New Roman"/>
          <w:szCs w:val="24"/>
          <w:lang w:val="sr-Latn-CS"/>
        </w:rPr>
      </w:pPr>
      <w:r>
        <w:rPr>
          <w:rFonts w:ascii="Times New Roman" w:hAnsi="Times New Roman"/>
          <w:szCs w:val="24"/>
          <w:lang w:val="sr-Cyrl-CS"/>
        </w:rPr>
        <w:t>10.1. Измене и допуне текста овог уговора могуће су само уз пристанак обе Уговорне стране који је дат у писаном облику.</w:t>
      </w:r>
    </w:p>
    <w:p w:rsidR="00C57C0D" w:rsidRDefault="00C57C0D" w:rsidP="00C57C0D">
      <w:pPr>
        <w:pStyle w:val="WW-BodyTextIndent2"/>
        <w:ind w:firstLine="0"/>
        <w:rPr>
          <w:rFonts w:ascii="Times New Roman" w:hAnsi="Times New Roman"/>
          <w:szCs w:val="24"/>
          <w:lang w:val="sr-Latn-CS"/>
        </w:rPr>
      </w:pPr>
    </w:p>
    <w:p w:rsidR="00C57C0D" w:rsidRDefault="00C57C0D" w:rsidP="00C57C0D">
      <w:pPr>
        <w:pStyle w:val="BodyTxt1"/>
        <w:ind w:firstLine="0"/>
        <w:jc w:val="center"/>
        <w:rPr>
          <w:rFonts w:ascii="Times New Roman" w:hAnsi="Times New Roman"/>
          <w:lang w:val="sr-Cyrl-CS"/>
        </w:rPr>
      </w:pPr>
      <w:r>
        <w:rPr>
          <w:rFonts w:ascii="Times New Roman" w:hAnsi="Times New Roman"/>
          <w:b/>
          <w:lang w:val="sr-Cyrl-CS"/>
        </w:rPr>
        <w:t>11. СТУПАЊЕ НА СНАГУ УГОВОРА</w:t>
      </w:r>
    </w:p>
    <w:p w:rsidR="00C57C0D" w:rsidRDefault="00C57C0D" w:rsidP="00C57C0D">
      <w:pPr>
        <w:pStyle w:val="WW-BodyTextIndent2"/>
        <w:rPr>
          <w:rFonts w:ascii="Times New Roman" w:hAnsi="Times New Roman"/>
          <w:szCs w:val="24"/>
          <w:lang w:val="sr-Latn-CS"/>
        </w:rPr>
      </w:pPr>
      <w:r>
        <w:rPr>
          <w:rFonts w:ascii="Times New Roman" w:hAnsi="Times New Roman"/>
          <w:szCs w:val="24"/>
          <w:lang w:val="sr-Cyrl-CS"/>
        </w:rPr>
        <w:t>11.1. Овај уговор ступа на снагу даном потписивања од стране обе уговорне стране.</w:t>
      </w:r>
    </w:p>
    <w:p w:rsidR="00C57C0D" w:rsidRDefault="00C57C0D" w:rsidP="00C57C0D">
      <w:pPr>
        <w:pStyle w:val="WW-BodyTextIndent2"/>
        <w:ind w:firstLine="0"/>
        <w:rPr>
          <w:rFonts w:ascii="Times New Roman" w:hAnsi="Times New Roman"/>
          <w:szCs w:val="24"/>
          <w:lang w:val="sr-Cyrl-CS"/>
        </w:rPr>
      </w:pPr>
    </w:p>
    <w:p w:rsidR="00C57C0D" w:rsidRDefault="00C57C0D" w:rsidP="00C57C0D">
      <w:pPr>
        <w:pStyle w:val="BodyTxt1"/>
        <w:ind w:firstLine="0"/>
        <w:jc w:val="center"/>
        <w:rPr>
          <w:rFonts w:ascii="Times New Roman" w:hAnsi="Times New Roman"/>
          <w:b/>
          <w:lang w:val="sr-Cyrl-CS"/>
        </w:rPr>
      </w:pPr>
      <w:r>
        <w:rPr>
          <w:rFonts w:ascii="Times New Roman" w:hAnsi="Times New Roman"/>
          <w:b/>
          <w:lang w:val="sr-Cyrl-CS"/>
        </w:rPr>
        <w:t>12. ЗАВРШНЕ ОДРЕДБЕ</w:t>
      </w:r>
    </w:p>
    <w:p w:rsidR="00C57C0D" w:rsidRDefault="00C57C0D" w:rsidP="00C57C0D">
      <w:pPr>
        <w:pStyle w:val="BodyTxt1"/>
        <w:ind w:firstLine="0"/>
        <w:rPr>
          <w:rFonts w:ascii="Times New Roman" w:hAnsi="Times New Roman"/>
          <w:lang w:val="sr-Cyrl-CS"/>
        </w:rPr>
      </w:pPr>
      <w:r>
        <w:rPr>
          <w:rFonts w:ascii="Times New Roman" w:hAnsi="Times New Roman"/>
          <w:lang w:val="sr-Cyrl-CS"/>
        </w:rPr>
        <w:t xml:space="preserve">                   12.1. На све односе који нису уређени овим уговором, примењиваће се одговарајуће одредбе Закона о облигационим односима.</w:t>
      </w:r>
    </w:p>
    <w:p w:rsidR="00C57C0D" w:rsidRDefault="00C57C0D" w:rsidP="00C57C0D">
      <w:pPr>
        <w:pStyle w:val="WW-BodyTextIndent2"/>
        <w:rPr>
          <w:rFonts w:ascii="Times New Roman" w:hAnsi="Times New Roman"/>
          <w:szCs w:val="24"/>
        </w:rPr>
      </w:pPr>
      <w:r>
        <w:rPr>
          <w:rFonts w:ascii="Times New Roman" w:hAnsi="Times New Roman"/>
          <w:szCs w:val="24"/>
          <w:lang w:val="sr-Cyrl-CS"/>
        </w:rPr>
        <w:t>12.2.</w:t>
      </w:r>
      <w:r>
        <w:rPr>
          <w:rFonts w:ascii="Times New Roman" w:hAnsi="Times New Roman"/>
          <w:szCs w:val="24"/>
          <w:lang w:val="hr-HR"/>
        </w:rPr>
        <w:t xml:space="preserve"> Овај </w:t>
      </w:r>
      <w:r>
        <w:rPr>
          <w:rFonts w:ascii="Times New Roman" w:hAnsi="Times New Roman"/>
          <w:szCs w:val="24"/>
        </w:rPr>
        <w:t>у</w:t>
      </w:r>
      <w:r>
        <w:rPr>
          <w:rFonts w:ascii="Times New Roman" w:hAnsi="Times New Roman"/>
          <w:szCs w:val="24"/>
          <w:lang w:val="hr-HR"/>
        </w:rPr>
        <w:t xml:space="preserve">говор сачињен је у </w:t>
      </w:r>
      <w:r w:rsidR="001A6B97">
        <w:rPr>
          <w:rFonts w:ascii="Times New Roman" w:hAnsi="Times New Roman"/>
          <w:szCs w:val="24"/>
        </w:rPr>
        <w:t>6</w:t>
      </w:r>
      <w:r>
        <w:rPr>
          <w:rFonts w:ascii="Times New Roman" w:hAnsi="Times New Roman"/>
          <w:szCs w:val="24"/>
          <w:lang w:val="hr-HR"/>
        </w:rPr>
        <w:t xml:space="preserve"> </w:t>
      </w:r>
      <w:r>
        <w:rPr>
          <w:rFonts w:ascii="Times New Roman" w:hAnsi="Times New Roman"/>
          <w:szCs w:val="24"/>
          <w:lang w:val="sr-Cyrl-CS"/>
        </w:rPr>
        <w:t>(четири)</w:t>
      </w:r>
      <w:r>
        <w:rPr>
          <w:rFonts w:ascii="Times New Roman" w:hAnsi="Times New Roman"/>
          <w:szCs w:val="24"/>
          <w:lang w:val="hr-HR"/>
        </w:rPr>
        <w:t xml:space="preserve"> истоветн</w:t>
      </w:r>
      <w:r w:rsidR="001A6B97">
        <w:rPr>
          <w:rFonts w:ascii="Times New Roman" w:hAnsi="Times New Roman"/>
          <w:szCs w:val="24"/>
        </w:rPr>
        <w:t xml:space="preserve">их </w:t>
      </w:r>
      <w:r>
        <w:rPr>
          <w:rFonts w:ascii="Times New Roman" w:hAnsi="Times New Roman"/>
          <w:szCs w:val="24"/>
          <w:lang w:val="hr-HR"/>
        </w:rPr>
        <w:t>примера</w:t>
      </w:r>
      <w:r w:rsidR="001A6B97">
        <w:rPr>
          <w:rFonts w:ascii="Times New Roman" w:hAnsi="Times New Roman"/>
          <w:szCs w:val="24"/>
        </w:rPr>
        <w:t>ка</w:t>
      </w:r>
      <w:r>
        <w:rPr>
          <w:rFonts w:ascii="Times New Roman" w:hAnsi="Times New Roman"/>
          <w:szCs w:val="24"/>
          <w:lang w:val="hr-HR"/>
        </w:rPr>
        <w:t xml:space="preserve"> од којих се </w:t>
      </w:r>
      <w:r w:rsidR="00962CCA">
        <w:rPr>
          <w:rFonts w:ascii="Times New Roman" w:hAnsi="Times New Roman"/>
          <w:szCs w:val="24"/>
        </w:rPr>
        <w:t>Продав</w:t>
      </w:r>
      <w:r>
        <w:rPr>
          <w:rFonts w:ascii="Times New Roman" w:hAnsi="Times New Roman"/>
          <w:szCs w:val="24"/>
          <w:lang w:val="sr-Cyrl-CS"/>
        </w:rPr>
        <w:t>цу</w:t>
      </w:r>
      <w:r>
        <w:rPr>
          <w:rFonts w:ascii="Times New Roman" w:hAnsi="Times New Roman"/>
          <w:szCs w:val="24"/>
        </w:rPr>
        <w:t xml:space="preserve"> уручују 2 (два) примерка</w:t>
      </w:r>
      <w:r>
        <w:rPr>
          <w:rFonts w:ascii="Times New Roman" w:hAnsi="Times New Roman"/>
          <w:szCs w:val="24"/>
          <w:lang w:val="sr-Cyrl-CS"/>
        </w:rPr>
        <w:t xml:space="preserve"> и </w:t>
      </w:r>
      <w:r w:rsidR="00962CCA">
        <w:rPr>
          <w:rFonts w:ascii="Times New Roman" w:hAnsi="Times New Roman"/>
          <w:szCs w:val="24"/>
          <w:lang w:val="sr-Cyrl-CS"/>
        </w:rPr>
        <w:t>Купцу</w:t>
      </w:r>
      <w:r>
        <w:rPr>
          <w:rFonts w:ascii="Times New Roman" w:hAnsi="Times New Roman"/>
          <w:szCs w:val="24"/>
          <w:lang w:val="sr-Cyrl-CS"/>
        </w:rPr>
        <w:t xml:space="preserve"> </w:t>
      </w:r>
      <w:r>
        <w:rPr>
          <w:rFonts w:ascii="Times New Roman" w:hAnsi="Times New Roman"/>
          <w:szCs w:val="24"/>
          <w:lang w:val="hr-HR"/>
        </w:rPr>
        <w:t xml:space="preserve"> </w:t>
      </w:r>
      <w:r w:rsidR="001A6B97">
        <w:rPr>
          <w:rFonts w:ascii="Times New Roman" w:hAnsi="Times New Roman"/>
          <w:szCs w:val="24"/>
        </w:rPr>
        <w:t>4</w:t>
      </w:r>
      <w:r>
        <w:rPr>
          <w:rFonts w:ascii="Times New Roman" w:hAnsi="Times New Roman"/>
          <w:szCs w:val="24"/>
          <w:lang w:val="hr-HR"/>
        </w:rPr>
        <w:t xml:space="preserve"> </w:t>
      </w:r>
      <w:r>
        <w:rPr>
          <w:rFonts w:ascii="Times New Roman" w:hAnsi="Times New Roman"/>
          <w:szCs w:val="24"/>
          <w:lang w:val="sr-Cyrl-CS"/>
        </w:rPr>
        <w:t>(</w:t>
      </w:r>
      <w:r w:rsidR="001A6B97">
        <w:rPr>
          <w:rFonts w:ascii="Times New Roman" w:hAnsi="Times New Roman"/>
          <w:szCs w:val="24"/>
          <w:lang w:val="sr-Cyrl-CS"/>
        </w:rPr>
        <w:t>четири</w:t>
      </w:r>
      <w:r>
        <w:rPr>
          <w:rFonts w:ascii="Times New Roman" w:hAnsi="Times New Roman"/>
          <w:szCs w:val="24"/>
          <w:lang w:val="sr-Cyrl-CS"/>
        </w:rPr>
        <w:t>)</w:t>
      </w:r>
      <w:r>
        <w:rPr>
          <w:rFonts w:ascii="Times New Roman" w:hAnsi="Times New Roman"/>
          <w:szCs w:val="24"/>
          <w:lang w:val="hr-HR"/>
        </w:rPr>
        <w:t xml:space="preserve"> примерк</w:t>
      </w:r>
      <w:r w:rsidR="00962CCA">
        <w:rPr>
          <w:rFonts w:ascii="Times New Roman" w:hAnsi="Times New Roman"/>
          <w:szCs w:val="24"/>
        </w:rPr>
        <w:t>а</w:t>
      </w:r>
      <w:r>
        <w:rPr>
          <w:rFonts w:ascii="Times New Roman" w:hAnsi="Times New Roman"/>
          <w:szCs w:val="24"/>
          <w:lang w:val="sr-Cyrl-CS"/>
        </w:rPr>
        <w:t>.</w:t>
      </w:r>
    </w:p>
    <w:p w:rsidR="004D492E" w:rsidRDefault="004D492E" w:rsidP="0059372E">
      <w:pPr>
        <w:autoSpaceDE w:val="0"/>
        <w:jc w:val="right"/>
        <w:rPr>
          <w:rFonts w:ascii="Times New Roman" w:hAnsi="Times New Roman"/>
          <w:b/>
        </w:rPr>
      </w:pPr>
    </w:p>
    <w:p w:rsidR="002E2165" w:rsidRPr="008018B3" w:rsidRDefault="002E2165" w:rsidP="002E2165">
      <w:pPr>
        <w:spacing w:before="120" w:after="120" w:line="240" w:lineRule="auto"/>
        <w:jc w:val="both"/>
        <w:rPr>
          <w:rFonts w:ascii="Times New Roman" w:hAnsi="Times New Roman"/>
          <w:lang w:val="sr-Cyrl-CS"/>
        </w:rPr>
      </w:pPr>
      <w:r w:rsidRPr="008018B3">
        <w:rPr>
          <w:rFonts w:ascii="Times New Roman" w:hAnsi="Times New Roman"/>
          <w:lang w:val="sr-Cyrl-CS"/>
        </w:rPr>
        <w:t>Саставни део овог уговора су и његови прилози, како следи:</w:t>
      </w:r>
    </w:p>
    <w:p w:rsidR="002E2165" w:rsidRPr="008018B3" w:rsidRDefault="002E2165" w:rsidP="002E2165">
      <w:pPr>
        <w:tabs>
          <w:tab w:val="left" w:pos="600"/>
        </w:tabs>
        <w:spacing w:after="0" w:line="240" w:lineRule="auto"/>
        <w:ind w:left="1202" w:hanging="601"/>
        <w:rPr>
          <w:rFonts w:ascii="Times New Roman" w:hAnsi="Times New Roman"/>
        </w:rPr>
      </w:pPr>
      <w:r w:rsidRPr="008018B3">
        <w:rPr>
          <w:rFonts w:ascii="Times New Roman" w:hAnsi="Times New Roman"/>
          <w:lang w:val="sr-Cyrl-CS"/>
        </w:rPr>
        <w:t>Прилог бр.1 – Понуда број</w:t>
      </w:r>
      <w:r w:rsidR="001A6B97">
        <w:rPr>
          <w:rFonts w:ascii="Times New Roman" w:hAnsi="Times New Roman"/>
          <w:lang w:val="sr-Cyrl-CS"/>
        </w:rPr>
        <w:t xml:space="preserve"> </w:t>
      </w:r>
      <w:r w:rsidR="00EF60BD" w:rsidRPr="00EF60BD">
        <w:rPr>
          <w:rFonts w:ascii="Times New Roman" w:hAnsi="Times New Roman"/>
          <w:color w:val="000000" w:themeColor="text1"/>
          <w:lang w:val="sr-Cyrl-CS"/>
        </w:rPr>
        <w:t>55</w:t>
      </w:r>
      <w:r w:rsidR="001A6B97" w:rsidRPr="00EF60BD">
        <w:rPr>
          <w:rFonts w:ascii="Times New Roman" w:hAnsi="Times New Roman"/>
          <w:color w:val="000000" w:themeColor="text1"/>
          <w:lang w:val="sr-Cyrl-CS"/>
        </w:rPr>
        <w:t>/20</w:t>
      </w:r>
      <w:r w:rsidR="00EF60BD" w:rsidRPr="00EF60BD">
        <w:rPr>
          <w:rFonts w:ascii="Times New Roman" w:hAnsi="Times New Roman"/>
          <w:color w:val="000000" w:themeColor="text1"/>
          <w:lang w:val="sr-Cyrl-CS"/>
        </w:rPr>
        <w:t>20</w:t>
      </w:r>
      <w:r w:rsidR="001A6B97" w:rsidRPr="00EF60BD">
        <w:rPr>
          <w:rFonts w:ascii="Times New Roman" w:hAnsi="Times New Roman"/>
          <w:color w:val="000000" w:themeColor="text1"/>
          <w:lang w:val="sr-Cyrl-CS"/>
        </w:rPr>
        <w:t>-</w:t>
      </w:r>
      <w:r w:rsidRPr="00EF60BD">
        <w:rPr>
          <w:rFonts w:ascii="Times New Roman" w:hAnsi="Times New Roman"/>
          <w:color w:val="000000" w:themeColor="text1"/>
          <w:lang w:val="sr-Cyrl-CS"/>
        </w:rPr>
        <w:t>_______</w:t>
      </w:r>
      <w:r w:rsidRPr="008018B3">
        <w:rPr>
          <w:rFonts w:ascii="Times New Roman" w:hAnsi="Times New Roman"/>
          <w:lang w:val="sr-Cyrl-CS"/>
        </w:rPr>
        <w:t xml:space="preserve"> од </w:t>
      </w:r>
      <w:r>
        <w:rPr>
          <w:rFonts w:ascii="Times New Roman" w:hAnsi="Times New Roman"/>
          <w:lang w:val="sr-Cyrl-CS"/>
        </w:rPr>
        <w:t>____________ 20</w:t>
      </w:r>
      <w:r w:rsidR="00893131">
        <w:rPr>
          <w:rFonts w:ascii="Times New Roman" w:hAnsi="Times New Roman"/>
          <w:lang w:val="sr-Cyrl-CS"/>
        </w:rPr>
        <w:t>20</w:t>
      </w:r>
      <w:r w:rsidRPr="008018B3">
        <w:rPr>
          <w:rFonts w:ascii="Times New Roman" w:hAnsi="Times New Roman"/>
          <w:lang w:val="sr-Cyrl-CS"/>
        </w:rPr>
        <w:t>. године.</w:t>
      </w:r>
    </w:p>
    <w:p w:rsidR="002E2165" w:rsidRPr="008018B3" w:rsidRDefault="002E2165" w:rsidP="002E2165">
      <w:pPr>
        <w:tabs>
          <w:tab w:val="left" w:pos="1320"/>
          <w:tab w:val="left" w:pos="1560"/>
        </w:tabs>
        <w:ind w:left="420" w:firstLine="60"/>
        <w:rPr>
          <w:rFonts w:ascii="Times New Roman" w:hAnsi="Times New Roman"/>
        </w:rPr>
      </w:pPr>
    </w:p>
    <w:p w:rsidR="002E2165" w:rsidRPr="00430490" w:rsidRDefault="002E2165" w:rsidP="002E2165">
      <w:pPr>
        <w:autoSpaceDE w:val="0"/>
        <w:autoSpaceDN w:val="0"/>
        <w:adjustRightInd w:val="0"/>
        <w:jc w:val="center"/>
        <w:rPr>
          <w:rFonts w:ascii="Times New Roman" w:hAnsi="Times New Roman"/>
          <w:b/>
        </w:rPr>
      </w:pPr>
      <w:r w:rsidRPr="008018B3">
        <w:rPr>
          <w:rFonts w:ascii="Times New Roman" w:hAnsi="Times New Roman"/>
          <w:b/>
          <w:lang w:val="hr-HR"/>
        </w:rPr>
        <w:t>УГОВОРНЕ СТРАНЕ:</w:t>
      </w:r>
    </w:p>
    <w:p w:rsidR="002E2165" w:rsidRPr="00163BD9" w:rsidRDefault="002E2165" w:rsidP="002E2165">
      <w:pPr>
        <w:autoSpaceDE w:val="0"/>
        <w:rPr>
          <w:rFonts w:ascii="Times New Roman" w:hAnsi="Times New Roman"/>
          <w:b/>
        </w:rPr>
      </w:pPr>
      <w:r>
        <w:rPr>
          <w:rFonts w:ascii="Times New Roman" w:hAnsi="Times New Roman"/>
          <w:b/>
          <w:lang w:val="sr-Cyrl-CS"/>
        </w:rPr>
        <w:t xml:space="preserve">             </w:t>
      </w:r>
      <w:r w:rsidR="009D2427">
        <w:rPr>
          <w:rFonts w:ascii="Times New Roman" w:hAnsi="Times New Roman"/>
          <w:b/>
          <w:lang w:val="sr-Cyrl-CS"/>
        </w:rPr>
        <w:t>ИЗВРШИЛ</w:t>
      </w:r>
      <w:r>
        <w:rPr>
          <w:rFonts w:ascii="Times New Roman" w:hAnsi="Times New Roman"/>
          <w:b/>
          <w:lang w:val="sr-Cyrl-CS"/>
        </w:rPr>
        <w:t xml:space="preserve">АЦ:                                                                                </w:t>
      </w:r>
      <w:r w:rsidR="009D2427">
        <w:rPr>
          <w:rFonts w:ascii="Times New Roman" w:hAnsi="Times New Roman"/>
          <w:b/>
          <w:lang w:val="sr-Cyrl-CS"/>
        </w:rPr>
        <w:t>НАРУЧИЛАЦ</w:t>
      </w:r>
      <w:r>
        <w:rPr>
          <w:rFonts w:ascii="Times New Roman" w:hAnsi="Times New Roman"/>
          <w:b/>
        </w:rPr>
        <w:t>:</w:t>
      </w:r>
      <w:r w:rsidRPr="008018B3">
        <w:rPr>
          <w:rFonts w:ascii="Times New Roman" w:hAnsi="Times New Roman"/>
          <w:b/>
          <w:lang w:val="hr-HR"/>
        </w:rPr>
        <w:tab/>
      </w:r>
      <w:r w:rsidRPr="008018B3">
        <w:rPr>
          <w:rFonts w:ascii="Times New Roman" w:hAnsi="Times New Roman"/>
          <w:b/>
          <w:lang w:val="hr-HR"/>
        </w:rPr>
        <w:tab/>
      </w:r>
      <w:r w:rsidRPr="008018B3">
        <w:rPr>
          <w:rFonts w:ascii="Times New Roman" w:hAnsi="Times New Roman"/>
          <w:b/>
          <w:lang w:val="hr-HR"/>
        </w:rPr>
        <w:tab/>
      </w:r>
      <w:r w:rsidRPr="008018B3">
        <w:rPr>
          <w:rFonts w:ascii="Times New Roman" w:hAnsi="Times New Roman"/>
          <w:b/>
          <w:lang w:val="hr-HR"/>
        </w:rPr>
        <w:tab/>
      </w:r>
      <w:r w:rsidRPr="008018B3">
        <w:rPr>
          <w:rFonts w:ascii="Times New Roman" w:hAnsi="Times New Roman"/>
          <w:b/>
          <w:lang w:val="hr-HR"/>
        </w:rPr>
        <w:tab/>
      </w:r>
      <w:r w:rsidRPr="008018B3">
        <w:rPr>
          <w:rFonts w:ascii="Times New Roman" w:hAnsi="Times New Roman"/>
          <w:b/>
          <w:lang w:val="hr-HR"/>
        </w:rPr>
        <w:tab/>
      </w:r>
      <w:r>
        <w:rPr>
          <w:rFonts w:ascii="Times New Roman" w:hAnsi="Times New Roman"/>
          <w:b/>
          <w:lang w:val="sr-Cyrl-CS"/>
        </w:rPr>
        <w:t xml:space="preserve">                                                       </w:t>
      </w:r>
      <w:r w:rsidRPr="008018B3">
        <w:rPr>
          <w:rFonts w:ascii="Times New Roman" w:hAnsi="Times New Roman"/>
          <w:b/>
          <w:lang w:val="hr-HR"/>
        </w:rPr>
        <w:t>ЈП „СРБИЈАШУМЕ“</w:t>
      </w:r>
      <w:r w:rsidRPr="008018B3">
        <w:rPr>
          <w:rFonts w:ascii="Times New Roman" w:hAnsi="Times New Roman"/>
          <w:b/>
          <w:lang w:val="sr-Cyrl-CS"/>
        </w:rPr>
        <w:t xml:space="preserve"> Београд</w:t>
      </w:r>
    </w:p>
    <w:p w:rsidR="002E2165" w:rsidRPr="008018B3" w:rsidRDefault="002E2165" w:rsidP="002E2165">
      <w:pPr>
        <w:autoSpaceDE w:val="0"/>
        <w:rPr>
          <w:rFonts w:ascii="Times New Roman" w:hAnsi="Times New Roman"/>
          <w:b/>
          <w:lang w:val="sr-Cyrl-CS"/>
        </w:rPr>
      </w:pPr>
      <w:r>
        <w:rPr>
          <w:rFonts w:ascii="Times New Roman" w:hAnsi="Times New Roman"/>
          <w:b/>
          <w:lang w:val="sr-Cyrl-CS"/>
        </w:rPr>
        <w:t xml:space="preserve">                                                                                                             </w:t>
      </w:r>
      <w:r w:rsidRPr="008018B3">
        <w:rPr>
          <w:rFonts w:ascii="Times New Roman" w:hAnsi="Times New Roman"/>
          <w:b/>
          <w:lang w:val="sr-Cyrl-CS"/>
        </w:rPr>
        <w:t>ШГ “</w:t>
      </w:r>
      <w:r>
        <w:rPr>
          <w:rFonts w:ascii="Times New Roman" w:hAnsi="Times New Roman"/>
          <w:b/>
          <w:lang w:val="sr-Cyrl-CS"/>
        </w:rPr>
        <w:t>Тимочке шуме</w:t>
      </w:r>
      <w:r w:rsidRPr="008018B3">
        <w:rPr>
          <w:rFonts w:ascii="Times New Roman" w:hAnsi="Times New Roman"/>
          <w:b/>
          <w:lang w:val="sr-Cyrl-CS"/>
        </w:rPr>
        <w:t>“</w:t>
      </w:r>
      <w:r>
        <w:rPr>
          <w:rFonts w:ascii="Times New Roman" w:hAnsi="Times New Roman"/>
          <w:b/>
          <w:lang w:val="sr-Cyrl-CS"/>
        </w:rPr>
        <w:t>Бољевац</w:t>
      </w:r>
    </w:p>
    <w:p w:rsidR="002E2165" w:rsidRPr="00D528B1" w:rsidRDefault="002E2165" w:rsidP="002E2165">
      <w:pPr>
        <w:autoSpaceDE w:val="0"/>
        <w:rPr>
          <w:rFonts w:ascii="Times New Roman" w:hAnsi="Times New Roman"/>
          <w:b/>
          <w:lang w:val="sr-Cyrl-CS"/>
        </w:rPr>
      </w:pPr>
      <w:r>
        <w:rPr>
          <w:rFonts w:ascii="Times New Roman" w:hAnsi="Times New Roman"/>
          <w:b/>
          <w:lang w:val="sr-Cyrl-CS"/>
        </w:rPr>
        <w:t xml:space="preserve">                                                                                                                                 </w:t>
      </w:r>
      <w:r w:rsidRPr="00D528B1">
        <w:rPr>
          <w:rFonts w:ascii="Times New Roman" w:hAnsi="Times New Roman"/>
          <w:b/>
          <w:lang w:val="sr-Cyrl-CS"/>
        </w:rPr>
        <w:t>Директор,</w:t>
      </w:r>
    </w:p>
    <w:p w:rsidR="002E2165" w:rsidRDefault="002E2165" w:rsidP="002E2165">
      <w:pPr>
        <w:autoSpaceDE w:val="0"/>
        <w:spacing w:after="0" w:line="240" w:lineRule="auto"/>
        <w:ind w:firstLine="270"/>
        <w:rPr>
          <w:rFonts w:ascii="Times New Roman" w:hAnsi="Times New Roman"/>
          <w:b/>
        </w:rPr>
      </w:pPr>
      <w:r>
        <w:rPr>
          <w:rFonts w:ascii="Times New Roman" w:hAnsi="Times New Roman"/>
          <w:b/>
          <w:lang w:val="sr-Cyrl-CS"/>
        </w:rPr>
        <w:t xml:space="preserve">                                                                                                     Величковић Зоран</w:t>
      </w:r>
      <w:r w:rsidRPr="00D528B1">
        <w:rPr>
          <w:rFonts w:ascii="Times New Roman" w:hAnsi="Times New Roman"/>
          <w:b/>
        </w:rPr>
        <w:t>, дипл.инж.шум.</w:t>
      </w:r>
    </w:p>
    <w:p w:rsidR="002E2165" w:rsidRDefault="002E2165" w:rsidP="002E2165">
      <w:pPr>
        <w:autoSpaceDE w:val="0"/>
        <w:spacing w:after="0" w:line="240" w:lineRule="auto"/>
        <w:ind w:firstLine="270"/>
        <w:rPr>
          <w:rFonts w:ascii="Times New Roman" w:hAnsi="Times New Roman"/>
          <w:b/>
        </w:rPr>
      </w:pPr>
    </w:p>
    <w:p w:rsidR="007F6EAA" w:rsidRPr="008018B3" w:rsidRDefault="007F6EAA" w:rsidP="008018B3">
      <w:pPr>
        <w:autoSpaceDE w:val="0"/>
        <w:rPr>
          <w:rFonts w:ascii="Times New Roman" w:hAnsi="Times New Roman"/>
          <w:i/>
        </w:rPr>
      </w:pPr>
    </w:p>
    <w:tbl>
      <w:tblPr>
        <w:tblW w:w="10491" w:type="dxa"/>
        <w:tblInd w:w="-318" w:type="dxa"/>
        <w:tblLayout w:type="fixed"/>
        <w:tblLook w:val="0000"/>
      </w:tblPr>
      <w:tblGrid>
        <w:gridCol w:w="10491"/>
      </w:tblGrid>
      <w:tr w:rsidR="008018B3" w:rsidRPr="008018B3" w:rsidTr="008018B3">
        <w:trPr>
          <w:trHeight w:val="1860"/>
        </w:trPr>
        <w:tc>
          <w:tcPr>
            <w:tcW w:w="10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18B3" w:rsidRPr="008018B3" w:rsidRDefault="008018B3" w:rsidP="008018B3">
            <w:pPr>
              <w:spacing w:after="0" w:line="240" w:lineRule="auto"/>
              <w:jc w:val="center"/>
              <w:rPr>
                <w:rFonts w:ascii="Times New Roman" w:hAnsi="Times New Roman"/>
                <w:b/>
                <w:bCs/>
                <w:sz w:val="28"/>
                <w:lang w:val="sr-Latn-CS"/>
              </w:rPr>
            </w:pPr>
            <w:r w:rsidRPr="008018B3">
              <w:rPr>
                <w:rFonts w:ascii="Times New Roman" w:eastAsia="Times New Roman" w:hAnsi="Times New Roman"/>
                <w:sz w:val="18"/>
                <w:szCs w:val="18"/>
                <w:lang w:val="sr-Cyrl-CS"/>
              </w:rPr>
              <w:lastRenderedPageBreak/>
              <w:br w:type="page"/>
            </w:r>
            <w:r w:rsidRPr="008018B3">
              <w:rPr>
                <w:rFonts w:ascii="Times New Roman" w:hAnsi="Times New Roman"/>
                <w:b/>
                <w:bCs/>
                <w:sz w:val="28"/>
              </w:rPr>
              <w:t>7</w:t>
            </w:r>
            <w:r w:rsidRPr="008018B3">
              <w:rPr>
                <w:rFonts w:ascii="Times New Roman" w:hAnsi="Times New Roman"/>
                <w:b/>
                <w:bCs/>
                <w:sz w:val="28"/>
                <w:lang w:val="sr-Cyrl-CS"/>
              </w:rPr>
              <w:t xml:space="preserve">. Врста, </w:t>
            </w:r>
            <w:r w:rsidRPr="008018B3">
              <w:rPr>
                <w:rFonts w:ascii="Times New Roman" w:hAnsi="Times New Roman"/>
                <w:b/>
                <w:bCs/>
                <w:sz w:val="28"/>
                <w:lang w:val="ru-RU"/>
              </w:rPr>
              <w:t>техничке карактеристике (спецификације), квалитет, количин</w:t>
            </w:r>
            <w:r w:rsidRPr="008018B3">
              <w:rPr>
                <w:rFonts w:ascii="Times New Roman" w:hAnsi="Times New Roman"/>
                <w:b/>
                <w:bCs/>
                <w:sz w:val="28"/>
                <w:lang w:val="sr-Latn-CS"/>
              </w:rPr>
              <w:t>a</w:t>
            </w:r>
            <w:r w:rsidRPr="008018B3">
              <w:rPr>
                <w:rFonts w:ascii="Times New Roman" w:hAnsi="Times New Roman"/>
                <w:b/>
                <w:bCs/>
                <w:sz w:val="28"/>
                <w:lang w:val="ru-RU"/>
              </w:rPr>
              <w:t xml:space="preserve"> и опис добара</w:t>
            </w:r>
            <w:r w:rsidRPr="008018B3">
              <w:rPr>
                <w:rFonts w:ascii="Times New Roman" w:hAnsi="Times New Roman"/>
                <w:bCs/>
                <w:color w:val="808080"/>
                <w:sz w:val="28"/>
                <w:lang w:val="ru-RU"/>
              </w:rPr>
              <w:t xml:space="preserve">, </w:t>
            </w:r>
            <w:r w:rsidRPr="008018B3">
              <w:rPr>
                <w:rFonts w:ascii="Times New Roman" w:hAnsi="Times New Roman"/>
                <w:b/>
                <w:bCs/>
                <w:sz w:val="28"/>
                <w:lang w:val="ru-RU"/>
              </w:rPr>
              <w:t>радова или услуга</w:t>
            </w:r>
            <w:r w:rsidRPr="008018B3">
              <w:rPr>
                <w:rFonts w:ascii="Times New Roman" w:hAnsi="Times New Roman"/>
                <w:bCs/>
                <w:color w:val="808080"/>
                <w:sz w:val="28"/>
                <w:lang w:val="ru-RU"/>
              </w:rPr>
              <w:t>,</w:t>
            </w:r>
            <w:r w:rsidRPr="008018B3">
              <w:rPr>
                <w:rFonts w:ascii="Times New Roman" w:hAnsi="Times New Roman"/>
                <w:b/>
                <w:bCs/>
                <w:sz w:val="28"/>
                <w:lang w:val="ru-RU"/>
              </w:rPr>
              <w:t xml:space="preserve"> начин спровођења контроле и обезбеђивања гаранције квалитета, рок извршења, место извршења или испоруке добара, евентуалне додатне услуге и сл. предмета јавне набавке</w:t>
            </w:r>
          </w:p>
        </w:tc>
      </w:tr>
    </w:tbl>
    <w:p w:rsidR="008018B3" w:rsidRPr="008018B3" w:rsidRDefault="008018B3" w:rsidP="008018B3">
      <w:pPr>
        <w:spacing w:after="0" w:line="240" w:lineRule="auto"/>
        <w:rPr>
          <w:rFonts w:ascii="Times New Roman" w:eastAsia="Times New Roman" w:hAnsi="Times New Roman"/>
          <w:b/>
          <w:bCs/>
          <w:iCs/>
          <w:sz w:val="24"/>
          <w:szCs w:val="24"/>
        </w:rPr>
      </w:pPr>
    </w:p>
    <w:p w:rsidR="008018B3" w:rsidRPr="008018B3" w:rsidRDefault="008018B3" w:rsidP="008018B3">
      <w:pPr>
        <w:spacing w:after="0" w:line="240" w:lineRule="auto"/>
        <w:rPr>
          <w:rFonts w:ascii="Times New Roman" w:eastAsia="Times New Roman" w:hAnsi="Times New Roman"/>
          <w:b/>
          <w:bCs/>
          <w:iCs/>
          <w:sz w:val="24"/>
          <w:szCs w:val="24"/>
        </w:rPr>
      </w:pPr>
    </w:p>
    <w:tbl>
      <w:tblPr>
        <w:tblW w:w="10454"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77"/>
        <w:gridCol w:w="9277"/>
      </w:tblGrid>
      <w:tr w:rsidR="008018B3" w:rsidRPr="008018B3" w:rsidTr="007442A7">
        <w:trPr>
          <w:trHeight w:val="693"/>
        </w:trPr>
        <w:tc>
          <w:tcPr>
            <w:tcW w:w="1177" w:type="dxa"/>
            <w:shd w:val="clear" w:color="auto" w:fill="auto"/>
            <w:tcMar>
              <w:top w:w="11" w:type="dxa"/>
              <w:left w:w="21" w:type="dxa"/>
              <w:bottom w:w="0" w:type="dxa"/>
              <w:right w:w="21" w:type="dxa"/>
            </w:tcMar>
            <w:textDirection w:val="btLr"/>
            <w:vAlign w:val="center"/>
          </w:tcPr>
          <w:p w:rsidR="008018B3" w:rsidRPr="008018B3" w:rsidRDefault="008018B3" w:rsidP="008018B3">
            <w:pPr>
              <w:spacing w:after="0" w:line="240" w:lineRule="auto"/>
              <w:jc w:val="center"/>
              <w:rPr>
                <w:rFonts w:ascii="Times New Roman" w:hAnsi="Times New Roman"/>
              </w:rPr>
            </w:pPr>
          </w:p>
        </w:tc>
        <w:tc>
          <w:tcPr>
            <w:tcW w:w="9277" w:type="dxa"/>
            <w:shd w:val="clear" w:color="auto" w:fill="auto"/>
            <w:tcMar>
              <w:top w:w="11" w:type="dxa"/>
              <w:left w:w="21" w:type="dxa"/>
              <w:bottom w:w="0" w:type="dxa"/>
              <w:right w:w="21" w:type="dxa"/>
            </w:tcMar>
            <w:vAlign w:val="center"/>
          </w:tcPr>
          <w:p w:rsidR="008018B3" w:rsidRPr="008018B3" w:rsidRDefault="008018B3" w:rsidP="008018B3">
            <w:pPr>
              <w:spacing w:after="0" w:line="240" w:lineRule="auto"/>
              <w:jc w:val="center"/>
              <w:rPr>
                <w:rFonts w:ascii="Times New Roman" w:hAnsi="Times New Roman"/>
              </w:rPr>
            </w:pPr>
            <w:r w:rsidRPr="008018B3">
              <w:rPr>
                <w:rFonts w:ascii="Times New Roman" w:hAnsi="Times New Roman"/>
                <w:b/>
                <w:bCs/>
                <w:lang w:val="ru-RU"/>
              </w:rPr>
              <w:t>Д Е Ф И Н И С А О    Н А Р У Ч И Л А Ц</w:t>
            </w:r>
          </w:p>
        </w:tc>
      </w:tr>
      <w:tr w:rsidR="00B11003" w:rsidRPr="008018B3" w:rsidTr="007442A7">
        <w:trPr>
          <w:trHeight w:val="693"/>
        </w:trPr>
        <w:tc>
          <w:tcPr>
            <w:tcW w:w="10454" w:type="dxa"/>
            <w:gridSpan w:val="2"/>
            <w:shd w:val="clear" w:color="auto" w:fill="auto"/>
            <w:tcMar>
              <w:top w:w="11" w:type="dxa"/>
              <w:left w:w="21" w:type="dxa"/>
              <w:bottom w:w="0" w:type="dxa"/>
              <w:right w:w="21" w:type="dxa"/>
            </w:tcMar>
            <w:vAlign w:val="center"/>
          </w:tcPr>
          <w:p w:rsidR="00B11003" w:rsidRPr="008018B3" w:rsidRDefault="00B11003" w:rsidP="008018B3">
            <w:pPr>
              <w:spacing w:after="0" w:line="240" w:lineRule="auto"/>
              <w:jc w:val="center"/>
              <w:rPr>
                <w:rFonts w:ascii="Times New Roman" w:hAnsi="Times New Roman"/>
                <w:sz w:val="20"/>
                <w:szCs w:val="20"/>
              </w:rPr>
            </w:pPr>
            <w:r w:rsidRPr="008018B3">
              <w:rPr>
                <w:rFonts w:ascii="Times New Roman" w:hAnsi="Times New Roman"/>
                <w:b/>
                <w:bCs/>
                <w:sz w:val="20"/>
                <w:szCs w:val="20"/>
              </w:rPr>
              <w:t>ТЕХНИЧКИ ОПИС</w:t>
            </w:r>
          </w:p>
        </w:tc>
      </w:tr>
      <w:tr w:rsidR="00B11003" w:rsidRPr="008018B3" w:rsidTr="007442A7">
        <w:trPr>
          <w:trHeight w:val="8924"/>
        </w:trPr>
        <w:tc>
          <w:tcPr>
            <w:tcW w:w="10454" w:type="dxa"/>
            <w:gridSpan w:val="2"/>
            <w:shd w:val="clear" w:color="auto" w:fill="auto"/>
            <w:vAlign w:val="center"/>
          </w:tcPr>
          <w:p w:rsidR="00781A1E" w:rsidRDefault="00430490" w:rsidP="00781A1E">
            <w:pPr>
              <w:spacing w:after="0" w:line="240" w:lineRule="auto"/>
              <w:rPr>
                <w:rFonts w:ascii="Times New Roman" w:eastAsia="Times New Roman" w:hAnsi="Times New Roman"/>
                <w:lang w:val="sr-Cyrl-CS"/>
              </w:rPr>
            </w:pPr>
            <w:r>
              <w:rPr>
                <w:rFonts w:ascii="Times New Roman" w:eastAsia="Times New Roman" w:hAnsi="Times New Roman"/>
                <w:lang w:val="sr-Cyrl-CS"/>
              </w:rPr>
              <w:t xml:space="preserve">   </w:t>
            </w:r>
            <w:r w:rsidR="00781A1E" w:rsidRPr="005462CC">
              <w:rPr>
                <w:rFonts w:ascii="Times New Roman" w:eastAsia="Times New Roman" w:hAnsi="Times New Roman"/>
                <w:lang w:val="sr-Cyrl-CS"/>
              </w:rPr>
              <w:t>Ови захтеви  важе за све испоручене резервне делове</w:t>
            </w:r>
            <w:r w:rsidR="00781A1E" w:rsidRPr="005462CC">
              <w:rPr>
                <w:rFonts w:ascii="Times New Roman" w:eastAsia="Times New Roman" w:hAnsi="Times New Roman"/>
                <w:lang w:val="sr-Latn-CS"/>
              </w:rPr>
              <w:t xml:space="preserve"> по партијама </w:t>
            </w:r>
            <w:r w:rsidR="00781A1E" w:rsidRPr="005462CC">
              <w:rPr>
                <w:rFonts w:ascii="Times New Roman" w:eastAsia="Times New Roman" w:hAnsi="Times New Roman"/>
                <w:lang w:val="sr-Cyrl-CS"/>
              </w:rPr>
              <w:t xml:space="preserve"> који су предмет ове Јавне набавке:</w:t>
            </w:r>
          </w:p>
          <w:p w:rsidR="008C5DCE" w:rsidRPr="005462CC" w:rsidRDefault="008C5DCE" w:rsidP="00781A1E">
            <w:pPr>
              <w:spacing w:after="0" w:line="240" w:lineRule="auto"/>
              <w:rPr>
                <w:rFonts w:ascii="Times New Roman" w:eastAsia="Times New Roman" w:hAnsi="Times New Roman"/>
                <w:lang w:val="sr-Cyrl-CS"/>
              </w:rPr>
            </w:pPr>
          </w:p>
          <w:p w:rsidR="00781A1E" w:rsidRPr="005462CC" w:rsidRDefault="00781A1E" w:rsidP="00781A1E">
            <w:pPr>
              <w:spacing w:after="0" w:line="240" w:lineRule="auto"/>
              <w:rPr>
                <w:rFonts w:ascii="Times New Roman" w:eastAsia="Times New Roman" w:hAnsi="Times New Roman"/>
                <w:lang w:val="sr-Cyrl-CS"/>
              </w:rPr>
            </w:pPr>
          </w:p>
          <w:p w:rsidR="00781A1E" w:rsidRPr="005462CC" w:rsidRDefault="00430490" w:rsidP="00781A1E">
            <w:pPr>
              <w:spacing w:after="0" w:line="240" w:lineRule="auto"/>
              <w:rPr>
                <w:rFonts w:ascii="Times New Roman" w:eastAsia="Times New Roman" w:hAnsi="Times New Roman"/>
                <w:lang w:val="sr-Cyrl-CS"/>
              </w:rPr>
            </w:pPr>
            <w:r>
              <w:rPr>
                <w:rFonts w:ascii="Times New Roman" w:eastAsia="Times New Roman" w:hAnsi="Times New Roman"/>
                <w:lang w:val="sr-Cyrl-CS"/>
              </w:rPr>
              <w:t xml:space="preserve">   </w:t>
            </w:r>
            <w:r w:rsidR="00781A1E" w:rsidRPr="005462CC">
              <w:rPr>
                <w:rFonts w:ascii="Times New Roman" w:eastAsia="Times New Roman" w:hAnsi="Times New Roman"/>
                <w:lang w:val="sr-Cyrl-CS"/>
              </w:rPr>
              <w:t>Резервни делови морају бити у оригиналном фабричком паковању, са декларацијом произвођача.</w:t>
            </w:r>
            <w:r>
              <w:rPr>
                <w:rFonts w:ascii="Times New Roman" w:eastAsia="Times New Roman" w:hAnsi="Times New Roman"/>
                <w:lang w:val="sr-Cyrl-CS"/>
              </w:rPr>
              <w:br/>
            </w:r>
            <w:r w:rsidR="00781A1E" w:rsidRPr="005462CC">
              <w:rPr>
                <w:rFonts w:ascii="Times New Roman" w:eastAsia="Times New Roman" w:hAnsi="Times New Roman"/>
                <w:lang w:val="sr-Cyrl-CS"/>
              </w:rPr>
              <w:t xml:space="preserve"> </w:t>
            </w:r>
            <w:r>
              <w:rPr>
                <w:rFonts w:ascii="Times New Roman" w:eastAsia="Times New Roman" w:hAnsi="Times New Roman"/>
                <w:lang w:val="sr-Cyrl-CS"/>
              </w:rPr>
              <w:t xml:space="preserve">  </w:t>
            </w:r>
            <w:r w:rsidR="00781A1E" w:rsidRPr="005462CC">
              <w:rPr>
                <w:rFonts w:ascii="Times New Roman" w:eastAsia="Times New Roman" w:hAnsi="Times New Roman"/>
                <w:lang w:val="sr-Cyrl-CS"/>
              </w:rPr>
              <w:t>Уз резервне делове се мора дати гарантни лист.</w:t>
            </w:r>
          </w:p>
          <w:p w:rsidR="00781A1E" w:rsidRPr="005462CC" w:rsidRDefault="00781A1E" w:rsidP="00781A1E">
            <w:pPr>
              <w:spacing w:after="0" w:line="240" w:lineRule="auto"/>
              <w:rPr>
                <w:rFonts w:ascii="Times New Roman" w:eastAsia="Times New Roman" w:hAnsi="Times New Roman"/>
                <w:lang w:val="sr-Cyrl-CS"/>
              </w:rPr>
            </w:pPr>
          </w:p>
          <w:p w:rsidR="00781A1E" w:rsidRPr="005462CC" w:rsidRDefault="00430490" w:rsidP="00781A1E">
            <w:pPr>
              <w:spacing w:after="0" w:line="240" w:lineRule="auto"/>
              <w:rPr>
                <w:rFonts w:ascii="Times New Roman" w:eastAsia="Times New Roman" w:hAnsi="Times New Roman"/>
                <w:lang w:val="sr-Cyrl-CS"/>
              </w:rPr>
            </w:pPr>
            <w:r>
              <w:rPr>
                <w:rFonts w:ascii="Times New Roman" w:eastAsia="Times New Roman" w:hAnsi="Times New Roman"/>
                <w:lang w:val="sr-Cyrl-CS"/>
              </w:rPr>
              <w:t xml:space="preserve">  </w:t>
            </w:r>
            <w:r w:rsidR="00781A1E" w:rsidRPr="005462CC">
              <w:rPr>
                <w:rFonts w:ascii="Times New Roman" w:eastAsia="Times New Roman" w:hAnsi="Times New Roman"/>
                <w:lang w:val="sr-Cyrl-CS"/>
              </w:rPr>
              <w:t xml:space="preserve">Квалитет је одређен </w:t>
            </w:r>
            <w:r w:rsidR="004A28B4">
              <w:rPr>
                <w:rFonts w:ascii="Times New Roman" w:eastAsia="Times New Roman" w:hAnsi="Times New Roman"/>
                <w:lang w:val="sr-Cyrl-CS"/>
              </w:rPr>
              <w:t>домаћим стандардом СР</w:t>
            </w:r>
            <w:r w:rsidR="00DA5BA3">
              <w:rPr>
                <w:rFonts w:ascii="Times New Roman" w:eastAsia="Times New Roman" w:hAnsi="Times New Roman"/>
                <w:lang w:val="sr-Cyrl-CS"/>
              </w:rPr>
              <w:t>ПС.</w:t>
            </w:r>
            <w:r w:rsidR="004A28B4">
              <w:rPr>
                <w:rFonts w:ascii="Times New Roman" w:eastAsia="Times New Roman" w:hAnsi="Times New Roman"/>
                <w:lang w:val="sr-Cyrl-CS"/>
              </w:rPr>
              <w:t xml:space="preserve"> </w:t>
            </w:r>
            <w:r w:rsidR="00781A1E" w:rsidRPr="005462CC">
              <w:rPr>
                <w:rFonts w:ascii="Times New Roman" w:eastAsia="Times New Roman" w:hAnsi="Times New Roman"/>
                <w:lang w:val="sr-Cyrl-CS"/>
              </w:rPr>
              <w:t xml:space="preserve"> или еквивалентним </w:t>
            </w:r>
            <w:r w:rsidR="004A28B4">
              <w:rPr>
                <w:rFonts w:ascii="Times New Roman" w:eastAsia="Times New Roman" w:hAnsi="Times New Roman"/>
                <w:lang w:val="sr-Cyrl-CS"/>
              </w:rPr>
              <w:t xml:space="preserve">међународним </w:t>
            </w:r>
            <w:r w:rsidR="00781A1E" w:rsidRPr="005462CC">
              <w:rPr>
                <w:rFonts w:ascii="Times New Roman" w:eastAsia="Times New Roman" w:hAnsi="Times New Roman"/>
                <w:lang w:val="sr-Cyrl-CS"/>
              </w:rPr>
              <w:t>стандардом.</w:t>
            </w:r>
          </w:p>
          <w:p w:rsidR="00781A1E" w:rsidRPr="005462CC" w:rsidRDefault="00781A1E" w:rsidP="00781A1E">
            <w:pPr>
              <w:spacing w:after="0" w:line="240" w:lineRule="auto"/>
              <w:rPr>
                <w:rFonts w:ascii="Times New Roman" w:eastAsia="Times New Roman" w:hAnsi="Times New Roman"/>
                <w:lang w:val="sr-Cyrl-CS"/>
              </w:rPr>
            </w:pPr>
          </w:p>
          <w:p w:rsidR="00781A1E" w:rsidRPr="005462CC" w:rsidRDefault="00430490" w:rsidP="00781A1E">
            <w:pPr>
              <w:spacing w:after="0" w:line="240" w:lineRule="auto"/>
              <w:rPr>
                <w:rFonts w:ascii="Times New Roman" w:eastAsia="Times New Roman" w:hAnsi="Times New Roman"/>
                <w:lang w:val="sr-Cyrl-CS"/>
              </w:rPr>
            </w:pPr>
            <w:r>
              <w:rPr>
                <w:rFonts w:ascii="Times New Roman" w:eastAsia="Times New Roman" w:hAnsi="Times New Roman"/>
                <w:lang w:val="sr-Cyrl-CS"/>
              </w:rPr>
              <w:t xml:space="preserve">  </w:t>
            </w:r>
            <w:r w:rsidR="00781A1E" w:rsidRPr="005462CC">
              <w:rPr>
                <w:rFonts w:ascii="Times New Roman" w:eastAsia="Times New Roman" w:hAnsi="Times New Roman"/>
                <w:lang w:val="sr-Cyrl-CS"/>
              </w:rPr>
              <w:t>Резервни делови</w:t>
            </w:r>
            <w:r w:rsidR="004A28B4">
              <w:rPr>
                <w:rFonts w:ascii="Times New Roman" w:eastAsia="Times New Roman" w:hAnsi="Times New Roman"/>
                <w:lang w:val="sr-Cyrl-CS"/>
              </w:rPr>
              <w:t xml:space="preserve"> </w:t>
            </w:r>
            <w:r w:rsidR="00781A1E" w:rsidRPr="005462CC">
              <w:rPr>
                <w:rFonts w:ascii="Times New Roman" w:eastAsia="Times New Roman" w:hAnsi="Times New Roman"/>
                <w:lang w:val="sr-Cyrl-CS"/>
              </w:rPr>
              <w:t xml:space="preserve">се преузимају </w:t>
            </w:r>
            <w:r w:rsidR="00781A1E" w:rsidRPr="00430490">
              <w:rPr>
                <w:rFonts w:ascii="Times New Roman" w:eastAsia="Times New Roman" w:hAnsi="Times New Roman"/>
                <w:b/>
                <w:lang w:val="sr-Cyrl-CS"/>
              </w:rPr>
              <w:t>сукцесивно</w:t>
            </w:r>
            <w:r w:rsidR="00781A1E" w:rsidRPr="005462CC">
              <w:rPr>
                <w:rFonts w:ascii="Times New Roman" w:eastAsia="Times New Roman" w:hAnsi="Times New Roman"/>
                <w:lang w:val="sr-Cyrl-CS"/>
              </w:rPr>
              <w:t xml:space="preserve"> према </w:t>
            </w:r>
            <w:r w:rsidR="004F1BB5">
              <w:rPr>
                <w:rFonts w:ascii="Times New Roman" w:eastAsia="Times New Roman" w:hAnsi="Times New Roman"/>
                <w:lang w:val="sr-Cyrl-CS"/>
              </w:rPr>
              <w:t xml:space="preserve">потребама и </w:t>
            </w:r>
            <w:r w:rsidR="00781A1E" w:rsidRPr="005462CC">
              <w:rPr>
                <w:rFonts w:ascii="Times New Roman" w:eastAsia="Times New Roman" w:hAnsi="Times New Roman"/>
                <w:lang w:val="sr-Cyrl-CS"/>
              </w:rPr>
              <w:t xml:space="preserve">захтеву – писаном требовању </w:t>
            </w:r>
            <w:r w:rsidR="004A28B4">
              <w:rPr>
                <w:rFonts w:ascii="Times New Roman" w:eastAsia="Times New Roman" w:hAnsi="Times New Roman"/>
                <w:lang w:val="sr-Cyrl-CS"/>
              </w:rPr>
              <w:t xml:space="preserve">наручиоца - </w:t>
            </w:r>
            <w:r w:rsidR="00781A1E" w:rsidRPr="005462CC">
              <w:rPr>
                <w:rFonts w:ascii="Times New Roman" w:eastAsia="Times New Roman" w:hAnsi="Times New Roman"/>
                <w:lang w:val="sr-Cyrl-CS"/>
              </w:rPr>
              <w:t>купца.</w:t>
            </w:r>
          </w:p>
          <w:p w:rsidR="00781A1E" w:rsidRPr="005462CC" w:rsidRDefault="00781A1E" w:rsidP="00781A1E">
            <w:pPr>
              <w:spacing w:after="0" w:line="240" w:lineRule="auto"/>
              <w:rPr>
                <w:rFonts w:ascii="Times New Roman" w:eastAsia="Times New Roman" w:hAnsi="Times New Roman"/>
                <w:lang w:val="sr-Cyrl-CS"/>
              </w:rPr>
            </w:pPr>
          </w:p>
          <w:p w:rsidR="00781A1E" w:rsidRDefault="00430490" w:rsidP="00FB0896">
            <w:pPr>
              <w:spacing w:after="0" w:line="240" w:lineRule="auto"/>
              <w:rPr>
                <w:rFonts w:ascii="Times New Roman" w:hAnsi="Times New Roman"/>
                <w:lang w:val="sr-Latn-CS" w:eastAsia="sr-Latn-CS"/>
              </w:rPr>
            </w:pPr>
            <w:r>
              <w:rPr>
                <w:rFonts w:ascii="Times New Roman" w:eastAsia="Times New Roman" w:hAnsi="Times New Roman"/>
                <w:lang w:val="sr-Cyrl-CS"/>
              </w:rPr>
              <w:t xml:space="preserve">  </w:t>
            </w:r>
            <w:r w:rsidR="00781A1E" w:rsidRPr="005462CC">
              <w:rPr>
                <w:rFonts w:ascii="Times New Roman" w:eastAsia="Times New Roman" w:hAnsi="Times New Roman"/>
                <w:lang w:val="sr-Cyrl-CS"/>
              </w:rPr>
              <w:t xml:space="preserve">Резервни делови се испоручују Ф-цо магацин </w:t>
            </w:r>
            <w:r w:rsidR="004A28B4">
              <w:rPr>
                <w:rFonts w:ascii="Times New Roman" w:eastAsia="Times New Roman" w:hAnsi="Times New Roman"/>
                <w:lang w:val="sr-Cyrl-CS"/>
              </w:rPr>
              <w:t>наручиоца -</w:t>
            </w:r>
            <w:r w:rsidR="00781A1E" w:rsidRPr="005462CC">
              <w:rPr>
                <w:rFonts w:ascii="Times New Roman" w:eastAsia="Times New Roman" w:hAnsi="Times New Roman"/>
                <w:lang w:val="sr-Cyrl-CS"/>
              </w:rPr>
              <w:t>купца. За евентуалне рекламације</w:t>
            </w:r>
            <w:r w:rsidR="00FB0896">
              <w:rPr>
                <w:rFonts w:ascii="Times New Roman" w:eastAsia="Times New Roman" w:hAnsi="Times New Roman"/>
                <w:lang w:val="sr-Cyrl-CS"/>
              </w:rPr>
              <w:t>,</w:t>
            </w:r>
            <w:r w:rsidR="00781A1E" w:rsidRPr="005462CC">
              <w:rPr>
                <w:rFonts w:ascii="Times New Roman" w:eastAsia="Times New Roman" w:hAnsi="Times New Roman"/>
                <w:lang w:val="sr-Cyrl-CS"/>
              </w:rPr>
              <w:t xml:space="preserve"> </w:t>
            </w:r>
            <w:r w:rsidR="004A28B4">
              <w:rPr>
                <w:rFonts w:ascii="Times New Roman" w:eastAsia="Times New Roman" w:hAnsi="Times New Roman"/>
                <w:lang w:val="sr-Cyrl-CS"/>
              </w:rPr>
              <w:t xml:space="preserve">уколико се не реше споразумно заменом </w:t>
            </w:r>
            <w:r w:rsidR="00FB0896">
              <w:rPr>
                <w:rFonts w:ascii="Times New Roman" w:eastAsia="Times New Roman" w:hAnsi="Times New Roman"/>
                <w:lang w:val="sr-Cyrl-CS"/>
              </w:rPr>
              <w:t>спорно</w:t>
            </w:r>
            <w:r w:rsidR="004F1BB5">
              <w:rPr>
                <w:rFonts w:ascii="Times New Roman" w:eastAsia="Times New Roman" w:hAnsi="Times New Roman"/>
                <w:lang w:val="sr-Cyrl-CS"/>
              </w:rPr>
              <w:t>г</w:t>
            </w:r>
            <w:r w:rsidR="00FB0896">
              <w:rPr>
                <w:rFonts w:ascii="Times New Roman" w:eastAsia="Times New Roman" w:hAnsi="Times New Roman"/>
                <w:lang w:val="sr-Cyrl-CS"/>
              </w:rPr>
              <w:t xml:space="preserve"> производа</w:t>
            </w:r>
            <w:r w:rsidR="004F1BB5">
              <w:rPr>
                <w:rFonts w:ascii="Times New Roman" w:eastAsia="Times New Roman" w:hAnsi="Times New Roman"/>
                <w:lang w:val="sr-Cyrl-CS"/>
              </w:rPr>
              <w:t>,</w:t>
            </w:r>
            <w:r w:rsidR="00FB0896">
              <w:rPr>
                <w:rFonts w:ascii="Times New Roman" w:eastAsia="Times New Roman" w:hAnsi="Times New Roman"/>
                <w:lang w:val="sr-Cyrl-CS"/>
              </w:rPr>
              <w:t xml:space="preserve"> </w:t>
            </w:r>
            <w:r w:rsidR="00781A1E" w:rsidRPr="005462CC">
              <w:rPr>
                <w:rFonts w:ascii="Times New Roman" w:eastAsia="Times New Roman" w:hAnsi="Times New Roman"/>
                <w:lang w:val="sr-Cyrl-CS"/>
              </w:rPr>
              <w:t>надлежне су овлашћене лабораторије.</w:t>
            </w:r>
          </w:p>
          <w:p w:rsidR="00B11003" w:rsidRPr="004F1BB5" w:rsidRDefault="00B11003" w:rsidP="00B11003">
            <w:pPr>
              <w:spacing w:before="120" w:after="120"/>
              <w:ind w:firstLine="720"/>
              <w:rPr>
                <w:rFonts w:ascii="Times New Roman" w:hAnsi="Times New Roman"/>
                <w:lang w:val="sr-Cyrl-CS"/>
              </w:rPr>
            </w:pPr>
            <w:r w:rsidRPr="00B11003">
              <w:rPr>
                <w:rFonts w:ascii="Times New Roman" w:hAnsi="Times New Roman"/>
                <w:lang w:val="sr-Cyrl-CS"/>
              </w:rPr>
              <w:t xml:space="preserve">Врста, опис и техничке карактеристике (спецификације) </w:t>
            </w:r>
            <w:r w:rsidRPr="00B11003">
              <w:rPr>
                <w:rFonts w:ascii="Times New Roman" w:hAnsi="Times New Roman"/>
              </w:rPr>
              <w:t xml:space="preserve"> услуга</w:t>
            </w:r>
            <w:r w:rsidRPr="00B11003">
              <w:rPr>
                <w:rFonts w:ascii="Times New Roman" w:hAnsi="Times New Roman"/>
                <w:lang w:val="sr-Cyrl-CS"/>
              </w:rPr>
              <w:t xml:space="preserve"> кој</w:t>
            </w:r>
            <w:r w:rsidRPr="00B11003">
              <w:rPr>
                <w:rFonts w:ascii="Times New Roman" w:hAnsi="Times New Roman"/>
              </w:rPr>
              <w:t>е</w:t>
            </w:r>
            <w:r w:rsidRPr="00B11003">
              <w:rPr>
                <w:rFonts w:ascii="Times New Roman" w:hAnsi="Times New Roman"/>
                <w:lang w:val="sr-Cyrl-CS"/>
              </w:rPr>
              <w:t xml:space="preserve"> су предмет јавне набавке садржани су и детаљно приказани у </w:t>
            </w:r>
            <w:r w:rsidRPr="004F1BB5">
              <w:rPr>
                <w:rFonts w:ascii="Times New Roman" w:hAnsi="Times New Roman"/>
                <w:lang w:val="sr-Cyrl-CS"/>
              </w:rPr>
              <w:t>оквиру Обрасца структуре цене (Прилог број ).</w:t>
            </w:r>
          </w:p>
          <w:p w:rsidR="00B11003" w:rsidRDefault="00B11003" w:rsidP="00430490">
            <w:pPr>
              <w:spacing w:before="120" w:after="120"/>
              <w:ind w:firstLine="720"/>
              <w:rPr>
                <w:rFonts w:ascii="Times New Roman" w:hAnsi="Times New Roman"/>
                <w:lang w:eastAsia="sr-Latn-CS"/>
              </w:rPr>
            </w:pPr>
            <w:r w:rsidRPr="00B11003">
              <w:rPr>
                <w:rFonts w:ascii="Times New Roman" w:hAnsi="Times New Roman"/>
                <w:lang w:val="ru-RU"/>
              </w:rPr>
              <w:t xml:space="preserve">У погледу рока извршења услуге, захтев наручиоца је да понуђач </w:t>
            </w:r>
            <w:r w:rsidRPr="00B11003">
              <w:rPr>
                <w:rFonts w:ascii="Times New Roman" w:hAnsi="Times New Roman"/>
                <w:lang w:val="sr-Cyrl-CS"/>
              </w:rPr>
              <w:t>стручно и квалитетно изврши услуге  сервисирања возила</w:t>
            </w:r>
            <w:r w:rsidR="00FB0896">
              <w:rPr>
                <w:rFonts w:ascii="Times New Roman" w:hAnsi="Times New Roman"/>
                <w:lang w:val="sr-Cyrl-CS"/>
              </w:rPr>
              <w:t xml:space="preserve"> </w:t>
            </w:r>
            <w:r w:rsidRPr="00B11003">
              <w:rPr>
                <w:rFonts w:ascii="Times New Roman" w:hAnsi="Times New Roman"/>
              </w:rPr>
              <w:t xml:space="preserve"> у складу са прописаним нормативима, а не дуже </w:t>
            </w:r>
            <w:r w:rsidRPr="00B11003">
              <w:rPr>
                <w:rFonts w:ascii="Times New Roman" w:hAnsi="Times New Roman"/>
                <w:lang w:val="sr-Latn-CS" w:eastAsia="sr-Latn-CS"/>
              </w:rPr>
              <w:t xml:space="preserve">од </w:t>
            </w:r>
            <w:r w:rsidR="00FB0896">
              <w:rPr>
                <w:rFonts w:ascii="Times New Roman" w:hAnsi="Times New Roman"/>
                <w:lang w:val="sr-Cyrl-CS" w:eastAsia="sr-Latn-CS"/>
              </w:rPr>
              <w:t xml:space="preserve">5 радних </w:t>
            </w:r>
            <w:r w:rsidRPr="00B11003">
              <w:rPr>
                <w:rFonts w:ascii="Times New Roman" w:hAnsi="Times New Roman"/>
                <w:lang w:val="sr-Latn-CS" w:eastAsia="sr-Latn-CS"/>
              </w:rPr>
              <w:t xml:space="preserve"> дана од дана пријема возила у</w:t>
            </w:r>
            <w:r w:rsidR="00FB0896">
              <w:rPr>
                <w:rFonts w:ascii="Times New Roman" w:hAnsi="Times New Roman"/>
                <w:lang w:val="sr-Cyrl-CS" w:eastAsia="sr-Latn-CS"/>
              </w:rPr>
              <w:t xml:space="preserve"> </w:t>
            </w:r>
            <w:r w:rsidRPr="00B11003">
              <w:rPr>
                <w:rFonts w:ascii="Times New Roman" w:hAnsi="Times New Roman"/>
                <w:lang w:val="sr-Latn-CS" w:eastAsia="sr-Latn-CS"/>
              </w:rPr>
              <w:t xml:space="preserve">сервис.У случају већег квара </w:t>
            </w:r>
            <w:r w:rsidRPr="00B11003">
              <w:rPr>
                <w:rFonts w:ascii="Times New Roman" w:hAnsi="Times New Roman"/>
                <w:lang w:val="sr-Cyrl-CS" w:eastAsia="sr-Latn-CS"/>
              </w:rPr>
              <w:t>понуђач</w:t>
            </w:r>
            <w:r w:rsidRPr="00B11003">
              <w:rPr>
                <w:rFonts w:ascii="Times New Roman" w:hAnsi="Times New Roman"/>
                <w:lang w:val="sr-Latn-CS" w:eastAsia="sr-Latn-CS"/>
              </w:rPr>
              <w:t xml:space="preserve"> је обавезан да обавести</w:t>
            </w:r>
            <w:r w:rsidR="00FB0896">
              <w:rPr>
                <w:rFonts w:ascii="Times New Roman" w:hAnsi="Times New Roman"/>
                <w:lang w:val="sr-Cyrl-CS" w:eastAsia="sr-Latn-CS"/>
              </w:rPr>
              <w:t xml:space="preserve"> </w:t>
            </w:r>
            <w:r w:rsidRPr="00B11003">
              <w:rPr>
                <w:rFonts w:ascii="Times New Roman" w:hAnsi="Times New Roman"/>
                <w:lang w:val="sr-Latn-CS" w:eastAsia="sr-Latn-CS"/>
              </w:rPr>
              <w:t xml:space="preserve">представника </w:t>
            </w:r>
            <w:r w:rsidRPr="00B11003">
              <w:rPr>
                <w:rFonts w:ascii="Times New Roman" w:hAnsi="Times New Roman"/>
                <w:lang w:val="sr-Cyrl-CS" w:eastAsia="sr-Latn-CS"/>
              </w:rPr>
              <w:t>наручиоца</w:t>
            </w:r>
            <w:r w:rsidRPr="00B11003">
              <w:rPr>
                <w:rFonts w:ascii="Times New Roman" w:hAnsi="Times New Roman"/>
                <w:lang w:val="sr-Latn-CS" w:eastAsia="sr-Latn-CS"/>
              </w:rPr>
              <w:t xml:space="preserve"> о врсти квара и потребном времену за отклањање</w:t>
            </w:r>
            <w:r w:rsidR="00FB0896">
              <w:rPr>
                <w:rFonts w:ascii="Times New Roman" w:hAnsi="Times New Roman"/>
                <w:lang w:val="sr-Cyrl-CS" w:eastAsia="sr-Latn-CS"/>
              </w:rPr>
              <w:t xml:space="preserve"> </w:t>
            </w:r>
            <w:r w:rsidRPr="00B11003">
              <w:rPr>
                <w:rFonts w:ascii="Times New Roman" w:hAnsi="Times New Roman"/>
                <w:lang w:val="sr-Latn-CS" w:eastAsia="sr-Latn-CS"/>
              </w:rPr>
              <w:t>истог.</w:t>
            </w:r>
          </w:p>
          <w:p w:rsidR="007442A7" w:rsidRDefault="007442A7" w:rsidP="00430490">
            <w:pPr>
              <w:spacing w:before="120" w:after="120"/>
              <w:ind w:firstLine="720"/>
              <w:rPr>
                <w:rFonts w:ascii="Times New Roman" w:hAnsi="Times New Roman"/>
                <w:lang w:eastAsia="sr-Latn-CS"/>
              </w:rPr>
            </w:pPr>
          </w:p>
          <w:p w:rsidR="007442A7" w:rsidRPr="007442A7" w:rsidRDefault="007442A7" w:rsidP="00430490">
            <w:pPr>
              <w:spacing w:before="120" w:after="120"/>
              <w:ind w:firstLine="720"/>
              <w:rPr>
                <w:rFonts w:ascii="Times New Roman" w:hAnsi="Times New Roman"/>
                <w:lang w:eastAsia="sr-Latn-CS"/>
              </w:rPr>
            </w:pPr>
          </w:p>
        </w:tc>
      </w:tr>
    </w:tbl>
    <w:p w:rsidR="00AA5AEB" w:rsidRDefault="00AA5AEB" w:rsidP="008018B3">
      <w:pPr>
        <w:ind w:left="480" w:hanging="480"/>
        <w:jc w:val="center"/>
        <w:rPr>
          <w:rFonts w:ascii="Times New Roman" w:hAnsi="Times New Roman"/>
          <w:b/>
          <w:sz w:val="24"/>
          <w:szCs w:val="24"/>
          <w:lang w:val="sr-Cyrl-CS"/>
        </w:rPr>
      </w:pPr>
    </w:p>
    <w:p w:rsidR="00C63E2C" w:rsidRDefault="00C63E2C" w:rsidP="008018B3">
      <w:pPr>
        <w:ind w:left="480" w:hanging="480"/>
        <w:jc w:val="center"/>
        <w:rPr>
          <w:rFonts w:ascii="Times New Roman" w:hAnsi="Times New Roman"/>
          <w:b/>
          <w:sz w:val="24"/>
          <w:szCs w:val="24"/>
          <w:lang w:val="sr-Cyrl-CS"/>
        </w:rPr>
      </w:pPr>
    </w:p>
    <w:p w:rsidR="00FB0896" w:rsidRDefault="005767B1" w:rsidP="00D7183A">
      <w:pPr>
        <w:ind w:left="480" w:hanging="480"/>
        <w:rPr>
          <w:rFonts w:ascii="Times New Roman" w:hAnsi="Times New Roman"/>
          <w:b/>
          <w:sz w:val="24"/>
          <w:szCs w:val="24"/>
        </w:rPr>
      </w:pPr>
      <w:r w:rsidRPr="00DA5BA3">
        <w:rPr>
          <w:rFonts w:ascii="Times New Roman" w:hAnsi="Times New Roman"/>
          <w:b/>
          <w:color w:val="FF0000"/>
          <w:sz w:val="24"/>
          <w:szCs w:val="24"/>
        </w:rPr>
        <w:lastRenderedPageBreak/>
        <w:br/>
      </w:r>
    </w:p>
    <w:p w:rsidR="00784428" w:rsidRDefault="00784428" w:rsidP="008018B3">
      <w:pPr>
        <w:ind w:left="480" w:hanging="480"/>
        <w:jc w:val="center"/>
        <w:rPr>
          <w:rFonts w:ascii="Times New Roman" w:hAnsi="Times New Roman"/>
          <w:b/>
          <w:sz w:val="24"/>
          <w:szCs w:val="24"/>
        </w:rPr>
      </w:pPr>
    </w:p>
    <w:p w:rsidR="00784428" w:rsidRDefault="00784428" w:rsidP="008018B3">
      <w:pPr>
        <w:ind w:left="480" w:hanging="480"/>
        <w:jc w:val="center"/>
        <w:rPr>
          <w:rFonts w:ascii="Times New Roman" w:hAnsi="Times New Roman"/>
          <w:b/>
          <w:sz w:val="24"/>
          <w:szCs w:val="24"/>
        </w:rPr>
      </w:pPr>
    </w:p>
    <w:p w:rsidR="00784428" w:rsidRDefault="00784428" w:rsidP="008018B3">
      <w:pPr>
        <w:ind w:left="480" w:hanging="480"/>
        <w:jc w:val="center"/>
        <w:rPr>
          <w:rFonts w:ascii="Times New Roman" w:hAnsi="Times New Roman"/>
          <w:b/>
          <w:sz w:val="24"/>
          <w:szCs w:val="24"/>
        </w:rPr>
      </w:pPr>
    </w:p>
    <w:p w:rsidR="004F1BB5" w:rsidRDefault="004F1BB5" w:rsidP="008018B3">
      <w:pPr>
        <w:ind w:left="480" w:hanging="480"/>
        <w:jc w:val="center"/>
        <w:rPr>
          <w:rFonts w:ascii="Times New Roman" w:hAnsi="Times New Roman"/>
          <w:b/>
          <w:sz w:val="24"/>
          <w:szCs w:val="24"/>
          <w:lang w:val="sr-Cyrl-CS"/>
        </w:rPr>
      </w:pPr>
    </w:p>
    <w:p w:rsidR="008018B3" w:rsidRPr="008018B3" w:rsidRDefault="008018B3" w:rsidP="008018B3">
      <w:pPr>
        <w:pBdr>
          <w:top w:val="single" w:sz="4" w:space="1" w:color="000000"/>
          <w:left w:val="single" w:sz="4" w:space="4" w:color="000000"/>
          <w:bottom w:val="single" w:sz="4" w:space="1" w:color="000000"/>
          <w:right w:val="single" w:sz="4" w:space="4" w:color="000000"/>
        </w:pBdr>
        <w:jc w:val="center"/>
        <w:rPr>
          <w:rFonts w:ascii="Times New Roman" w:hAnsi="Times New Roman"/>
          <w:b/>
          <w:bCs/>
          <w:sz w:val="28"/>
          <w:szCs w:val="28"/>
          <w:lang w:val="ru-RU"/>
        </w:rPr>
      </w:pPr>
      <w:r w:rsidRPr="008018B3">
        <w:rPr>
          <w:rFonts w:ascii="Times New Roman" w:hAnsi="Times New Roman"/>
          <w:b/>
          <w:sz w:val="28"/>
          <w:szCs w:val="28"/>
        </w:rPr>
        <w:t>8</w:t>
      </w:r>
      <w:r w:rsidRPr="008018B3">
        <w:rPr>
          <w:rFonts w:ascii="Times New Roman" w:hAnsi="Times New Roman"/>
          <w:b/>
          <w:bCs/>
          <w:sz w:val="28"/>
          <w:szCs w:val="28"/>
          <w:lang w:val="ru-RU"/>
        </w:rPr>
        <w:t>. Техничка документација и планови</w:t>
      </w:r>
    </w:p>
    <w:p w:rsidR="009D7FCB" w:rsidRDefault="008018B3" w:rsidP="002A3066">
      <w:pPr>
        <w:spacing w:after="0" w:line="240" w:lineRule="auto"/>
        <w:ind w:firstLine="660"/>
        <w:jc w:val="both"/>
        <w:rPr>
          <w:rFonts w:ascii="Times New Roman" w:hAnsi="Times New Roman"/>
        </w:rPr>
      </w:pPr>
      <w:r w:rsidRPr="008018B3">
        <w:rPr>
          <w:rFonts w:ascii="Times New Roman" w:eastAsia="Times New Roman" w:hAnsi="Times New Roman"/>
          <w:bCs/>
          <w:iCs/>
          <w:sz w:val="24"/>
          <w:szCs w:val="24"/>
          <w:lang w:val="sr-Cyrl-CS"/>
        </w:rPr>
        <w:t>Техничка документација и планови израђују се у складу са законом, техничким прописима и стандардма који се односе на област из које је предмет јавне набавке.</w:t>
      </w:r>
      <w:r w:rsidR="002A3066">
        <w:rPr>
          <w:rFonts w:ascii="Times New Roman" w:hAnsi="Times New Roman"/>
        </w:rPr>
        <w:t xml:space="preserve"> </w:t>
      </w:r>
    </w:p>
    <w:p w:rsidR="00E8397F" w:rsidRDefault="00E8397F" w:rsidP="002A3066">
      <w:pPr>
        <w:spacing w:after="0" w:line="240" w:lineRule="auto"/>
        <w:ind w:firstLine="660"/>
        <w:jc w:val="both"/>
        <w:rPr>
          <w:rFonts w:ascii="Times New Roman" w:hAnsi="Times New Roman"/>
        </w:rPr>
      </w:pPr>
    </w:p>
    <w:p w:rsidR="00E8397F" w:rsidRDefault="00E8397F" w:rsidP="002A3066">
      <w:pPr>
        <w:spacing w:after="0" w:line="240" w:lineRule="auto"/>
        <w:ind w:firstLine="660"/>
        <w:jc w:val="both"/>
        <w:rPr>
          <w:rFonts w:ascii="Times New Roman" w:hAnsi="Times New Roman"/>
        </w:rPr>
      </w:pPr>
    </w:p>
    <w:p w:rsidR="00E8397F" w:rsidRDefault="00E8397F" w:rsidP="002A3066">
      <w:pPr>
        <w:spacing w:after="0" w:line="240" w:lineRule="auto"/>
        <w:ind w:firstLine="660"/>
        <w:jc w:val="both"/>
        <w:rPr>
          <w:rFonts w:ascii="Times New Roman" w:hAnsi="Times New Roman"/>
        </w:rPr>
      </w:pPr>
    </w:p>
    <w:p w:rsidR="00E8397F" w:rsidRDefault="00E8397F" w:rsidP="002A3066">
      <w:pPr>
        <w:spacing w:after="0" w:line="240" w:lineRule="auto"/>
        <w:ind w:firstLine="660"/>
        <w:jc w:val="both"/>
        <w:rPr>
          <w:rFonts w:ascii="Times New Roman" w:hAnsi="Times New Roman"/>
        </w:rPr>
      </w:pPr>
    </w:p>
    <w:p w:rsidR="00E8397F" w:rsidRDefault="00E8397F" w:rsidP="002A3066">
      <w:pPr>
        <w:spacing w:after="0" w:line="240" w:lineRule="auto"/>
        <w:ind w:firstLine="660"/>
        <w:jc w:val="both"/>
        <w:rPr>
          <w:rFonts w:ascii="Times New Roman" w:hAnsi="Times New Roman"/>
        </w:rPr>
      </w:pPr>
    </w:p>
    <w:p w:rsidR="00E8397F" w:rsidRDefault="00E8397F" w:rsidP="002A3066">
      <w:pPr>
        <w:spacing w:after="0" w:line="240" w:lineRule="auto"/>
        <w:ind w:firstLine="660"/>
        <w:jc w:val="both"/>
        <w:rPr>
          <w:rFonts w:ascii="Times New Roman" w:hAnsi="Times New Roman"/>
        </w:rPr>
      </w:pPr>
    </w:p>
    <w:p w:rsidR="00E8397F" w:rsidRDefault="00E8397F" w:rsidP="002A3066">
      <w:pPr>
        <w:spacing w:after="0" w:line="240" w:lineRule="auto"/>
        <w:ind w:firstLine="660"/>
        <w:jc w:val="both"/>
        <w:rPr>
          <w:rFonts w:ascii="Times New Roman" w:hAnsi="Times New Roman"/>
        </w:rPr>
      </w:pPr>
    </w:p>
    <w:p w:rsidR="00E8397F" w:rsidRDefault="00E8397F" w:rsidP="002A3066">
      <w:pPr>
        <w:spacing w:after="0" w:line="240" w:lineRule="auto"/>
        <w:ind w:firstLine="660"/>
        <w:jc w:val="both"/>
        <w:rPr>
          <w:rFonts w:ascii="Times New Roman" w:hAnsi="Times New Roman"/>
        </w:rPr>
      </w:pPr>
    </w:p>
    <w:p w:rsidR="00E8397F" w:rsidRDefault="00E8397F" w:rsidP="002A3066">
      <w:pPr>
        <w:spacing w:after="0" w:line="240" w:lineRule="auto"/>
        <w:ind w:firstLine="660"/>
        <w:jc w:val="both"/>
        <w:rPr>
          <w:rFonts w:ascii="Times New Roman" w:hAnsi="Times New Roman"/>
        </w:rPr>
      </w:pPr>
    </w:p>
    <w:p w:rsidR="00E8397F" w:rsidRDefault="00E8397F" w:rsidP="002A3066">
      <w:pPr>
        <w:spacing w:after="0" w:line="240" w:lineRule="auto"/>
        <w:ind w:firstLine="660"/>
        <w:jc w:val="both"/>
        <w:rPr>
          <w:rFonts w:ascii="Times New Roman" w:hAnsi="Times New Roman"/>
        </w:rPr>
      </w:pPr>
    </w:p>
    <w:p w:rsidR="00E8397F" w:rsidRDefault="00E8397F" w:rsidP="002A3066">
      <w:pPr>
        <w:spacing w:after="0" w:line="240" w:lineRule="auto"/>
        <w:ind w:firstLine="660"/>
        <w:jc w:val="both"/>
        <w:rPr>
          <w:rFonts w:ascii="Times New Roman" w:hAnsi="Times New Roman"/>
        </w:rPr>
      </w:pPr>
    </w:p>
    <w:p w:rsidR="00E8397F" w:rsidRDefault="00E8397F" w:rsidP="002A3066">
      <w:pPr>
        <w:spacing w:after="0" w:line="240" w:lineRule="auto"/>
        <w:ind w:firstLine="660"/>
        <w:jc w:val="both"/>
        <w:rPr>
          <w:rFonts w:ascii="Times New Roman" w:hAnsi="Times New Roman"/>
        </w:rPr>
      </w:pPr>
    </w:p>
    <w:p w:rsidR="00E8397F" w:rsidRDefault="00E8397F" w:rsidP="002A3066">
      <w:pPr>
        <w:spacing w:after="0" w:line="240" w:lineRule="auto"/>
        <w:ind w:firstLine="660"/>
        <w:jc w:val="both"/>
        <w:rPr>
          <w:rFonts w:ascii="Times New Roman" w:hAnsi="Times New Roman"/>
        </w:rPr>
      </w:pPr>
    </w:p>
    <w:p w:rsidR="00E8397F" w:rsidRDefault="00E8397F" w:rsidP="002A3066">
      <w:pPr>
        <w:spacing w:after="0" w:line="240" w:lineRule="auto"/>
        <w:ind w:firstLine="660"/>
        <w:jc w:val="both"/>
        <w:rPr>
          <w:rFonts w:ascii="Times New Roman" w:hAnsi="Times New Roman"/>
        </w:rPr>
      </w:pPr>
    </w:p>
    <w:p w:rsidR="00E8397F" w:rsidRDefault="00E8397F" w:rsidP="002A3066">
      <w:pPr>
        <w:spacing w:after="0" w:line="240" w:lineRule="auto"/>
        <w:ind w:firstLine="660"/>
        <w:jc w:val="both"/>
        <w:rPr>
          <w:rFonts w:ascii="Times New Roman" w:hAnsi="Times New Roman"/>
        </w:rPr>
      </w:pPr>
    </w:p>
    <w:p w:rsidR="00E8397F" w:rsidRDefault="00E8397F" w:rsidP="002A3066">
      <w:pPr>
        <w:spacing w:after="0" w:line="240" w:lineRule="auto"/>
        <w:ind w:firstLine="660"/>
        <w:jc w:val="both"/>
        <w:rPr>
          <w:rFonts w:ascii="Times New Roman" w:hAnsi="Times New Roman"/>
        </w:rPr>
      </w:pPr>
    </w:p>
    <w:p w:rsidR="00E8397F" w:rsidRDefault="00E8397F" w:rsidP="002A3066">
      <w:pPr>
        <w:spacing w:after="0" w:line="240" w:lineRule="auto"/>
        <w:ind w:firstLine="660"/>
        <w:jc w:val="both"/>
        <w:rPr>
          <w:rFonts w:ascii="Times New Roman" w:hAnsi="Times New Roman"/>
        </w:rPr>
      </w:pPr>
    </w:p>
    <w:p w:rsidR="00E8397F" w:rsidRDefault="00E8397F" w:rsidP="002A3066">
      <w:pPr>
        <w:spacing w:after="0" w:line="240" w:lineRule="auto"/>
        <w:ind w:firstLine="660"/>
        <w:jc w:val="both"/>
        <w:rPr>
          <w:rFonts w:ascii="Times New Roman" w:hAnsi="Times New Roman"/>
        </w:rPr>
      </w:pPr>
    </w:p>
    <w:p w:rsidR="00E8397F" w:rsidRDefault="00E8397F" w:rsidP="002A3066">
      <w:pPr>
        <w:spacing w:after="0" w:line="240" w:lineRule="auto"/>
        <w:ind w:firstLine="660"/>
        <w:jc w:val="both"/>
        <w:rPr>
          <w:rFonts w:ascii="Times New Roman" w:hAnsi="Times New Roman"/>
        </w:rPr>
      </w:pPr>
    </w:p>
    <w:p w:rsidR="00E8397F" w:rsidRDefault="00E8397F" w:rsidP="002A3066">
      <w:pPr>
        <w:spacing w:after="0" w:line="240" w:lineRule="auto"/>
        <w:ind w:firstLine="660"/>
        <w:jc w:val="both"/>
        <w:rPr>
          <w:rFonts w:ascii="Times New Roman" w:hAnsi="Times New Roman"/>
        </w:rPr>
      </w:pPr>
    </w:p>
    <w:p w:rsidR="00E8397F" w:rsidRDefault="00E8397F" w:rsidP="002A3066">
      <w:pPr>
        <w:spacing w:after="0" w:line="240" w:lineRule="auto"/>
        <w:ind w:firstLine="660"/>
        <w:jc w:val="both"/>
        <w:rPr>
          <w:rFonts w:ascii="Times New Roman" w:hAnsi="Times New Roman"/>
        </w:rPr>
      </w:pPr>
    </w:p>
    <w:p w:rsidR="00E8397F" w:rsidRDefault="00E8397F" w:rsidP="002A3066">
      <w:pPr>
        <w:spacing w:after="0" w:line="240" w:lineRule="auto"/>
        <w:ind w:firstLine="660"/>
        <w:jc w:val="both"/>
        <w:rPr>
          <w:rFonts w:ascii="Times New Roman" w:hAnsi="Times New Roman"/>
        </w:rPr>
      </w:pPr>
    </w:p>
    <w:p w:rsidR="00E8397F" w:rsidRDefault="00E8397F" w:rsidP="002A3066">
      <w:pPr>
        <w:spacing w:after="0" w:line="240" w:lineRule="auto"/>
        <w:ind w:firstLine="660"/>
        <w:jc w:val="both"/>
        <w:rPr>
          <w:rFonts w:ascii="Times New Roman" w:hAnsi="Times New Roman"/>
        </w:rPr>
      </w:pPr>
    </w:p>
    <w:p w:rsidR="00E8397F" w:rsidRDefault="00E8397F" w:rsidP="002A3066">
      <w:pPr>
        <w:spacing w:after="0" w:line="240" w:lineRule="auto"/>
        <w:ind w:firstLine="660"/>
        <w:jc w:val="both"/>
        <w:rPr>
          <w:rFonts w:ascii="Times New Roman" w:hAnsi="Times New Roman"/>
        </w:rPr>
      </w:pPr>
    </w:p>
    <w:p w:rsidR="00E8397F" w:rsidRDefault="00E8397F" w:rsidP="002A3066">
      <w:pPr>
        <w:spacing w:after="0" w:line="240" w:lineRule="auto"/>
        <w:ind w:firstLine="660"/>
        <w:jc w:val="both"/>
        <w:rPr>
          <w:rFonts w:ascii="Times New Roman" w:hAnsi="Times New Roman"/>
        </w:rPr>
      </w:pPr>
    </w:p>
    <w:p w:rsidR="00E8397F" w:rsidRDefault="00E8397F" w:rsidP="002A3066">
      <w:pPr>
        <w:spacing w:after="0" w:line="240" w:lineRule="auto"/>
        <w:ind w:firstLine="660"/>
        <w:jc w:val="both"/>
        <w:rPr>
          <w:rFonts w:ascii="Times New Roman" w:hAnsi="Times New Roman"/>
        </w:rPr>
      </w:pPr>
    </w:p>
    <w:p w:rsidR="00E8397F" w:rsidRDefault="00E8397F" w:rsidP="002A3066">
      <w:pPr>
        <w:spacing w:after="0" w:line="240" w:lineRule="auto"/>
        <w:ind w:firstLine="660"/>
        <w:jc w:val="both"/>
        <w:rPr>
          <w:rFonts w:ascii="Times New Roman" w:hAnsi="Times New Roman"/>
        </w:rPr>
      </w:pPr>
    </w:p>
    <w:p w:rsidR="00E8397F" w:rsidRDefault="00E8397F" w:rsidP="002A3066">
      <w:pPr>
        <w:spacing w:after="0" w:line="240" w:lineRule="auto"/>
        <w:ind w:firstLine="660"/>
        <w:jc w:val="both"/>
        <w:rPr>
          <w:rFonts w:ascii="Times New Roman" w:hAnsi="Times New Roman"/>
        </w:rPr>
      </w:pPr>
    </w:p>
    <w:p w:rsidR="00E8397F" w:rsidRDefault="00E8397F" w:rsidP="002A3066">
      <w:pPr>
        <w:spacing w:after="0" w:line="240" w:lineRule="auto"/>
        <w:ind w:firstLine="660"/>
        <w:jc w:val="both"/>
        <w:rPr>
          <w:rFonts w:ascii="Times New Roman" w:hAnsi="Times New Roman"/>
        </w:rPr>
      </w:pPr>
    </w:p>
    <w:p w:rsidR="00E8397F" w:rsidRDefault="00E8397F" w:rsidP="002A3066">
      <w:pPr>
        <w:spacing w:after="0" w:line="240" w:lineRule="auto"/>
        <w:ind w:firstLine="660"/>
        <w:jc w:val="both"/>
        <w:rPr>
          <w:rFonts w:ascii="Times New Roman" w:hAnsi="Times New Roman"/>
        </w:rPr>
      </w:pPr>
    </w:p>
    <w:p w:rsidR="00E8397F" w:rsidRDefault="00E8397F" w:rsidP="002A3066">
      <w:pPr>
        <w:spacing w:after="0" w:line="240" w:lineRule="auto"/>
        <w:ind w:firstLine="660"/>
        <w:jc w:val="both"/>
        <w:rPr>
          <w:rFonts w:ascii="Times New Roman" w:hAnsi="Times New Roman"/>
        </w:rPr>
      </w:pPr>
    </w:p>
    <w:p w:rsidR="00E8397F" w:rsidRDefault="00E8397F" w:rsidP="002A3066">
      <w:pPr>
        <w:spacing w:after="0" w:line="240" w:lineRule="auto"/>
        <w:ind w:firstLine="660"/>
        <w:jc w:val="both"/>
        <w:rPr>
          <w:rFonts w:ascii="Times New Roman" w:hAnsi="Times New Roman"/>
        </w:rPr>
      </w:pPr>
    </w:p>
    <w:p w:rsidR="00E8397F" w:rsidRDefault="00E8397F" w:rsidP="002A3066">
      <w:pPr>
        <w:spacing w:after="0" w:line="240" w:lineRule="auto"/>
        <w:ind w:firstLine="660"/>
        <w:jc w:val="both"/>
        <w:rPr>
          <w:rFonts w:ascii="Times New Roman" w:hAnsi="Times New Roman"/>
        </w:rPr>
      </w:pPr>
    </w:p>
    <w:p w:rsidR="00E8397F" w:rsidRDefault="00E8397F" w:rsidP="002A3066">
      <w:pPr>
        <w:spacing w:after="0" w:line="240" w:lineRule="auto"/>
        <w:ind w:firstLine="660"/>
        <w:jc w:val="both"/>
        <w:rPr>
          <w:rFonts w:ascii="Times New Roman" w:hAnsi="Times New Roman"/>
        </w:rPr>
      </w:pPr>
    </w:p>
    <w:p w:rsidR="00E8397F" w:rsidRDefault="00E8397F" w:rsidP="002A3066">
      <w:pPr>
        <w:spacing w:after="0" w:line="240" w:lineRule="auto"/>
        <w:ind w:firstLine="660"/>
        <w:jc w:val="both"/>
        <w:rPr>
          <w:rFonts w:ascii="Times New Roman" w:hAnsi="Times New Roman"/>
        </w:rPr>
      </w:pPr>
    </w:p>
    <w:p w:rsidR="00E8397F" w:rsidRDefault="00E8397F" w:rsidP="002A3066">
      <w:pPr>
        <w:spacing w:after="0" w:line="240" w:lineRule="auto"/>
        <w:ind w:firstLine="660"/>
        <w:jc w:val="both"/>
        <w:rPr>
          <w:rFonts w:ascii="Times New Roman" w:hAnsi="Times New Roman"/>
        </w:rPr>
      </w:pPr>
    </w:p>
    <w:p w:rsidR="00E8397F" w:rsidRDefault="00E8397F" w:rsidP="002A3066">
      <w:pPr>
        <w:spacing w:after="0" w:line="240" w:lineRule="auto"/>
        <w:ind w:firstLine="660"/>
        <w:jc w:val="both"/>
        <w:rPr>
          <w:rFonts w:ascii="Times New Roman" w:hAnsi="Times New Roman"/>
        </w:rPr>
      </w:pPr>
    </w:p>
    <w:p w:rsidR="00E8397F" w:rsidRDefault="00E8397F" w:rsidP="002A3066">
      <w:pPr>
        <w:spacing w:after="0" w:line="240" w:lineRule="auto"/>
        <w:ind w:firstLine="660"/>
        <w:jc w:val="both"/>
        <w:rPr>
          <w:rFonts w:ascii="Times New Roman" w:hAnsi="Times New Roman"/>
        </w:rPr>
      </w:pPr>
    </w:p>
    <w:p w:rsidR="00E8397F" w:rsidRPr="00D7183A" w:rsidRDefault="00E8397F" w:rsidP="008469F8">
      <w:pPr>
        <w:spacing w:after="0" w:line="240" w:lineRule="auto"/>
        <w:jc w:val="both"/>
        <w:rPr>
          <w:rFonts w:ascii="Times New Roman" w:hAnsi="Times New Roman"/>
        </w:rPr>
        <w:sectPr w:rsidR="00E8397F" w:rsidRPr="00D7183A" w:rsidSect="00D70E05">
          <w:headerReference w:type="default" r:id="rId18"/>
          <w:pgSz w:w="12240" w:h="15840"/>
          <w:pgMar w:top="533" w:right="1440" w:bottom="567" w:left="1195" w:header="115" w:footer="58"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Style w:val="TableGrid"/>
        <w:tblpPr w:leftFromText="180" w:rightFromText="180" w:vertAnchor="text" w:horzAnchor="margin" w:tblpXSpec="center" w:tblpY="-2404"/>
        <w:tblW w:w="13965" w:type="dxa"/>
        <w:tblLook w:val="04A0"/>
      </w:tblPr>
      <w:tblGrid>
        <w:gridCol w:w="1471"/>
        <w:gridCol w:w="2321"/>
        <w:gridCol w:w="1794"/>
        <w:gridCol w:w="1134"/>
        <w:gridCol w:w="1315"/>
        <w:gridCol w:w="2705"/>
        <w:gridCol w:w="3225"/>
      </w:tblGrid>
      <w:tr w:rsidR="0086408F" w:rsidRPr="00B9460E" w:rsidTr="0086408F">
        <w:trPr>
          <w:trHeight w:val="841"/>
        </w:trPr>
        <w:tc>
          <w:tcPr>
            <w:tcW w:w="13965" w:type="dxa"/>
            <w:gridSpan w:val="7"/>
          </w:tcPr>
          <w:p w:rsidR="0086408F" w:rsidRPr="008469F8" w:rsidRDefault="0086408F" w:rsidP="00E8397F">
            <w:pPr>
              <w:jc w:val="center"/>
              <w:rPr>
                <w:sz w:val="24"/>
                <w:szCs w:val="24"/>
              </w:rPr>
            </w:pPr>
          </w:p>
        </w:tc>
      </w:tr>
      <w:tr w:rsidR="0086408F" w:rsidRPr="00B9460E" w:rsidTr="00C57C0D">
        <w:tc>
          <w:tcPr>
            <w:tcW w:w="13965" w:type="dxa"/>
            <w:gridSpan w:val="7"/>
          </w:tcPr>
          <w:p w:rsidR="0086408F" w:rsidRDefault="0086408F" w:rsidP="0086408F">
            <w:pPr>
              <w:jc w:val="center"/>
              <w:rPr>
                <w:b/>
                <w:sz w:val="24"/>
                <w:szCs w:val="24"/>
              </w:rPr>
            </w:pPr>
            <w:r w:rsidRPr="0086408F">
              <w:rPr>
                <w:b/>
                <w:sz w:val="24"/>
                <w:szCs w:val="24"/>
              </w:rPr>
              <w:t xml:space="preserve">9. ОБРАЗАЦ СТРУКТУРЕ ЦЕНЕ СА УПУТСТВОМ КАКО ДА СЕ ПОПУНИ </w:t>
            </w:r>
          </w:p>
          <w:p w:rsidR="0086408F" w:rsidRPr="00C0416E" w:rsidRDefault="00E376D7" w:rsidP="005909B6">
            <w:pPr>
              <w:rPr>
                <w:b/>
                <w:sz w:val="24"/>
                <w:szCs w:val="24"/>
              </w:rPr>
            </w:pPr>
            <w:r>
              <w:rPr>
                <w:rFonts w:cs="Calibri"/>
                <w:b/>
                <w:bCs/>
                <w:color w:val="000000"/>
                <w:sz w:val="24"/>
                <w:szCs w:val="24"/>
              </w:rPr>
              <w:t>ЈН 55/2020</w:t>
            </w:r>
            <w:r>
              <w:rPr>
                <w:rFonts w:cs="Calibri"/>
                <w:b/>
                <w:bCs/>
                <w:color w:val="000000"/>
                <w:sz w:val="24"/>
                <w:szCs w:val="24"/>
              </w:rPr>
              <w:br/>
            </w:r>
            <w:r w:rsidR="00C0416E" w:rsidRPr="00C0416E">
              <w:rPr>
                <w:rFonts w:cs="Calibri"/>
                <w:b/>
                <w:bCs/>
                <w:color w:val="000000"/>
                <w:sz w:val="24"/>
                <w:szCs w:val="24"/>
              </w:rPr>
              <w:t>Партија бр.1</w:t>
            </w:r>
            <w:r w:rsidR="00C0416E" w:rsidRPr="00C0416E">
              <w:rPr>
                <w:rFonts w:cs="Calibri"/>
                <w:b/>
                <w:bCs/>
                <w:color w:val="000000"/>
                <w:sz w:val="24"/>
                <w:szCs w:val="24"/>
                <w:lang w:val="sr-Cyrl-CS"/>
              </w:rPr>
              <w:t xml:space="preserve"> </w:t>
            </w:r>
            <w:r w:rsidR="00C0416E" w:rsidRPr="00C0416E">
              <w:rPr>
                <w:rFonts w:cs="Calibri"/>
                <w:b/>
                <w:bCs/>
                <w:color w:val="000000"/>
                <w:sz w:val="24"/>
                <w:szCs w:val="24"/>
              </w:rPr>
              <w:t xml:space="preserve">- Резервни делови за </w:t>
            </w:r>
            <w:r w:rsidR="005909B6">
              <w:rPr>
                <w:rFonts w:cs="Calibri"/>
                <w:b/>
                <w:bCs/>
                <w:color w:val="000000"/>
                <w:sz w:val="24"/>
                <w:szCs w:val="24"/>
              </w:rPr>
              <w:t>возило</w:t>
            </w:r>
            <w:r w:rsidR="00C0416E" w:rsidRPr="00C0416E">
              <w:rPr>
                <w:rFonts w:cs="Calibri"/>
                <w:b/>
                <w:bCs/>
                <w:color w:val="000000"/>
                <w:sz w:val="24"/>
                <w:szCs w:val="24"/>
                <w:lang w:val="sr-Cyrl-CS"/>
              </w:rPr>
              <w:t xml:space="preserve"> </w:t>
            </w:r>
            <w:r w:rsidR="00C0416E" w:rsidRPr="00C0416E">
              <w:rPr>
                <w:rFonts w:cs="Calibri"/>
                <w:b/>
                <w:bCs/>
                <w:color w:val="000000"/>
                <w:sz w:val="24"/>
                <w:szCs w:val="24"/>
              </w:rPr>
              <w:t>Л</w:t>
            </w:r>
            <w:r w:rsidR="00C0416E" w:rsidRPr="00C0416E">
              <w:rPr>
                <w:rFonts w:cs="Calibri"/>
                <w:b/>
                <w:bCs/>
                <w:color w:val="000000"/>
                <w:sz w:val="24"/>
                <w:szCs w:val="24"/>
                <w:lang w:val="sr-Cyrl-CS"/>
              </w:rPr>
              <w:t>АДА</w:t>
            </w:r>
            <w:r w:rsidR="00C0416E" w:rsidRPr="00C0416E">
              <w:rPr>
                <w:rFonts w:cs="Calibri"/>
                <w:b/>
                <w:bCs/>
                <w:color w:val="000000"/>
                <w:sz w:val="24"/>
                <w:szCs w:val="24"/>
              </w:rPr>
              <w:t xml:space="preserve"> </w:t>
            </w:r>
            <w:r w:rsidR="00C0416E" w:rsidRPr="00C0416E">
              <w:rPr>
                <w:b/>
                <w:sz w:val="24"/>
                <w:szCs w:val="24"/>
              </w:rPr>
              <w:t xml:space="preserve"> НИВА 1</w:t>
            </w:r>
            <w:r w:rsidR="00DA5BA3">
              <w:rPr>
                <w:b/>
                <w:sz w:val="24"/>
                <w:szCs w:val="24"/>
              </w:rPr>
              <w:t>.</w:t>
            </w:r>
            <w:r w:rsidR="00C0416E" w:rsidRPr="00C0416E">
              <w:rPr>
                <w:b/>
                <w:sz w:val="24"/>
                <w:szCs w:val="24"/>
              </w:rPr>
              <w:t>7</w:t>
            </w:r>
          </w:p>
        </w:tc>
      </w:tr>
      <w:tr w:rsidR="0086408F" w:rsidRPr="00B9460E" w:rsidTr="0008290A">
        <w:tc>
          <w:tcPr>
            <w:tcW w:w="1471" w:type="dxa"/>
          </w:tcPr>
          <w:p w:rsidR="0086408F" w:rsidRPr="005909B6" w:rsidRDefault="00C0416E" w:rsidP="0086408F">
            <w:pPr>
              <w:spacing w:before="120" w:after="120" w:line="240" w:lineRule="auto"/>
              <w:jc w:val="center"/>
              <w:rPr>
                <w:color w:val="000000" w:themeColor="text1"/>
                <w:sz w:val="24"/>
                <w:szCs w:val="24"/>
              </w:rPr>
            </w:pPr>
            <w:r w:rsidRPr="005909B6">
              <w:rPr>
                <w:color w:val="000000" w:themeColor="text1"/>
                <w:sz w:val="24"/>
                <w:szCs w:val="24"/>
              </w:rPr>
              <w:t>Р.БР.</w:t>
            </w:r>
          </w:p>
        </w:tc>
        <w:tc>
          <w:tcPr>
            <w:tcW w:w="2321" w:type="dxa"/>
          </w:tcPr>
          <w:p w:rsidR="0086408F" w:rsidRPr="005909B6" w:rsidRDefault="0086408F" w:rsidP="0086408F">
            <w:pPr>
              <w:spacing w:before="120" w:after="120" w:line="240" w:lineRule="auto"/>
              <w:jc w:val="center"/>
              <w:rPr>
                <w:color w:val="000000" w:themeColor="text1"/>
                <w:sz w:val="24"/>
                <w:szCs w:val="24"/>
              </w:rPr>
            </w:pPr>
            <w:r w:rsidRPr="005909B6">
              <w:rPr>
                <w:color w:val="000000" w:themeColor="text1"/>
                <w:sz w:val="24"/>
                <w:szCs w:val="24"/>
              </w:rPr>
              <w:t>Назив резервног дела</w:t>
            </w:r>
          </w:p>
        </w:tc>
        <w:tc>
          <w:tcPr>
            <w:tcW w:w="1794" w:type="dxa"/>
          </w:tcPr>
          <w:p w:rsidR="0086408F" w:rsidRPr="005909B6" w:rsidRDefault="0086408F" w:rsidP="0086408F">
            <w:pPr>
              <w:spacing w:before="120" w:after="120" w:line="240" w:lineRule="auto"/>
              <w:jc w:val="center"/>
              <w:rPr>
                <w:color w:val="000000" w:themeColor="text1"/>
                <w:sz w:val="24"/>
                <w:szCs w:val="24"/>
              </w:rPr>
            </w:pPr>
            <w:r w:rsidRPr="005909B6">
              <w:rPr>
                <w:color w:val="000000" w:themeColor="text1"/>
                <w:sz w:val="24"/>
                <w:szCs w:val="24"/>
              </w:rPr>
              <w:t>Каталошки број</w:t>
            </w:r>
          </w:p>
        </w:tc>
        <w:tc>
          <w:tcPr>
            <w:tcW w:w="1134" w:type="dxa"/>
          </w:tcPr>
          <w:p w:rsidR="0086408F" w:rsidRPr="005909B6" w:rsidRDefault="0086408F" w:rsidP="0086408F">
            <w:pPr>
              <w:jc w:val="center"/>
              <w:rPr>
                <w:sz w:val="24"/>
                <w:szCs w:val="24"/>
              </w:rPr>
            </w:pPr>
            <w:r w:rsidRPr="005909B6">
              <w:rPr>
                <w:sz w:val="24"/>
                <w:szCs w:val="24"/>
              </w:rPr>
              <w:t>Ј.мере</w:t>
            </w:r>
          </w:p>
        </w:tc>
        <w:tc>
          <w:tcPr>
            <w:tcW w:w="1315" w:type="dxa"/>
          </w:tcPr>
          <w:p w:rsidR="0086408F" w:rsidRPr="005909B6" w:rsidRDefault="0086408F" w:rsidP="0086408F">
            <w:pPr>
              <w:rPr>
                <w:sz w:val="24"/>
                <w:szCs w:val="24"/>
              </w:rPr>
            </w:pPr>
            <w:r w:rsidRPr="005909B6">
              <w:rPr>
                <w:sz w:val="24"/>
                <w:szCs w:val="24"/>
              </w:rPr>
              <w:t>Количина</w:t>
            </w:r>
          </w:p>
        </w:tc>
        <w:tc>
          <w:tcPr>
            <w:tcW w:w="2705" w:type="dxa"/>
          </w:tcPr>
          <w:p w:rsidR="0086408F" w:rsidRPr="005909B6" w:rsidRDefault="0086408F" w:rsidP="0086408F">
            <w:pPr>
              <w:jc w:val="center"/>
              <w:rPr>
                <w:color w:val="000000" w:themeColor="text1"/>
                <w:sz w:val="24"/>
                <w:szCs w:val="24"/>
              </w:rPr>
            </w:pPr>
            <w:r w:rsidRPr="005909B6">
              <w:rPr>
                <w:color w:val="000000" w:themeColor="text1"/>
                <w:sz w:val="24"/>
                <w:szCs w:val="24"/>
              </w:rPr>
              <w:t xml:space="preserve">Јединична цена </w:t>
            </w:r>
            <w:r w:rsidR="0008290A" w:rsidRPr="005909B6">
              <w:rPr>
                <w:color w:val="000000" w:themeColor="text1"/>
                <w:sz w:val="24"/>
                <w:szCs w:val="24"/>
              </w:rPr>
              <w:br/>
              <w:t xml:space="preserve"> РСД </w:t>
            </w:r>
            <w:r w:rsidRPr="005909B6">
              <w:rPr>
                <w:color w:val="000000" w:themeColor="text1"/>
                <w:sz w:val="24"/>
                <w:szCs w:val="24"/>
              </w:rPr>
              <w:t>без ПДВ-а</w:t>
            </w:r>
          </w:p>
        </w:tc>
        <w:tc>
          <w:tcPr>
            <w:tcW w:w="3225" w:type="dxa"/>
          </w:tcPr>
          <w:p w:rsidR="0086408F" w:rsidRPr="005909B6" w:rsidRDefault="0086408F" w:rsidP="0086408F">
            <w:pPr>
              <w:jc w:val="center"/>
              <w:rPr>
                <w:color w:val="000000" w:themeColor="text1"/>
                <w:sz w:val="24"/>
                <w:szCs w:val="24"/>
              </w:rPr>
            </w:pPr>
            <w:r w:rsidRPr="005909B6">
              <w:rPr>
                <w:color w:val="000000" w:themeColor="text1"/>
                <w:sz w:val="24"/>
                <w:szCs w:val="24"/>
              </w:rPr>
              <w:t xml:space="preserve">Јединична цена </w:t>
            </w:r>
            <w:r w:rsidRPr="005909B6">
              <w:rPr>
                <w:color w:val="000000" w:themeColor="text1"/>
                <w:sz w:val="24"/>
                <w:szCs w:val="24"/>
              </w:rPr>
              <w:br/>
            </w:r>
            <w:r w:rsidR="0008290A" w:rsidRPr="005909B6">
              <w:rPr>
                <w:color w:val="000000" w:themeColor="text1"/>
                <w:sz w:val="24"/>
                <w:szCs w:val="24"/>
              </w:rPr>
              <w:t xml:space="preserve">РСД </w:t>
            </w:r>
            <w:r w:rsidRPr="005909B6">
              <w:rPr>
                <w:color w:val="000000" w:themeColor="text1"/>
                <w:sz w:val="24"/>
                <w:szCs w:val="24"/>
              </w:rPr>
              <w:t>са ПДВ-ом</w:t>
            </w: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1</w:t>
            </w:r>
          </w:p>
        </w:tc>
        <w:tc>
          <w:tcPr>
            <w:tcW w:w="2321" w:type="dxa"/>
          </w:tcPr>
          <w:p w:rsidR="0086408F" w:rsidRPr="00430490" w:rsidRDefault="0086408F" w:rsidP="0086408F">
            <w:pPr>
              <w:spacing w:before="120" w:after="120" w:line="240" w:lineRule="auto"/>
              <w:jc w:val="center"/>
              <w:rPr>
                <w:b/>
                <w:color w:val="000000" w:themeColor="text1"/>
                <w:sz w:val="24"/>
                <w:szCs w:val="24"/>
              </w:rPr>
            </w:pPr>
            <w:r w:rsidRPr="00430490">
              <w:rPr>
                <w:b/>
                <w:color w:val="000000" w:themeColor="text1"/>
                <w:sz w:val="24"/>
                <w:szCs w:val="24"/>
              </w:rPr>
              <w:t>2</w:t>
            </w:r>
          </w:p>
        </w:tc>
        <w:tc>
          <w:tcPr>
            <w:tcW w:w="1794" w:type="dxa"/>
          </w:tcPr>
          <w:p w:rsidR="0086408F" w:rsidRPr="00430490" w:rsidRDefault="0086408F" w:rsidP="0086408F">
            <w:pPr>
              <w:spacing w:before="120" w:after="120" w:line="240" w:lineRule="auto"/>
              <w:jc w:val="center"/>
              <w:rPr>
                <w:b/>
                <w:color w:val="000000" w:themeColor="text1"/>
                <w:sz w:val="24"/>
                <w:szCs w:val="24"/>
              </w:rPr>
            </w:pPr>
            <w:r w:rsidRPr="00430490">
              <w:rPr>
                <w:b/>
                <w:color w:val="000000" w:themeColor="text1"/>
                <w:sz w:val="24"/>
                <w:szCs w:val="24"/>
              </w:rPr>
              <w:t>3</w:t>
            </w:r>
          </w:p>
        </w:tc>
        <w:tc>
          <w:tcPr>
            <w:tcW w:w="1134" w:type="dxa"/>
          </w:tcPr>
          <w:p w:rsidR="0086408F" w:rsidRPr="00430490" w:rsidRDefault="0086408F" w:rsidP="0086408F">
            <w:pPr>
              <w:spacing w:before="120" w:after="120" w:line="240" w:lineRule="auto"/>
              <w:jc w:val="center"/>
              <w:rPr>
                <w:b/>
                <w:color w:val="000000" w:themeColor="text1"/>
                <w:sz w:val="24"/>
                <w:szCs w:val="24"/>
              </w:rPr>
            </w:pPr>
            <w:r w:rsidRPr="00430490">
              <w:rPr>
                <w:b/>
                <w:color w:val="000000" w:themeColor="text1"/>
                <w:sz w:val="24"/>
                <w:szCs w:val="24"/>
              </w:rPr>
              <w:t>4</w:t>
            </w:r>
          </w:p>
        </w:tc>
        <w:tc>
          <w:tcPr>
            <w:tcW w:w="1315" w:type="dxa"/>
          </w:tcPr>
          <w:p w:rsidR="0086408F" w:rsidRPr="00430490" w:rsidRDefault="0086408F" w:rsidP="0086408F">
            <w:pPr>
              <w:spacing w:before="120" w:after="120" w:line="240" w:lineRule="auto"/>
              <w:jc w:val="center"/>
              <w:rPr>
                <w:b/>
                <w:color w:val="000000" w:themeColor="text1"/>
                <w:sz w:val="24"/>
                <w:szCs w:val="24"/>
              </w:rPr>
            </w:pPr>
            <w:r w:rsidRPr="00430490">
              <w:rPr>
                <w:b/>
                <w:color w:val="000000" w:themeColor="text1"/>
                <w:sz w:val="24"/>
                <w:szCs w:val="24"/>
              </w:rPr>
              <w:t>5</w:t>
            </w:r>
          </w:p>
        </w:tc>
        <w:tc>
          <w:tcPr>
            <w:tcW w:w="2705" w:type="dxa"/>
          </w:tcPr>
          <w:p w:rsidR="0086408F" w:rsidRPr="00430490" w:rsidRDefault="0086408F" w:rsidP="0086408F">
            <w:pPr>
              <w:spacing w:before="120" w:after="120" w:line="240" w:lineRule="auto"/>
              <w:jc w:val="center"/>
              <w:rPr>
                <w:b/>
                <w:color w:val="000000" w:themeColor="text1"/>
                <w:sz w:val="24"/>
                <w:szCs w:val="24"/>
              </w:rPr>
            </w:pPr>
            <w:r w:rsidRPr="00430490">
              <w:rPr>
                <w:b/>
                <w:color w:val="000000" w:themeColor="text1"/>
                <w:sz w:val="24"/>
                <w:szCs w:val="24"/>
              </w:rPr>
              <w:t>6</w:t>
            </w:r>
          </w:p>
        </w:tc>
        <w:tc>
          <w:tcPr>
            <w:tcW w:w="3225" w:type="dxa"/>
          </w:tcPr>
          <w:p w:rsidR="0086408F" w:rsidRPr="00430490" w:rsidRDefault="0086408F" w:rsidP="0086408F">
            <w:pPr>
              <w:spacing w:before="120" w:after="120" w:line="240" w:lineRule="auto"/>
              <w:jc w:val="center"/>
              <w:rPr>
                <w:b/>
                <w:color w:val="000000" w:themeColor="text1"/>
                <w:sz w:val="24"/>
                <w:szCs w:val="24"/>
              </w:rPr>
            </w:pPr>
            <w:r w:rsidRPr="00430490">
              <w:rPr>
                <w:b/>
                <w:color w:val="000000" w:themeColor="text1"/>
                <w:sz w:val="24"/>
                <w:szCs w:val="24"/>
              </w:rPr>
              <w:t>7</w:t>
            </w: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2</w:t>
            </w:r>
          </w:p>
        </w:tc>
        <w:tc>
          <w:tcPr>
            <w:tcW w:w="2321" w:type="dxa"/>
            <w:vAlign w:val="center"/>
          </w:tcPr>
          <w:p w:rsidR="0086408F" w:rsidRDefault="0086408F" w:rsidP="0086408F">
            <w:r>
              <w:t>заптивач ауспуха</w:t>
            </w:r>
          </w:p>
        </w:tc>
        <w:tc>
          <w:tcPr>
            <w:tcW w:w="1794" w:type="dxa"/>
          </w:tcPr>
          <w:p w:rsidR="0086408F" w:rsidRPr="00563923" w:rsidRDefault="0086408F" w:rsidP="0086408F">
            <w:pPr>
              <w:rPr>
                <w:lang w:val="sr-Cyrl-CS"/>
              </w:rPr>
            </w:pPr>
            <w:r>
              <w:rPr>
                <w:lang w:val="sr-Cyrl-CS"/>
              </w:rPr>
              <w:t>21011203020</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3</w:t>
            </w:r>
          </w:p>
        </w:tc>
        <w:tc>
          <w:tcPr>
            <w:tcW w:w="2321" w:type="dxa"/>
            <w:vAlign w:val="center"/>
          </w:tcPr>
          <w:p w:rsidR="0086408F" w:rsidRDefault="0086408F" w:rsidP="0086408F">
            <w:r>
              <w:t>подизач стакла врата</w:t>
            </w:r>
          </w:p>
        </w:tc>
        <w:tc>
          <w:tcPr>
            <w:tcW w:w="1794" w:type="dxa"/>
          </w:tcPr>
          <w:p w:rsidR="0086408F" w:rsidRPr="00563923" w:rsidRDefault="0086408F" w:rsidP="0086408F">
            <w:pPr>
              <w:rPr>
                <w:lang w:val="sr-Cyrl-CS"/>
              </w:rPr>
            </w:pPr>
            <w:r>
              <w:rPr>
                <w:lang w:val="sr-Cyrl-CS"/>
              </w:rPr>
              <w:t>212136104020</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4</w:t>
            </w:r>
          </w:p>
        </w:tc>
        <w:tc>
          <w:tcPr>
            <w:tcW w:w="2321" w:type="dxa"/>
            <w:vAlign w:val="center"/>
          </w:tcPr>
          <w:p w:rsidR="0086408F" w:rsidRPr="00DA5BA3" w:rsidRDefault="0086408F" w:rsidP="0086408F">
            <w:r>
              <w:t>ручица подизача</w:t>
            </w:r>
            <w:r w:rsidR="00DA5BA3">
              <w:t xml:space="preserve"> ст.</w:t>
            </w:r>
          </w:p>
        </w:tc>
        <w:tc>
          <w:tcPr>
            <w:tcW w:w="1794" w:type="dxa"/>
            <w:vAlign w:val="bottom"/>
          </w:tcPr>
          <w:p w:rsidR="0086408F" w:rsidRPr="00C93159" w:rsidRDefault="0086408F" w:rsidP="0086408F">
            <w:pPr>
              <w:spacing w:after="0" w:line="240" w:lineRule="auto"/>
              <w:rPr>
                <w:rFonts w:cs="Calibri"/>
                <w:color w:val="000000"/>
              </w:rPr>
            </w:pPr>
            <w:r>
              <w:rPr>
                <w:lang w:val="sr-Cyrl-CS"/>
              </w:rPr>
              <w:t>21086104064</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5</w:t>
            </w:r>
          </w:p>
        </w:tc>
        <w:tc>
          <w:tcPr>
            <w:tcW w:w="2321" w:type="dxa"/>
            <w:vAlign w:val="center"/>
          </w:tcPr>
          <w:p w:rsidR="0086408F" w:rsidRDefault="0086408F" w:rsidP="0086408F">
            <w:r>
              <w:t>заптивач поклопца мотора</w:t>
            </w:r>
          </w:p>
        </w:tc>
        <w:tc>
          <w:tcPr>
            <w:tcW w:w="1794" w:type="dxa"/>
            <w:vAlign w:val="bottom"/>
          </w:tcPr>
          <w:p w:rsidR="0086408F" w:rsidRPr="00C93159" w:rsidRDefault="0086408F" w:rsidP="0086408F">
            <w:pPr>
              <w:spacing w:after="0" w:line="240" w:lineRule="auto"/>
              <w:rPr>
                <w:rFonts w:cs="Calibri"/>
                <w:color w:val="000000"/>
              </w:rPr>
            </w:pPr>
            <w:r>
              <w:rPr>
                <w:lang w:val="sr-Cyrl-CS"/>
              </w:rPr>
              <w:t>2101-10003020</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6</w:t>
            </w:r>
          </w:p>
        </w:tc>
        <w:tc>
          <w:tcPr>
            <w:tcW w:w="2321" w:type="dxa"/>
            <w:vAlign w:val="center"/>
          </w:tcPr>
          <w:p w:rsidR="0086408F" w:rsidRDefault="0086408F" w:rsidP="0086408F">
            <w:r>
              <w:t>заптивач главе мотора</w:t>
            </w:r>
          </w:p>
        </w:tc>
        <w:tc>
          <w:tcPr>
            <w:tcW w:w="1794" w:type="dxa"/>
          </w:tcPr>
          <w:p w:rsidR="0086408F" w:rsidRPr="00563923" w:rsidRDefault="0086408F" w:rsidP="0086408F">
            <w:pPr>
              <w:rPr>
                <w:lang w:val="sr-Cyrl-CS"/>
              </w:rPr>
            </w:pPr>
            <w:r>
              <w:rPr>
                <w:lang w:val="sr-Cyrl-CS"/>
              </w:rPr>
              <w:t>21011-10003020</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7</w:t>
            </w:r>
          </w:p>
        </w:tc>
        <w:tc>
          <w:tcPr>
            <w:tcW w:w="2321" w:type="dxa"/>
            <w:vAlign w:val="center"/>
          </w:tcPr>
          <w:p w:rsidR="0086408F" w:rsidRDefault="0086408F" w:rsidP="0086408F">
            <w:r>
              <w:t>заптивач картера мотора</w:t>
            </w:r>
          </w:p>
        </w:tc>
        <w:tc>
          <w:tcPr>
            <w:tcW w:w="1794" w:type="dxa"/>
          </w:tcPr>
          <w:p w:rsidR="0086408F" w:rsidRPr="00563923" w:rsidRDefault="0086408F" w:rsidP="0086408F">
            <w:pPr>
              <w:rPr>
                <w:lang w:val="sr-Cyrl-CS"/>
              </w:rPr>
            </w:pPr>
            <w:r>
              <w:rPr>
                <w:lang w:val="sr-Cyrl-CS"/>
              </w:rPr>
              <w:t>2101-10009070</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8</w:t>
            </w:r>
          </w:p>
        </w:tc>
        <w:tc>
          <w:tcPr>
            <w:tcW w:w="2321" w:type="dxa"/>
            <w:vAlign w:val="center"/>
          </w:tcPr>
          <w:p w:rsidR="0086408F" w:rsidRDefault="0086408F" w:rsidP="0086408F">
            <w:r>
              <w:t>семеринг радилице предњи</w:t>
            </w:r>
          </w:p>
        </w:tc>
        <w:tc>
          <w:tcPr>
            <w:tcW w:w="1794" w:type="dxa"/>
            <w:vAlign w:val="bottom"/>
          </w:tcPr>
          <w:p w:rsidR="0086408F" w:rsidRPr="00C93159" w:rsidRDefault="0086408F" w:rsidP="0086408F">
            <w:pPr>
              <w:spacing w:after="0" w:line="240" w:lineRule="auto"/>
              <w:rPr>
                <w:rFonts w:cs="Calibri"/>
                <w:color w:val="000000"/>
              </w:rPr>
            </w:pPr>
            <w:r>
              <w:rPr>
                <w:lang w:val="sr-Cyrl-CS"/>
              </w:rPr>
              <w:t>10902421</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9</w:t>
            </w:r>
          </w:p>
        </w:tc>
        <w:tc>
          <w:tcPr>
            <w:tcW w:w="2321" w:type="dxa"/>
            <w:vAlign w:val="center"/>
          </w:tcPr>
          <w:p w:rsidR="0086408F" w:rsidRDefault="0086408F" w:rsidP="00A95D50">
            <w:r>
              <w:t>семеринг радил</w:t>
            </w:r>
            <w:r w:rsidR="00A95D50">
              <w:t>и</w:t>
            </w:r>
            <w:r>
              <w:t>це задњи</w:t>
            </w:r>
          </w:p>
        </w:tc>
        <w:tc>
          <w:tcPr>
            <w:tcW w:w="1794" w:type="dxa"/>
          </w:tcPr>
          <w:p w:rsidR="0086408F" w:rsidRPr="00563923" w:rsidRDefault="0086408F" w:rsidP="0086408F">
            <w:pPr>
              <w:rPr>
                <w:lang w:val="sr-Cyrl-CS"/>
              </w:rPr>
            </w:pPr>
            <w:r>
              <w:rPr>
                <w:lang w:val="sr-Cyrl-CS"/>
              </w:rPr>
              <w:t>2101-1005160-02</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10</w:t>
            </w:r>
          </w:p>
        </w:tc>
        <w:tc>
          <w:tcPr>
            <w:tcW w:w="2321" w:type="dxa"/>
            <w:vAlign w:val="center"/>
          </w:tcPr>
          <w:p w:rsidR="0086408F" w:rsidRDefault="0086408F" w:rsidP="0086408F">
            <w:r>
              <w:t>пумпа горива</w:t>
            </w:r>
          </w:p>
        </w:tc>
        <w:tc>
          <w:tcPr>
            <w:tcW w:w="1794" w:type="dxa"/>
          </w:tcPr>
          <w:p w:rsidR="0086408F" w:rsidRPr="00563923" w:rsidRDefault="0086408F" w:rsidP="0086408F">
            <w:pPr>
              <w:rPr>
                <w:lang w:val="sr-Cyrl-CS"/>
              </w:rPr>
            </w:pPr>
            <w:r>
              <w:rPr>
                <w:lang w:val="sr-Cyrl-CS"/>
              </w:rPr>
              <w:t>2101-1106170</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11</w:t>
            </w:r>
          </w:p>
        </w:tc>
        <w:tc>
          <w:tcPr>
            <w:tcW w:w="2321" w:type="dxa"/>
            <w:vAlign w:val="center"/>
          </w:tcPr>
          <w:p w:rsidR="0086408F" w:rsidRDefault="0086408F" w:rsidP="0086408F">
            <w:r>
              <w:t>пречистач ваздуха</w:t>
            </w:r>
          </w:p>
        </w:tc>
        <w:tc>
          <w:tcPr>
            <w:tcW w:w="1794" w:type="dxa"/>
            <w:vAlign w:val="bottom"/>
          </w:tcPr>
          <w:p w:rsidR="0086408F" w:rsidRPr="00C93159" w:rsidRDefault="0086408F" w:rsidP="0086408F">
            <w:pPr>
              <w:spacing w:after="0" w:line="240" w:lineRule="auto"/>
              <w:rPr>
                <w:rFonts w:cs="Calibri"/>
                <w:color w:val="000000"/>
              </w:rPr>
            </w:pPr>
            <w:r>
              <w:rPr>
                <w:lang w:val="sr-Cyrl-CS"/>
              </w:rPr>
              <w:t>21213-110910002</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12</w:t>
            </w:r>
          </w:p>
        </w:tc>
        <w:tc>
          <w:tcPr>
            <w:tcW w:w="2321" w:type="dxa"/>
            <w:vAlign w:val="center"/>
          </w:tcPr>
          <w:p w:rsidR="0086408F" w:rsidRDefault="0086408F" w:rsidP="0086408F">
            <w:r>
              <w:t>филтер горива метални</w:t>
            </w:r>
          </w:p>
        </w:tc>
        <w:tc>
          <w:tcPr>
            <w:tcW w:w="1794" w:type="dxa"/>
            <w:vAlign w:val="bottom"/>
          </w:tcPr>
          <w:p w:rsidR="0086408F" w:rsidRPr="00C93159" w:rsidRDefault="0086408F" w:rsidP="0086408F">
            <w:pPr>
              <w:spacing w:after="0" w:line="240" w:lineRule="auto"/>
              <w:rPr>
                <w:rFonts w:cs="Calibri"/>
                <w:color w:val="000000"/>
              </w:rPr>
            </w:pPr>
            <w:r>
              <w:rPr>
                <w:lang w:val="sr-Cyrl-CS"/>
              </w:rPr>
              <w:t>21215-117010</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lastRenderedPageBreak/>
              <w:t>13</w:t>
            </w:r>
          </w:p>
        </w:tc>
        <w:tc>
          <w:tcPr>
            <w:tcW w:w="2321" w:type="dxa"/>
            <w:vAlign w:val="center"/>
          </w:tcPr>
          <w:p w:rsidR="0086408F" w:rsidRDefault="0086408F" w:rsidP="0086408F">
            <w:r>
              <w:t>каиш клинасти Lа 950</w:t>
            </w:r>
          </w:p>
        </w:tc>
        <w:tc>
          <w:tcPr>
            <w:tcW w:w="1794" w:type="dxa"/>
          </w:tcPr>
          <w:p w:rsidR="0086408F" w:rsidRPr="00563923" w:rsidRDefault="0086408F" w:rsidP="0086408F">
            <w:pPr>
              <w:rPr>
                <w:lang w:val="sr-Cyrl-CS"/>
              </w:rPr>
            </w:pPr>
            <w:r>
              <w:rPr>
                <w:lang w:val="sr-Cyrl-CS"/>
              </w:rPr>
              <w:t>2101-1308024</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rPr>
          <w:trHeight w:val="912"/>
        </w:trPr>
        <w:tc>
          <w:tcPr>
            <w:tcW w:w="1471" w:type="dxa"/>
          </w:tcPr>
          <w:p w:rsidR="0086408F" w:rsidRPr="005909B6" w:rsidRDefault="0086408F" w:rsidP="005909B6">
            <w:pPr>
              <w:spacing w:before="120" w:after="120" w:line="240" w:lineRule="auto"/>
              <w:jc w:val="center"/>
              <w:rPr>
                <w:sz w:val="24"/>
                <w:szCs w:val="24"/>
              </w:rPr>
            </w:pPr>
            <w:r w:rsidRPr="005909B6">
              <w:rPr>
                <w:sz w:val="24"/>
                <w:szCs w:val="24"/>
              </w:rPr>
              <w:t>14</w:t>
            </w:r>
          </w:p>
        </w:tc>
        <w:tc>
          <w:tcPr>
            <w:tcW w:w="2321" w:type="dxa"/>
            <w:vAlign w:val="center"/>
          </w:tcPr>
          <w:p w:rsidR="0086408F" w:rsidRDefault="0086408F" w:rsidP="00A95D50">
            <w:r>
              <w:t xml:space="preserve">пумпа за воду </w:t>
            </w:r>
          </w:p>
        </w:tc>
        <w:tc>
          <w:tcPr>
            <w:tcW w:w="1794" w:type="dxa"/>
          </w:tcPr>
          <w:p w:rsidR="0086408F" w:rsidRPr="00563923" w:rsidRDefault="0086408F" w:rsidP="0086408F">
            <w:pPr>
              <w:rPr>
                <w:lang w:val="sr-Cyrl-CS"/>
              </w:rPr>
            </w:pPr>
            <w:r>
              <w:rPr>
                <w:lang w:val="sr-Cyrl-CS"/>
              </w:rPr>
              <w:t>2107-1307011</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15</w:t>
            </w:r>
          </w:p>
        </w:tc>
        <w:tc>
          <w:tcPr>
            <w:tcW w:w="2321" w:type="dxa"/>
            <w:vAlign w:val="center"/>
          </w:tcPr>
          <w:p w:rsidR="0086408F" w:rsidRDefault="0086408F" w:rsidP="0086408F">
            <w:r>
              <w:t>славина за грејање</w:t>
            </w:r>
          </w:p>
        </w:tc>
        <w:tc>
          <w:tcPr>
            <w:tcW w:w="1794" w:type="dxa"/>
          </w:tcPr>
          <w:p w:rsidR="0086408F" w:rsidRPr="0064391E" w:rsidRDefault="0086408F" w:rsidP="0086408F">
            <w:pPr>
              <w:rPr>
                <w:lang w:val="sr-Cyrl-CS"/>
              </w:rPr>
            </w:pPr>
            <w:r>
              <w:rPr>
                <w:lang w:val="sr-Cyrl-CS"/>
              </w:rPr>
              <w:t>2107-1307011</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16</w:t>
            </w:r>
          </w:p>
        </w:tc>
        <w:tc>
          <w:tcPr>
            <w:tcW w:w="2321" w:type="dxa"/>
            <w:vAlign w:val="center"/>
          </w:tcPr>
          <w:p w:rsidR="0086408F" w:rsidRDefault="0086408F" w:rsidP="0086408F">
            <w:r>
              <w:t>предњи кардан</w:t>
            </w:r>
          </w:p>
        </w:tc>
        <w:tc>
          <w:tcPr>
            <w:tcW w:w="1794" w:type="dxa"/>
          </w:tcPr>
          <w:p w:rsidR="0086408F" w:rsidRPr="00E80D45" w:rsidRDefault="0086408F" w:rsidP="0086408F">
            <w:pPr>
              <w:jc w:val="right"/>
              <w:rPr>
                <w:lang w:val="sr-Cyrl-CS"/>
              </w:rPr>
            </w:pPr>
            <w:r>
              <w:rPr>
                <w:lang w:val="sr-Cyrl-CS"/>
              </w:rPr>
              <w:t>21211-2203015-01</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17</w:t>
            </w:r>
          </w:p>
        </w:tc>
        <w:tc>
          <w:tcPr>
            <w:tcW w:w="2321" w:type="dxa"/>
            <w:vAlign w:val="center"/>
          </w:tcPr>
          <w:p w:rsidR="0086408F" w:rsidRDefault="0086408F" w:rsidP="0086408F">
            <w:r>
              <w:t>задњи кардан</w:t>
            </w:r>
          </w:p>
        </w:tc>
        <w:tc>
          <w:tcPr>
            <w:tcW w:w="1794" w:type="dxa"/>
          </w:tcPr>
          <w:p w:rsidR="0086408F" w:rsidRPr="00E80D45" w:rsidRDefault="0086408F" w:rsidP="0086408F">
            <w:pPr>
              <w:jc w:val="right"/>
              <w:rPr>
                <w:lang w:val="sr-Cyrl-CS"/>
              </w:rPr>
            </w:pPr>
            <w:r>
              <w:rPr>
                <w:lang w:val="sr-Cyrl-CS"/>
              </w:rPr>
              <w:t>21211-2201015-01</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18</w:t>
            </w:r>
          </w:p>
        </w:tc>
        <w:tc>
          <w:tcPr>
            <w:tcW w:w="2321" w:type="dxa"/>
            <w:vAlign w:val="center"/>
          </w:tcPr>
          <w:p w:rsidR="0086408F" w:rsidRDefault="0086408F" w:rsidP="0086408F">
            <w:r>
              <w:t>Хардијев зглоб КПЛ</w:t>
            </w:r>
          </w:p>
        </w:tc>
        <w:tc>
          <w:tcPr>
            <w:tcW w:w="1794" w:type="dxa"/>
          </w:tcPr>
          <w:p w:rsidR="0086408F" w:rsidRPr="00E80D45" w:rsidRDefault="0086408F" w:rsidP="0086408F">
            <w:pPr>
              <w:jc w:val="right"/>
              <w:rPr>
                <w:lang w:val="sr-Cyrl-CS"/>
              </w:rPr>
            </w:pPr>
            <w:r>
              <w:rPr>
                <w:lang w:val="sr-Cyrl-CS"/>
              </w:rPr>
              <w:t>21213-2202010</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19</w:t>
            </w:r>
          </w:p>
        </w:tc>
        <w:tc>
          <w:tcPr>
            <w:tcW w:w="2321" w:type="dxa"/>
            <w:vAlign w:val="center"/>
          </w:tcPr>
          <w:p w:rsidR="0086408F" w:rsidRDefault="0086408F" w:rsidP="0086408F">
            <w:r>
              <w:t>Хардијев зглоб гумени део</w:t>
            </w:r>
          </w:p>
        </w:tc>
        <w:tc>
          <w:tcPr>
            <w:tcW w:w="1794" w:type="dxa"/>
          </w:tcPr>
          <w:p w:rsidR="0086408F" w:rsidRPr="00E80D45" w:rsidRDefault="0086408F" w:rsidP="0086408F">
            <w:pPr>
              <w:jc w:val="right"/>
              <w:rPr>
                <w:lang w:val="sr-Cyrl-CS"/>
              </w:rPr>
            </w:pPr>
            <w:r>
              <w:rPr>
                <w:lang w:val="sr-Cyrl-CS"/>
              </w:rPr>
              <w:t>2101-2202120</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20</w:t>
            </w:r>
          </w:p>
        </w:tc>
        <w:tc>
          <w:tcPr>
            <w:tcW w:w="2321" w:type="dxa"/>
            <w:vAlign w:val="center"/>
          </w:tcPr>
          <w:p w:rsidR="0086408F" w:rsidRPr="009C33E6" w:rsidRDefault="0086408F" w:rsidP="0086408F">
            <w:pPr>
              <w:rPr>
                <w:lang w:val="ru-RU"/>
              </w:rPr>
            </w:pPr>
            <w:r w:rsidRPr="009C33E6">
              <w:rPr>
                <w:lang w:val="ru-RU"/>
              </w:rPr>
              <w:t>конусно тањирасти пар</w:t>
            </w:r>
            <w:r w:rsidR="00DA5BA3">
              <w:rPr>
                <w:lang w:val="ru-RU"/>
              </w:rPr>
              <w:t xml:space="preserve"> зубчаника</w:t>
            </w:r>
            <w:r w:rsidRPr="009C33E6">
              <w:rPr>
                <w:lang w:val="ru-RU"/>
              </w:rPr>
              <w:t xml:space="preserve"> пр. диференц</w:t>
            </w:r>
            <w:r>
              <w:rPr>
                <w:lang w:val="sr-Cyrl-CS"/>
              </w:rPr>
              <w:t>ијала</w:t>
            </w:r>
          </w:p>
        </w:tc>
        <w:tc>
          <w:tcPr>
            <w:tcW w:w="1794" w:type="dxa"/>
          </w:tcPr>
          <w:p w:rsidR="0086408F" w:rsidRPr="009C33E6" w:rsidRDefault="0086408F" w:rsidP="0086408F">
            <w:pPr>
              <w:jc w:val="right"/>
              <w:rPr>
                <w:lang w:val="ru-RU"/>
              </w:rPr>
            </w:pPr>
            <w:r>
              <w:rPr>
                <w:lang w:val="ru-RU"/>
              </w:rPr>
              <w:t>2106-2402020</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21</w:t>
            </w:r>
          </w:p>
        </w:tc>
        <w:tc>
          <w:tcPr>
            <w:tcW w:w="2321" w:type="dxa"/>
            <w:vAlign w:val="center"/>
          </w:tcPr>
          <w:p w:rsidR="0086408F" w:rsidRDefault="0086408F" w:rsidP="0086408F">
            <w:r>
              <w:t>друх лежај</w:t>
            </w:r>
          </w:p>
        </w:tc>
        <w:tc>
          <w:tcPr>
            <w:tcW w:w="1794" w:type="dxa"/>
          </w:tcPr>
          <w:p w:rsidR="0086408F" w:rsidRPr="00FD13E9" w:rsidRDefault="0086408F" w:rsidP="0086408F">
            <w:pPr>
              <w:jc w:val="right"/>
              <w:rPr>
                <w:lang w:val="sr-Cyrl-CS"/>
              </w:rPr>
            </w:pPr>
            <w:r>
              <w:rPr>
                <w:lang w:val="sr-Cyrl-CS"/>
              </w:rPr>
              <w:t>2101-1601185</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22</w:t>
            </w:r>
          </w:p>
        </w:tc>
        <w:tc>
          <w:tcPr>
            <w:tcW w:w="2321" w:type="dxa"/>
            <w:vAlign w:val="center"/>
          </w:tcPr>
          <w:p w:rsidR="0086408F" w:rsidRDefault="0086408F" w:rsidP="0086408F">
            <w:r>
              <w:t>ламела</w:t>
            </w:r>
          </w:p>
        </w:tc>
        <w:tc>
          <w:tcPr>
            <w:tcW w:w="1794" w:type="dxa"/>
          </w:tcPr>
          <w:p w:rsidR="0086408F" w:rsidRPr="00FD13E9" w:rsidRDefault="0086408F" w:rsidP="0086408F">
            <w:pPr>
              <w:jc w:val="right"/>
              <w:rPr>
                <w:lang w:val="sr-Cyrl-CS"/>
              </w:rPr>
            </w:pPr>
            <w:r>
              <w:rPr>
                <w:lang w:val="sr-Cyrl-CS"/>
              </w:rPr>
              <w:t>2110-1601138-03</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23</w:t>
            </w:r>
          </w:p>
        </w:tc>
        <w:tc>
          <w:tcPr>
            <w:tcW w:w="2321" w:type="dxa"/>
            <w:vAlign w:val="center"/>
          </w:tcPr>
          <w:p w:rsidR="0086408F" w:rsidRDefault="0086408F" w:rsidP="0086408F">
            <w:r>
              <w:t>корпа квачила</w:t>
            </w:r>
          </w:p>
        </w:tc>
        <w:tc>
          <w:tcPr>
            <w:tcW w:w="1794" w:type="dxa"/>
          </w:tcPr>
          <w:p w:rsidR="0086408F" w:rsidRPr="00FD13E9" w:rsidRDefault="0086408F" w:rsidP="0086408F">
            <w:pPr>
              <w:jc w:val="right"/>
              <w:rPr>
                <w:lang w:val="sr-Cyrl-CS"/>
              </w:rPr>
            </w:pPr>
            <w:r>
              <w:rPr>
                <w:lang w:val="sr-Cyrl-CS"/>
              </w:rPr>
              <w:t>2121-1601085</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24</w:t>
            </w:r>
          </w:p>
        </w:tc>
        <w:tc>
          <w:tcPr>
            <w:tcW w:w="2321" w:type="dxa"/>
            <w:vAlign w:val="center"/>
          </w:tcPr>
          <w:p w:rsidR="0086408F" w:rsidRDefault="0086408F" w:rsidP="0086408F">
            <w:r>
              <w:t>апарат квачила примарни</w:t>
            </w:r>
          </w:p>
        </w:tc>
        <w:tc>
          <w:tcPr>
            <w:tcW w:w="1794" w:type="dxa"/>
          </w:tcPr>
          <w:p w:rsidR="0086408F" w:rsidRPr="00FD13E9" w:rsidRDefault="0086408F" w:rsidP="0086408F">
            <w:pPr>
              <w:jc w:val="right"/>
              <w:rPr>
                <w:lang w:val="sr-Cyrl-CS"/>
              </w:rPr>
            </w:pPr>
            <w:r>
              <w:rPr>
                <w:lang w:val="sr-Cyrl-CS"/>
              </w:rPr>
              <w:t>2101-1602602</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25</w:t>
            </w:r>
          </w:p>
        </w:tc>
        <w:tc>
          <w:tcPr>
            <w:tcW w:w="2321" w:type="dxa"/>
            <w:vAlign w:val="center"/>
          </w:tcPr>
          <w:p w:rsidR="0086408F" w:rsidRDefault="0086408F" w:rsidP="0086408F">
            <w:r>
              <w:t>апарат квачила секундарни</w:t>
            </w:r>
          </w:p>
        </w:tc>
        <w:tc>
          <w:tcPr>
            <w:tcW w:w="1794" w:type="dxa"/>
            <w:vAlign w:val="bottom"/>
          </w:tcPr>
          <w:p w:rsidR="0086408F" w:rsidRPr="00C93159" w:rsidRDefault="0086408F" w:rsidP="0086408F">
            <w:pPr>
              <w:spacing w:after="0" w:line="240" w:lineRule="auto"/>
              <w:jc w:val="right"/>
              <w:rPr>
                <w:rFonts w:cs="Calibri"/>
                <w:color w:val="000000"/>
              </w:rPr>
            </w:pPr>
            <w:r>
              <w:rPr>
                <w:lang w:val="sr-Cyrl-CS"/>
              </w:rPr>
              <w:t>2101-1602510</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lastRenderedPageBreak/>
              <w:t>26</w:t>
            </w:r>
          </w:p>
        </w:tc>
        <w:tc>
          <w:tcPr>
            <w:tcW w:w="2321" w:type="dxa"/>
            <w:vAlign w:val="center"/>
          </w:tcPr>
          <w:p w:rsidR="0086408F" w:rsidRDefault="0086408F" w:rsidP="00DA5BA3">
            <w:r>
              <w:t xml:space="preserve">лева полуосовина </w:t>
            </w:r>
          </w:p>
        </w:tc>
        <w:tc>
          <w:tcPr>
            <w:tcW w:w="1794" w:type="dxa"/>
          </w:tcPr>
          <w:p w:rsidR="0086408F" w:rsidRPr="00FD13E9" w:rsidRDefault="0086408F" w:rsidP="0086408F">
            <w:pPr>
              <w:jc w:val="right"/>
              <w:rPr>
                <w:lang w:val="sr-Cyrl-CS"/>
              </w:rPr>
            </w:pPr>
            <w:r>
              <w:rPr>
                <w:lang w:val="sr-Cyrl-CS"/>
              </w:rPr>
              <w:t>21215-2215011</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27</w:t>
            </w:r>
          </w:p>
        </w:tc>
        <w:tc>
          <w:tcPr>
            <w:tcW w:w="2321" w:type="dxa"/>
            <w:vAlign w:val="center"/>
          </w:tcPr>
          <w:p w:rsidR="0086408F" w:rsidRDefault="0086408F" w:rsidP="0086408F">
            <w:r>
              <w:t>зглобни преносник до точка</w:t>
            </w:r>
          </w:p>
        </w:tc>
        <w:tc>
          <w:tcPr>
            <w:tcW w:w="1794" w:type="dxa"/>
          </w:tcPr>
          <w:p w:rsidR="0086408F" w:rsidRPr="00FD13E9" w:rsidRDefault="0086408F" w:rsidP="0086408F">
            <w:pPr>
              <w:jc w:val="right"/>
              <w:rPr>
                <w:lang w:val="sr-Cyrl-CS"/>
              </w:rPr>
            </w:pPr>
            <w:r>
              <w:rPr>
                <w:lang w:val="sr-Cyrl-CS"/>
              </w:rPr>
              <w:t>2121-2215054</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28</w:t>
            </w:r>
          </w:p>
        </w:tc>
        <w:tc>
          <w:tcPr>
            <w:tcW w:w="2321" w:type="dxa"/>
            <w:vAlign w:val="center"/>
          </w:tcPr>
          <w:p w:rsidR="0086408F" w:rsidRDefault="0086408F" w:rsidP="0086408F">
            <w:r>
              <w:t>манжетна полуосовине до точка</w:t>
            </w:r>
          </w:p>
        </w:tc>
        <w:tc>
          <w:tcPr>
            <w:tcW w:w="1794" w:type="dxa"/>
          </w:tcPr>
          <w:p w:rsidR="0086408F" w:rsidRPr="00FD13E9" w:rsidRDefault="0086408F" w:rsidP="0086408F">
            <w:pPr>
              <w:jc w:val="right"/>
              <w:rPr>
                <w:lang w:val="sr-Cyrl-CS"/>
              </w:rPr>
            </w:pPr>
            <w:r>
              <w:rPr>
                <w:lang w:val="sr-Cyrl-CS"/>
              </w:rPr>
              <w:t>2121-2215068-01</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29</w:t>
            </w:r>
          </w:p>
        </w:tc>
        <w:tc>
          <w:tcPr>
            <w:tcW w:w="2321" w:type="dxa"/>
            <w:vAlign w:val="center"/>
          </w:tcPr>
          <w:p w:rsidR="0086408F" w:rsidRDefault="0086408F" w:rsidP="0086408F">
            <w:r>
              <w:t>манжетна полуосовине до мењача</w:t>
            </w:r>
          </w:p>
        </w:tc>
        <w:tc>
          <w:tcPr>
            <w:tcW w:w="1794" w:type="dxa"/>
          </w:tcPr>
          <w:p w:rsidR="0086408F" w:rsidRPr="00FD13E9" w:rsidRDefault="0086408F" w:rsidP="0086408F">
            <w:pPr>
              <w:jc w:val="right"/>
              <w:rPr>
                <w:lang w:val="sr-Cyrl-CS"/>
              </w:rPr>
            </w:pPr>
            <w:r>
              <w:rPr>
                <w:lang w:val="sr-Cyrl-CS"/>
              </w:rPr>
              <w:t>2121-2215038-01</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30</w:t>
            </w:r>
          </w:p>
        </w:tc>
        <w:tc>
          <w:tcPr>
            <w:tcW w:w="2321" w:type="dxa"/>
            <w:vAlign w:val="center"/>
          </w:tcPr>
          <w:p w:rsidR="0086408F" w:rsidRDefault="0086408F" w:rsidP="0086408F">
            <w:r>
              <w:t>главни кочиони цилиндар</w:t>
            </w:r>
          </w:p>
        </w:tc>
        <w:tc>
          <w:tcPr>
            <w:tcW w:w="1794" w:type="dxa"/>
          </w:tcPr>
          <w:p w:rsidR="0086408F" w:rsidRPr="00FD13E9" w:rsidRDefault="0086408F" w:rsidP="0086408F">
            <w:pPr>
              <w:jc w:val="right"/>
              <w:rPr>
                <w:lang w:val="sr-Cyrl-CS"/>
              </w:rPr>
            </w:pPr>
            <w:r>
              <w:rPr>
                <w:lang w:val="sr-Cyrl-CS"/>
              </w:rPr>
              <w:t>21213-3505092-01</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31</w:t>
            </w:r>
          </w:p>
        </w:tc>
        <w:tc>
          <w:tcPr>
            <w:tcW w:w="2321" w:type="dxa"/>
            <w:vAlign w:val="center"/>
          </w:tcPr>
          <w:p w:rsidR="0086408F" w:rsidRDefault="0086408F" w:rsidP="0086408F">
            <w:r>
              <w:t>серво уређај</w:t>
            </w:r>
          </w:p>
        </w:tc>
        <w:tc>
          <w:tcPr>
            <w:tcW w:w="1794" w:type="dxa"/>
          </w:tcPr>
          <w:p w:rsidR="0086408F" w:rsidRPr="00FD13E9" w:rsidRDefault="0086408F" w:rsidP="0086408F">
            <w:pPr>
              <w:jc w:val="right"/>
              <w:rPr>
                <w:lang w:val="sr-Cyrl-CS"/>
              </w:rPr>
            </w:pPr>
            <w:r>
              <w:rPr>
                <w:lang w:val="sr-Cyrl-CS"/>
              </w:rPr>
              <w:t>2103-3510010-10</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32</w:t>
            </w:r>
          </w:p>
        </w:tc>
        <w:tc>
          <w:tcPr>
            <w:tcW w:w="2321" w:type="dxa"/>
            <w:vAlign w:val="center"/>
          </w:tcPr>
          <w:p w:rsidR="0086408F" w:rsidRDefault="0086408F" w:rsidP="0086408F">
            <w:r>
              <w:t>диск плочице</w:t>
            </w:r>
          </w:p>
        </w:tc>
        <w:tc>
          <w:tcPr>
            <w:tcW w:w="1794" w:type="dxa"/>
          </w:tcPr>
          <w:p w:rsidR="0086408F" w:rsidRPr="00FD13E9" w:rsidRDefault="0086408F" w:rsidP="0086408F">
            <w:pPr>
              <w:jc w:val="right"/>
              <w:rPr>
                <w:lang w:val="sr-Cyrl-CS"/>
              </w:rPr>
            </w:pPr>
            <w:r>
              <w:rPr>
                <w:lang w:val="sr-Cyrl-CS"/>
              </w:rPr>
              <w:t>2121-3501090</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33</w:t>
            </w:r>
          </w:p>
        </w:tc>
        <w:tc>
          <w:tcPr>
            <w:tcW w:w="2321" w:type="dxa"/>
            <w:vAlign w:val="center"/>
          </w:tcPr>
          <w:p w:rsidR="0086408F" w:rsidRDefault="0086408F" w:rsidP="00DA5BA3">
            <w:r>
              <w:t>кочиона чељу</w:t>
            </w:r>
            <w:r w:rsidR="00DA5BA3">
              <w:t>с</w:t>
            </w:r>
            <w:r>
              <w:t xml:space="preserve">т </w:t>
            </w:r>
            <w:r w:rsidR="00DA5BA3">
              <w:t xml:space="preserve">– клешта </w:t>
            </w:r>
            <w:r>
              <w:t>ком.</w:t>
            </w:r>
          </w:p>
        </w:tc>
        <w:tc>
          <w:tcPr>
            <w:tcW w:w="1794" w:type="dxa"/>
          </w:tcPr>
          <w:p w:rsidR="0086408F" w:rsidRPr="00FD13E9" w:rsidRDefault="0086408F" w:rsidP="0086408F">
            <w:pPr>
              <w:jc w:val="right"/>
              <w:rPr>
                <w:lang w:val="sr-Cyrl-CS"/>
              </w:rPr>
            </w:pPr>
            <w:r>
              <w:rPr>
                <w:lang w:val="sr-Cyrl-CS"/>
              </w:rPr>
              <w:t>21213-3501005</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34</w:t>
            </w:r>
          </w:p>
        </w:tc>
        <w:tc>
          <w:tcPr>
            <w:tcW w:w="2321" w:type="dxa"/>
            <w:vAlign w:val="center"/>
          </w:tcPr>
          <w:p w:rsidR="0086408F" w:rsidRDefault="0086408F" w:rsidP="0086408F">
            <w:r>
              <w:t>кочиони диск</w:t>
            </w:r>
          </w:p>
        </w:tc>
        <w:tc>
          <w:tcPr>
            <w:tcW w:w="1794" w:type="dxa"/>
          </w:tcPr>
          <w:p w:rsidR="0086408F" w:rsidRPr="00FD13E9" w:rsidRDefault="0086408F" w:rsidP="0086408F">
            <w:pPr>
              <w:jc w:val="right"/>
              <w:rPr>
                <w:lang w:val="sr-Cyrl-CS"/>
              </w:rPr>
            </w:pPr>
            <w:r>
              <w:rPr>
                <w:lang w:val="sr-Cyrl-CS"/>
              </w:rPr>
              <w:t>2121-3501070</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35</w:t>
            </w:r>
          </w:p>
        </w:tc>
        <w:tc>
          <w:tcPr>
            <w:tcW w:w="2321" w:type="dxa"/>
            <w:vAlign w:val="center"/>
          </w:tcPr>
          <w:p w:rsidR="0086408F" w:rsidRDefault="0086408F" w:rsidP="0086408F">
            <w:r>
              <w:t>добош точка</w:t>
            </w:r>
          </w:p>
        </w:tc>
        <w:tc>
          <w:tcPr>
            <w:tcW w:w="1794" w:type="dxa"/>
          </w:tcPr>
          <w:p w:rsidR="0086408F" w:rsidRPr="00FD13E9" w:rsidRDefault="0086408F" w:rsidP="0086408F">
            <w:pPr>
              <w:jc w:val="right"/>
              <w:rPr>
                <w:lang w:val="sr-Cyrl-CS"/>
              </w:rPr>
            </w:pPr>
            <w:r>
              <w:rPr>
                <w:lang w:val="sr-Cyrl-CS"/>
              </w:rPr>
              <w:t>2121-3502070</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36</w:t>
            </w:r>
          </w:p>
        </w:tc>
        <w:tc>
          <w:tcPr>
            <w:tcW w:w="2321" w:type="dxa"/>
            <w:vAlign w:val="center"/>
          </w:tcPr>
          <w:p w:rsidR="0086408F" w:rsidRDefault="0086408F" w:rsidP="0086408F">
            <w:r>
              <w:t>пакнови</w:t>
            </w:r>
          </w:p>
        </w:tc>
        <w:tc>
          <w:tcPr>
            <w:tcW w:w="1794" w:type="dxa"/>
          </w:tcPr>
          <w:p w:rsidR="0086408F" w:rsidRPr="00FD13E9" w:rsidRDefault="0086408F" w:rsidP="0086408F">
            <w:pPr>
              <w:jc w:val="right"/>
              <w:rPr>
                <w:lang w:val="sr-Cyrl-CS"/>
              </w:rPr>
            </w:pPr>
            <w:r>
              <w:rPr>
                <w:lang w:val="sr-Cyrl-CS"/>
              </w:rPr>
              <w:t>2101-3502090-02</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37</w:t>
            </w:r>
          </w:p>
        </w:tc>
        <w:tc>
          <w:tcPr>
            <w:tcW w:w="2321" w:type="dxa"/>
            <w:vAlign w:val="center"/>
          </w:tcPr>
          <w:p w:rsidR="0086408F" w:rsidRDefault="0086408F" w:rsidP="0086408F">
            <w:r>
              <w:t>сајла ручне кочнице</w:t>
            </w:r>
          </w:p>
        </w:tc>
        <w:tc>
          <w:tcPr>
            <w:tcW w:w="1794" w:type="dxa"/>
          </w:tcPr>
          <w:p w:rsidR="0086408F" w:rsidRPr="00FD13E9" w:rsidRDefault="0086408F" w:rsidP="0086408F">
            <w:pPr>
              <w:jc w:val="right"/>
              <w:rPr>
                <w:lang w:val="sr-Cyrl-CS"/>
              </w:rPr>
            </w:pPr>
            <w:r>
              <w:rPr>
                <w:lang w:val="sr-Cyrl-CS"/>
              </w:rPr>
              <w:t>2121-3507035</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38</w:t>
            </w:r>
          </w:p>
        </w:tc>
        <w:tc>
          <w:tcPr>
            <w:tcW w:w="2321" w:type="dxa"/>
            <w:vAlign w:val="center"/>
          </w:tcPr>
          <w:p w:rsidR="0086408F" w:rsidRDefault="0086408F" w:rsidP="0086408F">
            <w:r>
              <w:t>кочиони апарат задњег точка</w:t>
            </w:r>
          </w:p>
        </w:tc>
        <w:tc>
          <w:tcPr>
            <w:tcW w:w="1794" w:type="dxa"/>
          </w:tcPr>
          <w:p w:rsidR="0086408F" w:rsidRPr="00FD13E9" w:rsidRDefault="0086408F" w:rsidP="0086408F">
            <w:pPr>
              <w:jc w:val="right"/>
              <w:rPr>
                <w:lang w:val="sr-Cyrl-CS"/>
              </w:rPr>
            </w:pPr>
            <w:r>
              <w:rPr>
                <w:lang w:val="sr-Cyrl-CS"/>
              </w:rPr>
              <w:t>2105-3502040</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39</w:t>
            </w:r>
          </w:p>
        </w:tc>
        <w:tc>
          <w:tcPr>
            <w:tcW w:w="2321" w:type="dxa"/>
            <w:vAlign w:val="center"/>
          </w:tcPr>
          <w:p w:rsidR="0086408F" w:rsidRDefault="0086408F" w:rsidP="0086408F">
            <w:r>
              <w:t>краћи крај споне</w:t>
            </w:r>
          </w:p>
        </w:tc>
        <w:tc>
          <w:tcPr>
            <w:tcW w:w="1794" w:type="dxa"/>
          </w:tcPr>
          <w:p w:rsidR="0086408F" w:rsidRPr="00FD13E9" w:rsidRDefault="0086408F" w:rsidP="0086408F">
            <w:pPr>
              <w:jc w:val="right"/>
              <w:rPr>
                <w:lang w:val="sr-Cyrl-CS"/>
              </w:rPr>
            </w:pPr>
            <w:r>
              <w:rPr>
                <w:lang w:val="sr-Cyrl-CS"/>
              </w:rPr>
              <w:t>2101-3003134</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lastRenderedPageBreak/>
              <w:t>40</w:t>
            </w:r>
          </w:p>
        </w:tc>
        <w:tc>
          <w:tcPr>
            <w:tcW w:w="2321" w:type="dxa"/>
            <w:vAlign w:val="center"/>
          </w:tcPr>
          <w:p w:rsidR="0086408F" w:rsidRDefault="0086408F" w:rsidP="0086408F">
            <w:r>
              <w:t>дужи крај споне</w:t>
            </w:r>
          </w:p>
        </w:tc>
        <w:tc>
          <w:tcPr>
            <w:tcW w:w="1794" w:type="dxa"/>
          </w:tcPr>
          <w:p w:rsidR="0086408F" w:rsidRPr="00FD13E9" w:rsidRDefault="0086408F" w:rsidP="0086408F">
            <w:pPr>
              <w:jc w:val="right"/>
              <w:rPr>
                <w:lang w:val="sr-Cyrl-CS"/>
              </w:rPr>
            </w:pPr>
            <w:r>
              <w:rPr>
                <w:lang w:val="sr-Cyrl-CS"/>
              </w:rPr>
              <w:t>2121-3414138</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41</w:t>
            </w:r>
          </w:p>
        </w:tc>
        <w:tc>
          <w:tcPr>
            <w:tcW w:w="2321" w:type="dxa"/>
            <w:vAlign w:val="center"/>
          </w:tcPr>
          <w:p w:rsidR="0086408F" w:rsidRDefault="0086408F" w:rsidP="0086408F">
            <w:r>
              <w:t>централна спона</w:t>
            </w:r>
          </w:p>
        </w:tc>
        <w:tc>
          <w:tcPr>
            <w:tcW w:w="1794" w:type="dxa"/>
          </w:tcPr>
          <w:p w:rsidR="0086408F" w:rsidRPr="00FD13E9" w:rsidRDefault="0086408F" w:rsidP="0086408F">
            <w:pPr>
              <w:jc w:val="right"/>
              <w:rPr>
                <w:lang w:val="sr-Cyrl-CS"/>
              </w:rPr>
            </w:pPr>
            <w:r>
              <w:rPr>
                <w:lang w:val="sr-Cyrl-CS"/>
              </w:rPr>
              <w:t>21216-3414052</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42</w:t>
            </w:r>
          </w:p>
        </w:tc>
        <w:tc>
          <w:tcPr>
            <w:tcW w:w="2321" w:type="dxa"/>
            <w:vAlign w:val="center"/>
          </w:tcPr>
          <w:p w:rsidR="0086408F" w:rsidRDefault="0086408F" w:rsidP="0086408F">
            <w:r>
              <w:t>носач споне</w:t>
            </w:r>
          </w:p>
        </w:tc>
        <w:tc>
          <w:tcPr>
            <w:tcW w:w="1794" w:type="dxa"/>
          </w:tcPr>
          <w:p w:rsidR="0086408F" w:rsidRPr="00FD13E9" w:rsidRDefault="0086408F" w:rsidP="0086408F">
            <w:pPr>
              <w:jc w:val="right"/>
              <w:rPr>
                <w:lang w:val="sr-Cyrl-CS"/>
              </w:rPr>
            </w:pPr>
            <w:r>
              <w:rPr>
                <w:lang w:val="sr-Cyrl-CS"/>
              </w:rPr>
              <w:t>2121-3414080</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43</w:t>
            </w:r>
          </w:p>
        </w:tc>
        <w:tc>
          <w:tcPr>
            <w:tcW w:w="2321" w:type="dxa"/>
            <w:vAlign w:val="center"/>
          </w:tcPr>
          <w:p w:rsidR="0086408F" w:rsidRDefault="0086408F" w:rsidP="0086408F">
            <w:r>
              <w:t>лежај предњег точка</w:t>
            </w:r>
          </w:p>
        </w:tc>
        <w:tc>
          <w:tcPr>
            <w:tcW w:w="1794" w:type="dxa"/>
          </w:tcPr>
          <w:p w:rsidR="0086408F" w:rsidRPr="00FD13E9" w:rsidRDefault="0086408F" w:rsidP="0086408F">
            <w:pPr>
              <w:jc w:val="right"/>
              <w:rPr>
                <w:lang w:val="sr-Cyrl-CS"/>
              </w:rPr>
            </w:pPr>
            <w:r>
              <w:rPr>
                <w:lang w:val="sr-Cyrl-CS"/>
              </w:rPr>
              <w:t>2121-3103020-10</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44</w:t>
            </w:r>
          </w:p>
        </w:tc>
        <w:tc>
          <w:tcPr>
            <w:tcW w:w="2321" w:type="dxa"/>
            <w:vAlign w:val="center"/>
          </w:tcPr>
          <w:p w:rsidR="0086408F" w:rsidRDefault="0086408F" w:rsidP="0086408F">
            <w:r>
              <w:t>семеринг лежаја предњег точка</w:t>
            </w:r>
          </w:p>
        </w:tc>
        <w:tc>
          <w:tcPr>
            <w:tcW w:w="1794" w:type="dxa"/>
          </w:tcPr>
          <w:p w:rsidR="0086408F" w:rsidRPr="00021258" w:rsidRDefault="0086408F" w:rsidP="0086408F">
            <w:pPr>
              <w:jc w:val="right"/>
              <w:rPr>
                <w:lang w:val="sr-Cyrl-CS"/>
              </w:rPr>
            </w:pPr>
            <w:r>
              <w:rPr>
                <w:lang w:val="sr-Cyrl-CS"/>
              </w:rPr>
              <w:t>2121-3103038</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45</w:t>
            </w:r>
          </w:p>
        </w:tc>
        <w:tc>
          <w:tcPr>
            <w:tcW w:w="2321" w:type="dxa"/>
            <w:vAlign w:val="center"/>
          </w:tcPr>
          <w:p w:rsidR="0086408F" w:rsidRDefault="0086408F" w:rsidP="0086408F">
            <w:r>
              <w:t>семеринг задњег точка</w:t>
            </w:r>
          </w:p>
        </w:tc>
        <w:tc>
          <w:tcPr>
            <w:tcW w:w="1794" w:type="dxa"/>
          </w:tcPr>
          <w:p w:rsidR="0086408F" w:rsidRPr="00FD13E9" w:rsidRDefault="0086408F" w:rsidP="0086408F">
            <w:pPr>
              <w:jc w:val="right"/>
              <w:rPr>
                <w:lang w:val="sr-Cyrl-CS"/>
              </w:rPr>
            </w:pPr>
            <w:r>
              <w:rPr>
                <w:lang w:val="sr-Cyrl-CS"/>
              </w:rPr>
              <w:t>2101-2401034</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46</w:t>
            </w:r>
          </w:p>
        </w:tc>
        <w:tc>
          <w:tcPr>
            <w:tcW w:w="2321" w:type="dxa"/>
            <w:vAlign w:val="center"/>
          </w:tcPr>
          <w:p w:rsidR="0086408F" w:rsidRDefault="0086408F" w:rsidP="0086408F">
            <w:r>
              <w:t>амортизер предњи</w:t>
            </w:r>
          </w:p>
        </w:tc>
        <w:tc>
          <w:tcPr>
            <w:tcW w:w="1794" w:type="dxa"/>
          </w:tcPr>
          <w:p w:rsidR="0086408F" w:rsidRPr="00FD13E9" w:rsidRDefault="0086408F" w:rsidP="0086408F">
            <w:pPr>
              <w:jc w:val="right"/>
              <w:rPr>
                <w:lang w:val="sr-Cyrl-CS"/>
              </w:rPr>
            </w:pPr>
            <w:r>
              <w:rPr>
                <w:lang w:val="sr-Cyrl-CS"/>
              </w:rPr>
              <w:t>2121-2905004-01</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47</w:t>
            </w:r>
          </w:p>
        </w:tc>
        <w:tc>
          <w:tcPr>
            <w:tcW w:w="2321" w:type="dxa"/>
            <w:vAlign w:val="center"/>
          </w:tcPr>
          <w:p w:rsidR="0086408F" w:rsidRDefault="0086408F" w:rsidP="0086408F">
            <w:r>
              <w:t>гумице баланс штангле</w:t>
            </w:r>
          </w:p>
        </w:tc>
        <w:tc>
          <w:tcPr>
            <w:tcW w:w="1794" w:type="dxa"/>
          </w:tcPr>
          <w:p w:rsidR="0086408F" w:rsidRPr="00FD13E9" w:rsidRDefault="0086408F" w:rsidP="0086408F">
            <w:pPr>
              <w:jc w:val="right"/>
              <w:rPr>
                <w:lang w:val="sr-Cyrl-CS"/>
              </w:rPr>
            </w:pPr>
            <w:r>
              <w:rPr>
                <w:lang w:val="sr-Cyrl-CS"/>
              </w:rPr>
              <w:t>2121-2906040</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48</w:t>
            </w:r>
          </w:p>
        </w:tc>
        <w:tc>
          <w:tcPr>
            <w:tcW w:w="2321" w:type="dxa"/>
            <w:vAlign w:val="center"/>
          </w:tcPr>
          <w:p w:rsidR="0086408F" w:rsidRDefault="0086408F" w:rsidP="0086408F">
            <w:r>
              <w:t>уздужна горња баланс штангла</w:t>
            </w:r>
          </w:p>
        </w:tc>
        <w:tc>
          <w:tcPr>
            <w:tcW w:w="1794" w:type="dxa"/>
          </w:tcPr>
          <w:p w:rsidR="0086408F" w:rsidRPr="00FD13E9" w:rsidRDefault="0086408F" w:rsidP="0086408F">
            <w:pPr>
              <w:jc w:val="right"/>
              <w:rPr>
                <w:lang w:val="sr-Cyrl-CS"/>
              </w:rPr>
            </w:pPr>
            <w:r>
              <w:rPr>
                <w:lang w:val="sr-Cyrl-CS"/>
              </w:rPr>
              <w:t>2121-2915556</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49</w:t>
            </w:r>
          </w:p>
        </w:tc>
        <w:tc>
          <w:tcPr>
            <w:tcW w:w="2321" w:type="dxa"/>
            <w:vAlign w:val="center"/>
          </w:tcPr>
          <w:p w:rsidR="0086408F" w:rsidRDefault="0086408F" w:rsidP="0086408F">
            <w:r>
              <w:t>јабучица</w:t>
            </w:r>
          </w:p>
        </w:tc>
        <w:tc>
          <w:tcPr>
            <w:tcW w:w="1794" w:type="dxa"/>
          </w:tcPr>
          <w:p w:rsidR="0086408F" w:rsidRPr="00FD13E9" w:rsidRDefault="0086408F" w:rsidP="0086408F">
            <w:pPr>
              <w:jc w:val="right"/>
              <w:rPr>
                <w:lang w:val="sr-Cyrl-CS"/>
              </w:rPr>
            </w:pPr>
            <w:r>
              <w:rPr>
                <w:lang w:val="sr-Cyrl-CS"/>
              </w:rPr>
              <w:t>2101-2904185-03</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50</w:t>
            </w:r>
          </w:p>
        </w:tc>
        <w:tc>
          <w:tcPr>
            <w:tcW w:w="2321" w:type="dxa"/>
            <w:vAlign w:val="center"/>
          </w:tcPr>
          <w:p w:rsidR="0086408F" w:rsidRDefault="0086408F" w:rsidP="0086408F">
            <w:r>
              <w:t xml:space="preserve">акумулатор </w:t>
            </w:r>
            <w:r>
              <w:rPr>
                <w:lang w:val="sr-Cyrl-CS"/>
              </w:rPr>
              <w:t xml:space="preserve">12В </w:t>
            </w:r>
            <w:r>
              <w:t>55</w:t>
            </w:r>
            <w:r>
              <w:rPr>
                <w:lang w:val="sr-Cyrl-CS"/>
              </w:rPr>
              <w:t>А</w:t>
            </w:r>
            <w:r>
              <w:t>х</w:t>
            </w:r>
          </w:p>
        </w:tc>
        <w:tc>
          <w:tcPr>
            <w:tcW w:w="1794" w:type="dxa"/>
          </w:tcPr>
          <w:p w:rsidR="0086408F" w:rsidRPr="00FD13E9" w:rsidRDefault="0086408F" w:rsidP="0086408F">
            <w:pPr>
              <w:jc w:val="right"/>
              <w:rPr>
                <w:lang w:val="sr-Cyrl-CS"/>
              </w:rPr>
            </w:pPr>
            <w:r>
              <w:rPr>
                <w:lang w:val="sr-Cyrl-CS"/>
              </w:rPr>
              <w:t>55Ах12В</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51</w:t>
            </w:r>
          </w:p>
        </w:tc>
        <w:tc>
          <w:tcPr>
            <w:tcW w:w="2321" w:type="dxa"/>
            <w:vAlign w:val="center"/>
          </w:tcPr>
          <w:p w:rsidR="0086408F" w:rsidRDefault="0086408F" w:rsidP="0086408F">
            <w:r>
              <w:t>аутомат алнасера</w:t>
            </w:r>
          </w:p>
        </w:tc>
        <w:tc>
          <w:tcPr>
            <w:tcW w:w="1794" w:type="dxa"/>
          </w:tcPr>
          <w:p w:rsidR="0086408F" w:rsidRPr="00FD13E9" w:rsidRDefault="0086408F" w:rsidP="0086408F">
            <w:pPr>
              <w:jc w:val="right"/>
              <w:rPr>
                <w:lang w:val="sr-Cyrl-CS"/>
              </w:rPr>
            </w:pPr>
            <w:r>
              <w:rPr>
                <w:lang w:val="sr-Cyrl-CS"/>
              </w:rPr>
              <w:t>2101-3708805-01</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52</w:t>
            </w:r>
          </w:p>
        </w:tc>
        <w:tc>
          <w:tcPr>
            <w:tcW w:w="2321" w:type="dxa"/>
            <w:vAlign w:val="center"/>
          </w:tcPr>
          <w:p w:rsidR="0086408F" w:rsidRDefault="0086408F" w:rsidP="0086408F">
            <w:r>
              <w:t>четкице алнасера</w:t>
            </w:r>
          </w:p>
        </w:tc>
        <w:tc>
          <w:tcPr>
            <w:tcW w:w="1794" w:type="dxa"/>
          </w:tcPr>
          <w:p w:rsidR="0086408F" w:rsidRPr="00FD13E9" w:rsidRDefault="0086408F" w:rsidP="0086408F">
            <w:pPr>
              <w:jc w:val="right"/>
              <w:rPr>
                <w:lang w:val="sr-Cyrl-CS"/>
              </w:rPr>
            </w:pPr>
            <w:r>
              <w:rPr>
                <w:lang w:val="sr-Cyrl-CS"/>
              </w:rPr>
              <w:t>2108-3708300</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53</w:t>
            </w:r>
          </w:p>
        </w:tc>
        <w:tc>
          <w:tcPr>
            <w:tcW w:w="2321" w:type="dxa"/>
            <w:vAlign w:val="center"/>
          </w:tcPr>
          <w:p w:rsidR="0086408F" w:rsidRDefault="0086408F" w:rsidP="0086408F">
            <w:r>
              <w:t>свећице</w:t>
            </w:r>
          </w:p>
        </w:tc>
        <w:tc>
          <w:tcPr>
            <w:tcW w:w="1794" w:type="dxa"/>
          </w:tcPr>
          <w:p w:rsidR="0086408F" w:rsidRPr="00FD13E9" w:rsidRDefault="0086408F" w:rsidP="0086408F">
            <w:pPr>
              <w:jc w:val="right"/>
              <w:rPr>
                <w:lang w:val="sr-Cyrl-CS"/>
              </w:rPr>
            </w:pPr>
            <w:r>
              <w:rPr>
                <w:lang w:val="sr-Cyrl-CS"/>
              </w:rPr>
              <w:t>2111-3707010</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54</w:t>
            </w:r>
          </w:p>
        </w:tc>
        <w:tc>
          <w:tcPr>
            <w:tcW w:w="2321" w:type="dxa"/>
            <w:vAlign w:val="center"/>
          </w:tcPr>
          <w:p w:rsidR="0086408F" w:rsidRDefault="0086408F" w:rsidP="0086408F">
            <w:r>
              <w:t>чеони мигавац</w:t>
            </w:r>
          </w:p>
        </w:tc>
        <w:tc>
          <w:tcPr>
            <w:tcW w:w="1794" w:type="dxa"/>
          </w:tcPr>
          <w:p w:rsidR="0086408F" w:rsidRPr="00FD13E9" w:rsidRDefault="0086408F" w:rsidP="0086408F">
            <w:pPr>
              <w:jc w:val="right"/>
              <w:rPr>
                <w:lang w:val="sr-Cyrl-CS"/>
              </w:rPr>
            </w:pPr>
            <w:r>
              <w:rPr>
                <w:lang w:val="sr-Cyrl-CS"/>
              </w:rPr>
              <w:t>2106-3726010-02</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lastRenderedPageBreak/>
              <w:t>55</w:t>
            </w:r>
          </w:p>
        </w:tc>
        <w:tc>
          <w:tcPr>
            <w:tcW w:w="2321" w:type="dxa"/>
            <w:vAlign w:val="center"/>
          </w:tcPr>
          <w:p w:rsidR="0086408F" w:rsidRDefault="0086408F" w:rsidP="00893131">
            <w:r>
              <w:t>метлиц</w:t>
            </w:r>
            <w:r w:rsidR="00893131">
              <w:t>а</w:t>
            </w:r>
            <w:r>
              <w:t xml:space="preserve"> брисача </w:t>
            </w:r>
          </w:p>
        </w:tc>
        <w:tc>
          <w:tcPr>
            <w:tcW w:w="1794" w:type="dxa"/>
          </w:tcPr>
          <w:p w:rsidR="0086408F" w:rsidRPr="00FD13E9" w:rsidRDefault="0086408F" w:rsidP="0086408F">
            <w:pPr>
              <w:jc w:val="right"/>
              <w:rPr>
                <w:lang w:val="sr-Cyrl-CS"/>
              </w:rPr>
            </w:pPr>
            <w:r>
              <w:rPr>
                <w:lang w:val="sr-Cyrl-CS"/>
              </w:rPr>
              <w:t>2102-6313200-10</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56</w:t>
            </w:r>
          </w:p>
        </w:tc>
        <w:tc>
          <w:tcPr>
            <w:tcW w:w="2321" w:type="dxa"/>
            <w:vAlign w:val="center"/>
          </w:tcPr>
          <w:p w:rsidR="0086408F" w:rsidRDefault="0086408F" w:rsidP="0086408F">
            <w:r>
              <w:t>сирена</w:t>
            </w:r>
          </w:p>
        </w:tc>
        <w:tc>
          <w:tcPr>
            <w:tcW w:w="1794" w:type="dxa"/>
          </w:tcPr>
          <w:p w:rsidR="0086408F" w:rsidRPr="00FD13E9" w:rsidRDefault="0086408F" w:rsidP="0086408F">
            <w:pPr>
              <w:jc w:val="right"/>
              <w:rPr>
                <w:lang w:val="sr-Cyrl-CS"/>
              </w:rPr>
            </w:pPr>
            <w:r>
              <w:rPr>
                <w:lang w:val="sr-Cyrl-CS"/>
              </w:rPr>
              <w:t>2110-3721010</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57</w:t>
            </w:r>
          </w:p>
        </w:tc>
        <w:tc>
          <w:tcPr>
            <w:tcW w:w="2321" w:type="dxa"/>
            <w:vAlign w:val="center"/>
          </w:tcPr>
          <w:p w:rsidR="0086408F" w:rsidRDefault="0086408F" w:rsidP="0086408F">
            <w:r>
              <w:t>термостат</w:t>
            </w:r>
          </w:p>
        </w:tc>
        <w:tc>
          <w:tcPr>
            <w:tcW w:w="1794" w:type="dxa"/>
          </w:tcPr>
          <w:p w:rsidR="0086408F" w:rsidRPr="00FD13E9" w:rsidRDefault="0086408F" w:rsidP="0086408F">
            <w:pPr>
              <w:jc w:val="right"/>
              <w:rPr>
                <w:lang w:val="sr-Cyrl-CS"/>
              </w:rPr>
            </w:pPr>
            <w:r>
              <w:rPr>
                <w:lang w:val="sr-Cyrl-CS"/>
              </w:rPr>
              <w:t>2101-1306010</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58</w:t>
            </w:r>
          </w:p>
        </w:tc>
        <w:tc>
          <w:tcPr>
            <w:tcW w:w="2321" w:type="dxa"/>
            <w:vAlign w:val="center"/>
          </w:tcPr>
          <w:p w:rsidR="0086408F" w:rsidRDefault="0086408F" w:rsidP="0086408F">
            <w:r>
              <w:t>бочни ретровизор</w:t>
            </w:r>
          </w:p>
        </w:tc>
        <w:tc>
          <w:tcPr>
            <w:tcW w:w="1794" w:type="dxa"/>
          </w:tcPr>
          <w:p w:rsidR="0086408F" w:rsidRPr="00FD13E9" w:rsidRDefault="0086408F" w:rsidP="0086408F">
            <w:pPr>
              <w:jc w:val="right"/>
              <w:rPr>
                <w:lang w:val="sr-Cyrl-CS"/>
              </w:rPr>
            </w:pPr>
            <w:r>
              <w:rPr>
                <w:lang w:val="sr-Cyrl-CS"/>
              </w:rPr>
              <w:t>21011-8201008-10</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59</w:t>
            </w:r>
          </w:p>
        </w:tc>
        <w:tc>
          <w:tcPr>
            <w:tcW w:w="2321" w:type="dxa"/>
            <w:vAlign w:val="center"/>
          </w:tcPr>
          <w:p w:rsidR="0086408F" w:rsidRDefault="0086408F" w:rsidP="0086408F">
            <w:r>
              <w:t>ручица за отварање врата</w:t>
            </w:r>
          </w:p>
        </w:tc>
        <w:tc>
          <w:tcPr>
            <w:tcW w:w="1794" w:type="dxa"/>
          </w:tcPr>
          <w:p w:rsidR="0086408F" w:rsidRPr="00FD13E9" w:rsidRDefault="0086408F" w:rsidP="0086408F">
            <w:pPr>
              <w:jc w:val="right"/>
              <w:rPr>
                <w:lang w:val="sr-Cyrl-CS"/>
              </w:rPr>
            </w:pPr>
            <w:r>
              <w:rPr>
                <w:lang w:val="sr-Cyrl-CS"/>
              </w:rPr>
              <w:t>2107-6105180</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6408F" w:rsidP="005909B6">
            <w:pPr>
              <w:spacing w:before="120" w:after="120" w:line="240" w:lineRule="auto"/>
              <w:jc w:val="center"/>
              <w:rPr>
                <w:sz w:val="24"/>
                <w:szCs w:val="24"/>
              </w:rPr>
            </w:pPr>
            <w:r w:rsidRPr="005909B6">
              <w:rPr>
                <w:sz w:val="24"/>
                <w:szCs w:val="24"/>
              </w:rPr>
              <w:t>60</w:t>
            </w:r>
          </w:p>
        </w:tc>
        <w:tc>
          <w:tcPr>
            <w:tcW w:w="2321" w:type="dxa"/>
            <w:vAlign w:val="center"/>
          </w:tcPr>
          <w:p w:rsidR="0086408F" w:rsidRDefault="0086408F" w:rsidP="0086408F">
            <w:r>
              <w:t>задњи лонац ауспуха</w:t>
            </w:r>
          </w:p>
        </w:tc>
        <w:tc>
          <w:tcPr>
            <w:tcW w:w="1794" w:type="dxa"/>
          </w:tcPr>
          <w:p w:rsidR="0086408F" w:rsidRPr="00FD13E9" w:rsidRDefault="0086408F" w:rsidP="0086408F">
            <w:pPr>
              <w:jc w:val="right"/>
              <w:rPr>
                <w:lang w:val="sr-Cyrl-CS"/>
              </w:rPr>
            </w:pPr>
            <w:r>
              <w:rPr>
                <w:lang w:val="sr-Cyrl-CS"/>
              </w:rPr>
              <w:t>21214-1200010</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08290A">
        <w:tc>
          <w:tcPr>
            <w:tcW w:w="1471" w:type="dxa"/>
          </w:tcPr>
          <w:p w:rsidR="0086408F" w:rsidRPr="005909B6" w:rsidRDefault="008469F8" w:rsidP="005909B6">
            <w:pPr>
              <w:spacing w:before="120" w:after="120" w:line="240" w:lineRule="auto"/>
              <w:jc w:val="center"/>
              <w:rPr>
                <w:sz w:val="24"/>
                <w:szCs w:val="24"/>
              </w:rPr>
            </w:pPr>
            <w:r w:rsidRPr="005909B6">
              <w:rPr>
                <w:sz w:val="24"/>
                <w:szCs w:val="24"/>
              </w:rPr>
              <w:t>61</w:t>
            </w:r>
          </w:p>
        </w:tc>
        <w:tc>
          <w:tcPr>
            <w:tcW w:w="2321" w:type="dxa"/>
            <w:vAlign w:val="center"/>
          </w:tcPr>
          <w:p w:rsidR="0086408F" w:rsidRDefault="0086408F" w:rsidP="0086408F">
            <w:r>
              <w:t>средњи лонац ауспуха</w:t>
            </w:r>
          </w:p>
        </w:tc>
        <w:tc>
          <w:tcPr>
            <w:tcW w:w="1794" w:type="dxa"/>
          </w:tcPr>
          <w:p w:rsidR="0086408F" w:rsidRPr="00FD13E9" w:rsidRDefault="0086408F" w:rsidP="0086408F">
            <w:pPr>
              <w:jc w:val="right"/>
              <w:rPr>
                <w:lang w:val="sr-Cyrl-CS"/>
              </w:rPr>
            </w:pPr>
            <w:r>
              <w:rPr>
                <w:lang w:val="sr-Cyrl-CS"/>
              </w:rPr>
              <w:t>21214-1200020</w:t>
            </w:r>
          </w:p>
        </w:tc>
        <w:tc>
          <w:tcPr>
            <w:tcW w:w="1134"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ком.</w:t>
            </w:r>
          </w:p>
        </w:tc>
        <w:tc>
          <w:tcPr>
            <w:tcW w:w="1315" w:type="dxa"/>
            <w:vAlign w:val="bottom"/>
          </w:tcPr>
          <w:p w:rsidR="0086408F" w:rsidRPr="00B9460E" w:rsidRDefault="0086408F" w:rsidP="0086408F">
            <w:pPr>
              <w:spacing w:after="0" w:line="240" w:lineRule="auto"/>
              <w:jc w:val="center"/>
              <w:rPr>
                <w:rFonts w:cs="Calibri"/>
                <w:color w:val="000000"/>
              </w:rPr>
            </w:pPr>
            <w:r w:rsidRPr="00B9460E">
              <w:rPr>
                <w:rFonts w:cs="Calibri"/>
                <w:color w:val="000000"/>
              </w:rPr>
              <w:t>1</w:t>
            </w:r>
          </w:p>
        </w:tc>
        <w:tc>
          <w:tcPr>
            <w:tcW w:w="2705" w:type="dxa"/>
          </w:tcPr>
          <w:p w:rsidR="0086408F" w:rsidRPr="00B9460E" w:rsidRDefault="0086408F" w:rsidP="0086408F">
            <w:pPr>
              <w:spacing w:before="120" w:after="120" w:line="240" w:lineRule="auto"/>
              <w:rPr>
                <w:b/>
                <w:sz w:val="24"/>
                <w:szCs w:val="24"/>
              </w:rPr>
            </w:pPr>
          </w:p>
        </w:tc>
        <w:tc>
          <w:tcPr>
            <w:tcW w:w="3225" w:type="dxa"/>
          </w:tcPr>
          <w:p w:rsidR="0086408F" w:rsidRPr="00B9460E" w:rsidRDefault="0086408F" w:rsidP="0086408F">
            <w:pPr>
              <w:spacing w:before="120" w:after="120" w:line="240" w:lineRule="auto"/>
              <w:rPr>
                <w:b/>
                <w:sz w:val="24"/>
                <w:szCs w:val="24"/>
              </w:rPr>
            </w:pPr>
          </w:p>
        </w:tc>
      </w:tr>
      <w:tr w:rsidR="0086408F" w:rsidRPr="00B9460E" w:rsidTr="0059372E">
        <w:tc>
          <w:tcPr>
            <w:tcW w:w="8035" w:type="dxa"/>
            <w:gridSpan w:val="5"/>
          </w:tcPr>
          <w:p w:rsidR="0086408F" w:rsidRPr="005909B6" w:rsidRDefault="0086408F" w:rsidP="005909B6">
            <w:pPr>
              <w:spacing w:before="120" w:after="120" w:line="240" w:lineRule="auto"/>
              <w:rPr>
                <w:b/>
                <w:sz w:val="24"/>
                <w:szCs w:val="24"/>
              </w:rPr>
            </w:pPr>
            <w:r>
              <w:rPr>
                <w:rFonts w:cs="Calibri"/>
                <w:color w:val="000000"/>
              </w:rPr>
              <w:t xml:space="preserve">                                                                                        </w:t>
            </w:r>
            <w:r w:rsidRPr="00B9460E">
              <w:rPr>
                <w:rFonts w:cs="Calibri"/>
                <w:color w:val="000000"/>
              </w:rPr>
              <w:t xml:space="preserve">УКУПНА ЦЕНА </w:t>
            </w:r>
            <w:r w:rsidR="008469F8">
              <w:rPr>
                <w:rFonts w:cs="Calibri"/>
                <w:color w:val="000000"/>
              </w:rPr>
              <w:t xml:space="preserve">БЕЗ </w:t>
            </w:r>
            <w:r w:rsidRPr="00B9460E">
              <w:rPr>
                <w:rFonts w:cs="Calibri"/>
                <w:color w:val="000000"/>
              </w:rPr>
              <w:t>ПДВ-</w:t>
            </w:r>
            <w:r w:rsidR="005909B6">
              <w:rPr>
                <w:rFonts w:cs="Calibri"/>
                <w:color w:val="000000"/>
              </w:rPr>
              <w:t>а</w:t>
            </w:r>
          </w:p>
        </w:tc>
        <w:tc>
          <w:tcPr>
            <w:tcW w:w="5930" w:type="dxa"/>
            <w:gridSpan w:val="2"/>
          </w:tcPr>
          <w:p w:rsidR="0086408F" w:rsidRPr="00B9460E" w:rsidRDefault="0086408F" w:rsidP="0086408F">
            <w:pPr>
              <w:spacing w:before="120" w:after="120" w:line="240" w:lineRule="auto"/>
              <w:rPr>
                <w:b/>
                <w:sz w:val="24"/>
                <w:szCs w:val="24"/>
              </w:rPr>
            </w:pPr>
          </w:p>
        </w:tc>
      </w:tr>
      <w:tr w:rsidR="0008290A" w:rsidRPr="00B9460E" w:rsidTr="0059372E">
        <w:tc>
          <w:tcPr>
            <w:tcW w:w="8035" w:type="dxa"/>
            <w:gridSpan w:val="5"/>
          </w:tcPr>
          <w:p w:rsidR="0008290A" w:rsidRPr="0008290A" w:rsidRDefault="0008290A" w:rsidP="008469F8">
            <w:pPr>
              <w:spacing w:before="120" w:after="120" w:line="240" w:lineRule="auto"/>
              <w:jc w:val="right"/>
              <w:rPr>
                <w:rFonts w:cs="Calibri"/>
                <w:color w:val="000000"/>
              </w:rPr>
            </w:pPr>
            <w:r>
              <w:rPr>
                <w:rFonts w:cs="Calibri"/>
                <w:color w:val="000000"/>
              </w:rPr>
              <w:t>ПДВ</w:t>
            </w:r>
          </w:p>
        </w:tc>
        <w:tc>
          <w:tcPr>
            <w:tcW w:w="5930" w:type="dxa"/>
            <w:gridSpan w:val="2"/>
          </w:tcPr>
          <w:p w:rsidR="0008290A" w:rsidRPr="00B9460E" w:rsidRDefault="0008290A" w:rsidP="0086408F">
            <w:pPr>
              <w:spacing w:before="120" w:after="120" w:line="240" w:lineRule="auto"/>
              <w:rPr>
                <w:b/>
                <w:sz w:val="24"/>
                <w:szCs w:val="24"/>
              </w:rPr>
            </w:pPr>
          </w:p>
        </w:tc>
      </w:tr>
      <w:tr w:rsidR="0086408F" w:rsidRPr="00B9460E" w:rsidTr="0059372E">
        <w:tc>
          <w:tcPr>
            <w:tcW w:w="8035" w:type="dxa"/>
            <w:gridSpan w:val="5"/>
          </w:tcPr>
          <w:p w:rsidR="0086408F" w:rsidRPr="00D02DCE" w:rsidRDefault="008469F8" w:rsidP="008469F8">
            <w:pPr>
              <w:spacing w:before="120" w:after="120" w:line="240" w:lineRule="auto"/>
              <w:jc w:val="right"/>
              <w:rPr>
                <w:b/>
                <w:sz w:val="24"/>
                <w:szCs w:val="24"/>
              </w:rPr>
            </w:pPr>
            <w:r w:rsidRPr="00B9460E">
              <w:rPr>
                <w:rFonts w:cs="Calibri"/>
                <w:color w:val="000000"/>
              </w:rPr>
              <w:t>УКУПНА ЦЕНА СА ПДВ-</w:t>
            </w:r>
            <w:r>
              <w:rPr>
                <w:rFonts w:cs="Calibri"/>
                <w:color w:val="000000"/>
              </w:rPr>
              <w:t>ом</w:t>
            </w:r>
          </w:p>
        </w:tc>
        <w:tc>
          <w:tcPr>
            <w:tcW w:w="5930" w:type="dxa"/>
            <w:gridSpan w:val="2"/>
          </w:tcPr>
          <w:p w:rsidR="0086408F" w:rsidRPr="00B9460E" w:rsidRDefault="0086408F" w:rsidP="0086408F">
            <w:pPr>
              <w:spacing w:before="120" w:after="120" w:line="240" w:lineRule="auto"/>
              <w:rPr>
                <w:b/>
                <w:sz w:val="24"/>
                <w:szCs w:val="24"/>
              </w:rPr>
            </w:pPr>
          </w:p>
        </w:tc>
      </w:tr>
    </w:tbl>
    <w:tbl>
      <w:tblPr>
        <w:tblpPr w:leftFromText="180" w:rightFromText="180" w:vertAnchor="text" w:horzAnchor="margin" w:tblpXSpec="center" w:tblpY="-2"/>
        <w:tblOverlap w:val="never"/>
        <w:tblW w:w="11798" w:type="dxa"/>
        <w:tblLook w:val="04A0"/>
      </w:tblPr>
      <w:tblGrid>
        <w:gridCol w:w="807"/>
        <w:gridCol w:w="2852"/>
        <w:gridCol w:w="1688"/>
        <w:gridCol w:w="1151"/>
        <w:gridCol w:w="1679"/>
        <w:gridCol w:w="1963"/>
        <w:gridCol w:w="1658"/>
      </w:tblGrid>
      <w:tr w:rsidR="00C0416E" w:rsidRPr="00B9460E" w:rsidTr="00C0416E">
        <w:trPr>
          <w:trHeight w:val="300"/>
        </w:trPr>
        <w:tc>
          <w:tcPr>
            <w:tcW w:w="807" w:type="dxa"/>
            <w:tcBorders>
              <w:top w:val="nil"/>
              <w:left w:val="nil"/>
              <w:bottom w:val="nil"/>
              <w:right w:val="nil"/>
            </w:tcBorders>
            <w:shd w:val="clear" w:color="auto" w:fill="auto"/>
            <w:noWrap/>
            <w:vAlign w:val="bottom"/>
            <w:hideMark/>
          </w:tcPr>
          <w:p w:rsidR="00C0416E" w:rsidRPr="00B9460E" w:rsidRDefault="00C0416E" w:rsidP="00C0416E">
            <w:pPr>
              <w:spacing w:after="0" w:line="240" w:lineRule="auto"/>
              <w:rPr>
                <w:rFonts w:eastAsia="Times New Roman" w:cs="Calibri"/>
                <w:color w:val="000000"/>
              </w:rPr>
            </w:pPr>
          </w:p>
        </w:tc>
        <w:tc>
          <w:tcPr>
            <w:tcW w:w="2852" w:type="dxa"/>
            <w:tcBorders>
              <w:top w:val="nil"/>
              <w:left w:val="nil"/>
              <w:bottom w:val="nil"/>
              <w:right w:val="nil"/>
            </w:tcBorders>
            <w:shd w:val="clear" w:color="auto" w:fill="auto"/>
            <w:noWrap/>
            <w:vAlign w:val="bottom"/>
            <w:hideMark/>
          </w:tcPr>
          <w:p w:rsidR="00C0416E" w:rsidRPr="00B9460E" w:rsidRDefault="00C0416E" w:rsidP="00C0416E">
            <w:pPr>
              <w:spacing w:after="0" w:line="240" w:lineRule="auto"/>
              <w:rPr>
                <w:rFonts w:eastAsia="Times New Roman" w:cs="Calibri"/>
                <w:color w:val="000000"/>
              </w:rPr>
            </w:pPr>
          </w:p>
        </w:tc>
        <w:tc>
          <w:tcPr>
            <w:tcW w:w="1688" w:type="dxa"/>
            <w:tcBorders>
              <w:top w:val="nil"/>
              <w:left w:val="nil"/>
              <w:bottom w:val="nil"/>
              <w:right w:val="nil"/>
            </w:tcBorders>
            <w:shd w:val="clear" w:color="auto" w:fill="auto"/>
            <w:noWrap/>
            <w:vAlign w:val="bottom"/>
            <w:hideMark/>
          </w:tcPr>
          <w:p w:rsidR="00C0416E" w:rsidRPr="00B9460E" w:rsidRDefault="00C0416E" w:rsidP="00C0416E">
            <w:pPr>
              <w:spacing w:after="0" w:line="240" w:lineRule="auto"/>
              <w:rPr>
                <w:rFonts w:eastAsia="Times New Roman" w:cs="Calibri"/>
                <w:color w:val="000000"/>
              </w:rPr>
            </w:pPr>
          </w:p>
        </w:tc>
        <w:tc>
          <w:tcPr>
            <w:tcW w:w="1151" w:type="dxa"/>
            <w:tcBorders>
              <w:top w:val="nil"/>
              <w:left w:val="nil"/>
              <w:bottom w:val="nil"/>
              <w:right w:val="nil"/>
            </w:tcBorders>
            <w:shd w:val="clear" w:color="auto" w:fill="auto"/>
            <w:noWrap/>
            <w:vAlign w:val="bottom"/>
            <w:hideMark/>
          </w:tcPr>
          <w:p w:rsidR="00C0416E" w:rsidRPr="00B9460E" w:rsidRDefault="00C0416E" w:rsidP="00C0416E">
            <w:pPr>
              <w:spacing w:after="0" w:line="240" w:lineRule="auto"/>
              <w:rPr>
                <w:rFonts w:eastAsia="Times New Roman" w:cs="Calibri"/>
                <w:color w:val="000000"/>
              </w:rPr>
            </w:pPr>
          </w:p>
        </w:tc>
        <w:tc>
          <w:tcPr>
            <w:tcW w:w="1679" w:type="dxa"/>
            <w:tcBorders>
              <w:top w:val="nil"/>
              <w:left w:val="nil"/>
              <w:bottom w:val="nil"/>
              <w:right w:val="nil"/>
            </w:tcBorders>
            <w:shd w:val="clear" w:color="auto" w:fill="auto"/>
            <w:noWrap/>
            <w:vAlign w:val="bottom"/>
            <w:hideMark/>
          </w:tcPr>
          <w:p w:rsidR="00C0416E" w:rsidRPr="00B9460E" w:rsidRDefault="00C0416E" w:rsidP="00C0416E">
            <w:pPr>
              <w:spacing w:after="0" w:line="240" w:lineRule="auto"/>
              <w:rPr>
                <w:rFonts w:eastAsia="Times New Roman" w:cs="Calibri"/>
                <w:color w:val="000000"/>
              </w:rPr>
            </w:pPr>
          </w:p>
        </w:tc>
        <w:tc>
          <w:tcPr>
            <w:tcW w:w="1963" w:type="dxa"/>
            <w:tcBorders>
              <w:top w:val="nil"/>
              <w:left w:val="nil"/>
              <w:bottom w:val="nil"/>
              <w:right w:val="nil"/>
            </w:tcBorders>
            <w:shd w:val="clear" w:color="auto" w:fill="auto"/>
            <w:noWrap/>
            <w:vAlign w:val="bottom"/>
            <w:hideMark/>
          </w:tcPr>
          <w:p w:rsidR="00C0416E" w:rsidRPr="00B9460E" w:rsidRDefault="00C0416E" w:rsidP="00C0416E">
            <w:pPr>
              <w:spacing w:after="0" w:line="240" w:lineRule="auto"/>
              <w:rPr>
                <w:rFonts w:eastAsia="Times New Roman" w:cs="Calibri"/>
                <w:color w:val="000000"/>
              </w:rPr>
            </w:pPr>
          </w:p>
        </w:tc>
        <w:tc>
          <w:tcPr>
            <w:tcW w:w="1658" w:type="dxa"/>
            <w:tcBorders>
              <w:top w:val="nil"/>
              <w:left w:val="nil"/>
              <w:bottom w:val="nil"/>
              <w:right w:val="nil"/>
            </w:tcBorders>
            <w:shd w:val="clear" w:color="auto" w:fill="auto"/>
            <w:noWrap/>
            <w:vAlign w:val="bottom"/>
            <w:hideMark/>
          </w:tcPr>
          <w:p w:rsidR="00C0416E" w:rsidRPr="00B9460E" w:rsidRDefault="00C0416E" w:rsidP="00C0416E">
            <w:pPr>
              <w:spacing w:after="0" w:line="240" w:lineRule="auto"/>
              <w:jc w:val="center"/>
              <w:rPr>
                <w:rFonts w:eastAsia="Times New Roman" w:cs="Calibri"/>
                <w:color w:val="000000"/>
              </w:rPr>
            </w:pPr>
          </w:p>
        </w:tc>
      </w:tr>
      <w:tr w:rsidR="00C0416E" w:rsidRPr="00B9460E" w:rsidTr="00C0416E">
        <w:trPr>
          <w:trHeight w:val="300"/>
        </w:trPr>
        <w:tc>
          <w:tcPr>
            <w:tcW w:w="807" w:type="dxa"/>
            <w:tcBorders>
              <w:top w:val="nil"/>
              <w:left w:val="nil"/>
              <w:bottom w:val="nil"/>
              <w:right w:val="nil"/>
            </w:tcBorders>
            <w:shd w:val="clear" w:color="auto" w:fill="auto"/>
            <w:noWrap/>
            <w:vAlign w:val="bottom"/>
            <w:hideMark/>
          </w:tcPr>
          <w:p w:rsidR="00C0416E" w:rsidRPr="00B9460E" w:rsidRDefault="00C0416E" w:rsidP="00C0416E">
            <w:pPr>
              <w:spacing w:after="0" w:line="240" w:lineRule="auto"/>
              <w:rPr>
                <w:rFonts w:eastAsia="Times New Roman" w:cs="Calibri"/>
                <w:color w:val="000000"/>
              </w:rPr>
            </w:pPr>
          </w:p>
        </w:tc>
        <w:tc>
          <w:tcPr>
            <w:tcW w:w="2852" w:type="dxa"/>
            <w:tcBorders>
              <w:top w:val="nil"/>
              <w:left w:val="nil"/>
              <w:bottom w:val="nil"/>
              <w:right w:val="nil"/>
            </w:tcBorders>
            <w:shd w:val="clear" w:color="auto" w:fill="auto"/>
            <w:noWrap/>
            <w:vAlign w:val="bottom"/>
            <w:hideMark/>
          </w:tcPr>
          <w:p w:rsidR="00C0416E" w:rsidRDefault="00C0416E" w:rsidP="00C0416E">
            <w:pPr>
              <w:spacing w:after="0" w:line="240" w:lineRule="auto"/>
              <w:rPr>
                <w:rFonts w:eastAsia="Times New Roman" w:cs="Calibri"/>
                <w:color w:val="000000"/>
              </w:rPr>
            </w:pPr>
          </w:p>
          <w:p w:rsidR="005909B6" w:rsidRPr="005909B6" w:rsidRDefault="005909B6" w:rsidP="00C0416E">
            <w:pPr>
              <w:spacing w:after="0" w:line="240" w:lineRule="auto"/>
              <w:rPr>
                <w:rFonts w:eastAsia="Times New Roman" w:cs="Calibri"/>
                <w:color w:val="000000"/>
              </w:rPr>
            </w:pPr>
          </w:p>
        </w:tc>
        <w:tc>
          <w:tcPr>
            <w:tcW w:w="1688" w:type="dxa"/>
            <w:tcBorders>
              <w:top w:val="nil"/>
              <w:left w:val="nil"/>
              <w:bottom w:val="nil"/>
              <w:right w:val="nil"/>
            </w:tcBorders>
            <w:shd w:val="clear" w:color="auto" w:fill="auto"/>
            <w:noWrap/>
            <w:vAlign w:val="bottom"/>
            <w:hideMark/>
          </w:tcPr>
          <w:p w:rsidR="00C0416E" w:rsidRPr="00B9460E" w:rsidRDefault="00C0416E" w:rsidP="00C0416E">
            <w:pPr>
              <w:spacing w:after="0" w:line="240" w:lineRule="auto"/>
              <w:rPr>
                <w:rFonts w:eastAsia="Times New Roman" w:cs="Calibri"/>
                <w:color w:val="000000"/>
              </w:rPr>
            </w:pPr>
          </w:p>
        </w:tc>
        <w:tc>
          <w:tcPr>
            <w:tcW w:w="1151" w:type="dxa"/>
            <w:tcBorders>
              <w:top w:val="nil"/>
              <w:left w:val="nil"/>
              <w:bottom w:val="nil"/>
              <w:right w:val="nil"/>
            </w:tcBorders>
            <w:shd w:val="clear" w:color="auto" w:fill="auto"/>
            <w:noWrap/>
            <w:vAlign w:val="bottom"/>
            <w:hideMark/>
          </w:tcPr>
          <w:p w:rsidR="00C0416E" w:rsidRPr="00B9460E" w:rsidRDefault="00C0416E" w:rsidP="00C0416E">
            <w:pPr>
              <w:spacing w:after="0" w:line="240" w:lineRule="auto"/>
              <w:rPr>
                <w:rFonts w:eastAsia="Times New Roman" w:cs="Calibri"/>
                <w:color w:val="000000"/>
              </w:rPr>
            </w:pPr>
            <w:r w:rsidRPr="00B9460E">
              <w:rPr>
                <w:rFonts w:eastAsia="Times New Roman" w:cs="Calibri"/>
                <w:color w:val="000000"/>
              </w:rPr>
              <w:t>М.П.</w:t>
            </w:r>
          </w:p>
        </w:tc>
        <w:tc>
          <w:tcPr>
            <w:tcW w:w="1679" w:type="dxa"/>
            <w:tcBorders>
              <w:top w:val="nil"/>
              <w:left w:val="nil"/>
              <w:bottom w:val="nil"/>
              <w:right w:val="nil"/>
            </w:tcBorders>
            <w:shd w:val="clear" w:color="auto" w:fill="auto"/>
            <w:noWrap/>
            <w:vAlign w:val="bottom"/>
            <w:hideMark/>
          </w:tcPr>
          <w:p w:rsidR="00C0416E" w:rsidRPr="00B9460E" w:rsidRDefault="00C0416E" w:rsidP="00C0416E">
            <w:pPr>
              <w:spacing w:after="0" w:line="240" w:lineRule="auto"/>
              <w:rPr>
                <w:rFonts w:eastAsia="Times New Roman" w:cs="Calibri"/>
                <w:color w:val="000000"/>
              </w:rPr>
            </w:pPr>
          </w:p>
        </w:tc>
        <w:tc>
          <w:tcPr>
            <w:tcW w:w="3621" w:type="dxa"/>
            <w:gridSpan w:val="2"/>
            <w:tcBorders>
              <w:top w:val="nil"/>
              <w:left w:val="nil"/>
              <w:bottom w:val="nil"/>
              <w:right w:val="nil"/>
            </w:tcBorders>
            <w:shd w:val="clear" w:color="auto" w:fill="auto"/>
            <w:noWrap/>
            <w:vAlign w:val="bottom"/>
            <w:hideMark/>
          </w:tcPr>
          <w:p w:rsidR="00C0416E" w:rsidRPr="00B9460E" w:rsidRDefault="00C0416E" w:rsidP="00C0416E">
            <w:pPr>
              <w:spacing w:after="0" w:line="240" w:lineRule="auto"/>
              <w:jc w:val="center"/>
              <w:rPr>
                <w:rFonts w:eastAsia="Times New Roman" w:cs="Calibri"/>
                <w:color w:val="000000"/>
              </w:rPr>
            </w:pPr>
            <w:r w:rsidRPr="00B9460E">
              <w:rPr>
                <w:rFonts w:eastAsia="Times New Roman" w:cs="Calibri"/>
                <w:color w:val="000000"/>
              </w:rPr>
              <w:t>Потпис овлашћеног лица</w:t>
            </w:r>
          </w:p>
        </w:tc>
      </w:tr>
      <w:tr w:rsidR="00C0416E" w:rsidRPr="00B9460E" w:rsidTr="00C0416E">
        <w:trPr>
          <w:trHeight w:val="300"/>
        </w:trPr>
        <w:tc>
          <w:tcPr>
            <w:tcW w:w="807" w:type="dxa"/>
            <w:tcBorders>
              <w:top w:val="nil"/>
              <w:left w:val="nil"/>
              <w:bottom w:val="nil"/>
              <w:right w:val="nil"/>
            </w:tcBorders>
            <w:shd w:val="clear" w:color="auto" w:fill="auto"/>
            <w:noWrap/>
            <w:vAlign w:val="bottom"/>
            <w:hideMark/>
          </w:tcPr>
          <w:p w:rsidR="00C0416E" w:rsidRPr="00B9460E" w:rsidRDefault="00C0416E" w:rsidP="00C0416E">
            <w:pPr>
              <w:spacing w:after="0" w:line="240" w:lineRule="auto"/>
              <w:rPr>
                <w:rFonts w:eastAsia="Times New Roman" w:cs="Calibri"/>
                <w:color w:val="000000"/>
              </w:rPr>
            </w:pPr>
          </w:p>
        </w:tc>
        <w:tc>
          <w:tcPr>
            <w:tcW w:w="2852" w:type="dxa"/>
            <w:tcBorders>
              <w:top w:val="nil"/>
              <w:left w:val="nil"/>
              <w:bottom w:val="nil"/>
              <w:right w:val="nil"/>
            </w:tcBorders>
            <w:shd w:val="clear" w:color="auto" w:fill="auto"/>
            <w:noWrap/>
            <w:vAlign w:val="bottom"/>
            <w:hideMark/>
          </w:tcPr>
          <w:p w:rsidR="00C0416E" w:rsidRPr="00B9460E" w:rsidRDefault="00C0416E" w:rsidP="00C0416E">
            <w:pPr>
              <w:spacing w:after="0" w:line="240" w:lineRule="auto"/>
              <w:rPr>
                <w:rFonts w:eastAsia="Times New Roman" w:cs="Calibri"/>
                <w:color w:val="000000"/>
              </w:rPr>
            </w:pPr>
          </w:p>
        </w:tc>
        <w:tc>
          <w:tcPr>
            <w:tcW w:w="1688" w:type="dxa"/>
            <w:tcBorders>
              <w:top w:val="nil"/>
              <w:left w:val="nil"/>
              <w:bottom w:val="nil"/>
              <w:right w:val="nil"/>
            </w:tcBorders>
            <w:shd w:val="clear" w:color="auto" w:fill="auto"/>
            <w:noWrap/>
            <w:vAlign w:val="bottom"/>
            <w:hideMark/>
          </w:tcPr>
          <w:p w:rsidR="00C0416E" w:rsidRPr="00B9460E" w:rsidRDefault="00C0416E" w:rsidP="00C0416E">
            <w:pPr>
              <w:spacing w:after="0" w:line="240" w:lineRule="auto"/>
              <w:rPr>
                <w:rFonts w:eastAsia="Times New Roman" w:cs="Calibri"/>
                <w:color w:val="000000"/>
              </w:rPr>
            </w:pPr>
          </w:p>
        </w:tc>
        <w:tc>
          <w:tcPr>
            <w:tcW w:w="1151" w:type="dxa"/>
            <w:tcBorders>
              <w:top w:val="nil"/>
              <w:left w:val="nil"/>
              <w:bottom w:val="nil"/>
              <w:right w:val="nil"/>
            </w:tcBorders>
            <w:shd w:val="clear" w:color="auto" w:fill="auto"/>
            <w:noWrap/>
            <w:vAlign w:val="bottom"/>
            <w:hideMark/>
          </w:tcPr>
          <w:p w:rsidR="00C0416E" w:rsidRPr="00B9460E" w:rsidRDefault="00C0416E" w:rsidP="00C0416E">
            <w:pPr>
              <w:spacing w:after="0" w:line="240" w:lineRule="auto"/>
              <w:rPr>
                <w:rFonts w:eastAsia="Times New Roman" w:cs="Calibri"/>
                <w:color w:val="000000"/>
              </w:rPr>
            </w:pPr>
          </w:p>
        </w:tc>
        <w:tc>
          <w:tcPr>
            <w:tcW w:w="1679" w:type="dxa"/>
            <w:tcBorders>
              <w:top w:val="nil"/>
              <w:left w:val="nil"/>
              <w:bottom w:val="nil"/>
              <w:right w:val="nil"/>
            </w:tcBorders>
            <w:shd w:val="clear" w:color="auto" w:fill="auto"/>
            <w:noWrap/>
            <w:vAlign w:val="bottom"/>
            <w:hideMark/>
          </w:tcPr>
          <w:p w:rsidR="00C0416E" w:rsidRPr="00B9460E" w:rsidRDefault="00C0416E" w:rsidP="00C0416E">
            <w:pPr>
              <w:spacing w:after="0" w:line="240" w:lineRule="auto"/>
              <w:rPr>
                <w:rFonts w:eastAsia="Times New Roman" w:cs="Calibri"/>
                <w:color w:val="000000"/>
              </w:rPr>
            </w:pPr>
          </w:p>
        </w:tc>
        <w:tc>
          <w:tcPr>
            <w:tcW w:w="3621" w:type="dxa"/>
            <w:gridSpan w:val="2"/>
            <w:tcBorders>
              <w:top w:val="nil"/>
              <w:left w:val="nil"/>
              <w:bottom w:val="nil"/>
              <w:right w:val="nil"/>
            </w:tcBorders>
            <w:shd w:val="clear" w:color="auto" w:fill="auto"/>
            <w:noWrap/>
            <w:vAlign w:val="bottom"/>
            <w:hideMark/>
          </w:tcPr>
          <w:p w:rsidR="00C0416E" w:rsidRPr="00B9460E" w:rsidRDefault="00C0416E" w:rsidP="00C0416E">
            <w:pPr>
              <w:spacing w:after="0" w:line="240" w:lineRule="auto"/>
              <w:jc w:val="center"/>
              <w:rPr>
                <w:rFonts w:eastAsia="Times New Roman" w:cs="Calibri"/>
                <w:color w:val="000000"/>
              </w:rPr>
            </w:pPr>
            <w:r w:rsidRPr="00B9460E">
              <w:rPr>
                <w:rFonts w:eastAsia="Times New Roman" w:cs="Calibri"/>
                <w:color w:val="000000"/>
              </w:rPr>
              <w:t>_________________________</w:t>
            </w:r>
          </w:p>
        </w:tc>
      </w:tr>
    </w:tbl>
    <w:p w:rsidR="007F6EAA" w:rsidRDefault="009A38DA" w:rsidP="009A38DA">
      <w:pPr>
        <w:spacing w:after="0" w:line="240" w:lineRule="auto"/>
        <w:rPr>
          <w:rFonts w:ascii="Times New Roman" w:hAnsi="Times New Roman"/>
          <w:b/>
          <w:sz w:val="24"/>
          <w:szCs w:val="24"/>
        </w:rPr>
      </w:pPr>
      <w:r w:rsidRPr="00B9460E">
        <w:rPr>
          <w:rFonts w:ascii="Times New Roman" w:hAnsi="Times New Roman"/>
          <w:b/>
          <w:sz w:val="24"/>
          <w:szCs w:val="24"/>
        </w:rPr>
        <w:t xml:space="preserve">                                  </w:t>
      </w:r>
    </w:p>
    <w:p w:rsidR="009A38DA" w:rsidRPr="00B9460E" w:rsidRDefault="009A38DA" w:rsidP="009A38DA">
      <w:pPr>
        <w:spacing w:before="120" w:after="120" w:line="240" w:lineRule="auto"/>
        <w:rPr>
          <w:rFonts w:eastAsia="Times New Roman" w:cs="Calibri"/>
          <w:b/>
          <w:bCs/>
          <w:color w:val="000000"/>
          <w:sz w:val="32"/>
          <w:szCs w:val="32"/>
        </w:rPr>
      </w:pPr>
      <w:r w:rsidRPr="00B9460E">
        <w:rPr>
          <w:rFonts w:eastAsia="Times New Roman" w:cs="Calibri"/>
          <w:b/>
          <w:bCs/>
          <w:color w:val="000000"/>
          <w:sz w:val="32"/>
          <w:szCs w:val="32"/>
        </w:rPr>
        <w:t xml:space="preserve">         </w:t>
      </w:r>
    </w:p>
    <w:p w:rsidR="0008290A" w:rsidRPr="008469F8" w:rsidRDefault="0008290A" w:rsidP="0008290A">
      <w:pPr>
        <w:pStyle w:val="Heading5"/>
        <w:rPr>
          <w:rFonts w:cs="Arial"/>
          <w:szCs w:val="22"/>
        </w:rPr>
      </w:pPr>
      <w:r w:rsidRPr="008469F8">
        <w:rPr>
          <w:rFonts w:cs="Arial"/>
          <w:szCs w:val="22"/>
        </w:rPr>
        <w:t>Упутство за попуњавање обрасца структуре це</w:t>
      </w:r>
      <w:r w:rsidR="00893131">
        <w:rPr>
          <w:rFonts w:cs="Arial"/>
          <w:szCs w:val="22"/>
        </w:rPr>
        <w:t>на</w:t>
      </w:r>
    </w:p>
    <w:p w:rsidR="0008290A" w:rsidRPr="008469F8" w:rsidRDefault="0008290A" w:rsidP="0008290A">
      <w:pPr>
        <w:pStyle w:val="Heading1"/>
        <w:rPr>
          <w:rFonts w:cs="Arial"/>
          <w:color w:val="auto"/>
          <w:szCs w:val="22"/>
          <w:u w:val="none"/>
        </w:rPr>
      </w:pPr>
    </w:p>
    <w:p w:rsidR="0008290A" w:rsidRPr="008469F8" w:rsidRDefault="0008290A" w:rsidP="0008290A">
      <w:pPr>
        <w:pStyle w:val="Heading1"/>
        <w:rPr>
          <w:rFonts w:ascii="Times New Roman" w:hAnsi="Times New Roman"/>
          <w:color w:val="auto"/>
          <w:szCs w:val="22"/>
          <w:u w:val="none"/>
        </w:rPr>
      </w:pPr>
      <w:r w:rsidRPr="008469F8">
        <w:rPr>
          <w:rFonts w:ascii="Times New Roman" w:hAnsi="Times New Roman"/>
          <w:color w:val="auto"/>
          <w:szCs w:val="22"/>
          <w:u w:val="none"/>
        </w:rPr>
        <w:t>Понуђач треба да попуни образац структуре цене на следећи начин:</w:t>
      </w:r>
    </w:p>
    <w:p w:rsidR="0008290A" w:rsidRPr="008469F8" w:rsidRDefault="0008290A" w:rsidP="0008290A">
      <w:pPr>
        <w:pStyle w:val="Heading1"/>
        <w:rPr>
          <w:rFonts w:ascii="Times New Roman" w:hAnsi="Times New Roman"/>
          <w:color w:val="auto"/>
          <w:szCs w:val="22"/>
          <w:u w:val="none"/>
          <w:lang w:val="sr-Cyrl-CS"/>
        </w:rPr>
      </w:pPr>
      <w:r w:rsidRPr="008469F8">
        <w:rPr>
          <w:rFonts w:ascii="Times New Roman" w:hAnsi="Times New Roman"/>
          <w:color w:val="auto"/>
          <w:szCs w:val="22"/>
          <w:u w:val="none"/>
        </w:rPr>
        <w:t xml:space="preserve">У колонамаброј </w:t>
      </w:r>
      <w:r w:rsidRPr="008469F8">
        <w:rPr>
          <w:rFonts w:ascii="Times New Roman" w:hAnsi="Times New Roman"/>
          <w:color w:val="auto"/>
          <w:szCs w:val="22"/>
          <w:u w:val="none"/>
          <w:lang w:val="sr-Cyrl-CS"/>
        </w:rPr>
        <w:t>1.,2</w:t>
      </w:r>
      <w:r w:rsidRPr="008469F8">
        <w:rPr>
          <w:rFonts w:ascii="Times New Roman" w:hAnsi="Times New Roman"/>
          <w:color w:val="auto"/>
          <w:szCs w:val="22"/>
          <w:u w:val="none"/>
        </w:rPr>
        <w:t>.</w:t>
      </w:r>
      <w:r w:rsidRPr="008469F8">
        <w:rPr>
          <w:rFonts w:ascii="Times New Roman" w:hAnsi="Times New Roman"/>
          <w:color w:val="auto"/>
          <w:szCs w:val="22"/>
          <w:u w:val="none"/>
          <w:lang w:val="sr-Cyrl-CS"/>
        </w:rPr>
        <w:t xml:space="preserve"> и 3. 4. 5.</w:t>
      </w:r>
      <w:r w:rsidRPr="008469F8">
        <w:rPr>
          <w:rFonts w:ascii="Times New Roman" w:hAnsi="Times New Roman"/>
          <w:color w:val="auto"/>
          <w:szCs w:val="22"/>
          <w:u w:val="none"/>
        </w:rPr>
        <w:t xml:space="preserve">назначени су </w:t>
      </w:r>
      <w:r w:rsidRPr="008469F8">
        <w:rPr>
          <w:rFonts w:ascii="Times New Roman" w:hAnsi="Times New Roman"/>
          <w:color w:val="auto"/>
          <w:szCs w:val="22"/>
          <w:u w:val="none"/>
          <w:lang w:val="sr-Cyrl-CS"/>
        </w:rPr>
        <w:t xml:space="preserve">редни </w:t>
      </w:r>
      <w:r w:rsidRPr="008469F8">
        <w:rPr>
          <w:rFonts w:ascii="Times New Roman" w:hAnsi="Times New Roman"/>
          <w:color w:val="auto"/>
          <w:szCs w:val="22"/>
          <w:u w:val="none"/>
        </w:rPr>
        <w:t>бројеви</w:t>
      </w:r>
      <w:r w:rsidRPr="008469F8">
        <w:rPr>
          <w:rFonts w:ascii="Times New Roman" w:hAnsi="Times New Roman"/>
          <w:color w:val="auto"/>
          <w:szCs w:val="22"/>
          <w:u w:val="none"/>
          <w:lang w:val="sr-Cyrl-CS"/>
        </w:rPr>
        <w:t>,спецификација резервних делова и јединице мере добара који су предмет набавке</w:t>
      </w:r>
      <w:r w:rsidRPr="008469F8">
        <w:rPr>
          <w:rFonts w:ascii="Times New Roman" w:hAnsi="Times New Roman"/>
          <w:color w:val="auto"/>
          <w:szCs w:val="22"/>
          <w:u w:val="none"/>
        </w:rPr>
        <w:t>.</w:t>
      </w:r>
    </w:p>
    <w:p w:rsidR="0008290A" w:rsidRPr="008469F8" w:rsidRDefault="0008290A" w:rsidP="0008290A">
      <w:pPr>
        <w:pStyle w:val="Heading1"/>
        <w:rPr>
          <w:rFonts w:ascii="Times New Roman" w:hAnsi="Times New Roman"/>
          <w:color w:val="auto"/>
          <w:szCs w:val="22"/>
          <w:u w:val="none"/>
          <w:lang w:val="sr-Cyrl-CS"/>
        </w:rPr>
      </w:pPr>
      <w:r w:rsidRPr="008469F8">
        <w:rPr>
          <w:rFonts w:ascii="Times New Roman" w:hAnsi="Times New Roman"/>
          <w:color w:val="auto"/>
          <w:szCs w:val="22"/>
          <w:u w:val="none"/>
          <w:lang w:val="sr-Cyrl-CS"/>
        </w:rPr>
        <w:t xml:space="preserve">У колону број 5. понуђач уписује јединичну </w:t>
      </w:r>
      <w:r w:rsidRPr="008469F8">
        <w:rPr>
          <w:rFonts w:ascii="Times New Roman" w:hAnsi="Times New Roman"/>
          <w:color w:val="auto"/>
          <w:szCs w:val="22"/>
          <w:u w:val="none"/>
        </w:rPr>
        <w:t>цену</w:t>
      </w:r>
      <w:r w:rsidRPr="008469F8">
        <w:rPr>
          <w:rFonts w:ascii="Times New Roman" w:hAnsi="Times New Roman"/>
          <w:color w:val="auto"/>
          <w:szCs w:val="22"/>
          <w:u w:val="none"/>
          <w:lang w:val="sr-Cyrl-CS"/>
        </w:rPr>
        <w:t xml:space="preserve"> сваког од наведених добара, исказану у динарима без ПДВ-а</w:t>
      </w:r>
      <w:r w:rsidRPr="008469F8">
        <w:rPr>
          <w:rFonts w:ascii="Times New Roman" w:hAnsi="Times New Roman"/>
          <w:color w:val="auto"/>
          <w:szCs w:val="22"/>
          <w:u w:val="none"/>
        </w:rPr>
        <w:t>;</w:t>
      </w:r>
    </w:p>
    <w:p w:rsidR="0008290A" w:rsidRPr="008469F8" w:rsidRDefault="0008290A" w:rsidP="0008290A">
      <w:pPr>
        <w:pStyle w:val="Heading1"/>
        <w:rPr>
          <w:rFonts w:ascii="Times New Roman" w:hAnsi="Times New Roman"/>
          <w:color w:val="auto"/>
          <w:szCs w:val="22"/>
          <w:u w:val="none"/>
          <w:lang w:val="sr-Cyrl-CS"/>
        </w:rPr>
      </w:pPr>
      <w:r w:rsidRPr="008469F8">
        <w:rPr>
          <w:rFonts w:ascii="Times New Roman" w:hAnsi="Times New Roman"/>
          <w:color w:val="auto"/>
          <w:szCs w:val="22"/>
          <w:u w:val="none"/>
          <w:lang w:val="sr-Cyrl-CS"/>
        </w:rPr>
        <w:t xml:space="preserve">У колону број 6. понуђач уписује јединичну </w:t>
      </w:r>
      <w:r w:rsidRPr="008469F8">
        <w:rPr>
          <w:rFonts w:ascii="Times New Roman" w:hAnsi="Times New Roman"/>
          <w:color w:val="auto"/>
          <w:szCs w:val="22"/>
          <w:u w:val="none"/>
        </w:rPr>
        <w:t>цену</w:t>
      </w:r>
      <w:r w:rsidRPr="008469F8">
        <w:rPr>
          <w:rFonts w:ascii="Times New Roman" w:hAnsi="Times New Roman"/>
          <w:color w:val="auto"/>
          <w:szCs w:val="22"/>
          <w:u w:val="none"/>
          <w:lang w:val="sr-Cyrl-CS"/>
        </w:rPr>
        <w:t xml:space="preserve"> сваког од наведених добара, исказану у динарима </w:t>
      </w:r>
      <w:r w:rsidRPr="008469F8">
        <w:rPr>
          <w:rFonts w:ascii="Times New Roman" w:hAnsi="Times New Roman"/>
          <w:color w:val="auto"/>
          <w:szCs w:val="22"/>
          <w:u w:val="none"/>
        </w:rPr>
        <w:t>са</w:t>
      </w:r>
      <w:r w:rsidRPr="008469F8">
        <w:rPr>
          <w:rFonts w:ascii="Times New Roman" w:hAnsi="Times New Roman"/>
          <w:color w:val="auto"/>
          <w:szCs w:val="22"/>
          <w:u w:val="none"/>
          <w:lang w:val="sr-Cyrl-CS"/>
        </w:rPr>
        <w:t xml:space="preserve"> ПДВ-</w:t>
      </w:r>
      <w:r w:rsidRPr="008469F8">
        <w:rPr>
          <w:rFonts w:ascii="Times New Roman" w:hAnsi="Times New Roman"/>
          <w:color w:val="auto"/>
          <w:szCs w:val="22"/>
          <w:u w:val="none"/>
        </w:rPr>
        <w:t>ом;</w:t>
      </w:r>
    </w:p>
    <w:p w:rsidR="002D0B94" w:rsidRDefault="0008290A" w:rsidP="00C0416E">
      <w:pPr>
        <w:spacing w:before="120" w:after="120" w:line="240" w:lineRule="auto"/>
        <w:rPr>
          <w:rFonts w:ascii="Times New Roman" w:hAnsi="Times New Roman"/>
          <w:b/>
        </w:rPr>
      </w:pPr>
      <w:r w:rsidRPr="008469F8">
        <w:rPr>
          <w:rFonts w:ascii="Times New Roman" w:hAnsi="Times New Roman"/>
          <w:lang w:val="sr-Cyrl-CS"/>
        </w:rPr>
        <w:t xml:space="preserve">            Образац структуре цене понуђач мора да попуни, овери печатом и потпише, чиме потврђује да су тачни подаци који </w:t>
      </w:r>
      <w:r w:rsidRPr="008469F8">
        <w:rPr>
          <w:rFonts w:ascii="Times New Roman" w:hAnsi="Times New Roman"/>
        </w:rPr>
        <w:t xml:space="preserve">   </w:t>
      </w:r>
      <w:r w:rsidRPr="008469F8">
        <w:rPr>
          <w:rFonts w:ascii="Times New Roman" w:hAnsi="Times New Roman"/>
          <w:lang w:val="sr-Cyrl-CS"/>
        </w:rPr>
        <w:t xml:space="preserve">су у обрасцу наведени у </w:t>
      </w:r>
      <w:r w:rsidRPr="008469F8">
        <w:rPr>
          <w:rFonts w:ascii="Times New Roman" w:hAnsi="Times New Roman"/>
        </w:rPr>
        <w:t>обрасцу структуре цене</w:t>
      </w:r>
      <w:r w:rsidRPr="008469F8">
        <w:rPr>
          <w:rFonts w:ascii="Times New Roman" w:hAnsi="Times New Roman"/>
          <w:b/>
        </w:rPr>
        <w:t xml:space="preserve">  </w:t>
      </w:r>
    </w:p>
    <w:p w:rsidR="00C54D00" w:rsidRDefault="005909B6" w:rsidP="00C0416E">
      <w:pPr>
        <w:spacing w:before="120" w:after="120" w:line="240" w:lineRule="auto"/>
        <w:rPr>
          <w:rFonts w:ascii="Times New Roman" w:hAnsi="Times New Roman"/>
          <w:b/>
          <w:sz w:val="24"/>
          <w:szCs w:val="24"/>
        </w:rPr>
      </w:pPr>
      <w:r>
        <w:rPr>
          <w:rFonts w:ascii="Times New Roman" w:hAnsi="Times New Roman"/>
          <w:b/>
          <w:sz w:val="24"/>
          <w:szCs w:val="24"/>
        </w:rPr>
        <w:lastRenderedPageBreak/>
        <w:t xml:space="preserve">                                                                              </w:t>
      </w:r>
      <w:r w:rsidR="00B6306A">
        <w:rPr>
          <w:rFonts w:ascii="Times New Roman" w:hAnsi="Times New Roman"/>
          <w:b/>
          <w:sz w:val="24"/>
          <w:szCs w:val="24"/>
        </w:rPr>
        <w:t xml:space="preserve"> </w:t>
      </w:r>
      <w:r w:rsidR="00B6306A" w:rsidRPr="00B9460E">
        <w:rPr>
          <w:rFonts w:ascii="Times New Roman" w:hAnsi="Times New Roman"/>
          <w:b/>
          <w:sz w:val="24"/>
          <w:szCs w:val="24"/>
        </w:rPr>
        <w:t>ОБРАЗАЦ СТРУКТУРЕ ЦЕНЕ</w:t>
      </w:r>
    </w:p>
    <w:p w:rsidR="005909B6" w:rsidRPr="005909B6" w:rsidRDefault="005909B6" w:rsidP="00C0416E">
      <w:pPr>
        <w:spacing w:before="120" w:after="120" w:line="240" w:lineRule="auto"/>
        <w:rPr>
          <w:rFonts w:ascii="Times New Roman" w:hAnsi="Times New Roman"/>
          <w:b/>
        </w:rPr>
      </w:pPr>
    </w:p>
    <w:p w:rsidR="00B6306A" w:rsidRDefault="005909B6" w:rsidP="005909B6">
      <w:pPr>
        <w:spacing w:before="120" w:after="120" w:line="240" w:lineRule="auto"/>
        <w:rPr>
          <w:rFonts w:ascii="Times New Roman" w:eastAsia="Times New Roman" w:hAnsi="Times New Roman"/>
          <w:b/>
          <w:bCs/>
          <w:color w:val="000000"/>
          <w:sz w:val="24"/>
          <w:szCs w:val="24"/>
        </w:rPr>
      </w:pPr>
      <w:r w:rsidRPr="005909B6">
        <w:rPr>
          <w:rFonts w:ascii="Times New Roman" w:eastAsia="Times New Roman" w:hAnsi="Times New Roman"/>
          <w:b/>
          <w:bCs/>
          <w:color w:val="000000"/>
          <w:sz w:val="24"/>
          <w:szCs w:val="24"/>
        </w:rPr>
        <w:t>ЈН 55/2020</w:t>
      </w:r>
      <w:r w:rsidRPr="005909B6">
        <w:rPr>
          <w:rFonts w:ascii="Times New Roman" w:eastAsia="Times New Roman" w:hAnsi="Times New Roman"/>
          <w:b/>
          <w:bCs/>
          <w:color w:val="000000"/>
          <w:sz w:val="24"/>
          <w:szCs w:val="24"/>
        </w:rPr>
        <w:br/>
      </w:r>
      <w:r w:rsidR="00B6306A" w:rsidRPr="005909B6">
        <w:rPr>
          <w:rFonts w:ascii="Times New Roman" w:eastAsia="Times New Roman" w:hAnsi="Times New Roman"/>
          <w:b/>
          <w:bCs/>
          <w:color w:val="000000"/>
          <w:sz w:val="24"/>
          <w:szCs w:val="24"/>
        </w:rPr>
        <w:t>Партија бр.</w:t>
      </w:r>
      <w:r w:rsidR="007F6EAA" w:rsidRPr="005909B6">
        <w:rPr>
          <w:rFonts w:ascii="Times New Roman" w:eastAsia="Times New Roman" w:hAnsi="Times New Roman"/>
          <w:b/>
          <w:bCs/>
          <w:color w:val="000000"/>
          <w:sz w:val="24"/>
          <w:szCs w:val="24"/>
        </w:rPr>
        <w:t>2</w:t>
      </w:r>
      <w:r w:rsidR="00837F22" w:rsidRPr="005909B6">
        <w:rPr>
          <w:rFonts w:ascii="Times New Roman" w:eastAsia="Times New Roman" w:hAnsi="Times New Roman"/>
          <w:b/>
          <w:bCs/>
          <w:color w:val="000000"/>
          <w:sz w:val="24"/>
          <w:szCs w:val="24"/>
          <w:lang w:val="sr-Cyrl-CS"/>
        </w:rPr>
        <w:t xml:space="preserve"> </w:t>
      </w:r>
      <w:r w:rsidR="00B6306A" w:rsidRPr="005909B6">
        <w:rPr>
          <w:rFonts w:ascii="Times New Roman" w:eastAsia="Times New Roman" w:hAnsi="Times New Roman"/>
          <w:b/>
          <w:bCs/>
          <w:color w:val="000000"/>
          <w:sz w:val="24"/>
          <w:szCs w:val="24"/>
        </w:rPr>
        <w:t xml:space="preserve">- Резервни делови за </w:t>
      </w:r>
      <w:r>
        <w:rPr>
          <w:rFonts w:ascii="Times New Roman" w:eastAsia="Times New Roman" w:hAnsi="Times New Roman"/>
          <w:b/>
          <w:bCs/>
          <w:color w:val="000000"/>
          <w:sz w:val="24"/>
          <w:szCs w:val="24"/>
        </w:rPr>
        <w:t>возило</w:t>
      </w:r>
      <w:r w:rsidR="00837F22" w:rsidRPr="005909B6">
        <w:rPr>
          <w:rFonts w:ascii="Times New Roman" w:eastAsia="Times New Roman" w:hAnsi="Times New Roman"/>
          <w:b/>
          <w:bCs/>
          <w:color w:val="000000"/>
          <w:sz w:val="24"/>
          <w:szCs w:val="24"/>
          <w:lang w:val="sr-Cyrl-CS"/>
        </w:rPr>
        <w:t xml:space="preserve"> </w:t>
      </w:r>
      <w:r w:rsidR="00B6306A" w:rsidRPr="005909B6">
        <w:rPr>
          <w:rFonts w:ascii="Times New Roman" w:eastAsia="Times New Roman" w:hAnsi="Times New Roman"/>
          <w:b/>
          <w:bCs/>
          <w:color w:val="000000"/>
          <w:sz w:val="24"/>
          <w:szCs w:val="24"/>
        </w:rPr>
        <w:t>Л</w:t>
      </w:r>
      <w:r w:rsidR="00837F22" w:rsidRPr="005909B6">
        <w:rPr>
          <w:rFonts w:ascii="Times New Roman" w:eastAsia="Times New Roman" w:hAnsi="Times New Roman"/>
          <w:b/>
          <w:bCs/>
          <w:color w:val="000000"/>
          <w:sz w:val="24"/>
          <w:szCs w:val="24"/>
          <w:lang w:val="sr-Cyrl-CS"/>
        </w:rPr>
        <w:t>АД</w:t>
      </w:r>
      <w:r>
        <w:rPr>
          <w:rFonts w:ascii="Times New Roman" w:eastAsia="Times New Roman" w:hAnsi="Times New Roman"/>
          <w:b/>
          <w:bCs/>
          <w:color w:val="000000"/>
          <w:sz w:val="24"/>
          <w:szCs w:val="24"/>
          <w:lang w:val="sr-Cyrl-CS"/>
        </w:rPr>
        <w:t>А</w:t>
      </w:r>
      <w:r w:rsidR="00B6306A" w:rsidRPr="005909B6">
        <w:rPr>
          <w:rFonts w:ascii="Times New Roman" w:eastAsia="Times New Roman" w:hAnsi="Times New Roman"/>
          <w:b/>
          <w:bCs/>
          <w:color w:val="000000"/>
          <w:sz w:val="24"/>
          <w:szCs w:val="24"/>
        </w:rPr>
        <w:t xml:space="preserve"> </w:t>
      </w:r>
      <w:r w:rsidR="00DA5BA3" w:rsidRPr="005909B6">
        <w:rPr>
          <w:rFonts w:ascii="Times New Roman" w:eastAsia="Times New Roman" w:hAnsi="Times New Roman"/>
          <w:b/>
          <w:bCs/>
          <w:color w:val="000000"/>
          <w:sz w:val="24"/>
          <w:szCs w:val="24"/>
        </w:rPr>
        <w:t>НИВ</w:t>
      </w:r>
      <w:r>
        <w:rPr>
          <w:rFonts w:ascii="Times New Roman" w:eastAsia="Times New Roman" w:hAnsi="Times New Roman"/>
          <w:b/>
          <w:bCs/>
          <w:color w:val="000000"/>
          <w:sz w:val="24"/>
          <w:szCs w:val="24"/>
        </w:rPr>
        <w:t>А</w:t>
      </w:r>
      <w:r w:rsidRPr="005909B6">
        <w:rPr>
          <w:rFonts w:ascii="Times New Roman" w:eastAsia="Times New Roman" w:hAnsi="Times New Roman"/>
          <w:b/>
          <w:bCs/>
          <w:color w:val="000000"/>
          <w:sz w:val="24"/>
          <w:szCs w:val="24"/>
        </w:rPr>
        <w:t xml:space="preserve"> у гарантном року</w:t>
      </w:r>
    </w:p>
    <w:p w:rsidR="005909B6" w:rsidRPr="005909B6" w:rsidRDefault="005909B6" w:rsidP="005909B6">
      <w:pPr>
        <w:spacing w:before="120" w:after="120" w:line="240" w:lineRule="auto"/>
        <w:rPr>
          <w:rFonts w:ascii="Times New Roman" w:eastAsia="Times New Roman" w:hAnsi="Times New Roman"/>
          <w:b/>
          <w:bCs/>
          <w:color w:val="000000"/>
          <w:sz w:val="24"/>
          <w:szCs w:val="24"/>
        </w:rPr>
      </w:pPr>
    </w:p>
    <w:tbl>
      <w:tblPr>
        <w:tblStyle w:val="TableGrid"/>
        <w:tblW w:w="14331" w:type="dxa"/>
        <w:tblInd w:w="-652" w:type="dxa"/>
        <w:tblLayout w:type="fixed"/>
        <w:tblLook w:val="04A0"/>
      </w:tblPr>
      <w:tblGrid>
        <w:gridCol w:w="618"/>
        <w:gridCol w:w="3686"/>
        <w:gridCol w:w="709"/>
        <w:gridCol w:w="850"/>
        <w:gridCol w:w="1522"/>
        <w:gridCol w:w="1597"/>
        <w:gridCol w:w="1417"/>
        <w:gridCol w:w="1560"/>
        <w:gridCol w:w="2372"/>
      </w:tblGrid>
      <w:tr w:rsidR="00482031" w:rsidTr="005909B6">
        <w:tc>
          <w:tcPr>
            <w:tcW w:w="618" w:type="dxa"/>
          </w:tcPr>
          <w:p w:rsidR="00482031" w:rsidRDefault="00482031" w:rsidP="00B6306A">
            <w:pPr>
              <w:spacing w:before="120" w:after="120" w:line="240" w:lineRule="auto"/>
              <w:rPr>
                <w:sz w:val="24"/>
                <w:szCs w:val="24"/>
              </w:rPr>
            </w:pPr>
          </w:p>
          <w:p w:rsidR="00482031" w:rsidRPr="005909B6" w:rsidRDefault="00482031" w:rsidP="00B6306A">
            <w:pPr>
              <w:spacing w:before="120" w:after="120" w:line="240" w:lineRule="auto"/>
              <w:rPr>
                <w:rFonts w:cs="Calibri"/>
                <w:bCs/>
                <w:color w:val="000000"/>
                <w:sz w:val="32"/>
                <w:szCs w:val="32"/>
              </w:rPr>
            </w:pPr>
            <w:r w:rsidRPr="00CA0EBC">
              <w:rPr>
                <w:sz w:val="24"/>
                <w:szCs w:val="24"/>
              </w:rPr>
              <w:t>Р.</w:t>
            </w:r>
            <w:r w:rsidR="005909B6">
              <w:rPr>
                <w:sz w:val="24"/>
                <w:szCs w:val="24"/>
              </w:rPr>
              <w:br/>
            </w:r>
            <w:r w:rsidRPr="00CA0EBC">
              <w:rPr>
                <w:sz w:val="24"/>
                <w:szCs w:val="24"/>
              </w:rPr>
              <w:t>бр</w:t>
            </w:r>
            <w:r w:rsidR="005909B6">
              <w:rPr>
                <w:sz w:val="24"/>
                <w:szCs w:val="24"/>
              </w:rPr>
              <w:t>.</w:t>
            </w:r>
          </w:p>
        </w:tc>
        <w:tc>
          <w:tcPr>
            <w:tcW w:w="3686" w:type="dxa"/>
          </w:tcPr>
          <w:p w:rsidR="005909B6" w:rsidRDefault="005909B6" w:rsidP="00C15281">
            <w:pPr>
              <w:spacing w:before="120" w:after="120" w:line="240" w:lineRule="auto"/>
              <w:jc w:val="center"/>
            </w:pPr>
          </w:p>
          <w:p w:rsidR="00482031" w:rsidRPr="00C15281" w:rsidRDefault="00482031" w:rsidP="005909B6">
            <w:pPr>
              <w:spacing w:before="120" w:after="120" w:line="240" w:lineRule="auto"/>
              <w:jc w:val="center"/>
              <w:rPr>
                <w:rFonts w:cs="Calibri"/>
                <w:bCs/>
                <w:color w:val="000000"/>
                <w:sz w:val="32"/>
                <w:szCs w:val="32"/>
              </w:rPr>
            </w:pPr>
            <w:r w:rsidRPr="00CA0EBC">
              <w:t xml:space="preserve">Назив </w:t>
            </w:r>
            <w:r w:rsidRPr="00CA0EBC">
              <w:br/>
            </w:r>
          </w:p>
        </w:tc>
        <w:tc>
          <w:tcPr>
            <w:tcW w:w="709" w:type="dxa"/>
          </w:tcPr>
          <w:p w:rsidR="00482031" w:rsidRDefault="00482031" w:rsidP="00CA0EBC">
            <w:pPr>
              <w:spacing w:before="120" w:after="120" w:line="240" w:lineRule="auto"/>
              <w:jc w:val="center"/>
              <w:rPr>
                <w:sz w:val="20"/>
                <w:szCs w:val="20"/>
              </w:rPr>
            </w:pPr>
          </w:p>
          <w:p w:rsidR="00482031" w:rsidRPr="00CA0EBC" w:rsidRDefault="00482031" w:rsidP="00CA0EBC">
            <w:pPr>
              <w:spacing w:before="120" w:after="120" w:line="240" w:lineRule="auto"/>
              <w:jc w:val="center"/>
              <w:rPr>
                <w:rFonts w:cs="Calibri"/>
                <w:bCs/>
                <w:color w:val="000000"/>
                <w:sz w:val="20"/>
                <w:szCs w:val="20"/>
              </w:rPr>
            </w:pPr>
            <w:r w:rsidRPr="00CA0EBC">
              <w:rPr>
                <w:sz w:val="20"/>
                <w:szCs w:val="20"/>
              </w:rPr>
              <w:t>Ј</w:t>
            </w:r>
            <w:r>
              <w:rPr>
                <w:sz w:val="20"/>
                <w:szCs w:val="20"/>
              </w:rPr>
              <w:t>.М.</w:t>
            </w:r>
          </w:p>
        </w:tc>
        <w:tc>
          <w:tcPr>
            <w:tcW w:w="850" w:type="dxa"/>
          </w:tcPr>
          <w:p w:rsidR="00482031" w:rsidRDefault="00482031" w:rsidP="00C15281">
            <w:pPr>
              <w:spacing w:before="120" w:after="120" w:line="240" w:lineRule="auto"/>
              <w:jc w:val="center"/>
              <w:rPr>
                <w:sz w:val="20"/>
                <w:szCs w:val="20"/>
              </w:rPr>
            </w:pPr>
          </w:p>
          <w:p w:rsidR="00482031" w:rsidRPr="00CA0EBC" w:rsidRDefault="00482031" w:rsidP="00C15281">
            <w:pPr>
              <w:spacing w:before="120" w:after="120" w:line="240" w:lineRule="auto"/>
              <w:jc w:val="center"/>
              <w:rPr>
                <w:rFonts w:cs="Calibri"/>
                <w:bCs/>
                <w:color w:val="000000"/>
                <w:sz w:val="20"/>
                <w:szCs w:val="20"/>
              </w:rPr>
            </w:pPr>
            <w:r w:rsidRPr="00CA0EBC">
              <w:rPr>
                <w:sz w:val="20"/>
                <w:szCs w:val="20"/>
              </w:rPr>
              <w:t>Колич.</w:t>
            </w:r>
          </w:p>
        </w:tc>
        <w:tc>
          <w:tcPr>
            <w:tcW w:w="1522" w:type="dxa"/>
          </w:tcPr>
          <w:p w:rsidR="00482031" w:rsidRPr="00CA0EBC" w:rsidRDefault="00482031" w:rsidP="00CA0EBC">
            <w:pPr>
              <w:spacing w:before="120" w:after="120" w:line="240" w:lineRule="auto"/>
              <w:jc w:val="center"/>
              <w:rPr>
                <w:rFonts w:cs="Calibri"/>
                <w:bCs/>
                <w:color w:val="000000"/>
                <w:sz w:val="20"/>
                <w:szCs w:val="20"/>
              </w:rPr>
            </w:pPr>
            <w:r w:rsidRPr="00CA0EBC">
              <w:rPr>
                <w:sz w:val="20"/>
                <w:szCs w:val="20"/>
              </w:rPr>
              <w:t>Јед</w:t>
            </w:r>
            <w:r>
              <w:rPr>
                <w:sz w:val="20"/>
                <w:szCs w:val="20"/>
              </w:rPr>
              <w:t>.</w:t>
            </w:r>
            <w:r w:rsidRPr="00CA0EBC">
              <w:rPr>
                <w:sz w:val="20"/>
                <w:szCs w:val="20"/>
              </w:rPr>
              <w:t xml:space="preserve"> </w:t>
            </w:r>
            <w:r>
              <w:rPr>
                <w:sz w:val="20"/>
                <w:szCs w:val="20"/>
              </w:rPr>
              <w:t>цена</w:t>
            </w:r>
            <w:r>
              <w:rPr>
                <w:sz w:val="20"/>
                <w:szCs w:val="20"/>
              </w:rPr>
              <w:br/>
              <w:t xml:space="preserve"> рез.делова</w:t>
            </w:r>
            <w:r w:rsidRPr="00CA0EBC">
              <w:rPr>
                <w:sz w:val="20"/>
                <w:szCs w:val="20"/>
              </w:rPr>
              <w:t xml:space="preserve"> у </w:t>
            </w:r>
            <w:r>
              <w:rPr>
                <w:sz w:val="20"/>
                <w:szCs w:val="20"/>
              </w:rPr>
              <w:br/>
            </w:r>
            <w:r w:rsidRPr="00482031">
              <w:rPr>
                <w:rFonts w:ascii="Calibri" w:hAnsi="Calibri" w:cs="Calibri"/>
                <w:sz w:val="16"/>
                <w:szCs w:val="16"/>
              </w:rPr>
              <w:t>(</w:t>
            </w:r>
            <w:r w:rsidRPr="00482031">
              <w:rPr>
                <w:sz w:val="16"/>
                <w:szCs w:val="16"/>
              </w:rPr>
              <w:t>РСД без ПДВ</w:t>
            </w:r>
            <w:r w:rsidRPr="00482031">
              <w:rPr>
                <w:sz w:val="16"/>
                <w:szCs w:val="16"/>
                <w:lang w:val="sr-Cyrl-CS"/>
              </w:rPr>
              <w:t>-</w:t>
            </w:r>
            <w:r w:rsidRPr="00482031">
              <w:rPr>
                <w:sz w:val="16"/>
                <w:szCs w:val="16"/>
              </w:rPr>
              <w:t>а)</w:t>
            </w:r>
          </w:p>
        </w:tc>
        <w:tc>
          <w:tcPr>
            <w:tcW w:w="1597" w:type="dxa"/>
          </w:tcPr>
          <w:p w:rsidR="00482031" w:rsidRPr="00CA0EBC" w:rsidRDefault="00482031" w:rsidP="00482031">
            <w:pPr>
              <w:spacing w:before="120" w:after="120" w:line="240" w:lineRule="auto"/>
              <w:jc w:val="center"/>
              <w:rPr>
                <w:rFonts w:cs="Calibri"/>
                <w:bCs/>
                <w:color w:val="000000"/>
                <w:sz w:val="20"/>
                <w:szCs w:val="20"/>
              </w:rPr>
            </w:pPr>
            <w:r w:rsidRPr="00CA0EBC">
              <w:rPr>
                <w:sz w:val="20"/>
                <w:szCs w:val="20"/>
              </w:rPr>
              <w:t>Јед</w:t>
            </w:r>
            <w:r>
              <w:rPr>
                <w:sz w:val="20"/>
                <w:szCs w:val="20"/>
              </w:rPr>
              <w:t>.</w:t>
            </w:r>
            <w:r w:rsidRPr="00CA0EBC">
              <w:rPr>
                <w:sz w:val="20"/>
                <w:szCs w:val="20"/>
              </w:rPr>
              <w:t xml:space="preserve"> </w:t>
            </w:r>
            <w:r>
              <w:rPr>
                <w:sz w:val="20"/>
                <w:szCs w:val="20"/>
              </w:rPr>
              <w:t>цена</w:t>
            </w:r>
            <w:r>
              <w:rPr>
                <w:sz w:val="20"/>
                <w:szCs w:val="20"/>
              </w:rPr>
              <w:br/>
              <w:t xml:space="preserve"> рез.делова</w:t>
            </w:r>
            <w:r w:rsidRPr="00CA0EBC">
              <w:rPr>
                <w:sz w:val="20"/>
                <w:szCs w:val="20"/>
              </w:rPr>
              <w:t xml:space="preserve"> у</w:t>
            </w:r>
            <w:r>
              <w:rPr>
                <w:sz w:val="20"/>
                <w:szCs w:val="20"/>
              </w:rPr>
              <w:br/>
            </w:r>
            <w:r w:rsidRPr="00482031">
              <w:rPr>
                <w:rFonts w:ascii="Calibri" w:hAnsi="Calibri" w:cs="Calibri"/>
                <w:sz w:val="16"/>
                <w:szCs w:val="16"/>
              </w:rPr>
              <w:t>(</w:t>
            </w:r>
            <w:r w:rsidRPr="00482031">
              <w:rPr>
                <w:sz w:val="16"/>
                <w:szCs w:val="16"/>
              </w:rPr>
              <w:t xml:space="preserve"> РСД са ПДВ</w:t>
            </w:r>
            <w:r w:rsidRPr="00482031">
              <w:rPr>
                <w:sz w:val="16"/>
                <w:szCs w:val="16"/>
                <w:lang w:val="sr-Cyrl-CS"/>
              </w:rPr>
              <w:t>-ом)</w:t>
            </w:r>
          </w:p>
        </w:tc>
        <w:tc>
          <w:tcPr>
            <w:tcW w:w="1417" w:type="dxa"/>
          </w:tcPr>
          <w:p w:rsidR="00482031" w:rsidRPr="00482031" w:rsidRDefault="00482031" w:rsidP="00482031">
            <w:pPr>
              <w:spacing w:before="120" w:after="120" w:line="240" w:lineRule="auto"/>
              <w:jc w:val="center"/>
              <w:rPr>
                <w:sz w:val="20"/>
                <w:szCs w:val="20"/>
              </w:rPr>
            </w:pPr>
            <w:r>
              <w:rPr>
                <w:sz w:val="20"/>
                <w:szCs w:val="20"/>
              </w:rPr>
              <w:t>Јед.цена услуге замене</w:t>
            </w:r>
            <w:r>
              <w:rPr>
                <w:sz w:val="20"/>
                <w:szCs w:val="20"/>
              </w:rPr>
              <w:br/>
            </w:r>
            <w:r>
              <w:rPr>
                <w:rFonts w:ascii="Calibri" w:hAnsi="Calibri" w:cs="Calibri"/>
                <w:sz w:val="20"/>
                <w:szCs w:val="20"/>
              </w:rPr>
              <w:t>(без</w:t>
            </w:r>
            <w:r>
              <w:rPr>
                <w:sz w:val="20"/>
                <w:szCs w:val="20"/>
              </w:rPr>
              <w:t xml:space="preserve"> ПДВ-ом)</w:t>
            </w:r>
          </w:p>
        </w:tc>
        <w:tc>
          <w:tcPr>
            <w:tcW w:w="1560" w:type="dxa"/>
          </w:tcPr>
          <w:p w:rsidR="00482031" w:rsidRPr="00482031" w:rsidRDefault="00482031" w:rsidP="00482031">
            <w:pPr>
              <w:spacing w:before="120" w:after="120" w:line="240" w:lineRule="auto"/>
              <w:jc w:val="center"/>
              <w:rPr>
                <w:sz w:val="20"/>
                <w:szCs w:val="20"/>
              </w:rPr>
            </w:pPr>
            <w:r>
              <w:rPr>
                <w:sz w:val="20"/>
                <w:szCs w:val="20"/>
              </w:rPr>
              <w:t>Јед.цена</w:t>
            </w:r>
            <w:r w:rsidR="00DE50EB">
              <w:rPr>
                <w:sz w:val="20"/>
                <w:szCs w:val="20"/>
              </w:rPr>
              <w:br/>
            </w:r>
            <w:r>
              <w:rPr>
                <w:sz w:val="20"/>
                <w:szCs w:val="20"/>
              </w:rPr>
              <w:t xml:space="preserve"> услуге замене</w:t>
            </w:r>
            <w:r>
              <w:rPr>
                <w:sz w:val="20"/>
                <w:szCs w:val="20"/>
              </w:rPr>
              <w:br/>
            </w:r>
            <w:r>
              <w:rPr>
                <w:rFonts w:ascii="Calibri" w:hAnsi="Calibri" w:cs="Calibri"/>
                <w:sz w:val="20"/>
                <w:szCs w:val="20"/>
              </w:rPr>
              <w:t>(</w:t>
            </w:r>
            <w:r>
              <w:rPr>
                <w:sz w:val="20"/>
                <w:szCs w:val="20"/>
              </w:rPr>
              <w:t>са ПДВ-ом)</w:t>
            </w:r>
          </w:p>
        </w:tc>
        <w:tc>
          <w:tcPr>
            <w:tcW w:w="2372" w:type="dxa"/>
          </w:tcPr>
          <w:p w:rsidR="00482031" w:rsidRPr="00482031" w:rsidRDefault="00482031" w:rsidP="00482031">
            <w:pPr>
              <w:spacing w:before="120" w:after="120" w:line="240" w:lineRule="auto"/>
              <w:jc w:val="center"/>
              <w:rPr>
                <w:sz w:val="20"/>
                <w:szCs w:val="20"/>
              </w:rPr>
            </w:pPr>
            <w:r>
              <w:rPr>
                <w:sz w:val="20"/>
                <w:szCs w:val="20"/>
              </w:rPr>
              <w:t>Укупна цена</w:t>
            </w:r>
            <w:r>
              <w:rPr>
                <w:sz w:val="20"/>
                <w:szCs w:val="20"/>
              </w:rPr>
              <w:br/>
            </w:r>
            <w:r>
              <w:rPr>
                <w:rFonts w:ascii="Calibri" w:hAnsi="Calibri" w:cs="Calibri"/>
                <w:sz w:val="20"/>
                <w:szCs w:val="20"/>
              </w:rPr>
              <w:t>(</w:t>
            </w:r>
            <w:r>
              <w:rPr>
                <w:sz w:val="20"/>
                <w:szCs w:val="20"/>
              </w:rPr>
              <w:t>рез.део+услуга замене)</w:t>
            </w:r>
          </w:p>
        </w:tc>
      </w:tr>
      <w:tr w:rsidR="00482031" w:rsidTr="005909B6">
        <w:tc>
          <w:tcPr>
            <w:tcW w:w="618" w:type="dxa"/>
          </w:tcPr>
          <w:p w:rsidR="00482031" w:rsidRPr="00482031" w:rsidRDefault="00482031" w:rsidP="00B6306A">
            <w:pPr>
              <w:spacing w:before="120" w:after="120" w:line="240" w:lineRule="auto"/>
              <w:jc w:val="center"/>
              <w:rPr>
                <w:rFonts w:cs="Calibri"/>
                <w:b/>
                <w:bCs/>
                <w:sz w:val="20"/>
                <w:szCs w:val="20"/>
              </w:rPr>
            </w:pPr>
            <w:r w:rsidRPr="00482031">
              <w:rPr>
                <w:b/>
                <w:sz w:val="20"/>
                <w:szCs w:val="20"/>
              </w:rPr>
              <w:t>1</w:t>
            </w:r>
          </w:p>
        </w:tc>
        <w:tc>
          <w:tcPr>
            <w:tcW w:w="3686" w:type="dxa"/>
          </w:tcPr>
          <w:p w:rsidR="00482031" w:rsidRPr="00482031" w:rsidRDefault="00482031" w:rsidP="00B6306A">
            <w:pPr>
              <w:spacing w:before="120" w:after="120" w:line="240" w:lineRule="auto"/>
              <w:jc w:val="center"/>
              <w:rPr>
                <w:rFonts w:cs="Calibri"/>
                <w:b/>
                <w:bCs/>
                <w:sz w:val="20"/>
                <w:szCs w:val="20"/>
              </w:rPr>
            </w:pPr>
            <w:r w:rsidRPr="00482031">
              <w:rPr>
                <w:b/>
                <w:sz w:val="20"/>
                <w:szCs w:val="20"/>
              </w:rPr>
              <w:t>2</w:t>
            </w:r>
          </w:p>
        </w:tc>
        <w:tc>
          <w:tcPr>
            <w:tcW w:w="709" w:type="dxa"/>
          </w:tcPr>
          <w:p w:rsidR="00482031" w:rsidRPr="00482031" w:rsidRDefault="00482031" w:rsidP="00B6306A">
            <w:pPr>
              <w:spacing w:before="120" w:after="120" w:line="240" w:lineRule="auto"/>
              <w:jc w:val="center"/>
              <w:rPr>
                <w:rFonts w:cs="Calibri"/>
                <w:b/>
                <w:bCs/>
                <w:sz w:val="20"/>
                <w:szCs w:val="20"/>
              </w:rPr>
            </w:pPr>
            <w:r w:rsidRPr="00482031">
              <w:rPr>
                <w:rFonts w:cs="Calibri"/>
                <w:b/>
                <w:bCs/>
                <w:sz w:val="20"/>
                <w:szCs w:val="20"/>
              </w:rPr>
              <w:t>3</w:t>
            </w:r>
          </w:p>
        </w:tc>
        <w:tc>
          <w:tcPr>
            <w:tcW w:w="850" w:type="dxa"/>
          </w:tcPr>
          <w:p w:rsidR="00482031" w:rsidRPr="00482031" w:rsidRDefault="00482031" w:rsidP="00B6306A">
            <w:pPr>
              <w:spacing w:before="120" w:after="120" w:line="240" w:lineRule="auto"/>
              <w:jc w:val="center"/>
              <w:rPr>
                <w:rFonts w:cs="Calibri"/>
                <w:b/>
                <w:bCs/>
                <w:sz w:val="20"/>
                <w:szCs w:val="20"/>
              </w:rPr>
            </w:pPr>
            <w:r w:rsidRPr="00482031">
              <w:rPr>
                <w:rFonts w:cs="Calibri"/>
                <w:b/>
                <w:bCs/>
                <w:sz w:val="20"/>
                <w:szCs w:val="20"/>
              </w:rPr>
              <w:t>4</w:t>
            </w:r>
          </w:p>
        </w:tc>
        <w:tc>
          <w:tcPr>
            <w:tcW w:w="1522" w:type="dxa"/>
          </w:tcPr>
          <w:p w:rsidR="00482031" w:rsidRPr="00482031" w:rsidRDefault="00482031" w:rsidP="00B6306A">
            <w:pPr>
              <w:spacing w:before="120" w:after="120" w:line="240" w:lineRule="auto"/>
              <w:jc w:val="center"/>
              <w:rPr>
                <w:rFonts w:cs="Calibri"/>
                <w:b/>
                <w:bCs/>
                <w:sz w:val="20"/>
                <w:szCs w:val="20"/>
              </w:rPr>
            </w:pPr>
            <w:r w:rsidRPr="00482031">
              <w:rPr>
                <w:rFonts w:cs="Calibri"/>
                <w:b/>
                <w:bCs/>
                <w:sz w:val="20"/>
                <w:szCs w:val="20"/>
              </w:rPr>
              <w:t>5</w:t>
            </w:r>
          </w:p>
        </w:tc>
        <w:tc>
          <w:tcPr>
            <w:tcW w:w="1597" w:type="dxa"/>
          </w:tcPr>
          <w:p w:rsidR="00482031" w:rsidRPr="00482031" w:rsidRDefault="00482031" w:rsidP="00B6306A">
            <w:pPr>
              <w:spacing w:before="120" w:after="120" w:line="240" w:lineRule="auto"/>
              <w:jc w:val="center"/>
              <w:rPr>
                <w:rFonts w:cs="Calibri"/>
                <w:b/>
                <w:bCs/>
                <w:sz w:val="20"/>
                <w:szCs w:val="20"/>
              </w:rPr>
            </w:pPr>
            <w:r w:rsidRPr="00482031">
              <w:rPr>
                <w:rFonts w:cs="Calibri"/>
                <w:b/>
                <w:bCs/>
                <w:sz w:val="20"/>
                <w:szCs w:val="20"/>
              </w:rPr>
              <w:t>6</w:t>
            </w:r>
          </w:p>
        </w:tc>
        <w:tc>
          <w:tcPr>
            <w:tcW w:w="1417" w:type="dxa"/>
          </w:tcPr>
          <w:p w:rsidR="00482031" w:rsidRPr="00482031" w:rsidRDefault="00482031" w:rsidP="00B6306A">
            <w:pPr>
              <w:spacing w:before="120" w:after="120" w:line="240" w:lineRule="auto"/>
              <w:jc w:val="center"/>
              <w:rPr>
                <w:rFonts w:cs="Calibri"/>
                <w:b/>
                <w:bCs/>
                <w:sz w:val="20"/>
                <w:szCs w:val="20"/>
              </w:rPr>
            </w:pPr>
            <w:r w:rsidRPr="00482031">
              <w:rPr>
                <w:rFonts w:cs="Calibri"/>
                <w:b/>
                <w:bCs/>
                <w:sz w:val="20"/>
                <w:szCs w:val="20"/>
              </w:rPr>
              <w:t>7</w:t>
            </w:r>
          </w:p>
        </w:tc>
        <w:tc>
          <w:tcPr>
            <w:tcW w:w="1560" w:type="dxa"/>
          </w:tcPr>
          <w:p w:rsidR="00482031" w:rsidRPr="00482031" w:rsidRDefault="00482031" w:rsidP="00B6306A">
            <w:pPr>
              <w:spacing w:before="120" w:after="120" w:line="240" w:lineRule="auto"/>
              <w:jc w:val="center"/>
              <w:rPr>
                <w:rFonts w:cs="Calibri"/>
                <w:b/>
                <w:bCs/>
                <w:sz w:val="20"/>
                <w:szCs w:val="20"/>
              </w:rPr>
            </w:pPr>
            <w:r>
              <w:rPr>
                <w:rFonts w:cs="Calibri"/>
                <w:b/>
                <w:bCs/>
                <w:sz w:val="20"/>
                <w:szCs w:val="20"/>
              </w:rPr>
              <w:t>8</w:t>
            </w:r>
          </w:p>
        </w:tc>
        <w:tc>
          <w:tcPr>
            <w:tcW w:w="2372" w:type="dxa"/>
          </w:tcPr>
          <w:p w:rsidR="00482031" w:rsidRPr="00482031" w:rsidRDefault="00482031" w:rsidP="00B6306A">
            <w:pPr>
              <w:spacing w:before="120" w:after="120" w:line="240" w:lineRule="auto"/>
              <w:jc w:val="center"/>
              <w:rPr>
                <w:rFonts w:cs="Calibri"/>
                <w:b/>
                <w:bCs/>
                <w:sz w:val="20"/>
                <w:szCs w:val="20"/>
              </w:rPr>
            </w:pPr>
            <w:r>
              <w:rPr>
                <w:rFonts w:cs="Calibri"/>
                <w:b/>
                <w:bCs/>
                <w:sz w:val="20"/>
                <w:szCs w:val="20"/>
              </w:rPr>
              <w:t>9</w:t>
            </w:r>
          </w:p>
        </w:tc>
      </w:tr>
      <w:tr w:rsidR="00482031" w:rsidTr="005909B6">
        <w:trPr>
          <w:trHeight w:val="397"/>
        </w:trPr>
        <w:tc>
          <w:tcPr>
            <w:tcW w:w="618" w:type="dxa"/>
          </w:tcPr>
          <w:p w:rsidR="00482031" w:rsidRPr="00D02DCE" w:rsidRDefault="00482031" w:rsidP="001D40B9">
            <w:pPr>
              <w:spacing w:before="120" w:after="120" w:line="240" w:lineRule="auto"/>
              <w:jc w:val="center"/>
              <w:rPr>
                <w:rFonts w:cs="Calibri"/>
                <w:b/>
                <w:bCs/>
                <w:color w:val="000000"/>
                <w:sz w:val="20"/>
                <w:szCs w:val="20"/>
              </w:rPr>
            </w:pPr>
            <w:r>
              <w:rPr>
                <w:rFonts w:cs="Calibri"/>
                <w:b/>
                <w:bCs/>
                <w:color w:val="000000"/>
                <w:sz w:val="20"/>
                <w:szCs w:val="20"/>
              </w:rPr>
              <w:t>1</w:t>
            </w:r>
          </w:p>
        </w:tc>
        <w:tc>
          <w:tcPr>
            <w:tcW w:w="3686" w:type="dxa"/>
          </w:tcPr>
          <w:p w:rsidR="00482031" w:rsidRPr="00C15281" w:rsidRDefault="00482031" w:rsidP="00C15281">
            <w:pPr>
              <w:rPr>
                <w:rFonts w:cs="Calibri"/>
                <w:color w:val="000000"/>
                <w:sz w:val="20"/>
                <w:szCs w:val="20"/>
              </w:rPr>
            </w:pPr>
            <w:r w:rsidRPr="00C15281">
              <w:rPr>
                <w:rFonts w:ascii="Calibri" w:hAnsi="Calibri" w:cs="Calibri"/>
                <w:color w:val="000000"/>
                <w:sz w:val="20"/>
                <w:szCs w:val="20"/>
              </w:rPr>
              <w:t>Мали сервис - LADA NIVA 4x4</w:t>
            </w:r>
          </w:p>
          <w:p w:rsidR="00482031" w:rsidRPr="00C15281" w:rsidRDefault="00482031" w:rsidP="00F46E16">
            <w:pPr>
              <w:spacing w:before="120" w:after="120" w:line="240" w:lineRule="auto"/>
              <w:rPr>
                <w:rFonts w:cs="Calibri"/>
                <w:b/>
                <w:bCs/>
                <w:color w:val="000000"/>
                <w:sz w:val="20"/>
                <w:szCs w:val="20"/>
              </w:rPr>
            </w:pPr>
          </w:p>
        </w:tc>
        <w:tc>
          <w:tcPr>
            <w:tcW w:w="709" w:type="dxa"/>
          </w:tcPr>
          <w:p w:rsidR="00482031" w:rsidRPr="00C15281" w:rsidRDefault="00482031" w:rsidP="00C15281">
            <w:pPr>
              <w:spacing w:before="120" w:after="120" w:line="240" w:lineRule="auto"/>
              <w:jc w:val="center"/>
              <w:rPr>
                <w:rFonts w:cs="Calibri"/>
                <w:b/>
                <w:bCs/>
                <w:color w:val="000000"/>
                <w:sz w:val="20"/>
                <w:szCs w:val="20"/>
              </w:rPr>
            </w:pPr>
            <w:r w:rsidRPr="00C15281">
              <w:rPr>
                <w:rFonts w:cs="Calibri"/>
                <w:color w:val="000000"/>
                <w:sz w:val="20"/>
                <w:szCs w:val="20"/>
              </w:rPr>
              <w:t>кпт</w:t>
            </w:r>
          </w:p>
        </w:tc>
        <w:tc>
          <w:tcPr>
            <w:tcW w:w="850" w:type="dxa"/>
          </w:tcPr>
          <w:p w:rsidR="00482031" w:rsidRPr="00D02DCE" w:rsidRDefault="00482031" w:rsidP="00D02DCE">
            <w:pPr>
              <w:spacing w:before="120" w:after="120" w:line="240" w:lineRule="auto"/>
              <w:jc w:val="center"/>
              <w:rPr>
                <w:rFonts w:cs="Calibri"/>
                <w:bCs/>
                <w:color w:val="000000"/>
              </w:rPr>
            </w:pPr>
            <w:r w:rsidRPr="00D02DCE">
              <w:rPr>
                <w:rFonts w:cs="Calibri"/>
                <w:bCs/>
                <w:color w:val="000000"/>
              </w:rPr>
              <w:t>1</w:t>
            </w:r>
          </w:p>
        </w:tc>
        <w:tc>
          <w:tcPr>
            <w:tcW w:w="1522" w:type="dxa"/>
          </w:tcPr>
          <w:p w:rsidR="00482031" w:rsidRDefault="00482031" w:rsidP="00B6306A">
            <w:pPr>
              <w:spacing w:before="120" w:after="120" w:line="240" w:lineRule="auto"/>
              <w:rPr>
                <w:rFonts w:cs="Calibri"/>
                <w:b/>
                <w:bCs/>
                <w:color w:val="000000"/>
                <w:sz w:val="32"/>
                <w:szCs w:val="32"/>
              </w:rPr>
            </w:pPr>
          </w:p>
        </w:tc>
        <w:tc>
          <w:tcPr>
            <w:tcW w:w="1597" w:type="dxa"/>
          </w:tcPr>
          <w:p w:rsidR="00482031" w:rsidRDefault="00482031" w:rsidP="00B6306A">
            <w:pPr>
              <w:spacing w:before="120" w:after="120" w:line="240" w:lineRule="auto"/>
              <w:rPr>
                <w:rFonts w:cs="Calibri"/>
                <w:b/>
                <w:bCs/>
                <w:color w:val="000000"/>
                <w:sz w:val="32"/>
                <w:szCs w:val="32"/>
              </w:rPr>
            </w:pPr>
          </w:p>
        </w:tc>
        <w:tc>
          <w:tcPr>
            <w:tcW w:w="1417" w:type="dxa"/>
          </w:tcPr>
          <w:p w:rsidR="00482031" w:rsidRDefault="00482031" w:rsidP="00B6306A">
            <w:pPr>
              <w:spacing w:before="120" w:after="120" w:line="240" w:lineRule="auto"/>
              <w:rPr>
                <w:rFonts w:cs="Calibri"/>
                <w:b/>
                <w:bCs/>
                <w:color w:val="000000"/>
                <w:sz w:val="32"/>
                <w:szCs w:val="32"/>
              </w:rPr>
            </w:pPr>
          </w:p>
        </w:tc>
        <w:tc>
          <w:tcPr>
            <w:tcW w:w="1560" w:type="dxa"/>
          </w:tcPr>
          <w:p w:rsidR="00482031" w:rsidRDefault="00482031" w:rsidP="00B6306A">
            <w:pPr>
              <w:spacing w:before="120" w:after="120" w:line="240" w:lineRule="auto"/>
              <w:rPr>
                <w:rFonts w:cs="Calibri"/>
                <w:b/>
                <w:bCs/>
                <w:color w:val="000000"/>
                <w:sz w:val="32"/>
                <w:szCs w:val="32"/>
              </w:rPr>
            </w:pPr>
          </w:p>
        </w:tc>
        <w:tc>
          <w:tcPr>
            <w:tcW w:w="2372" w:type="dxa"/>
          </w:tcPr>
          <w:p w:rsidR="00482031" w:rsidRDefault="00482031" w:rsidP="00B6306A">
            <w:pPr>
              <w:spacing w:before="120" w:after="120" w:line="240" w:lineRule="auto"/>
              <w:rPr>
                <w:rFonts w:cs="Calibri"/>
                <w:b/>
                <w:bCs/>
                <w:color w:val="000000"/>
                <w:sz w:val="32"/>
                <w:szCs w:val="32"/>
              </w:rPr>
            </w:pPr>
          </w:p>
        </w:tc>
      </w:tr>
      <w:tr w:rsidR="00482031" w:rsidTr="005909B6">
        <w:tc>
          <w:tcPr>
            <w:tcW w:w="618" w:type="dxa"/>
          </w:tcPr>
          <w:p w:rsidR="00482031" w:rsidRPr="00D02DCE" w:rsidRDefault="00482031" w:rsidP="001D40B9">
            <w:pPr>
              <w:spacing w:before="120" w:after="120" w:line="240" w:lineRule="auto"/>
              <w:jc w:val="center"/>
              <w:rPr>
                <w:rFonts w:cs="Calibri"/>
                <w:b/>
                <w:bCs/>
                <w:color w:val="000000"/>
                <w:sz w:val="20"/>
                <w:szCs w:val="20"/>
              </w:rPr>
            </w:pPr>
            <w:r>
              <w:rPr>
                <w:rFonts w:cs="Calibri"/>
                <w:b/>
                <w:bCs/>
                <w:color w:val="000000"/>
                <w:sz w:val="20"/>
                <w:szCs w:val="20"/>
              </w:rPr>
              <w:t>2</w:t>
            </w:r>
          </w:p>
        </w:tc>
        <w:tc>
          <w:tcPr>
            <w:tcW w:w="3686" w:type="dxa"/>
          </w:tcPr>
          <w:p w:rsidR="00482031" w:rsidRPr="00C15281" w:rsidRDefault="00482031" w:rsidP="00837F22">
            <w:pPr>
              <w:spacing w:before="120" w:after="120" w:line="240" w:lineRule="auto"/>
              <w:rPr>
                <w:rFonts w:cs="Calibri"/>
                <w:bCs/>
                <w:color w:val="000000"/>
                <w:sz w:val="20"/>
                <w:szCs w:val="20"/>
                <w:lang w:val="sr-Cyrl-CS"/>
              </w:rPr>
            </w:pPr>
            <w:r w:rsidRPr="00C15281">
              <w:rPr>
                <w:rFonts w:cs="Calibri"/>
                <w:bCs/>
                <w:color w:val="000000"/>
                <w:sz w:val="20"/>
                <w:szCs w:val="20"/>
                <w:lang w:val="sr-Cyrl-CS"/>
              </w:rPr>
              <w:t>Велики сервис - LADA NIVA 4x4</w:t>
            </w:r>
          </w:p>
        </w:tc>
        <w:tc>
          <w:tcPr>
            <w:tcW w:w="709" w:type="dxa"/>
          </w:tcPr>
          <w:p w:rsidR="00482031" w:rsidRPr="00C15281" w:rsidRDefault="00482031" w:rsidP="00482031">
            <w:pPr>
              <w:spacing w:before="120" w:after="120" w:line="240" w:lineRule="auto"/>
              <w:jc w:val="center"/>
              <w:rPr>
                <w:rFonts w:cs="Calibri"/>
                <w:b/>
                <w:bCs/>
                <w:color w:val="000000"/>
                <w:sz w:val="20"/>
                <w:szCs w:val="20"/>
              </w:rPr>
            </w:pPr>
            <w:r>
              <w:rPr>
                <w:rFonts w:cs="Calibri"/>
                <w:color w:val="000000"/>
                <w:sz w:val="20"/>
                <w:szCs w:val="20"/>
              </w:rPr>
              <w:t>кпт</w:t>
            </w:r>
          </w:p>
        </w:tc>
        <w:tc>
          <w:tcPr>
            <w:tcW w:w="850" w:type="dxa"/>
          </w:tcPr>
          <w:p w:rsidR="00482031" w:rsidRPr="00D02DCE" w:rsidRDefault="00482031" w:rsidP="00743FC1">
            <w:pPr>
              <w:spacing w:before="120" w:after="120" w:line="240" w:lineRule="auto"/>
              <w:jc w:val="center"/>
              <w:rPr>
                <w:rFonts w:cs="Calibri"/>
                <w:bCs/>
                <w:color w:val="000000"/>
              </w:rPr>
            </w:pPr>
            <w:r w:rsidRPr="00D02DCE">
              <w:rPr>
                <w:rFonts w:cs="Calibri"/>
                <w:bCs/>
                <w:color w:val="000000"/>
              </w:rPr>
              <w:t>1</w:t>
            </w:r>
          </w:p>
        </w:tc>
        <w:tc>
          <w:tcPr>
            <w:tcW w:w="1522" w:type="dxa"/>
          </w:tcPr>
          <w:p w:rsidR="00482031" w:rsidRDefault="00482031" w:rsidP="00B6306A">
            <w:pPr>
              <w:spacing w:before="120" w:after="120" w:line="240" w:lineRule="auto"/>
              <w:rPr>
                <w:rFonts w:cs="Calibri"/>
                <w:b/>
                <w:bCs/>
                <w:color w:val="000000"/>
                <w:sz w:val="32"/>
                <w:szCs w:val="32"/>
              </w:rPr>
            </w:pPr>
          </w:p>
        </w:tc>
        <w:tc>
          <w:tcPr>
            <w:tcW w:w="1597" w:type="dxa"/>
          </w:tcPr>
          <w:p w:rsidR="00482031" w:rsidRDefault="00482031" w:rsidP="00B6306A">
            <w:pPr>
              <w:spacing w:before="120" w:after="120" w:line="240" w:lineRule="auto"/>
              <w:rPr>
                <w:rFonts w:cs="Calibri"/>
                <w:b/>
                <w:bCs/>
                <w:color w:val="000000"/>
                <w:sz w:val="32"/>
                <w:szCs w:val="32"/>
              </w:rPr>
            </w:pPr>
          </w:p>
        </w:tc>
        <w:tc>
          <w:tcPr>
            <w:tcW w:w="1417" w:type="dxa"/>
          </w:tcPr>
          <w:p w:rsidR="00482031" w:rsidRDefault="00482031" w:rsidP="00B6306A">
            <w:pPr>
              <w:spacing w:before="120" w:after="120" w:line="240" w:lineRule="auto"/>
              <w:rPr>
                <w:rFonts w:cs="Calibri"/>
                <w:b/>
                <w:bCs/>
                <w:color w:val="000000"/>
                <w:sz w:val="32"/>
                <w:szCs w:val="32"/>
              </w:rPr>
            </w:pPr>
          </w:p>
        </w:tc>
        <w:tc>
          <w:tcPr>
            <w:tcW w:w="1560" w:type="dxa"/>
          </w:tcPr>
          <w:p w:rsidR="00482031" w:rsidRDefault="00482031" w:rsidP="00B6306A">
            <w:pPr>
              <w:spacing w:before="120" w:after="120" w:line="240" w:lineRule="auto"/>
              <w:rPr>
                <w:rFonts w:cs="Calibri"/>
                <w:b/>
                <w:bCs/>
                <w:color w:val="000000"/>
                <w:sz w:val="32"/>
                <w:szCs w:val="32"/>
              </w:rPr>
            </w:pPr>
          </w:p>
        </w:tc>
        <w:tc>
          <w:tcPr>
            <w:tcW w:w="2372" w:type="dxa"/>
          </w:tcPr>
          <w:p w:rsidR="00482031" w:rsidRDefault="00482031" w:rsidP="00B6306A">
            <w:pPr>
              <w:spacing w:before="120" w:after="120" w:line="240" w:lineRule="auto"/>
              <w:rPr>
                <w:rFonts w:cs="Calibri"/>
                <w:b/>
                <w:bCs/>
                <w:color w:val="000000"/>
                <w:sz w:val="32"/>
                <w:szCs w:val="32"/>
              </w:rPr>
            </w:pPr>
          </w:p>
        </w:tc>
      </w:tr>
      <w:tr w:rsidR="00482031" w:rsidTr="005909B6">
        <w:tc>
          <w:tcPr>
            <w:tcW w:w="618" w:type="dxa"/>
          </w:tcPr>
          <w:p w:rsidR="00482031" w:rsidRPr="00D02DCE" w:rsidRDefault="00482031" w:rsidP="001D40B9">
            <w:pPr>
              <w:spacing w:before="120" w:after="120" w:line="240" w:lineRule="auto"/>
              <w:jc w:val="center"/>
              <w:rPr>
                <w:rFonts w:cs="Calibri"/>
                <w:b/>
                <w:bCs/>
                <w:color w:val="000000"/>
                <w:sz w:val="20"/>
                <w:szCs w:val="20"/>
              </w:rPr>
            </w:pPr>
            <w:r>
              <w:rPr>
                <w:rFonts w:cs="Calibri"/>
                <w:b/>
                <w:bCs/>
                <w:color w:val="000000"/>
                <w:sz w:val="20"/>
                <w:szCs w:val="20"/>
              </w:rPr>
              <w:t>3</w:t>
            </w:r>
          </w:p>
        </w:tc>
        <w:tc>
          <w:tcPr>
            <w:tcW w:w="3686" w:type="dxa"/>
          </w:tcPr>
          <w:p w:rsidR="00482031" w:rsidRPr="00C15281" w:rsidRDefault="00482031" w:rsidP="00743FC1">
            <w:pPr>
              <w:spacing w:before="120" w:after="120" w:line="240" w:lineRule="auto"/>
              <w:rPr>
                <w:rFonts w:cs="Calibri"/>
                <w:bCs/>
                <w:color w:val="000000"/>
                <w:sz w:val="20"/>
                <w:szCs w:val="20"/>
              </w:rPr>
            </w:pPr>
            <w:r w:rsidRPr="00C15281">
              <w:rPr>
                <w:rFonts w:cs="Calibri"/>
                <w:bCs/>
                <w:color w:val="000000"/>
                <w:sz w:val="20"/>
                <w:szCs w:val="20"/>
              </w:rPr>
              <w:t>Дијагностичка провера грешака и кварова, тест мотора, ресетовање сервис интервала, фабр.подешавања…</w:t>
            </w:r>
          </w:p>
        </w:tc>
        <w:tc>
          <w:tcPr>
            <w:tcW w:w="709" w:type="dxa"/>
          </w:tcPr>
          <w:p w:rsidR="00482031" w:rsidRPr="00482031" w:rsidRDefault="00482031" w:rsidP="00743FC1">
            <w:pPr>
              <w:spacing w:before="120" w:after="120" w:line="240" w:lineRule="auto"/>
              <w:jc w:val="center"/>
              <w:rPr>
                <w:rFonts w:cs="Calibri"/>
                <w:bCs/>
                <w:color w:val="000000"/>
                <w:sz w:val="20"/>
                <w:szCs w:val="20"/>
              </w:rPr>
            </w:pPr>
            <w:r w:rsidRPr="00482031">
              <w:rPr>
                <w:rFonts w:cs="Calibri"/>
                <w:bCs/>
                <w:color w:val="000000"/>
                <w:sz w:val="20"/>
                <w:szCs w:val="20"/>
              </w:rPr>
              <w:t>кпт</w:t>
            </w:r>
          </w:p>
        </w:tc>
        <w:tc>
          <w:tcPr>
            <w:tcW w:w="850" w:type="dxa"/>
          </w:tcPr>
          <w:p w:rsidR="00482031" w:rsidRPr="00D02DCE" w:rsidRDefault="00482031" w:rsidP="00743FC1">
            <w:pPr>
              <w:spacing w:before="120" w:after="120" w:line="240" w:lineRule="auto"/>
              <w:jc w:val="center"/>
              <w:rPr>
                <w:rFonts w:cs="Calibri"/>
                <w:bCs/>
                <w:color w:val="000000"/>
              </w:rPr>
            </w:pPr>
            <w:r w:rsidRPr="00D02DCE">
              <w:rPr>
                <w:rFonts w:cs="Calibri"/>
                <w:bCs/>
                <w:color w:val="000000"/>
              </w:rPr>
              <w:t>1</w:t>
            </w:r>
          </w:p>
        </w:tc>
        <w:tc>
          <w:tcPr>
            <w:tcW w:w="1522" w:type="dxa"/>
          </w:tcPr>
          <w:p w:rsidR="00482031" w:rsidRDefault="00482031" w:rsidP="00B6306A">
            <w:pPr>
              <w:spacing w:before="120" w:after="120" w:line="240" w:lineRule="auto"/>
              <w:rPr>
                <w:rFonts w:cs="Calibri"/>
                <w:b/>
                <w:bCs/>
                <w:color w:val="000000"/>
                <w:sz w:val="32"/>
                <w:szCs w:val="32"/>
              </w:rPr>
            </w:pPr>
          </w:p>
        </w:tc>
        <w:tc>
          <w:tcPr>
            <w:tcW w:w="1597" w:type="dxa"/>
          </w:tcPr>
          <w:p w:rsidR="00482031" w:rsidRDefault="00482031" w:rsidP="00B6306A">
            <w:pPr>
              <w:spacing w:before="120" w:after="120" w:line="240" w:lineRule="auto"/>
              <w:rPr>
                <w:rFonts w:cs="Calibri"/>
                <w:b/>
                <w:bCs/>
                <w:color w:val="000000"/>
                <w:sz w:val="32"/>
                <w:szCs w:val="32"/>
              </w:rPr>
            </w:pPr>
          </w:p>
        </w:tc>
        <w:tc>
          <w:tcPr>
            <w:tcW w:w="1417" w:type="dxa"/>
          </w:tcPr>
          <w:p w:rsidR="00482031" w:rsidRDefault="00482031" w:rsidP="00B6306A">
            <w:pPr>
              <w:spacing w:before="120" w:after="120" w:line="240" w:lineRule="auto"/>
              <w:rPr>
                <w:rFonts w:cs="Calibri"/>
                <w:b/>
                <w:bCs/>
                <w:color w:val="000000"/>
                <w:sz w:val="32"/>
                <w:szCs w:val="32"/>
              </w:rPr>
            </w:pPr>
          </w:p>
        </w:tc>
        <w:tc>
          <w:tcPr>
            <w:tcW w:w="1560" w:type="dxa"/>
          </w:tcPr>
          <w:p w:rsidR="00482031" w:rsidRDefault="00482031" w:rsidP="00B6306A">
            <w:pPr>
              <w:spacing w:before="120" w:after="120" w:line="240" w:lineRule="auto"/>
              <w:rPr>
                <w:rFonts w:cs="Calibri"/>
                <w:b/>
                <w:bCs/>
                <w:color w:val="000000"/>
                <w:sz w:val="32"/>
                <w:szCs w:val="32"/>
              </w:rPr>
            </w:pPr>
          </w:p>
        </w:tc>
        <w:tc>
          <w:tcPr>
            <w:tcW w:w="2372" w:type="dxa"/>
          </w:tcPr>
          <w:p w:rsidR="00482031" w:rsidRDefault="00482031" w:rsidP="00B6306A">
            <w:pPr>
              <w:spacing w:before="120" w:after="120" w:line="240" w:lineRule="auto"/>
              <w:rPr>
                <w:rFonts w:cs="Calibri"/>
                <w:b/>
                <w:bCs/>
                <w:color w:val="000000"/>
                <w:sz w:val="32"/>
                <w:szCs w:val="32"/>
              </w:rPr>
            </w:pPr>
          </w:p>
        </w:tc>
      </w:tr>
      <w:tr w:rsidR="00482031" w:rsidTr="005909B6">
        <w:tc>
          <w:tcPr>
            <w:tcW w:w="618" w:type="dxa"/>
          </w:tcPr>
          <w:p w:rsidR="00482031" w:rsidRPr="00D02DCE" w:rsidRDefault="00482031" w:rsidP="001D40B9">
            <w:pPr>
              <w:spacing w:before="120" w:after="120" w:line="240" w:lineRule="auto"/>
              <w:jc w:val="center"/>
              <w:rPr>
                <w:rFonts w:cs="Calibri"/>
                <w:b/>
                <w:bCs/>
                <w:color w:val="000000"/>
                <w:sz w:val="20"/>
                <w:szCs w:val="20"/>
              </w:rPr>
            </w:pPr>
            <w:r>
              <w:rPr>
                <w:rFonts w:cs="Calibri"/>
                <w:b/>
                <w:bCs/>
                <w:color w:val="000000"/>
                <w:sz w:val="20"/>
                <w:szCs w:val="20"/>
              </w:rPr>
              <w:t>4</w:t>
            </w:r>
          </w:p>
        </w:tc>
        <w:tc>
          <w:tcPr>
            <w:tcW w:w="3686" w:type="dxa"/>
          </w:tcPr>
          <w:p w:rsidR="00482031" w:rsidRPr="00C15281" w:rsidRDefault="00482031">
            <w:pPr>
              <w:rPr>
                <w:rFonts w:ascii="Calibri" w:hAnsi="Calibri" w:cs="Calibri"/>
                <w:color w:val="000000"/>
                <w:sz w:val="20"/>
                <w:szCs w:val="20"/>
              </w:rPr>
            </w:pPr>
            <w:r w:rsidRPr="00C15281">
              <w:rPr>
                <w:rFonts w:ascii="Calibri" w:hAnsi="Calibri" w:cs="Calibri"/>
                <w:color w:val="000000"/>
                <w:sz w:val="20"/>
                <w:szCs w:val="20"/>
              </w:rPr>
              <w:t>Замена уља у мотору по возилу</w:t>
            </w:r>
          </w:p>
        </w:tc>
        <w:tc>
          <w:tcPr>
            <w:tcW w:w="709" w:type="dxa"/>
          </w:tcPr>
          <w:p w:rsidR="00482031" w:rsidRPr="00C15281" w:rsidRDefault="00482031" w:rsidP="00482031">
            <w:pPr>
              <w:spacing w:before="120" w:after="120" w:line="240" w:lineRule="auto"/>
              <w:jc w:val="center"/>
              <w:rPr>
                <w:rFonts w:cs="Calibri"/>
                <w:b/>
                <w:bCs/>
                <w:color w:val="000000"/>
                <w:sz w:val="20"/>
                <w:szCs w:val="20"/>
              </w:rPr>
            </w:pPr>
            <w:r w:rsidRPr="00C15281">
              <w:rPr>
                <w:rFonts w:cs="Calibri"/>
                <w:color w:val="000000"/>
                <w:sz w:val="20"/>
                <w:szCs w:val="20"/>
              </w:rPr>
              <w:t>ком</w:t>
            </w:r>
          </w:p>
        </w:tc>
        <w:tc>
          <w:tcPr>
            <w:tcW w:w="850" w:type="dxa"/>
          </w:tcPr>
          <w:p w:rsidR="00482031" w:rsidRPr="00D02DCE" w:rsidRDefault="00482031" w:rsidP="00743FC1">
            <w:pPr>
              <w:spacing w:before="120" w:after="120" w:line="240" w:lineRule="auto"/>
              <w:jc w:val="center"/>
              <w:rPr>
                <w:rFonts w:cs="Calibri"/>
                <w:bCs/>
                <w:color w:val="000000"/>
              </w:rPr>
            </w:pPr>
            <w:r w:rsidRPr="00D02DCE">
              <w:rPr>
                <w:rFonts w:cs="Calibri"/>
                <w:bCs/>
                <w:color w:val="000000"/>
              </w:rPr>
              <w:t>1</w:t>
            </w:r>
          </w:p>
        </w:tc>
        <w:tc>
          <w:tcPr>
            <w:tcW w:w="1522" w:type="dxa"/>
          </w:tcPr>
          <w:p w:rsidR="00482031" w:rsidRDefault="00482031" w:rsidP="00B6306A">
            <w:pPr>
              <w:spacing w:before="120" w:after="120" w:line="240" w:lineRule="auto"/>
              <w:rPr>
                <w:rFonts w:cs="Calibri"/>
                <w:b/>
                <w:bCs/>
                <w:color w:val="000000"/>
                <w:sz w:val="32"/>
                <w:szCs w:val="32"/>
              </w:rPr>
            </w:pPr>
          </w:p>
        </w:tc>
        <w:tc>
          <w:tcPr>
            <w:tcW w:w="1597" w:type="dxa"/>
          </w:tcPr>
          <w:p w:rsidR="00482031" w:rsidRDefault="00482031" w:rsidP="00B6306A">
            <w:pPr>
              <w:spacing w:before="120" w:after="120" w:line="240" w:lineRule="auto"/>
              <w:rPr>
                <w:rFonts w:cs="Calibri"/>
                <w:b/>
                <w:bCs/>
                <w:color w:val="000000"/>
                <w:sz w:val="32"/>
                <w:szCs w:val="32"/>
              </w:rPr>
            </w:pPr>
          </w:p>
        </w:tc>
        <w:tc>
          <w:tcPr>
            <w:tcW w:w="1417" w:type="dxa"/>
          </w:tcPr>
          <w:p w:rsidR="00482031" w:rsidRDefault="00482031" w:rsidP="00B6306A">
            <w:pPr>
              <w:spacing w:before="120" w:after="120" w:line="240" w:lineRule="auto"/>
              <w:rPr>
                <w:rFonts w:cs="Calibri"/>
                <w:b/>
                <w:bCs/>
                <w:color w:val="000000"/>
                <w:sz w:val="32"/>
                <w:szCs w:val="32"/>
              </w:rPr>
            </w:pPr>
          </w:p>
        </w:tc>
        <w:tc>
          <w:tcPr>
            <w:tcW w:w="1560" w:type="dxa"/>
          </w:tcPr>
          <w:p w:rsidR="00482031" w:rsidRDefault="00482031" w:rsidP="00B6306A">
            <w:pPr>
              <w:spacing w:before="120" w:after="120" w:line="240" w:lineRule="auto"/>
              <w:rPr>
                <w:rFonts w:cs="Calibri"/>
                <w:b/>
                <w:bCs/>
                <w:color w:val="000000"/>
                <w:sz w:val="32"/>
                <w:szCs w:val="32"/>
              </w:rPr>
            </w:pPr>
          </w:p>
        </w:tc>
        <w:tc>
          <w:tcPr>
            <w:tcW w:w="2372" w:type="dxa"/>
          </w:tcPr>
          <w:p w:rsidR="00482031" w:rsidRDefault="00482031" w:rsidP="00B6306A">
            <w:pPr>
              <w:spacing w:before="120" w:after="120" w:line="240" w:lineRule="auto"/>
              <w:rPr>
                <w:rFonts w:cs="Calibri"/>
                <w:b/>
                <w:bCs/>
                <w:color w:val="000000"/>
                <w:sz w:val="32"/>
                <w:szCs w:val="32"/>
              </w:rPr>
            </w:pPr>
          </w:p>
        </w:tc>
      </w:tr>
      <w:tr w:rsidR="00482031" w:rsidTr="005909B6">
        <w:tc>
          <w:tcPr>
            <w:tcW w:w="618" w:type="dxa"/>
          </w:tcPr>
          <w:p w:rsidR="00482031" w:rsidRPr="00D02DCE" w:rsidRDefault="00482031" w:rsidP="001D40B9">
            <w:pPr>
              <w:spacing w:before="120" w:after="120" w:line="240" w:lineRule="auto"/>
              <w:jc w:val="center"/>
              <w:rPr>
                <w:rFonts w:cs="Calibri"/>
                <w:b/>
                <w:bCs/>
                <w:color w:val="000000"/>
                <w:sz w:val="20"/>
                <w:szCs w:val="20"/>
              </w:rPr>
            </w:pPr>
            <w:r>
              <w:rPr>
                <w:rFonts w:cs="Calibri"/>
                <w:b/>
                <w:bCs/>
                <w:color w:val="000000"/>
                <w:sz w:val="20"/>
                <w:szCs w:val="20"/>
              </w:rPr>
              <w:t>5</w:t>
            </w:r>
          </w:p>
        </w:tc>
        <w:tc>
          <w:tcPr>
            <w:tcW w:w="3686" w:type="dxa"/>
          </w:tcPr>
          <w:p w:rsidR="00482031" w:rsidRPr="00C15281" w:rsidRDefault="00482031">
            <w:pPr>
              <w:rPr>
                <w:rFonts w:ascii="Calibri" w:hAnsi="Calibri" w:cs="Calibri"/>
                <w:color w:val="000000"/>
                <w:sz w:val="20"/>
                <w:szCs w:val="20"/>
              </w:rPr>
            </w:pPr>
            <w:r w:rsidRPr="00C15281">
              <w:rPr>
                <w:rFonts w:ascii="Calibri" w:hAnsi="Calibri" w:cs="Calibri"/>
                <w:color w:val="000000"/>
                <w:sz w:val="20"/>
                <w:szCs w:val="20"/>
              </w:rPr>
              <w:t>Замена уља у мењачу по возилу</w:t>
            </w:r>
          </w:p>
        </w:tc>
        <w:tc>
          <w:tcPr>
            <w:tcW w:w="709" w:type="dxa"/>
          </w:tcPr>
          <w:p w:rsidR="00482031" w:rsidRPr="00C15281" w:rsidRDefault="00482031" w:rsidP="00451A97">
            <w:pPr>
              <w:spacing w:before="120" w:after="120" w:line="240" w:lineRule="auto"/>
              <w:jc w:val="center"/>
              <w:rPr>
                <w:rFonts w:cs="Calibri"/>
                <w:b/>
                <w:bCs/>
                <w:color w:val="000000"/>
                <w:sz w:val="20"/>
                <w:szCs w:val="20"/>
              </w:rPr>
            </w:pPr>
            <w:r w:rsidRPr="00C15281">
              <w:rPr>
                <w:rFonts w:cs="Calibri"/>
                <w:color w:val="000000"/>
                <w:sz w:val="20"/>
                <w:szCs w:val="20"/>
              </w:rPr>
              <w:t>ком</w:t>
            </w:r>
          </w:p>
        </w:tc>
        <w:tc>
          <w:tcPr>
            <w:tcW w:w="850" w:type="dxa"/>
          </w:tcPr>
          <w:p w:rsidR="00482031" w:rsidRPr="00D02DCE" w:rsidRDefault="00482031" w:rsidP="00743FC1">
            <w:pPr>
              <w:spacing w:before="120" w:after="120" w:line="240" w:lineRule="auto"/>
              <w:jc w:val="center"/>
              <w:rPr>
                <w:rFonts w:cs="Calibri"/>
                <w:bCs/>
                <w:color w:val="000000"/>
              </w:rPr>
            </w:pPr>
            <w:r w:rsidRPr="00D02DCE">
              <w:rPr>
                <w:rFonts w:cs="Calibri"/>
                <w:bCs/>
                <w:color w:val="000000"/>
              </w:rPr>
              <w:t>1</w:t>
            </w:r>
          </w:p>
        </w:tc>
        <w:tc>
          <w:tcPr>
            <w:tcW w:w="1522" w:type="dxa"/>
          </w:tcPr>
          <w:p w:rsidR="00482031" w:rsidRDefault="00482031" w:rsidP="00B6306A">
            <w:pPr>
              <w:spacing w:before="120" w:after="120" w:line="240" w:lineRule="auto"/>
              <w:rPr>
                <w:rFonts w:cs="Calibri"/>
                <w:b/>
                <w:bCs/>
                <w:color w:val="000000"/>
                <w:sz w:val="32"/>
                <w:szCs w:val="32"/>
              </w:rPr>
            </w:pPr>
          </w:p>
        </w:tc>
        <w:tc>
          <w:tcPr>
            <w:tcW w:w="1597" w:type="dxa"/>
          </w:tcPr>
          <w:p w:rsidR="00482031" w:rsidRDefault="00482031" w:rsidP="00B6306A">
            <w:pPr>
              <w:spacing w:before="120" w:after="120" w:line="240" w:lineRule="auto"/>
              <w:rPr>
                <w:rFonts w:cs="Calibri"/>
                <w:b/>
                <w:bCs/>
                <w:color w:val="000000"/>
                <w:sz w:val="32"/>
                <w:szCs w:val="32"/>
              </w:rPr>
            </w:pPr>
          </w:p>
        </w:tc>
        <w:tc>
          <w:tcPr>
            <w:tcW w:w="1417" w:type="dxa"/>
          </w:tcPr>
          <w:p w:rsidR="00482031" w:rsidRDefault="00482031" w:rsidP="00B6306A">
            <w:pPr>
              <w:spacing w:before="120" w:after="120" w:line="240" w:lineRule="auto"/>
              <w:rPr>
                <w:rFonts w:cs="Calibri"/>
                <w:b/>
                <w:bCs/>
                <w:color w:val="000000"/>
                <w:sz w:val="32"/>
                <w:szCs w:val="32"/>
              </w:rPr>
            </w:pPr>
          </w:p>
        </w:tc>
        <w:tc>
          <w:tcPr>
            <w:tcW w:w="1560" w:type="dxa"/>
          </w:tcPr>
          <w:p w:rsidR="00482031" w:rsidRDefault="00482031" w:rsidP="00B6306A">
            <w:pPr>
              <w:spacing w:before="120" w:after="120" w:line="240" w:lineRule="auto"/>
              <w:rPr>
                <w:rFonts w:cs="Calibri"/>
                <w:b/>
                <w:bCs/>
                <w:color w:val="000000"/>
                <w:sz w:val="32"/>
                <w:szCs w:val="32"/>
              </w:rPr>
            </w:pPr>
          </w:p>
        </w:tc>
        <w:tc>
          <w:tcPr>
            <w:tcW w:w="2372" w:type="dxa"/>
          </w:tcPr>
          <w:p w:rsidR="00482031" w:rsidRDefault="00482031" w:rsidP="00B6306A">
            <w:pPr>
              <w:spacing w:before="120" w:after="120" w:line="240" w:lineRule="auto"/>
              <w:rPr>
                <w:rFonts w:cs="Calibri"/>
                <w:b/>
                <w:bCs/>
                <w:color w:val="000000"/>
                <w:sz w:val="32"/>
                <w:szCs w:val="32"/>
              </w:rPr>
            </w:pPr>
          </w:p>
        </w:tc>
      </w:tr>
      <w:tr w:rsidR="00482031" w:rsidTr="005909B6">
        <w:tc>
          <w:tcPr>
            <w:tcW w:w="618" w:type="dxa"/>
          </w:tcPr>
          <w:p w:rsidR="00482031" w:rsidRPr="00D02DCE" w:rsidRDefault="00482031" w:rsidP="001D40B9">
            <w:pPr>
              <w:spacing w:before="120" w:after="120" w:line="240" w:lineRule="auto"/>
              <w:jc w:val="center"/>
              <w:rPr>
                <w:rFonts w:cs="Calibri"/>
                <w:b/>
                <w:bCs/>
                <w:color w:val="000000"/>
                <w:sz w:val="20"/>
                <w:szCs w:val="20"/>
              </w:rPr>
            </w:pPr>
            <w:r>
              <w:rPr>
                <w:rFonts w:cs="Calibri"/>
                <w:b/>
                <w:bCs/>
                <w:color w:val="000000"/>
                <w:sz w:val="20"/>
                <w:szCs w:val="20"/>
              </w:rPr>
              <w:t>6</w:t>
            </w:r>
          </w:p>
        </w:tc>
        <w:tc>
          <w:tcPr>
            <w:tcW w:w="3686" w:type="dxa"/>
          </w:tcPr>
          <w:p w:rsidR="00482031" w:rsidRPr="00C15281" w:rsidRDefault="00482031">
            <w:pPr>
              <w:rPr>
                <w:rFonts w:ascii="Calibri" w:hAnsi="Calibri" w:cs="Calibri"/>
                <w:color w:val="000000"/>
                <w:sz w:val="20"/>
                <w:szCs w:val="20"/>
              </w:rPr>
            </w:pPr>
            <w:r w:rsidRPr="00C15281">
              <w:rPr>
                <w:rFonts w:ascii="Calibri" w:hAnsi="Calibri" w:cs="Calibri"/>
                <w:color w:val="000000"/>
                <w:sz w:val="20"/>
                <w:szCs w:val="20"/>
              </w:rPr>
              <w:t>Замена кочионе течности</w:t>
            </w:r>
          </w:p>
        </w:tc>
        <w:tc>
          <w:tcPr>
            <w:tcW w:w="709" w:type="dxa"/>
          </w:tcPr>
          <w:p w:rsidR="00482031" w:rsidRPr="00C15281" w:rsidRDefault="00482031" w:rsidP="00451A97">
            <w:pPr>
              <w:spacing w:before="120" w:after="120" w:line="240" w:lineRule="auto"/>
              <w:jc w:val="center"/>
              <w:rPr>
                <w:rFonts w:cs="Calibri"/>
                <w:b/>
                <w:bCs/>
                <w:color w:val="000000"/>
                <w:sz w:val="20"/>
                <w:szCs w:val="20"/>
              </w:rPr>
            </w:pPr>
            <w:r w:rsidRPr="00C15281">
              <w:rPr>
                <w:rFonts w:cs="Calibri"/>
                <w:color w:val="000000"/>
                <w:sz w:val="20"/>
                <w:szCs w:val="20"/>
              </w:rPr>
              <w:t>ком</w:t>
            </w:r>
          </w:p>
        </w:tc>
        <w:tc>
          <w:tcPr>
            <w:tcW w:w="850" w:type="dxa"/>
          </w:tcPr>
          <w:p w:rsidR="00482031" w:rsidRPr="00D02DCE" w:rsidRDefault="00482031" w:rsidP="00743FC1">
            <w:pPr>
              <w:spacing w:before="120" w:after="120" w:line="240" w:lineRule="auto"/>
              <w:jc w:val="center"/>
              <w:rPr>
                <w:rFonts w:cs="Calibri"/>
                <w:bCs/>
                <w:color w:val="000000"/>
              </w:rPr>
            </w:pPr>
            <w:r w:rsidRPr="00D02DCE">
              <w:rPr>
                <w:rFonts w:cs="Calibri"/>
                <w:bCs/>
                <w:color w:val="000000"/>
              </w:rPr>
              <w:t>1</w:t>
            </w:r>
          </w:p>
        </w:tc>
        <w:tc>
          <w:tcPr>
            <w:tcW w:w="1522" w:type="dxa"/>
          </w:tcPr>
          <w:p w:rsidR="00482031" w:rsidRDefault="00482031" w:rsidP="00B6306A">
            <w:pPr>
              <w:spacing w:before="120" w:after="120" w:line="240" w:lineRule="auto"/>
              <w:rPr>
                <w:rFonts w:cs="Calibri"/>
                <w:b/>
                <w:bCs/>
                <w:color w:val="000000"/>
                <w:sz w:val="32"/>
                <w:szCs w:val="32"/>
              </w:rPr>
            </w:pPr>
          </w:p>
        </w:tc>
        <w:tc>
          <w:tcPr>
            <w:tcW w:w="1597" w:type="dxa"/>
          </w:tcPr>
          <w:p w:rsidR="00482031" w:rsidRDefault="00482031" w:rsidP="00B6306A">
            <w:pPr>
              <w:spacing w:before="120" w:after="120" w:line="240" w:lineRule="auto"/>
              <w:rPr>
                <w:rFonts w:cs="Calibri"/>
                <w:b/>
                <w:bCs/>
                <w:color w:val="000000"/>
                <w:sz w:val="32"/>
                <w:szCs w:val="32"/>
              </w:rPr>
            </w:pPr>
          </w:p>
        </w:tc>
        <w:tc>
          <w:tcPr>
            <w:tcW w:w="1417" w:type="dxa"/>
          </w:tcPr>
          <w:p w:rsidR="00482031" w:rsidRDefault="00482031" w:rsidP="00B6306A">
            <w:pPr>
              <w:spacing w:before="120" w:after="120" w:line="240" w:lineRule="auto"/>
              <w:rPr>
                <w:rFonts w:cs="Calibri"/>
                <w:b/>
                <w:bCs/>
                <w:color w:val="000000"/>
                <w:sz w:val="32"/>
                <w:szCs w:val="32"/>
              </w:rPr>
            </w:pPr>
          </w:p>
        </w:tc>
        <w:tc>
          <w:tcPr>
            <w:tcW w:w="1560" w:type="dxa"/>
          </w:tcPr>
          <w:p w:rsidR="00482031" w:rsidRDefault="00482031" w:rsidP="00B6306A">
            <w:pPr>
              <w:spacing w:before="120" w:after="120" w:line="240" w:lineRule="auto"/>
              <w:rPr>
                <w:rFonts w:cs="Calibri"/>
                <w:b/>
                <w:bCs/>
                <w:color w:val="000000"/>
                <w:sz w:val="32"/>
                <w:szCs w:val="32"/>
              </w:rPr>
            </w:pPr>
          </w:p>
        </w:tc>
        <w:tc>
          <w:tcPr>
            <w:tcW w:w="2372" w:type="dxa"/>
          </w:tcPr>
          <w:p w:rsidR="00482031" w:rsidRDefault="00482031" w:rsidP="00B6306A">
            <w:pPr>
              <w:spacing w:before="120" w:after="120" w:line="240" w:lineRule="auto"/>
              <w:rPr>
                <w:rFonts w:cs="Calibri"/>
                <w:b/>
                <w:bCs/>
                <w:color w:val="000000"/>
                <w:sz w:val="32"/>
                <w:szCs w:val="32"/>
              </w:rPr>
            </w:pPr>
          </w:p>
        </w:tc>
      </w:tr>
      <w:tr w:rsidR="00482031" w:rsidTr="005909B6">
        <w:tc>
          <w:tcPr>
            <w:tcW w:w="618" w:type="dxa"/>
          </w:tcPr>
          <w:p w:rsidR="00482031" w:rsidRPr="00D02DCE" w:rsidRDefault="00482031" w:rsidP="001D40B9">
            <w:pPr>
              <w:spacing w:before="120" w:after="120" w:line="240" w:lineRule="auto"/>
              <w:jc w:val="center"/>
              <w:rPr>
                <w:rFonts w:cs="Calibri"/>
                <w:b/>
                <w:bCs/>
                <w:color w:val="000000"/>
                <w:sz w:val="20"/>
                <w:szCs w:val="20"/>
              </w:rPr>
            </w:pPr>
            <w:r>
              <w:rPr>
                <w:rFonts w:cs="Calibri"/>
                <w:b/>
                <w:bCs/>
                <w:color w:val="000000"/>
                <w:sz w:val="20"/>
                <w:szCs w:val="20"/>
              </w:rPr>
              <w:t>7</w:t>
            </w:r>
          </w:p>
        </w:tc>
        <w:tc>
          <w:tcPr>
            <w:tcW w:w="3686" w:type="dxa"/>
          </w:tcPr>
          <w:p w:rsidR="00482031" w:rsidRPr="00C15281" w:rsidRDefault="00482031">
            <w:pPr>
              <w:rPr>
                <w:rFonts w:ascii="Calibri" w:hAnsi="Calibri" w:cs="Calibri"/>
                <w:color w:val="000000"/>
                <w:sz w:val="20"/>
                <w:szCs w:val="20"/>
              </w:rPr>
            </w:pPr>
            <w:r w:rsidRPr="00C15281">
              <w:rPr>
                <w:rFonts w:ascii="Calibri" w:hAnsi="Calibri" w:cs="Calibri"/>
                <w:color w:val="000000"/>
                <w:sz w:val="20"/>
                <w:szCs w:val="20"/>
              </w:rPr>
              <w:t>Замена расхладне течности</w:t>
            </w:r>
          </w:p>
        </w:tc>
        <w:tc>
          <w:tcPr>
            <w:tcW w:w="709" w:type="dxa"/>
          </w:tcPr>
          <w:p w:rsidR="00482031" w:rsidRPr="00C15281" w:rsidRDefault="00482031" w:rsidP="00451A97">
            <w:pPr>
              <w:spacing w:before="120" w:after="120" w:line="240" w:lineRule="auto"/>
              <w:jc w:val="center"/>
              <w:rPr>
                <w:rFonts w:cs="Calibri"/>
                <w:b/>
                <w:bCs/>
                <w:color w:val="000000"/>
                <w:sz w:val="20"/>
                <w:szCs w:val="20"/>
              </w:rPr>
            </w:pPr>
            <w:r w:rsidRPr="00C15281">
              <w:rPr>
                <w:rFonts w:cs="Calibri"/>
                <w:color w:val="000000"/>
                <w:sz w:val="20"/>
                <w:szCs w:val="20"/>
              </w:rPr>
              <w:t>ком</w:t>
            </w:r>
          </w:p>
        </w:tc>
        <w:tc>
          <w:tcPr>
            <w:tcW w:w="850" w:type="dxa"/>
          </w:tcPr>
          <w:p w:rsidR="00482031" w:rsidRPr="00D02DCE" w:rsidRDefault="00482031" w:rsidP="00743FC1">
            <w:pPr>
              <w:spacing w:before="120" w:after="120" w:line="240" w:lineRule="auto"/>
              <w:jc w:val="center"/>
              <w:rPr>
                <w:rFonts w:cs="Calibri"/>
                <w:bCs/>
                <w:color w:val="000000"/>
              </w:rPr>
            </w:pPr>
            <w:r w:rsidRPr="00D02DCE">
              <w:rPr>
                <w:rFonts w:cs="Calibri"/>
                <w:bCs/>
                <w:color w:val="000000"/>
              </w:rPr>
              <w:t>1</w:t>
            </w:r>
          </w:p>
        </w:tc>
        <w:tc>
          <w:tcPr>
            <w:tcW w:w="1522" w:type="dxa"/>
          </w:tcPr>
          <w:p w:rsidR="00482031" w:rsidRDefault="00482031" w:rsidP="00B6306A">
            <w:pPr>
              <w:spacing w:before="120" w:after="120" w:line="240" w:lineRule="auto"/>
              <w:rPr>
                <w:rFonts w:cs="Calibri"/>
                <w:b/>
                <w:bCs/>
                <w:color w:val="000000"/>
                <w:sz w:val="32"/>
                <w:szCs w:val="32"/>
              </w:rPr>
            </w:pPr>
          </w:p>
        </w:tc>
        <w:tc>
          <w:tcPr>
            <w:tcW w:w="1597" w:type="dxa"/>
          </w:tcPr>
          <w:p w:rsidR="00482031" w:rsidRDefault="00482031" w:rsidP="00B6306A">
            <w:pPr>
              <w:spacing w:before="120" w:after="120" w:line="240" w:lineRule="auto"/>
              <w:rPr>
                <w:rFonts w:cs="Calibri"/>
                <w:b/>
                <w:bCs/>
                <w:color w:val="000000"/>
                <w:sz w:val="32"/>
                <w:szCs w:val="32"/>
              </w:rPr>
            </w:pPr>
          </w:p>
        </w:tc>
        <w:tc>
          <w:tcPr>
            <w:tcW w:w="1417" w:type="dxa"/>
          </w:tcPr>
          <w:p w:rsidR="00482031" w:rsidRDefault="00482031" w:rsidP="00B6306A">
            <w:pPr>
              <w:spacing w:before="120" w:after="120" w:line="240" w:lineRule="auto"/>
              <w:rPr>
                <w:rFonts w:cs="Calibri"/>
                <w:b/>
                <w:bCs/>
                <w:color w:val="000000"/>
                <w:sz w:val="32"/>
                <w:szCs w:val="32"/>
              </w:rPr>
            </w:pPr>
          </w:p>
        </w:tc>
        <w:tc>
          <w:tcPr>
            <w:tcW w:w="1560" w:type="dxa"/>
          </w:tcPr>
          <w:p w:rsidR="00482031" w:rsidRDefault="00482031" w:rsidP="00B6306A">
            <w:pPr>
              <w:spacing w:before="120" w:after="120" w:line="240" w:lineRule="auto"/>
              <w:rPr>
                <w:rFonts w:cs="Calibri"/>
                <w:b/>
                <w:bCs/>
                <w:color w:val="000000"/>
                <w:sz w:val="32"/>
                <w:szCs w:val="32"/>
              </w:rPr>
            </w:pPr>
          </w:p>
        </w:tc>
        <w:tc>
          <w:tcPr>
            <w:tcW w:w="2372" w:type="dxa"/>
          </w:tcPr>
          <w:p w:rsidR="00482031" w:rsidRDefault="00482031" w:rsidP="00B6306A">
            <w:pPr>
              <w:spacing w:before="120" w:after="120" w:line="240" w:lineRule="auto"/>
              <w:rPr>
                <w:rFonts w:cs="Calibri"/>
                <w:b/>
                <w:bCs/>
                <w:color w:val="000000"/>
                <w:sz w:val="32"/>
                <w:szCs w:val="32"/>
              </w:rPr>
            </w:pPr>
          </w:p>
        </w:tc>
      </w:tr>
      <w:tr w:rsidR="00482031" w:rsidTr="005909B6">
        <w:tc>
          <w:tcPr>
            <w:tcW w:w="618" w:type="dxa"/>
          </w:tcPr>
          <w:p w:rsidR="00482031" w:rsidRPr="00D02DCE" w:rsidRDefault="00482031" w:rsidP="001D40B9">
            <w:pPr>
              <w:spacing w:before="120" w:after="120" w:line="240" w:lineRule="auto"/>
              <w:jc w:val="center"/>
              <w:rPr>
                <w:rFonts w:cs="Calibri"/>
                <w:b/>
                <w:bCs/>
                <w:color w:val="000000"/>
                <w:sz w:val="20"/>
                <w:szCs w:val="20"/>
              </w:rPr>
            </w:pPr>
            <w:r>
              <w:rPr>
                <w:rFonts w:cs="Calibri"/>
                <w:b/>
                <w:bCs/>
                <w:color w:val="000000"/>
                <w:sz w:val="20"/>
                <w:szCs w:val="20"/>
              </w:rPr>
              <w:t>8</w:t>
            </w:r>
          </w:p>
        </w:tc>
        <w:tc>
          <w:tcPr>
            <w:tcW w:w="3686" w:type="dxa"/>
          </w:tcPr>
          <w:p w:rsidR="00482031" w:rsidRPr="00C15281" w:rsidRDefault="00482031">
            <w:pPr>
              <w:rPr>
                <w:rFonts w:ascii="Calibri" w:hAnsi="Calibri" w:cs="Calibri"/>
                <w:color w:val="000000"/>
                <w:sz w:val="20"/>
                <w:szCs w:val="20"/>
              </w:rPr>
            </w:pPr>
            <w:r w:rsidRPr="00C15281">
              <w:rPr>
                <w:rFonts w:ascii="Calibri" w:hAnsi="Calibri" w:cs="Calibri"/>
                <w:color w:val="000000"/>
                <w:sz w:val="20"/>
                <w:szCs w:val="20"/>
              </w:rPr>
              <w:t>Замена филтера ваздуха</w:t>
            </w:r>
          </w:p>
        </w:tc>
        <w:tc>
          <w:tcPr>
            <w:tcW w:w="709" w:type="dxa"/>
          </w:tcPr>
          <w:p w:rsidR="00482031" w:rsidRPr="00C15281" w:rsidRDefault="00482031" w:rsidP="00451A97">
            <w:pPr>
              <w:spacing w:before="120" w:after="120" w:line="240" w:lineRule="auto"/>
              <w:jc w:val="center"/>
              <w:rPr>
                <w:rFonts w:cs="Calibri"/>
                <w:b/>
                <w:bCs/>
                <w:color w:val="000000"/>
                <w:sz w:val="20"/>
                <w:szCs w:val="20"/>
              </w:rPr>
            </w:pPr>
            <w:r w:rsidRPr="00C15281">
              <w:rPr>
                <w:rFonts w:cs="Calibri"/>
                <w:color w:val="000000"/>
                <w:sz w:val="20"/>
                <w:szCs w:val="20"/>
              </w:rPr>
              <w:t>ком</w:t>
            </w:r>
          </w:p>
        </w:tc>
        <w:tc>
          <w:tcPr>
            <w:tcW w:w="850" w:type="dxa"/>
          </w:tcPr>
          <w:p w:rsidR="00482031" w:rsidRPr="00D02DCE" w:rsidRDefault="00482031" w:rsidP="00743FC1">
            <w:pPr>
              <w:spacing w:before="120" w:after="120" w:line="240" w:lineRule="auto"/>
              <w:jc w:val="center"/>
              <w:rPr>
                <w:rFonts w:cs="Calibri"/>
                <w:bCs/>
                <w:color w:val="000000"/>
              </w:rPr>
            </w:pPr>
            <w:r w:rsidRPr="00D02DCE">
              <w:rPr>
                <w:rFonts w:cs="Calibri"/>
                <w:bCs/>
                <w:color w:val="000000"/>
              </w:rPr>
              <w:t>1</w:t>
            </w:r>
          </w:p>
        </w:tc>
        <w:tc>
          <w:tcPr>
            <w:tcW w:w="1522" w:type="dxa"/>
          </w:tcPr>
          <w:p w:rsidR="00482031" w:rsidRDefault="00482031" w:rsidP="00B6306A">
            <w:pPr>
              <w:spacing w:before="120" w:after="120" w:line="240" w:lineRule="auto"/>
              <w:rPr>
                <w:rFonts w:cs="Calibri"/>
                <w:b/>
                <w:bCs/>
                <w:color w:val="000000"/>
                <w:sz w:val="32"/>
                <w:szCs w:val="32"/>
              </w:rPr>
            </w:pPr>
          </w:p>
        </w:tc>
        <w:tc>
          <w:tcPr>
            <w:tcW w:w="1597" w:type="dxa"/>
          </w:tcPr>
          <w:p w:rsidR="00482031" w:rsidRDefault="00482031" w:rsidP="00B6306A">
            <w:pPr>
              <w:spacing w:before="120" w:after="120" w:line="240" w:lineRule="auto"/>
              <w:rPr>
                <w:rFonts w:cs="Calibri"/>
                <w:b/>
                <w:bCs/>
                <w:color w:val="000000"/>
                <w:sz w:val="32"/>
                <w:szCs w:val="32"/>
              </w:rPr>
            </w:pPr>
          </w:p>
        </w:tc>
        <w:tc>
          <w:tcPr>
            <w:tcW w:w="1417" w:type="dxa"/>
          </w:tcPr>
          <w:p w:rsidR="00482031" w:rsidRDefault="00482031" w:rsidP="00B6306A">
            <w:pPr>
              <w:spacing w:before="120" w:after="120" w:line="240" w:lineRule="auto"/>
              <w:rPr>
                <w:rFonts w:cs="Calibri"/>
                <w:b/>
                <w:bCs/>
                <w:color w:val="000000"/>
                <w:sz w:val="32"/>
                <w:szCs w:val="32"/>
              </w:rPr>
            </w:pPr>
          </w:p>
        </w:tc>
        <w:tc>
          <w:tcPr>
            <w:tcW w:w="1560" w:type="dxa"/>
          </w:tcPr>
          <w:p w:rsidR="00482031" w:rsidRDefault="00482031" w:rsidP="00B6306A">
            <w:pPr>
              <w:spacing w:before="120" w:after="120" w:line="240" w:lineRule="auto"/>
              <w:rPr>
                <w:rFonts w:cs="Calibri"/>
                <w:b/>
                <w:bCs/>
                <w:color w:val="000000"/>
                <w:sz w:val="32"/>
                <w:szCs w:val="32"/>
              </w:rPr>
            </w:pPr>
          </w:p>
        </w:tc>
        <w:tc>
          <w:tcPr>
            <w:tcW w:w="2372" w:type="dxa"/>
          </w:tcPr>
          <w:p w:rsidR="00482031" w:rsidRDefault="00482031" w:rsidP="00B6306A">
            <w:pPr>
              <w:spacing w:before="120" w:after="120" w:line="240" w:lineRule="auto"/>
              <w:rPr>
                <w:rFonts w:cs="Calibri"/>
                <w:b/>
                <w:bCs/>
                <w:color w:val="000000"/>
                <w:sz w:val="32"/>
                <w:szCs w:val="32"/>
              </w:rPr>
            </w:pPr>
          </w:p>
        </w:tc>
      </w:tr>
      <w:tr w:rsidR="00482031" w:rsidTr="005909B6">
        <w:tc>
          <w:tcPr>
            <w:tcW w:w="618" w:type="dxa"/>
          </w:tcPr>
          <w:p w:rsidR="00482031" w:rsidRPr="00D02DCE" w:rsidRDefault="00482031" w:rsidP="001D40B9">
            <w:pPr>
              <w:spacing w:before="120" w:after="120" w:line="240" w:lineRule="auto"/>
              <w:jc w:val="center"/>
              <w:rPr>
                <w:rFonts w:cs="Calibri"/>
                <w:b/>
                <w:bCs/>
                <w:color w:val="000000"/>
                <w:sz w:val="20"/>
                <w:szCs w:val="20"/>
              </w:rPr>
            </w:pPr>
            <w:r>
              <w:rPr>
                <w:rFonts w:cs="Calibri"/>
                <w:b/>
                <w:bCs/>
                <w:color w:val="000000"/>
                <w:sz w:val="20"/>
                <w:szCs w:val="20"/>
              </w:rPr>
              <w:lastRenderedPageBreak/>
              <w:t>9</w:t>
            </w:r>
          </w:p>
        </w:tc>
        <w:tc>
          <w:tcPr>
            <w:tcW w:w="3686" w:type="dxa"/>
          </w:tcPr>
          <w:p w:rsidR="00482031" w:rsidRPr="00C15281" w:rsidRDefault="00482031">
            <w:pPr>
              <w:rPr>
                <w:rFonts w:ascii="Calibri" w:hAnsi="Calibri" w:cs="Calibri"/>
                <w:color w:val="000000"/>
                <w:sz w:val="20"/>
                <w:szCs w:val="20"/>
              </w:rPr>
            </w:pPr>
            <w:r w:rsidRPr="00C15281">
              <w:rPr>
                <w:rFonts w:ascii="Calibri" w:hAnsi="Calibri" w:cs="Calibri"/>
                <w:color w:val="000000"/>
                <w:sz w:val="20"/>
                <w:szCs w:val="20"/>
              </w:rPr>
              <w:t>Замена филтера горива</w:t>
            </w:r>
          </w:p>
        </w:tc>
        <w:tc>
          <w:tcPr>
            <w:tcW w:w="709" w:type="dxa"/>
          </w:tcPr>
          <w:p w:rsidR="00482031" w:rsidRPr="00482031" w:rsidRDefault="00482031" w:rsidP="00743FC1">
            <w:pPr>
              <w:spacing w:before="120" w:after="120" w:line="240" w:lineRule="auto"/>
              <w:jc w:val="center"/>
              <w:rPr>
                <w:rFonts w:cs="Calibri"/>
                <w:bCs/>
                <w:color w:val="000000"/>
              </w:rPr>
            </w:pPr>
            <w:r w:rsidRPr="00482031">
              <w:rPr>
                <w:rFonts w:cs="Calibri"/>
                <w:bCs/>
                <w:color w:val="000000"/>
              </w:rPr>
              <w:t>ком</w:t>
            </w:r>
          </w:p>
        </w:tc>
        <w:tc>
          <w:tcPr>
            <w:tcW w:w="850" w:type="dxa"/>
          </w:tcPr>
          <w:p w:rsidR="00482031" w:rsidRPr="00D02DCE" w:rsidRDefault="00482031" w:rsidP="00743FC1">
            <w:pPr>
              <w:spacing w:before="120" w:after="120" w:line="240" w:lineRule="auto"/>
              <w:jc w:val="center"/>
              <w:rPr>
                <w:rFonts w:cs="Calibri"/>
                <w:bCs/>
                <w:color w:val="000000"/>
              </w:rPr>
            </w:pPr>
            <w:r w:rsidRPr="00D02DCE">
              <w:rPr>
                <w:rFonts w:cs="Calibri"/>
                <w:bCs/>
                <w:color w:val="000000"/>
              </w:rPr>
              <w:t>1</w:t>
            </w:r>
          </w:p>
        </w:tc>
        <w:tc>
          <w:tcPr>
            <w:tcW w:w="1522" w:type="dxa"/>
          </w:tcPr>
          <w:p w:rsidR="00482031" w:rsidRDefault="00482031" w:rsidP="00B6306A">
            <w:pPr>
              <w:spacing w:before="120" w:after="120" w:line="240" w:lineRule="auto"/>
              <w:rPr>
                <w:rFonts w:cs="Calibri"/>
                <w:b/>
                <w:bCs/>
                <w:color w:val="000000"/>
                <w:sz w:val="32"/>
                <w:szCs w:val="32"/>
              </w:rPr>
            </w:pPr>
          </w:p>
        </w:tc>
        <w:tc>
          <w:tcPr>
            <w:tcW w:w="1597" w:type="dxa"/>
          </w:tcPr>
          <w:p w:rsidR="00482031" w:rsidRDefault="00482031" w:rsidP="00B6306A">
            <w:pPr>
              <w:spacing w:before="120" w:after="120" w:line="240" w:lineRule="auto"/>
              <w:rPr>
                <w:rFonts w:cs="Calibri"/>
                <w:b/>
                <w:bCs/>
                <w:color w:val="000000"/>
                <w:sz w:val="32"/>
                <w:szCs w:val="32"/>
              </w:rPr>
            </w:pPr>
          </w:p>
        </w:tc>
        <w:tc>
          <w:tcPr>
            <w:tcW w:w="1417" w:type="dxa"/>
          </w:tcPr>
          <w:p w:rsidR="00482031" w:rsidRDefault="00482031" w:rsidP="00B6306A">
            <w:pPr>
              <w:spacing w:before="120" w:after="120" w:line="240" w:lineRule="auto"/>
              <w:rPr>
                <w:rFonts w:cs="Calibri"/>
                <w:b/>
                <w:bCs/>
                <w:color w:val="000000"/>
                <w:sz w:val="32"/>
                <w:szCs w:val="32"/>
              </w:rPr>
            </w:pPr>
          </w:p>
        </w:tc>
        <w:tc>
          <w:tcPr>
            <w:tcW w:w="1560" w:type="dxa"/>
          </w:tcPr>
          <w:p w:rsidR="00482031" w:rsidRDefault="00482031" w:rsidP="00B6306A">
            <w:pPr>
              <w:spacing w:before="120" w:after="120" w:line="240" w:lineRule="auto"/>
              <w:rPr>
                <w:rFonts w:cs="Calibri"/>
                <w:b/>
                <w:bCs/>
                <w:color w:val="000000"/>
                <w:sz w:val="32"/>
                <w:szCs w:val="32"/>
              </w:rPr>
            </w:pPr>
          </w:p>
        </w:tc>
        <w:tc>
          <w:tcPr>
            <w:tcW w:w="2372" w:type="dxa"/>
          </w:tcPr>
          <w:p w:rsidR="00482031" w:rsidRDefault="00482031" w:rsidP="00B6306A">
            <w:pPr>
              <w:spacing w:before="120" w:after="120" w:line="240" w:lineRule="auto"/>
              <w:rPr>
                <w:rFonts w:cs="Calibri"/>
                <w:b/>
                <w:bCs/>
                <w:color w:val="000000"/>
                <w:sz w:val="32"/>
                <w:szCs w:val="32"/>
              </w:rPr>
            </w:pPr>
          </w:p>
        </w:tc>
      </w:tr>
      <w:tr w:rsidR="00482031" w:rsidTr="005909B6">
        <w:tc>
          <w:tcPr>
            <w:tcW w:w="618" w:type="dxa"/>
          </w:tcPr>
          <w:p w:rsidR="00482031" w:rsidRPr="00A95D50" w:rsidRDefault="00482031" w:rsidP="001D40B9">
            <w:pPr>
              <w:spacing w:before="120" w:after="120" w:line="240" w:lineRule="auto"/>
              <w:jc w:val="center"/>
              <w:rPr>
                <w:rFonts w:cs="Calibri"/>
                <w:b/>
                <w:bCs/>
                <w:color w:val="000000"/>
                <w:sz w:val="20"/>
                <w:szCs w:val="20"/>
              </w:rPr>
            </w:pPr>
            <w:r>
              <w:rPr>
                <w:rFonts w:cs="Calibri"/>
                <w:b/>
                <w:bCs/>
                <w:color w:val="000000"/>
                <w:sz w:val="20"/>
                <w:szCs w:val="20"/>
              </w:rPr>
              <w:t>1</w:t>
            </w:r>
            <w:r w:rsidR="002D0B94">
              <w:rPr>
                <w:rFonts w:cs="Calibri"/>
                <w:b/>
                <w:bCs/>
                <w:color w:val="000000"/>
                <w:sz w:val="20"/>
                <w:szCs w:val="20"/>
              </w:rPr>
              <w:t>0</w:t>
            </w:r>
          </w:p>
        </w:tc>
        <w:tc>
          <w:tcPr>
            <w:tcW w:w="3686" w:type="dxa"/>
          </w:tcPr>
          <w:p w:rsidR="00482031" w:rsidRPr="00C15281" w:rsidRDefault="00482031">
            <w:pPr>
              <w:rPr>
                <w:rFonts w:ascii="Calibri" w:hAnsi="Calibri" w:cs="Calibri"/>
                <w:color w:val="000000"/>
                <w:sz w:val="20"/>
                <w:szCs w:val="20"/>
              </w:rPr>
            </w:pPr>
            <w:r w:rsidRPr="00CA0EBC">
              <w:rPr>
                <w:rFonts w:ascii="Calibri" w:hAnsi="Calibri" w:cs="Calibri"/>
                <w:color w:val="000000"/>
                <w:sz w:val="20"/>
                <w:szCs w:val="20"/>
              </w:rPr>
              <w:t>Замена свећица мотора</w:t>
            </w:r>
          </w:p>
        </w:tc>
        <w:tc>
          <w:tcPr>
            <w:tcW w:w="709" w:type="dxa"/>
          </w:tcPr>
          <w:p w:rsidR="00482031" w:rsidRPr="00482031" w:rsidRDefault="00482031" w:rsidP="00743FC1">
            <w:pPr>
              <w:spacing w:before="120" w:after="120" w:line="240" w:lineRule="auto"/>
              <w:jc w:val="center"/>
              <w:rPr>
                <w:rFonts w:cs="Calibri"/>
                <w:color w:val="000000"/>
              </w:rPr>
            </w:pPr>
            <w:r>
              <w:rPr>
                <w:rFonts w:cs="Calibri"/>
                <w:color w:val="000000"/>
              </w:rPr>
              <w:t>кпт</w:t>
            </w:r>
          </w:p>
        </w:tc>
        <w:tc>
          <w:tcPr>
            <w:tcW w:w="850" w:type="dxa"/>
          </w:tcPr>
          <w:p w:rsidR="00482031" w:rsidRPr="00482031" w:rsidRDefault="00482031" w:rsidP="00743FC1">
            <w:pPr>
              <w:spacing w:before="120" w:after="120" w:line="240" w:lineRule="auto"/>
              <w:jc w:val="center"/>
              <w:rPr>
                <w:rFonts w:cs="Calibri"/>
                <w:bCs/>
                <w:color w:val="000000"/>
              </w:rPr>
            </w:pPr>
            <w:r>
              <w:rPr>
                <w:rFonts w:cs="Calibri"/>
                <w:bCs/>
                <w:color w:val="000000"/>
              </w:rPr>
              <w:t>1</w:t>
            </w:r>
          </w:p>
        </w:tc>
        <w:tc>
          <w:tcPr>
            <w:tcW w:w="1522" w:type="dxa"/>
          </w:tcPr>
          <w:p w:rsidR="00482031" w:rsidRDefault="00482031" w:rsidP="00B6306A">
            <w:pPr>
              <w:spacing w:before="120" w:after="120" w:line="240" w:lineRule="auto"/>
              <w:rPr>
                <w:rFonts w:cs="Calibri"/>
                <w:b/>
                <w:bCs/>
                <w:color w:val="000000"/>
                <w:sz w:val="32"/>
                <w:szCs w:val="32"/>
              </w:rPr>
            </w:pPr>
          </w:p>
        </w:tc>
        <w:tc>
          <w:tcPr>
            <w:tcW w:w="1597" w:type="dxa"/>
          </w:tcPr>
          <w:p w:rsidR="00482031" w:rsidRDefault="00482031" w:rsidP="00B6306A">
            <w:pPr>
              <w:spacing w:before="120" w:after="120" w:line="240" w:lineRule="auto"/>
              <w:rPr>
                <w:rFonts w:cs="Calibri"/>
                <w:b/>
                <w:bCs/>
                <w:color w:val="000000"/>
                <w:sz w:val="32"/>
                <w:szCs w:val="32"/>
              </w:rPr>
            </w:pPr>
          </w:p>
        </w:tc>
        <w:tc>
          <w:tcPr>
            <w:tcW w:w="1417" w:type="dxa"/>
          </w:tcPr>
          <w:p w:rsidR="00482031" w:rsidRDefault="00482031" w:rsidP="00B6306A">
            <w:pPr>
              <w:spacing w:before="120" w:after="120" w:line="240" w:lineRule="auto"/>
              <w:rPr>
                <w:rFonts w:cs="Calibri"/>
                <w:b/>
                <w:bCs/>
                <w:color w:val="000000"/>
                <w:sz w:val="32"/>
                <w:szCs w:val="32"/>
              </w:rPr>
            </w:pPr>
          </w:p>
        </w:tc>
        <w:tc>
          <w:tcPr>
            <w:tcW w:w="1560" w:type="dxa"/>
          </w:tcPr>
          <w:p w:rsidR="00482031" w:rsidRDefault="00482031" w:rsidP="00B6306A">
            <w:pPr>
              <w:spacing w:before="120" w:after="120" w:line="240" w:lineRule="auto"/>
              <w:rPr>
                <w:rFonts w:cs="Calibri"/>
                <w:b/>
                <w:bCs/>
                <w:color w:val="000000"/>
                <w:sz w:val="32"/>
                <w:szCs w:val="32"/>
              </w:rPr>
            </w:pPr>
          </w:p>
        </w:tc>
        <w:tc>
          <w:tcPr>
            <w:tcW w:w="2372" w:type="dxa"/>
          </w:tcPr>
          <w:p w:rsidR="00482031" w:rsidRDefault="00482031" w:rsidP="00B6306A">
            <w:pPr>
              <w:spacing w:before="120" w:after="120" w:line="240" w:lineRule="auto"/>
              <w:rPr>
                <w:rFonts w:cs="Calibri"/>
                <w:b/>
                <w:bCs/>
                <w:color w:val="000000"/>
                <w:sz w:val="32"/>
                <w:szCs w:val="32"/>
              </w:rPr>
            </w:pPr>
          </w:p>
        </w:tc>
      </w:tr>
      <w:tr w:rsidR="00D1510B" w:rsidTr="005909B6">
        <w:tc>
          <w:tcPr>
            <w:tcW w:w="618" w:type="dxa"/>
          </w:tcPr>
          <w:p w:rsidR="00D1510B" w:rsidRPr="00A95D50" w:rsidRDefault="00D1510B" w:rsidP="001D40B9">
            <w:pPr>
              <w:spacing w:before="120" w:after="120" w:line="240" w:lineRule="auto"/>
              <w:jc w:val="center"/>
              <w:rPr>
                <w:rFonts w:cs="Calibri"/>
                <w:b/>
                <w:bCs/>
                <w:color w:val="000000"/>
                <w:sz w:val="20"/>
                <w:szCs w:val="20"/>
              </w:rPr>
            </w:pPr>
            <w:r>
              <w:rPr>
                <w:rFonts w:cs="Calibri"/>
                <w:b/>
                <w:bCs/>
                <w:color w:val="000000"/>
                <w:sz w:val="20"/>
                <w:szCs w:val="20"/>
              </w:rPr>
              <w:t>1</w:t>
            </w:r>
            <w:r w:rsidR="002D0B94">
              <w:rPr>
                <w:rFonts w:cs="Calibri"/>
                <w:b/>
                <w:bCs/>
                <w:color w:val="000000"/>
                <w:sz w:val="20"/>
                <w:szCs w:val="20"/>
              </w:rPr>
              <w:t>1</w:t>
            </w:r>
          </w:p>
        </w:tc>
        <w:tc>
          <w:tcPr>
            <w:tcW w:w="3686" w:type="dxa"/>
          </w:tcPr>
          <w:p w:rsidR="00D1510B" w:rsidRPr="00CA0EBC" w:rsidRDefault="00D1510B">
            <w:pPr>
              <w:rPr>
                <w:rFonts w:ascii="Calibri" w:hAnsi="Calibri" w:cs="Calibri"/>
                <w:color w:val="000000"/>
                <w:sz w:val="20"/>
                <w:szCs w:val="20"/>
              </w:rPr>
            </w:pPr>
            <w:r w:rsidRPr="00CA0EBC">
              <w:rPr>
                <w:rFonts w:ascii="Calibri" w:hAnsi="Calibri" w:cs="Calibri"/>
                <w:color w:val="000000"/>
                <w:sz w:val="20"/>
                <w:szCs w:val="20"/>
              </w:rPr>
              <w:t>Замена механизма подизача прозора (предњи)</w:t>
            </w:r>
          </w:p>
        </w:tc>
        <w:tc>
          <w:tcPr>
            <w:tcW w:w="709" w:type="dxa"/>
          </w:tcPr>
          <w:p w:rsidR="00D1510B" w:rsidRDefault="00D1510B" w:rsidP="00451A97">
            <w:pPr>
              <w:spacing w:before="120" w:after="120" w:line="240" w:lineRule="auto"/>
              <w:jc w:val="center"/>
              <w:rPr>
                <w:rFonts w:cs="Calibri"/>
                <w:b/>
                <w:bCs/>
                <w:color w:val="000000"/>
                <w:sz w:val="32"/>
                <w:szCs w:val="32"/>
              </w:rPr>
            </w:pPr>
            <w:r w:rsidRPr="00B9460E">
              <w:rPr>
                <w:rFonts w:cs="Calibri"/>
                <w:color w:val="000000"/>
              </w:rPr>
              <w:t>ком</w:t>
            </w:r>
          </w:p>
        </w:tc>
        <w:tc>
          <w:tcPr>
            <w:tcW w:w="850" w:type="dxa"/>
          </w:tcPr>
          <w:p w:rsidR="00D1510B" w:rsidRPr="00482031" w:rsidRDefault="00D1510B" w:rsidP="00743FC1">
            <w:pPr>
              <w:spacing w:before="120" w:after="120" w:line="240" w:lineRule="auto"/>
              <w:jc w:val="center"/>
              <w:rPr>
                <w:rFonts w:cs="Calibri"/>
                <w:bCs/>
                <w:color w:val="000000"/>
              </w:rPr>
            </w:pPr>
            <w:r>
              <w:rPr>
                <w:rFonts w:cs="Calibri"/>
                <w:bCs/>
                <w:color w:val="000000"/>
              </w:rPr>
              <w:t>1</w:t>
            </w:r>
          </w:p>
        </w:tc>
        <w:tc>
          <w:tcPr>
            <w:tcW w:w="1522" w:type="dxa"/>
          </w:tcPr>
          <w:p w:rsidR="00D1510B" w:rsidRDefault="00D1510B" w:rsidP="00B6306A">
            <w:pPr>
              <w:spacing w:before="120" w:after="120" w:line="240" w:lineRule="auto"/>
              <w:rPr>
                <w:rFonts w:cs="Calibri"/>
                <w:b/>
                <w:bCs/>
                <w:color w:val="000000"/>
                <w:sz w:val="32"/>
                <w:szCs w:val="32"/>
              </w:rPr>
            </w:pPr>
          </w:p>
        </w:tc>
        <w:tc>
          <w:tcPr>
            <w:tcW w:w="1597" w:type="dxa"/>
          </w:tcPr>
          <w:p w:rsidR="00D1510B" w:rsidRDefault="00D1510B" w:rsidP="00B6306A">
            <w:pPr>
              <w:spacing w:before="120" w:after="120" w:line="240" w:lineRule="auto"/>
              <w:rPr>
                <w:rFonts w:cs="Calibri"/>
                <w:b/>
                <w:bCs/>
                <w:color w:val="000000"/>
                <w:sz w:val="32"/>
                <w:szCs w:val="32"/>
              </w:rPr>
            </w:pPr>
          </w:p>
        </w:tc>
        <w:tc>
          <w:tcPr>
            <w:tcW w:w="1417" w:type="dxa"/>
          </w:tcPr>
          <w:p w:rsidR="00D1510B" w:rsidRDefault="00D1510B" w:rsidP="00B6306A">
            <w:pPr>
              <w:spacing w:before="120" w:after="120" w:line="240" w:lineRule="auto"/>
              <w:rPr>
                <w:rFonts w:cs="Calibri"/>
                <w:b/>
                <w:bCs/>
                <w:color w:val="000000"/>
                <w:sz w:val="32"/>
                <w:szCs w:val="32"/>
              </w:rPr>
            </w:pPr>
          </w:p>
        </w:tc>
        <w:tc>
          <w:tcPr>
            <w:tcW w:w="1560" w:type="dxa"/>
          </w:tcPr>
          <w:p w:rsidR="00D1510B" w:rsidRDefault="00D1510B" w:rsidP="00B6306A">
            <w:pPr>
              <w:spacing w:before="120" w:after="120" w:line="240" w:lineRule="auto"/>
              <w:rPr>
                <w:rFonts w:cs="Calibri"/>
                <w:b/>
                <w:bCs/>
                <w:color w:val="000000"/>
                <w:sz w:val="32"/>
                <w:szCs w:val="32"/>
              </w:rPr>
            </w:pPr>
          </w:p>
        </w:tc>
        <w:tc>
          <w:tcPr>
            <w:tcW w:w="2372" w:type="dxa"/>
          </w:tcPr>
          <w:p w:rsidR="00D1510B" w:rsidRDefault="00D1510B" w:rsidP="00B6306A">
            <w:pPr>
              <w:spacing w:before="120" w:after="120" w:line="240" w:lineRule="auto"/>
              <w:rPr>
                <w:rFonts w:cs="Calibri"/>
                <w:b/>
                <w:bCs/>
                <w:color w:val="000000"/>
                <w:sz w:val="32"/>
                <w:szCs w:val="32"/>
              </w:rPr>
            </w:pPr>
          </w:p>
        </w:tc>
      </w:tr>
      <w:tr w:rsidR="00D1510B" w:rsidTr="005909B6">
        <w:tc>
          <w:tcPr>
            <w:tcW w:w="618" w:type="dxa"/>
          </w:tcPr>
          <w:p w:rsidR="00D1510B" w:rsidRPr="00A95D50" w:rsidRDefault="00D1510B" w:rsidP="001D40B9">
            <w:pPr>
              <w:spacing w:before="120" w:after="120" w:line="240" w:lineRule="auto"/>
              <w:jc w:val="center"/>
              <w:rPr>
                <w:rFonts w:cs="Calibri"/>
                <w:b/>
                <w:bCs/>
                <w:color w:val="000000"/>
                <w:sz w:val="20"/>
                <w:szCs w:val="20"/>
              </w:rPr>
            </w:pPr>
            <w:r>
              <w:rPr>
                <w:rFonts w:cs="Calibri"/>
                <w:b/>
                <w:bCs/>
                <w:color w:val="000000"/>
                <w:sz w:val="20"/>
                <w:szCs w:val="20"/>
              </w:rPr>
              <w:t>1</w:t>
            </w:r>
            <w:r w:rsidR="002D0B94">
              <w:rPr>
                <w:rFonts w:cs="Calibri"/>
                <w:b/>
                <w:bCs/>
                <w:color w:val="000000"/>
                <w:sz w:val="20"/>
                <w:szCs w:val="20"/>
              </w:rPr>
              <w:t>2</w:t>
            </w:r>
          </w:p>
        </w:tc>
        <w:tc>
          <w:tcPr>
            <w:tcW w:w="3686" w:type="dxa"/>
          </w:tcPr>
          <w:p w:rsidR="00D1510B" w:rsidRPr="00CA0EBC" w:rsidRDefault="00D1510B">
            <w:pPr>
              <w:rPr>
                <w:rFonts w:ascii="Calibri" w:hAnsi="Calibri" w:cs="Calibri"/>
                <w:color w:val="000000"/>
                <w:sz w:val="20"/>
                <w:szCs w:val="20"/>
              </w:rPr>
            </w:pPr>
            <w:r w:rsidRPr="00CA0EBC">
              <w:rPr>
                <w:rFonts w:ascii="Calibri" w:hAnsi="Calibri" w:cs="Calibri"/>
                <w:color w:val="000000"/>
                <w:sz w:val="20"/>
                <w:szCs w:val="20"/>
              </w:rPr>
              <w:t>Замена ретровизора спољашњег - кпт</w:t>
            </w:r>
          </w:p>
        </w:tc>
        <w:tc>
          <w:tcPr>
            <w:tcW w:w="709" w:type="dxa"/>
          </w:tcPr>
          <w:p w:rsidR="00D1510B" w:rsidRDefault="00D1510B" w:rsidP="00451A97">
            <w:pPr>
              <w:spacing w:before="120" w:after="120" w:line="240" w:lineRule="auto"/>
              <w:jc w:val="center"/>
              <w:rPr>
                <w:rFonts w:cs="Calibri"/>
                <w:b/>
                <w:bCs/>
                <w:color w:val="000000"/>
                <w:sz w:val="32"/>
                <w:szCs w:val="32"/>
              </w:rPr>
            </w:pPr>
            <w:r w:rsidRPr="00B9460E">
              <w:rPr>
                <w:rFonts w:cs="Calibri"/>
                <w:color w:val="000000"/>
              </w:rPr>
              <w:t>ком</w:t>
            </w:r>
          </w:p>
        </w:tc>
        <w:tc>
          <w:tcPr>
            <w:tcW w:w="850" w:type="dxa"/>
          </w:tcPr>
          <w:p w:rsidR="00D1510B" w:rsidRPr="00482031" w:rsidRDefault="00D1510B" w:rsidP="00743FC1">
            <w:pPr>
              <w:spacing w:before="120" w:after="120" w:line="240" w:lineRule="auto"/>
              <w:jc w:val="center"/>
              <w:rPr>
                <w:rFonts w:cs="Calibri"/>
                <w:bCs/>
                <w:color w:val="000000"/>
              </w:rPr>
            </w:pPr>
            <w:r>
              <w:rPr>
                <w:rFonts w:cs="Calibri"/>
                <w:bCs/>
                <w:color w:val="000000"/>
              </w:rPr>
              <w:t>1</w:t>
            </w:r>
          </w:p>
        </w:tc>
        <w:tc>
          <w:tcPr>
            <w:tcW w:w="1522" w:type="dxa"/>
          </w:tcPr>
          <w:p w:rsidR="00D1510B" w:rsidRDefault="00D1510B" w:rsidP="00B6306A">
            <w:pPr>
              <w:spacing w:before="120" w:after="120" w:line="240" w:lineRule="auto"/>
              <w:rPr>
                <w:rFonts w:cs="Calibri"/>
                <w:b/>
                <w:bCs/>
                <w:color w:val="000000"/>
                <w:sz w:val="32"/>
                <w:szCs w:val="32"/>
              </w:rPr>
            </w:pPr>
          </w:p>
        </w:tc>
        <w:tc>
          <w:tcPr>
            <w:tcW w:w="1597" w:type="dxa"/>
          </w:tcPr>
          <w:p w:rsidR="00D1510B" w:rsidRDefault="00D1510B" w:rsidP="00B6306A">
            <w:pPr>
              <w:spacing w:before="120" w:after="120" w:line="240" w:lineRule="auto"/>
              <w:rPr>
                <w:rFonts w:cs="Calibri"/>
                <w:b/>
                <w:bCs/>
                <w:color w:val="000000"/>
                <w:sz w:val="32"/>
                <w:szCs w:val="32"/>
              </w:rPr>
            </w:pPr>
          </w:p>
        </w:tc>
        <w:tc>
          <w:tcPr>
            <w:tcW w:w="1417" w:type="dxa"/>
          </w:tcPr>
          <w:p w:rsidR="00D1510B" w:rsidRDefault="00D1510B" w:rsidP="00B6306A">
            <w:pPr>
              <w:spacing w:before="120" w:after="120" w:line="240" w:lineRule="auto"/>
              <w:rPr>
                <w:rFonts w:cs="Calibri"/>
                <w:b/>
                <w:bCs/>
                <w:color w:val="000000"/>
                <w:sz w:val="32"/>
                <w:szCs w:val="32"/>
              </w:rPr>
            </w:pPr>
          </w:p>
        </w:tc>
        <w:tc>
          <w:tcPr>
            <w:tcW w:w="1560" w:type="dxa"/>
          </w:tcPr>
          <w:p w:rsidR="00D1510B" w:rsidRDefault="00D1510B" w:rsidP="00B6306A">
            <w:pPr>
              <w:spacing w:before="120" w:after="120" w:line="240" w:lineRule="auto"/>
              <w:rPr>
                <w:rFonts w:cs="Calibri"/>
                <w:b/>
                <w:bCs/>
                <w:color w:val="000000"/>
                <w:sz w:val="32"/>
                <w:szCs w:val="32"/>
              </w:rPr>
            </w:pPr>
          </w:p>
        </w:tc>
        <w:tc>
          <w:tcPr>
            <w:tcW w:w="2372" w:type="dxa"/>
          </w:tcPr>
          <w:p w:rsidR="00D1510B" w:rsidRDefault="00D1510B" w:rsidP="00B6306A">
            <w:pPr>
              <w:spacing w:before="120" w:after="120" w:line="240" w:lineRule="auto"/>
              <w:rPr>
                <w:rFonts w:cs="Calibri"/>
                <w:b/>
                <w:bCs/>
                <w:color w:val="000000"/>
                <w:sz w:val="32"/>
                <w:szCs w:val="32"/>
              </w:rPr>
            </w:pPr>
          </w:p>
        </w:tc>
      </w:tr>
      <w:tr w:rsidR="00D1510B" w:rsidTr="005909B6">
        <w:tc>
          <w:tcPr>
            <w:tcW w:w="618" w:type="dxa"/>
          </w:tcPr>
          <w:p w:rsidR="00D1510B" w:rsidRPr="00A95D50" w:rsidRDefault="00D1510B" w:rsidP="001D40B9">
            <w:pPr>
              <w:spacing w:before="120" w:after="120" w:line="240" w:lineRule="auto"/>
              <w:jc w:val="center"/>
              <w:rPr>
                <w:rFonts w:cs="Calibri"/>
                <w:b/>
                <w:bCs/>
                <w:color w:val="000000"/>
                <w:sz w:val="20"/>
                <w:szCs w:val="20"/>
              </w:rPr>
            </w:pPr>
            <w:r>
              <w:rPr>
                <w:rFonts w:cs="Calibri"/>
                <w:b/>
                <w:bCs/>
                <w:color w:val="000000"/>
                <w:sz w:val="20"/>
                <w:szCs w:val="20"/>
              </w:rPr>
              <w:t>1</w:t>
            </w:r>
            <w:r w:rsidR="002D0B94">
              <w:rPr>
                <w:rFonts w:cs="Calibri"/>
                <w:b/>
                <w:bCs/>
                <w:color w:val="000000"/>
                <w:sz w:val="20"/>
                <w:szCs w:val="20"/>
              </w:rPr>
              <w:t>3</w:t>
            </w:r>
          </w:p>
        </w:tc>
        <w:tc>
          <w:tcPr>
            <w:tcW w:w="3686" w:type="dxa"/>
          </w:tcPr>
          <w:p w:rsidR="00D1510B" w:rsidRPr="00CA0EBC" w:rsidRDefault="00D1510B">
            <w:pPr>
              <w:rPr>
                <w:rFonts w:ascii="Calibri" w:hAnsi="Calibri" w:cs="Calibri"/>
                <w:color w:val="000000"/>
                <w:sz w:val="20"/>
                <w:szCs w:val="20"/>
              </w:rPr>
            </w:pPr>
            <w:r w:rsidRPr="00CA0EBC">
              <w:rPr>
                <w:rFonts w:ascii="Calibri" w:hAnsi="Calibri" w:cs="Calibri"/>
                <w:color w:val="000000"/>
                <w:sz w:val="20"/>
                <w:szCs w:val="20"/>
              </w:rPr>
              <w:t xml:space="preserve">Уградња предњег ветробранског стакла </w:t>
            </w:r>
          </w:p>
        </w:tc>
        <w:tc>
          <w:tcPr>
            <w:tcW w:w="709" w:type="dxa"/>
          </w:tcPr>
          <w:p w:rsidR="00D1510B" w:rsidRDefault="00D1510B" w:rsidP="00451A97">
            <w:pPr>
              <w:spacing w:before="120" w:after="120" w:line="240" w:lineRule="auto"/>
              <w:jc w:val="center"/>
              <w:rPr>
                <w:rFonts w:cs="Calibri"/>
                <w:b/>
                <w:bCs/>
                <w:color w:val="000000"/>
                <w:sz w:val="32"/>
                <w:szCs w:val="32"/>
              </w:rPr>
            </w:pPr>
            <w:r w:rsidRPr="00B9460E">
              <w:rPr>
                <w:rFonts w:cs="Calibri"/>
                <w:color w:val="000000"/>
              </w:rPr>
              <w:t>ком</w:t>
            </w:r>
          </w:p>
        </w:tc>
        <w:tc>
          <w:tcPr>
            <w:tcW w:w="850" w:type="dxa"/>
          </w:tcPr>
          <w:p w:rsidR="00D1510B" w:rsidRPr="00482031" w:rsidRDefault="00D1510B" w:rsidP="00743FC1">
            <w:pPr>
              <w:spacing w:before="120" w:after="120" w:line="240" w:lineRule="auto"/>
              <w:jc w:val="center"/>
              <w:rPr>
                <w:rFonts w:cs="Calibri"/>
                <w:bCs/>
                <w:color w:val="000000"/>
              </w:rPr>
            </w:pPr>
            <w:r>
              <w:rPr>
                <w:rFonts w:cs="Calibri"/>
                <w:bCs/>
                <w:color w:val="000000"/>
              </w:rPr>
              <w:t>1</w:t>
            </w:r>
          </w:p>
        </w:tc>
        <w:tc>
          <w:tcPr>
            <w:tcW w:w="1522" w:type="dxa"/>
          </w:tcPr>
          <w:p w:rsidR="00D1510B" w:rsidRDefault="00D1510B" w:rsidP="00B6306A">
            <w:pPr>
              <w:spacing w:before="120" w:after="120" w:line="240" w:lineRule="auto"/>
              <w:rPr>
                <w:rFonts w:cs="Calibri"/>
                <w:b/>
                <w:bCs/>
                <w:color w:val="000000"/>
                <w:sz w:val="32"/>
                <w:szCs w:val="32"/>
              </w:rPr>
            </w:pPr>
          </w:p>
        </w:tc>
        <w:tc>
          <w:tcPr>
            <w:tcW w:w="1597" w:type="dxa"/>
          </w:tcPr>
          <w:p w:rsidR="00D1510B" w:rsidRDefault="00D1510B" w:rsidP="00B6306A">
            <w:pPr>
              <w:spacing w:before="120" w:after="120" w:line="240" w:lineRule="auto"/>
              <w:rPr>
                <w:rFonts w:cs="Calibri"/>
                <w:b/>
                <w:bCs/>
                <w:color w:val="000000"/>
                <w:sz w:val="32"/>
                <w:szCs w:val="32"/>
              </w:rPr>
            </w:pPr>
          </w:p>
        </w:tc>
        <w:tc>
          <w:tcPr>
            <w:tcW w:w="1417" w:type="dxa"/>
          </w:tcPr>
          <w:p w:rsidR="00D1510B" w:rsidRDefault="00D1510B" w:rsidP="00B6306A">
            <w:pPr>
              <w:spacing w:before="120" w:after="120" w:line="240" w:lineRule="auto"/>
              <w:rPr>
                <w:rFonts w:cs="Calibri"/>
                <w:b/>
                <w:bCs/>
                <w:color w:val="000000"/>
                <w:sz w:val="32"/>
                <w:szCs w:val="32"/>
              </w:rPr>
            </w:pPr>
          </w:p>
        </w:tc>
        <w:tc>
          <w:tcPr>
            <w:tcW w:w="1560" w:type="dxa"/>
          </w:tcPr>
          <w:p w:rsidR="00D1510B" w:rsidRDefault="00D1510B" w:rsidP="00B6306A">
            <w:pPr>
              <w:spacing w:before="120" w:after="120" w:line="240" w:lineRule="auto"/>
              <w:rPr>
                <w:rFonts w:cs="Calibri"/>
                <w:b/>
                <w:bCs/>
                <w:color w:val="000000"/>
                <w:sz w:val="32"/>
                <w:szCs w:val="32"/>
              </w:rPr>
            </w:pPr>
          </w:p>
        </w:tc>
        <w:tc>
          <w:tcPr>
            <w:tcW w:w="2372" w:type="dxa"/>
          </w:tcPr>
          <w:p w:rsidR="00D1510B" w:rsidRDefault="00D1510B" w:rsidP="00B6306A">
            <w:pPr>
              <w:spacing w:before="120" w:after="120" w:line="240" w:lineRule="auto"/>
              <w:rPr>
                <w:rFonts w:cs="Calibri"/>
                <w:b/>
                <w:bCs/>
                <w:color w:val="000000"/>
                <w:sz w:val="32"/>
                <w:szCs w:val="32"/>
              </w:rPr>
            </w:pPr>
          </w:p>
        </w:tc>
      </w:tr>
      <w:tr w:rsidR="00D1510B" w:rsidTr="005909B6">
        <w:tc>
          <w:tcPr>
            <w:tcW w:w="618" w:type="dxa"/>
          </w:tcPr>
          <w:p w:rsidR="00D1510B" w:rsidRPr="00A95D50" w:rsidRDefault="00D1510B" w:rsidP="001D40B9">
            <w:pPr>
              <w:spacing w:before="120" w:after="120" w:line="240" w:lineRule="auto"/>
              <w:jc w:val="center"/>
              <w:rPr>
                <w:rFonts w:cs="Calibri"/>
                <w:b/>
                <w:bCs/>
                <w:color w:val="000000"/>
                <w:sz w:val="20"/>
                <w:szCs w:val="20"/>
              </w:rPr>
            </w:pPr>
            <w:r>
              <w:rPr>
                <w:rFonts w:cs="Calibri"/>
                <w:b/>
                <w:bCs/>
                <w:color w:val="000000"/>
                <w:sz w:val="20"/>
                <w:szCs w:val="20"/>
              </w:rPr>
              <w:t>1</w:t>
            </w:r>
            <w:r w:rsidR="002D0B94">
              <w:rPr>
                <w:rFonts w:cs="Calibri"/>
                <w:b/>
                <w:bCs/>
                <w:color w:val="000000"/>
                <w:sz w:val="20"/>
                <w:szCs w:val="20"/>
              </w:rPr>
              <w:t>4</w:t>
            </w:r>
          </w:p>
        </w:tc>
        <w:tc>
          <w:tcPr>
            <w:tcW w:w="3686" w:type="dxa"/>
          </w:tcPr>
          <w:p w:rsidR="00D1510B" w:rsidRPr="00CA0EBC" w:rsidRDefault="00D1510B">
            <w:pPr>
              <w:rPr>
                <w:rFonts w:ascii="Calibri" w:hAnsi="Calibri" w:cs="Calibri"/>
                <w:color w:val="000000"/>
                <w:sz w:val="20"/>
                <w:szCs w:val="20"/>
              </w:rPr>
            </w:pPr>
            <w:r w:rsidRPr="00CA0EBC">
              <w:rPr>
                <w:rFonts w:ascii="Calibri" w:hAnsi="Calibri" w:cs="Calibri"/>
                <w:color w:val="000000"/>
                <w:sz w:val="20"/>
                <w:szCs w:val="20"/>
              </w:rPr>
              <w:t xml:space="preserve"> Замена кочионих плочица предњих </w:t>
            </w:r>
          </w:p>
        </w:tc>
        <w:tc>
          <w:tcPr>
            <w:tcW w:w="709" w:type="dxa"/>
          </w:tcPr>
          <w:p w:rsidR="00D1510B" w:rsidRDefault="00D1510B" w:rsidP="00451A97">
            <w:pPr>
              <w:spacing w:before="120" w:after="120" w:line="240" w:lineRule="auto"/>
              <w:jc w:val="center"/>
              <w:rPr>
                <w:rFonts w:cs="Calibri"/>
                <w:b/>
                <w:bCs/>
                <w:color w:val="000000"/>
                <w:sz w:val="32"/>
                <w:szCs w:val="32"/>
              </w:rPr>
            </w:pPr>
            <w:r w:rsidRPr="00B9460E">
              <w:rPr>
                <w:rFonts w:cs="Calibri"/>
                <w:color w:val="000000"/>
              </w:rPr>
              <w:t>ком</w:t>
            </w:r>
          </w:p>
        </w:tc>
        <w:tc>
          <w:tcPr>
            <w:tcW w:w="850" w:type="dxa"/>
          </w:tcPr>
          <w:p w:rsidR="00D1510B" w:rsidRPr="00482031" w:rsidRDefault="00D1510B" w:rsidP="00743FC1">
            <w:pPr>
              <w:spacing w:before="120" w:after="120" w:line="240" w:lineRule="auto"/>
              <w:jc w:val="center"/>
              <w:rPr>
                <w:rFonts w:cs="Calibri"/>
                <w:bCs/>
                <w:color w:val="000000"/>
              </w:rPr>
            </w:pPr>
            <w:r>
              <w:rPr>
                <w:rFonts w:cs="Calibri"/>
                <w:bCs/>
                <w:color w:val="000000"/>
              </w:rPr>
              <w:t>1</w:t>
            </w:r>
          </w:p>
        </w:tc>
        <w:tc>
          <w:tcPr>
            <w:tcW w:w="1522" w:type="dxa"/>
          </w:tcPr>
          <w:p w:rsidR="00D1510B" w:rsidRDefault="00D1510B" w:rsidP="00B6306A">
            <w:pPr>
              <w:spacing w:before="120" w:after="120" w:line="240" w:lineRule="auto"/>
              <w:rPr>
                <w:rFonts w:cs="Calibri"/>
                <w:b/>
                <w:bCs/>
                <w:color w:val="000000"/>
                <w:sz w:val="32"/>
                <w:szCs w:val="32"/>
              </w:rPr>
            </w:pPr>
          </w:p>
        </w:tc>
        <w:tc>
          <w:tcPr>
            <w:tcW w:w="1597" w:type="dxa"/>
          </w:tcPr>
          <w:p w:rsidR="00D1510B" w:rsidRDefault="00D1510B" w:rsidP="00B6306A">
            <w:pPr>
              <w:spacing w:before="120" w:after="120" w:line="240" w:lineRule="auto"/>
              <w:rPr>
                <w:rFonts w:cs="Calibri"/>
                <w:b/>
                <w:bCs/>
                <w:color w:val="000000"/>
                <w:sz w:val="32"/>
                <w:szCs w:val="32"/>
              </w:rPr>
            </w:pPr>
          </w:p>
        </w:tc>
        <w:tc>
          <w:tcPr>
            <w:tcW w:w="1417" w:type="dxa"/>
          </w:tcPr>
          <w:p w:rsidR="00D1510B" w:rsidRDefault="00D1510B" w:rsidP="00B6306A">
            <w:pPr>
              <w:spacing w:before="120" w:after="120" w:line="240" w:lineRule="auto"/>
              <w:rPr>
                <w:rFonts w:cs="Calibri"/>
                <w:b/>
                <w:bCs/>
                <w:color w:val="000000"/>
                <w:sz w:val="32"/>
                <w:szCs w:val="32"/>
              </w:rPr>
            </w:pPr>
          </w:p>
        </w:tc>
        <w:tc>
          <w:tcPr>
            <w:tcW w:w="1560" w:type="dxa"/>
          </w:tcPr>
          <w:p w:rsidR="00D1510B" w:rsidRDefault="00D1510B" w:rsidP="00B6306A">
            <w:pPr>
              <w:spacing w:before="120" w:after="120" w:line="240" w:lineRule="auto"/>
              <w:rPr>
                <w:rFonts w:cs="Calibri"/>
                <w:b/>
                <w:bCs/>
                <w:color w:val="000000"/>
                <w:sz w:val="32"/>
                <w:szCs w:val="32"/>
              </w:rPr>
            </w:pPr>
          </w:p>
        </w:tc>
        <w:tc>
          <w:tcPr>
            <w:tcW w:w="2372" w:type="dxa"/>
          </w:tcPr>
          <w:p w:rsidR="00D1510B" w:rsidRDefault="00D1510B" w:rsidP="00B6306A">
            <w:pPr>
              <w:spacing w:before="120" w:after="120" w:line="240" w:lineRule="auto"/>
              <w:rPr>
                <w:rFonts w:cs="Calibri"/>
                <w:b/>
                <w:bCs/>
                <w:color w:val="000000"/>
                <w:sz w:val="32"/>
                <w:szCs w:val="32"/>
              </w:rPr>
            </w:pPr>
          </w:p>
        </w:tc>
      </w:tr>
      <w:tr w:rsidR="00D1510B" w:rsidTr="005909B6">
        <w:tc>
          <w:tcPr>
            <w:tcW w:w="618" w:type="dxa"/>
          </w:tcPr>
          <w:p w:rsidR="00D1510B" w:rsidRPr="00A95D50" w:rsidRDefault="00D1510B" w:rsidP="001D40B9">
            <w:pPr>
              <w:spacing w:before="120" w:after="120" w:line="240" w:lineRule="auto"/>
              <w:jc w:val="center"/>
              <w:rPr>
                <w:rFonts w:cs="Calibri"/>
                <w:b/>
                <w:bCs/>
                <w:color w:val="000000"/>
                <w:sz w:val="20"/>
                <w:szCs w:val="20"/>
              </w:rPr>
            </w:pPr>
            <w:r>
              <w:rPr>
                <w:rFonts w:cs="Calibri"/>
                <w:b/>
                <w:bCs/>
                <w:color w:val="000000"/>
                <w:sz w:val="20"/>
                <w:szCs w:val="20"/>
              </w:rPr>
              <w:t>1</w:t>
            </w:r>
            <w:r w:rsidR="002D0B94">
              <w:rPr>
                <w:rFonts w:cs="Calibri"/>
                <w:b/>
                <w:bCs/>
                <w:color w:val="000000"/>
                <w:sz w:val="20"/>
                <w:szCs w:val="20"/>
              </w:rPr>
              <w:t>5</w:t>
            </w:r>
          </w:p>
        </w:tc>
        <w:tc>
          <w:tcPr>
            <w:tcW w:w="3686" w:type="dxa"/>
          </w:tcPr>
          <w:p w:rsidR="00D1510B" w:rsidRPr="00CA0EBC" w:rsidRDefault="00D1510B">
            <w:pPr>
              <w:rPr>
                <w:rFonts w:ascii="Calibri" w:hAnsi="Calibri" w:cs="Calibri"/>
                <w:color w:val="000000"/>
                <w:sz w:val="20"/>
                <w:szCs w:val="20"/>
              </w:rPr>
            </w:pPr>
            <w:r w:rsidRPr="00CA0EBC">
              <w:rPr>
                <w:rFonts w:ascii="Calibri" w:hAnsi="Calibri" w:cs="Calibri"/>
                <w:color w:val="000000"/>
                <w:sz w:val="20"/>
                <w:szCs w:val="20"/>
              </w:rPr>
              <w:t xml:space="preserve"> Замена дискова предњих кочница </w:t>
            </w:r>
          </w:p>
        </w:tc>
        <w:tc>
          <w:tcPr>
            <w:tcW w:w="709" w:type="dxa"/>
          </w:tcPr>
          <w:p w:rsidR="00D1510B" w:rsidRDefault="00D1510B" w:rsidP="00451A97">
            <w:pPr>
              <w:spacing w:before="120" w:after="120" w:line="240" w:lineRule="auto"/>
              <w:jc w:val="center"/>
              <w:rPr>
                <w:rFonts w:cs="Calibri"/>
                <w:b/>
                <w:bCs/>
                <w:color w:val="000000"/>
                <w:sz w:val="32"/>
                <w:szCs w:val="32"/>
              </w:rPr>
            </w:pPr>
            <w:r w:rsidRPr="00B9460E">
              <w:rPr>
                <w:rFonts w:cs="Calibri"/>
                <w:color w:val="000000"/>
              </w:rPr>
              <w:t>ком</w:t>
            </w:r>
          </w:p>
        </w:tc>
        <w:tc>
          <w:tcPr>
            <w:tcW w:w="850" w:type="dxa"/>
          </w:tcPr>
          <w:p w:rsidR="00D1510B" w:rsidRPr="00482031" w:rsidRDefault="00D1510B" w:rsidP="00743FC1">
            <w:pPr>
              <w:spacing w:before="120" w:after="120" w:line="240" w:lineRule="auto"/>
              <w:jc w:val="center"/>
              <w:rPr>
                <w:rFonts w:cs="Calibri"/>
                <w:bCs/>
                <w:color w:val="000000"/>
              </w:rPr>
            </w:pPr>
            <w:r>
              <w:rPr>
                <w:rFonts w:cs="Calibri"/>
                <w:bCs/>
                <w:color w:val="000000"/>
              </w:rPr>
              <w:t>1</w:t>
            </w:r>
          </w:p>
        </w:tc>
        <w:tc>
          <w:tcPr>
            <w:tcW w:w="1522" w:type="dxa"/>
          </w:tcPr>
          <w:p w:rsidR="00D1510B" w:rsidRDefault="00D1510B" w:rsidP="00B6306A">
            <w:pPr>
              <w:spacing w:before="120" w:after="120" w:line="240" w:lineRule="auto"/>
              <w:rPr>
                <w:rFonts w:cs="Calibri"/>
                <w:b/>
                <w:bCs/>
                <w:color w:val="000000"/>
                <w:sz w:val="32"/>
                <w:szCs w:val="32"/>
              </w:rPr>
            </w:pPr>
          </w:p>
        </w:tc>
        <w:tc>
          <w:tcPr>
            <w:tcW w:w="1597" w:type="dxa"/>
          </w:tcPr>
          <w:p w:rsidR="00D1510B" w:rsidRDefault="00D1510B" w:rsidP="00B6306A">
            <w:pPr>
              <w:spacing w:before="120" w:after="120" w:line="240" w:lineRule="auto"/>
              <w:rPr>
                <w:rFonts w:cs="Calibri"/>
                <w:b/>
                <w:bCs/>
                <w:color w:val="000000"/>
                <w:sz w:val="32"/>
                <w:szCs w:val="32"/>
              </w:rPr>
            </w:pPr>
          </w:p>
        </w:tc>
        <w:tc>
          <w:tcPr>
            <w:tcW w:w="1417" w:type="dxa"/>
          </w:tcPr>
          <w:p w:rsidR="00D1510B" w:rsidRDefault="00D1510B" w:rsidP="00B6306A">
            <w:pPr>
              <w:spacing w:before="120" w:after="120" w:line="240" w:lineRule="auto"/>
              <w:rPr>
                <w:rFonts w:cs="Calibri"/>
                <w:b/>
                <w:bCs/>
                <w:color w:val="000000"/>
                <w:sz w:val="32"/>
                <w:szCs w:val="32"/>
              </w:rPr>
            </w:pPr>
          </w:p>
        </w:tc>
        <w:tc>
          <w:tcPr>
            <w:tcW w:w="1560" w:type="dxa"/>
          </w:tcPr>
          <w:p w:rsidR="00D1510B" w:rsidRDefault="00D1510B" w:rsidP="00B6306A">
            <w:pPr>
              <w:spacing w:before="120" w:after="120" w:line="240" w:lineRule="auto"/>
              <w:rPr>
                <w:rFonts w:cs="Calibri"/>
                <w:b/>
                <w:bCs/>
                <w:color w:val="000000"/>
                <w:sz w:val="32"/>
                <w:szCs w:val="32"/>
              </w:rPr>
            </w:pPr>
          </w:p>
        </w:tc>
        <w:tc>
          <w:tcPr>
            <w:tcW w:w="2372" w:type="dxa"/>
          </w:tcPr>
          <w:p w:rsidR="00D1510B" w:rsidRDefault="00D1510B" w:rsidP="00B6306A">
            <w:pPr>
              <w:spacing w:before="120" w:after="120" w:line="240" w:lineRule="auto"/>
              <w:rPr>
                <w:rFonts w:cs="Calibri"/>
                <w:b/>
                <w:bCs/>
                <w:color w:val="000000"/>
                <w:sz w:val="32"/>
                <w:szCs w:val="32"/>
              </w:rPr>
            </w:pPr>
          </w:p>
        </w:tc>
      </w:tr>
      <w:tr w:rsidR="00D1510B" w:rsidTr="005909B6">
        <w:tc>
          <w:tcPr>
            <w:tcW w:w="618" w:type="dxa"/>
          </w:tcPr>
          <w:p w:rsidR="00D1510B" w:rsidRPr="00A95D50" w:rsidRDefault="00D1510B" w:rsidP="001D40B9">
            <w:pPr>
              <w:spacing w:before="120" w:after="120" w:line="240" w:lineRule="auto"/>
              <w:jc w:val="center"/>
              <w:rPr>
                <w:rFonts w:cs="Calibri"/>
                <w:b/>
                <w:bCs/>
                <w:color w:val="000000"/>
                <w:sz w:val="20"/>
                <w:szCs w:val="20"/>
              </w:rPr>
            </w:pPr>
            <w:r>
              <w:rPr>
                <w:rFonts w:cs="Calibri"/>
                <w:b/>
                <w:bCs/>
                <w:color w:val="000000"/>
                <w:sz w:val="20"/>
                <w:szCs w:val="20"/>
              </w:rPr>
              <w:t>1</w:t>
            </w:r>
            <w:r w:rsidR="002D0B94">
              <w:rPr>
                <w:rFonts w:cs="Calibri"/>
                <w:b/>
                <w:bCs/>
                <w:color w:val="000000"/>
                <w:sz w:val="20"/>
                <w:szCs w:val="20"/>
              </w:rPr>
              <w:t>6</w:t>
            </w:r>
          </w:p>
        </w:tc>
        <w:tc>
          <w:tcPr>
            <w:tcW w:w="3686" w:type="dxa"/>
          </w:tcPr>
          <w:p w:rsidR="00D1510B" w:rsidRPr="00CA0EBC" w:rsidRDefault="00D1510B" w:rsidP="00A95D50">
            <w:pPr>
              <w:rPr>
                <w:rFonts w:ascii="Calibri" w:hAnsi="Calibri" w:cs="Calibri"/>
                <w:color w:val="000000"/>
                <w:sz w:val="20"/>
                <w:szCs w:val="20"/>
              </w:rPr>
            </w:pPr>
            <w:r w:rsidRPr="00CA0EBC">
              <w:rPr>
                <w:rFonts w:ascii="Calibri" w:hAnsi="Calibri" w:cs="Calibri"/>
                <w:color w:val="000000"/>
                <w:sz w:val="20"/>
                <w:szCs w:val="20"/>
              </w:rPr>
              <w:t xml:space="preserve"> Замена</w:t>
            </w:r>
            <w:r w:rsidR="00A95D50">
              <w:rPr>
                <w:rFonts w:ascii="Calibri" w:hAnsi="Calibri" w:cs="Calibri"/>
                <w:color w:val="000000"/>
                <w:sz w:val="20"/>
                <w:szCs w:val="20"/>
              </w:rPr>
              <w:t xml:space="preserve"> кочионог </w:t>
            </w:r>
            <w:r w:rsidRPr="00CA0EBC">
              <w:rPr>
                <w:rFonts w:ascii="Calibri" w:hAnsi="Calibri" w:cs="Calibri"/>
                <w:color w:val="000000"/>
                <w:sz w:val="20"/>
                <w:szCs w:val="20"/>
              </w:rPr>
              <w:t>цилиндра предњих кочница</w:t>
            </w:r>
          </w:p>
        </w:tc>
        <w:tc>
          <w:tcPr>
            <w:tcW w:w="709" w:type="dxa"/>
          </w:tcPr>
          <w:p w:rsidR="00D1510B" w:rsidRDefault="00D1510B" w:rsidP="00451A97">
            <w:pPr>
              <w:spacing w:before="120" w:after="120" w:line="240" w:lineRule="auto"/>
              <w:jc w:val="center"/>
              <w:rPr>
                <w:rFonts w:cs="Calibri"/>
                <w:b/>
                <w:bCs/>
                <w:color w:val="000000"/>
                <w:sz w:val="32"/>
                <w:szCs w:val="32"/>
              </w:rPr>
            </w:pPr>
            <w:r w:rsidRPr="00B9460E">
              <w:rPr>
                <w:rFonts w:cs="Calibri"/>
                <w:color w:val="000000"/>
              </w:rPr>
              <w:t>ком</w:t>
            </w:r>
          </w:p>
        </w:tc>
        <w:tc>
          <w:tcPr>
            <w:tcW w:w="850" w:type="dxa"/>
          </w:tcPr>
          <w:p w:rsidR="00D1510B" w:rsidRPr="00482031" w:rsidRDefault="00D1510B" w:rsidP="00743FC1">
            <w:pPr>
              <w:spacing w:before="120" w:after="120" w:line="240" w:lineRule="auto"/>
              <w:jc w:val="center"/>
              <w:rPr>
                <w:rFonts w:cs="Calibri"/>
                <w:bCs/>
                <w:color w:val="000000"/>
              </w:rPr>
            </w:pPr>
            <w:r>
              <w:rPr>
                <w:rFonts w:cs="Calibri"/>
                <w:bCs/>
                <w:color w:val="000000"/>
              </w:rPr>
              <w:t>1</w:t>
            </w:r>
          </w:p>
        </w:tc>
        <w:tc>
          <w:tcPr>
            <w:tcW w:w="1522" w:type="dxa"/>
          </w:tcPr>
          <w:p w:rsidR="00D1510B" w:rsidRDefault="00D1510B" w:rsidP="00B6306A">
            <w:pPr>
              <w:spacing w:before="120" w:after="120" w:line="240" w:lineRule="auto"/>
              <w:rPr>
                <w:rFonts w:cs="Calibri"/>
                <w:b/>
                <w:bCs/>
                <w:color w:val="000000"/>
                <w:sz w:val="32"/>
                <w:szCs w:val="32"/>
              </w:rPr>
            </w:pPr>
          </w:p>
        </w:tc>
        <w:tc>
          <w:tcPr>
            <w:tcW w:w="1597" w:type="dxa"/>
          </w:tcPr>
          <w:p w:rsidR="00D1510B" w:rsidRDefault="00D1510B" w:rsidP="00B6306A">
            <w:pPr>
              <w:spacing w:before="120" w:after="120" w:line="240" w:lineRule="auto"/>
              <w:rPr>
                <w:rFonts w:cs="Calibri"/>
                <w:b/>
                <w:bCs/>
                <w:color w:val="000000"/>
                <w:sz w:val="32"/>
                <w:szCs w:val="32"/>
              </w:rPr>
            </w:pPr>
          </w:p>
        </w:tc>
        <w:tc>
          <w:tcPr>
            <w:tcW w:w="1417" w:type="dxa"/>
          </w:tcPr>
          <w:p w:rsidR="00D1510B" w:rsidRDefault="00D1510B" w:rsidP="00B6306A">
            <w:pPr>
              <w:spacing w:before="120" w:after="120" w:line="240" w:lineRule="auto"/>
              <w:rPr>
                <w:rFonts w:cs="Calibri"/>
                <w:b/>
                <w:bCs/>
                <w:color w:val="000000"/>
                <w:sz w:val="32"/>
                <w:szCs w:val="32"/>
              </w:rPr>
            </w:pPr>
          </w:p>
        </w:tc>
        <w:tc>
          <w:tcPr>
            <w:tcW w:w="1560" w:type="dxa"/>
          </w:tcPr>
          <w:p w:rsidR="00D1510B" w:rsidRDefault="00D1510B" w:rsidP="00B6306A">
            <w:pPr>
              <w:spacing w:before="120" w:after="120" w:line="240" w:lineRule="auto"/>
              <w:rPr>
                <w:rFonts w:cs="Calibri"/>
                <w:b/>
                <w:bCs/>
                <w:color w:val="000000"/>
                <w:sz w:val="32"/>
                <w:szCs w:val="32"/>
              </w:rPr>
            </w:pPr>
          </w:p>
        </w:tc>
        <w:tc>
          <w:tcPr>
            <w:tcW w:w="2372" w:type="dxa"/>
          </w:tcPr>
          <w:p w:rsidR="00D1510B" w:rsidRDefault="00D1510B" w:rsidP="00B6306A">
            <w:pPr>
              <w:spacing w:before="120" w:after="120" w:line="240" w:lineRule="auto"/>
              <w:rPr>
                <w:rFonts w:cs="Calibri"/>
                <w:b/>
                <w:bCs/>
                <w:color w:val="000000"/>
                <w:sz w:val="32"/>
                <w:szCs w:val="32"/>
              </w:rPr>
            </w:pPr>
          </w:p>
        </w:tc>
      </w:tr>
      <w:tr w:rsidR="00D1510B" w:rsidTr="005909B6">
        <w:tc>
          <w:tcPr>
            <w:tcW w:w="618" w:type="dxa"/>
          </w:tcPr>
          <w:p w:rsidR="00D1510B" w:rsidRPr="00A95D50" w:rsidRDefault="00A95D50" w:rsidP="001D40B9">
            <w:pPr>
              <w:spacing w:before="120" w:after="120" w:line="240" w:lineRule="auto"/>
              <w:jc w:val="center"/>
              <w:rPr>
                <w:rFonts w:cs="Calibri"/>
                <w:b/>
                <w:bCs/>
                <w:color w:val="000000"/>
                <w:sz w:val="20"/>
                <w:szCs w:val="20"/>
              </w:rPr>
            </w:pPr>
            <w:r>
              <w:rPr>
                <w:rFonts w:cs="Calibri"/>
                <w:b/>
                <w:bCs/>
                <w:color w:val="000000"/>
                <w:sz w:val="20"/>
                <w:szCs w:val="20"/>
              </w:rPr>
              <w:t>1</w:t>
            </w:r>
            <w:r w:rsidR="002D0B94">
              <w:rPr>
                <w:rFonts w:cs="Calibri"/>
                <w:b/>
                <w:bCs/>
                <w:color w:val="000000"/>
                <w:sz w:val="20"/>
                <w:szCs w:val="20"/>
              </w:rPr>
              <w:t>7</w:t>
            </w:r>
          </w:p>
        </w:tc>
        <w:tc>
          <w:tcPr>
            <w:tcW w:w="3686" w:type="dxa"/>
          </w:tcPr>
          <w:p w:rsidR="00D1510B" w:rsidRPr="00CA0EBC" w:rsidRDefault="00D1510B">
            <w:pPr>
              <w:rPr>
                <w:rFonts w:ascii="Calibri" w:hAnsi="Calibri" w:cs="Calibri"/>
                <w:color w:val="000000"/>
                <w:sz w:val="20"/>
                <w:szCs w:val="20"/>
              </w:rPr>
            </w:pPr>
            <w:r w:rsidRPr="00CA0EBC">
              <w:rPr>
                <w:rFonts w:ascii="Calibri" w:hAnsi="Calibri" w:cs="Calibri"/>
                <w:color w:val="000000"/>
                <w:sz w:val="20"/>
                <w:szCs w:val="20"/>
              </w:rPr>
              <w:t xml:space="preserve"> Замена задњих кочионих облога</w:t>
            </w:r>
          </w:p>
        </w:tc>
        <w:tc>
          <w:tcPr>
            <w:tcW w:w="709" w:type="dxa"/>
          </w:tcPr>
          <w:p w:rsidR="00D1510B" w:rsidRPr="00AB6C33" w:rsidRDefault="00D1510B" w:rsidP="00743FC1">
            <w:pPr>
              <w:spacing w:before="120" w:after="120" w:line="240" w:lineRule="auto"/>
              <w:jc w:val="center"/>
              <w:rPr>
                <w:rFonts w:cs="Calibri"/>
                <w:color w:val="000000"/>
              </w:rPr>
            </w:pPr>
            <w:r>
              <w:rPr>
                <w:rFonts w:cs="Calibri"/>
                <w:color w:val="000000"/>
              </w:rPr>
              <w:t>ком</w:t>
            </w:r>
          </w:p>
        </w:tc>
        <w:tc>
          <w:tcPr>
            <w:tcW w:w="850" w:type="dxa"/>
          </w:tcPr>
          <w:p w:rsidR="00D1510B" w:rsidRPr="00482031" w:rsidRDefault="00D1510B" w:rsidP="00743FC1">
            <w:pPr>
              <w:spacing w:before="120" w:after="120" w:line="240" w:lineRule="auto"/>
              <w:jc w:val="center"/>
              <w:rPr>
                <w:rFonts w:cs="Calibri"/>
                <w:bCs/>
                <w:color w:val="000000"/>
              </w:rPr>
            </w:pPr>
            <w:r>
              <w:rPr>
                <w:rFonts w:cs="Calibri"/>
                <w:bCs/>
                <w:color w:val="000000"/>
              </w:rPr>
              <w:t>1</w:t>
            </w:r>
          </w:p>
        </w:tc>
        <w:tc>
          <w:tcPr>
            <w:tcW w:w="1522" w:type="dxa"/>
          </w:tcPr>
          <w:p w:rsidR="00D1510B" w:rsidRDefault="00D1510B" w:rsidP="00B6306A">
            <w:pPr>
              <w:spacing w:before="120" w:after="120" w:line="240" w:lineRule="auto"/>
              <w:rPr>
                <w:rFonts w:cs="Calibri"/>
                <w:b/>
                <w:bCs/>
                <w:color w:val="000000"/>
                <w:sz w:val="32"/>
                <w:szCs w:val="32"/>
              </w:rPr>
            </w:pPr>
          </w:p>
        </w:tc>
        <w:tc>
          <w:tcPr>
            <w:tcW w:w="1597" w:type="dxa"/>
          </w:tcPr>
          <w:p w:rsidR="00D1510B" w:rsidRDefault="00D1510B" w:rsidP="00B6306A">
            <w:pPr>
              <w:spacing w:before="120" w:after="120" w:line="240" w:lineRule="auto"/>
              <w:rPr>
                <w:rFonts w:cs="Calibri"/>
                <w:b/>
                <w:bCs/>
                <w:color w:val="000000"/>
                <w:sz w:val="32"/>
                <w:szCs w:val="32"/>
              </w:rPr>
            </w:pPr>
          </w:p>
        </w:tc>
        <w:tc>
          <w:tcPr>
            <w:tcW w:w="1417" w:type="dxa"/>
          </w:tcPr>
          <w:p w:rsidR="00D1510B" w:rsidRDefault="00D1510B" w:rsidP="00B6306A">
            <w:pPr>
              <w:spacing w:before="120" w:after="120" w:line="240" w:lineRule="auto"/>
              <w:rPr>
                <w:rFonts w:cs="Calibri"/>
                <w:b/>
                <w:bCs/>
                <w:color w:val="000000"/>
                <w:sz w:val="32"/>
                <w:szCs w:val="32"/>
              </w:rPr>
            </w:pPr>
          </w:p>
        </w:tc>
        <w:tc>
          <w:tcPr>
            <w:tcW w:w="1560" w:type="dxa"/>
          </w:tcPr>
          <w:p w:rsidR="00D1510B" w:rsidRDefault="00D1510B" w:rsidP="00B6306A">
            <w:pPr>
              <w:spacing w:before="120" w:after="120" w:line="240" w:lineRule="auto"/>
              <w:rPr>
                <w:rFonts w:cs="Calibri"/>
                <w:b/>
                <w:bCs/>
                <w:color w:val="000000"/>
                <w:sz w:val="32"/>
                <w:szCs w:val="32"/>
              </w:rPr>
            </w:pPr>
          </w:p>
        </w:tc>
        <w:tc>
          <w:tcPr>
            <w:tcW w:w="2372" w:type="dxa"/>
          </w:tcPr>
          <w:p w:rsidR="00D1510B" w:rsidRDefault="00D1510B" w:rsidP="00B6306A">
            <w:pPr>
              <w:spacing w:before="120" w:after="120" w:line="240" w:lineRule="auto"/>
              <w:rPr>
                <w:rFonts w:cs="Calibri"/>
                <w:b/>
                <w:bCs/>
                <w:color w:val="000000"/>
                <w:sz w:val="32"/>
                <w:szCs w:val="32"/>
              </w:rPr>
            </w:pPr>
          </w:p>
        </w:tc>
      </w:tr>
      <w:tr w:rsidR="00D1510B" w:rsidTr="005909B6">
        <w:tc>
          <w:tcPr>
            <w:tcW w:w="618" w:type="dxa"/>
          </w:tcPr>
          <w:p w:rsidR="00D1510B" w:rsidRPr="002D0B94" w:rsidRDefault="002D0B94" w:rsidP="001D40B9">
            <w:pPr>
              <w:spacing w:before="120" w:after="120" w:line="240" w:lineRule="auto"/>
              <w:jc w:val="center"/>
              <w:rPr>
                <w:rFonts w:cs="Calibri"/>
                <w:b/>
                <w:bCs/>
                <w:color w:val="000000"/>
                <w:sz w:val="20"/>
                <w:szCs w:val="20"/>
              </w:rPr>
            </w:pPr>
            <w:r>
              <w:rPr>
                <w:rFonts w:cs="Calibri"/>
                <w:b/>
                <w:bCs/>
                <w:color w:val="000000"/>
                <w:sz w:val="20"/>
                <w:szCs w:val="20"/>
              </w:rPr>
              <w:t>18</w:t>
            </w:r>
          </w:p>
        </w:tc>
        <w:tc>
          <w:tcPr>
            <w:tcW w:w="3686" w:type="dxa"/>
          </w:tcPr>
          <w:p w:rsidR="00D1510B" w:rsidRPr="00A95D50" w:rsidRDefault="00D1510B">
            <w:pPr>
              <w:rPr>
                <w:rFonts w:ascii="Calibri" w:hAnsi="Calibri" w:cs="Calibri"/>
                <w:color w:val="000000"/>
                <w:sz w:val="20"/>
                <w:szCs w:val="20"/>
              </w:rPr>
            </w:pPr>
            <w:r w:rsidRPr="00CA0EBC">
              <w:rPr>
                <w:rFonts w:ascii="Calibri" w:hAnsi="Calibri" w:cs="Calibri"/>
                <w:color w:val="000000"/>
                <w:sz w:val="20"/>
                <w:szCs w:val="20"/>
              </w:rPr>
              <w:t xml:space="preserve"> Замена задњег добоша</w:t>
            </w:r>
            <w:r w:rsidR="002D0B94">
              <w:rPr>
                <w:rFonts w:ascii="Calibri" w:hAnsi="Calibri" w:cs="Calibri"/>
                <w:color w:val="000000"/>
                <w:sz w:val="20"/>
                <w:szCs w:val="20"/>
              </w:rPr>
              <w:t xml:space="preserve"> зад.</w:t>
            </w:r>
            <w:r w:rsidR="00A95D50">
              <w:rPr>
                <w:rFonts w:ascii="Calibri" w:hAnsi="Calibri" w:cs="Calibri"/>
                <w:color w:val="000000"/>
                <w:sz w:val="20"/>
                <w:szCs w:val="20"/>
              </w:rPr>
              <w:t xml:space="preserve"> точка</w:t>
            </w:r>
          </w:p>
        </w:tc>
        <w:tc>
          <w:tcPr>
            <w:tcW w:w="709" w:type="dxa"/>
          </w:tcPr>
          <w:p w:rsidR="00D1510B" w:rsidRDefault="00D1510B" w:rsidP="00451A97">
            <w:pPr>
              <w:spacing w:before="120" w:after="120" w:line="240" w:lineRule="auto"/>
              <w:jc w:val="center"/>
              <w:rPr>
                <w:rFonts w:cs="Calibri"/>
                <w:b/>
                <w:bCs/>
                <w:color w:val="000000"/>
                <w:sz w:val="32"/>
                <w:szCs w:val="32"/>
              </w:rPr>
            </w:pPr>
            <w:r w:rsidRPr="00B9460E">
              <w:rPr>
                <w:rFonts w:cs="Calibri"/>
                <w:color w:val="000000"/>
              </w:rPr>
              <w:t>ком</w:t>
            </w:r>
          </w:p>
        </w:tc>
        <w:tc>
          <w:tcPr>
            <w:tcW w:w="850" w:type="dxa"/>
          </w:tcPr>
          <w:p w:rsidR="00D1510B" w:rsidRPr="00482031" w:rsidRDefault="00D1510B" w:rsidP="00743FC1">
            <w:pPr>
              <w:spacing w:before="120" w:after="120" w:line="240" w:lineRule="auto"/>
              <w:jc w:val="center"/>
              <w:rPr>
                <w:rFonts w:cs="Calibri"/>
                <w:bCs/>
                <w:color w:val="000000"/>
              </w:rPr>
            </w:pPr>
            <w:r>
              <w:rPr>
                <w:rFonts w:cs="Calibri"/>
                <w:bCs/>
                <w:color w:val="000000"/>
              </w:rPr>
              <w:t>1</w:t>
            </w:r>
          </w:p>
        </w:tc>
        <w:tc>
          <w:tcPr>
            <w:tcW w:w="1522" w:type="dxa"/>
          </w:tcPr>
          <w:p w:rsidR="00D1510B" w:rsidRDefault="00D1510B" w:rsidP="00B6306A">
            <w:pPr>
              <w:spacing w:before="120" w:after="120" w:line="240" w:lineRule="auto"/>
              <w:rPr>
                <w:rFonts w:cs="Calibri"/>
                <w:b/>
                <w:bCs/>
                <w:color w:val="000000"/>
                <w:sz w:val="32"/>
                <w:szCs w:val="32"/>
              </w:rPr>
            </w:pPr>
          </w:p>
        </w:tc>
        <w:tc>
          <w:tcPr>
            <w:tcW w:w="1597" w:type="dxa"/>
          </w:tcPr>
          <w:p w:rsidR="00D1510B" w:rsidRDefault="00D1510B" w:rsidP="00B6306A">
            <w:pPr>
              <w:spacing w:before="120" w:after="120" w:line="240" w:lineRule="auto"/>
              <w:rPr>
                <w:rFonts w:cs="Calibri"/>
                <w:b/>
                <w:bCs/>
                <w:color w:val="000000"/>
                <w:sz w:val="32"/>
                <w:szCs w:val="32"/>
              </w:rPr>
            </w:pPr>
          </w:p>
        </w:tc>
        <w:tc>
          <w:tcPr>
            <w:tcW w:w="1417" w:type="dxa"/>
          </w:tcPr>
          <w:p w:rsidR="00D1510B" w:rsidRDefault="00D1510B" w:rsidP="00B6306A">
            <w:pPr>
              <w:spacing w:before="120" w:after="120" w:line="240" w:lineRule="auto"/>
              <w:rPr>
                <w:rFonts w:cs="Calibri"/>
                <w:b/>
                <w:bCs/>
                <w:color w:val="000000"/>
                <w:sz w:val="32"/>
                <w:szCs w:val="32"/>
              </w:rPr>
            </w:pPr>
          </w:p>
        </w:tc>
        <w:tc>
          <w:tcPr>
            <w:tcW w:w="1560" w:type="dxa"/>
          </w:tcPr>
          <w:p w:rsidR="00D1510B" w:rsidRDefault="00D1510B" w:rsidP="00B6306A">
            <w:pPr>
              <w:spacing w:before="120" w:after="120" w:line="240" w:lineRule="auto"/>
              <w:rPr>
                <w:rFonts w:cs="Calibri"/>
                <w:b/>
                <w:bCs/>
                <w:color w:val="000000"/>
                <w:sz w:val="32"/>
                <w:szCs w:val="32"/>
              </w:rPr>
            </w:pPr>
          </w:p>
        </w:tc>
        <w:tc>
          <w:tcPr>
            <w:tcW w:w="2372" w:type="dxa"/>
          </w:tcPr>
          <w:p w:rsidR="00D1510B" w:rsidRDefault="00D1510B" w:rsidP="00B6306A">
            <w:pPr>
              <w:spacing w:before="120" w:after="120" w:line="240" w:lineRule="auto"/>
              <w:rPr>
                <w:rFonts w:cs="Calibri"/>
                <w:b/>
                <w:bCs/>
                <w:color w:val="000000"/>
                <w:sz w:val="32"/>
                <w:szCs w:val="32"/>
              </w:rPr>
            </w:pPr>
          </w:p>
        </w:tc>
      </w:tr>
      <w:tr w:rsidR="00D1510B" w:rsidTr="005909B6">
        <w:tc>
          <w:tcPr>
            <w:tcW w:w="618" w:type="dxa"/>
          </w:tcPr>
          <w:p w:rsidR="00D1510B" w:rsidRPr="002D0B94" w:rsidRDefault="002D0B94" w:rsidP="001D40B9">
            <w:pPr>
              <w:spacing w:before="120" w:after="120" w:line="240" w:lineRule="auto"/>
              <w:jc w:val="center"/>
              <w:rPr>
                <w:rFonts w:cs="Calibri"/>
                <w:b/>
                <w:bCs/>
                <w:color w:val="000000"/>
                <w:sz w:val="20"/>
                <w:szCs w:val="20"/>
              </w:rPr>
            </w:pPr>
            <w:r>
              <w:rPr>
                <w:rFonts w:cs="Calibri"/>
                <w:b/>
                <w:bCs/>
                <w:color w:val="000000"/>
                <w:sz w:val="20"/>
                <w:szCs w:val="20"/>
              </w:rPr>
              <w:t>19</w:t>
            </w:r>
          </w:p>
        </w:tc>
        <w:tc>
          <w:tcPr>
            <w:tcW w:w="3686" w:type="dxa"/>
          </w:tcPr>
          <w:p w:rsidR="00D1510B" w:rsidRPr="00DE4D70" w:rsidRDefault="00D1510B" w:rsidP="002D0B94">
            <w:pPr>
              <w:rPr>
                <w:rFonts w:cs="Calibri"/>
                <w:b/>
                <w:bCs/>
                <w:color w:val="000000"/>
                <w:sz w:val="20"/>
                <w:szCs w:val="20"/>
              </w:rPr>
            </w:pPr>
            <w:r w:rsidRPr="00DE4D70">
              <w:rPr>
                <w:rFonts w:ascii="Calibri" w:hAnsi="Calibri" w:cs="Calibri"/>
                <w:color w:val="000000"/>
                <w:sz w:val="20"/>
                <w:szCs w:val="20"/>
              </w:rPr>
              <w:t>Замена кочионог цилиндра задњих кочница</w:t>
            </w:r>
          </w:p>
        </w:tc>
        <w:tc>
          <w:tcPr>
            <w:tcW w:w="709" w:type="dxa"/>
          </w:tcPr>
          <w:p w:rsidR="00D1510B" w:rsidRPr="00AB6C33" w:rsidRDefault="00D1510B" w:rsidP="00743FC1">
            <w:pPr>
              <w:spacing w:before="120" w:after="120" w:line="240" w:lineRule="auto"/>
              <w:jc w:val="center"/>
              <w:rPr>
                <w:rFonts w:cs="Calibri"/>
                <w:color w:val="000000"/>
              </w:rPr>
            </w:pPr>
            <w:r>
              <w:rPr>
                <w:rFonts w:cs="Calibri"/>
                <w:color w:val="000000"/>
              </w:rPr>
              <w:t>ком</w:t>
            </w:r>
          </w:p>
        </w:tc>
        <w:tc>
          <w:tcPr>
            <w:tcW w:w="850" w:type="dxa"/>
          </w:tcPr>
          <w:p w:rsidR="00D1510B" w:rsidRPr="00482031" w:rsidRDefault="00D1510B" w:rsidP="00743FC1">
            <w:pPr>
              <w:spacing w:before="120" w:after="120" w:line="240" w:lineRule="auto"/>
              <w:jc w:val="center"/>
              <w:rPr>
                <w:rFonts w:cs="Calibri"/>
                <w:bCs/>
                <w:color w:val="000000"/>
              </w:rPr>
            </w:pPr>
            <w:r>
              <w:rPr>
                <w:rFonts w:cs="Calibri"/>
                <w:bCs/>
                <w:color w:val="000000"/>
              </w:rPr>
              <w:t>1</w:t>
            </w:r>
          </w:p>
        </w:tc>
        <w:tc>
          <w:tcPr>
            <w:tcW w:w="1522" w:type="dxa"/>
          </w:tcPr>
          <w:p w:rsidR="00D1510B" w:rsidRDefault="00D1510B" w:rsidP="00B6306A">
            <w:pPr>
              <w:spacing w:before="120" w:after="120" w:line="240" w:lineRule="auto"/>
              <w:rPr>
                <w:rFonts w:cs="Calibri"/>
                <w:b/>
                <w:bCs/>
                <w:color w:val="000000"/>
                <w:sz w:val="32"/>
                <w:szCs w:val="32"/>
              </w:rPr>
            </w:pPr>
          </w:p>
        </w:tc>
        <w:tc>
          <w:tcPr>
            <w:tcW w:w="1597" w:type="dxa"/>
          </w:tcPr>
          <w:p w:rsidR="00D1510B" w:rsidRDefault="00D1510B" w:rsidP="00B6306A">
            <w:pPr>
              <w:spacing w:before="120" w:after="120" w:line="240" w:lineRule="auto"/>
              <w:rPr>
                <w:rFonts w:cs="Calibri"/>
                <w:b/>
                <w:bCs/>
                <w:color w:val="000000"/>
                <w:sz w:val="32"/>
                <w:szCs w:val="32"/>
              </w:rPr>
            </w:pPr>
          </w:p>
        </w:tc>
        <w:tc>
          <w:tcPr>
            <w:tcW w:w="1417" w:type="dxa"/>
          </w:tcPr>
          <w:p w:rsidR="00D1510B" w:rsidRDefault="00D1510B" w:rsidP="00B6306A">
            <w:pPr>
              <w:spacing w:before="120" w:after="120" w:line="240" w:lineRule="auto"/>
              <w:rPr>
                <w:rFonts w:cs="Calibri"/>
                <w:b/>
                <w:bCs/>
                <w:color w:val="000000"/>
                <w:sz w:val="32"/>
                <w:szCs w:val="32"/>
              </w:rPr>
            </w:pPr>
          </w:p>
        </w:tc>
        <w:tc>
          <w:tcPr>
            <w:tcW w:w="1560" w:type="dxa"/>
          </w:tcPr>
          <w:p w:rsidR="00D1510B" w:rsidRDefault="00D1510B" w:rsidP="00B6306A">
            <w:pPr>
              <w:spacing w:before="120" w:after="120" w:line="240" w:lineRule="auto"/>
              <w:rPr>
                <w:rFonts w:cs="Calibri"/>
                <w:b/>
                <w:bCs/>
                <w:color w:val="000000"/>
                <w:sz w:val="32"/>
                <w:szCs w:val="32"/>
              </w:rPr>
            </w:pPr>
          </w:p>
        </w:tc>
        <w:tc>
          <w:tcPr>
            <w:tcW w:w="2372" w:type="dxa"/>
          </w:tcPr>
          <w:p w:rsidR="00D1510B" w:rsidRDefault="00D1510B" w:rsidP="00B6306A">
            <w:pPr>
              <w:spacing w:before="120" w:after="120" w:line="240" w:lineRule="auto"/>
              <w:rPr>
                <w:rFonts w:cs="Calibri"/>
                <w:b/>
                <w:bCs/>
                <w:color w:val="000000"/>
                <w:sz w:val="32"/>
                <w:szCs w:val="32"/>
              </w:rPr>
            </w:pPr>
          </w:p>
        </w:tc>
      </w:tr>
      <w:tr w:rsidR="00D1510B" w:rsidTr="005909B6">
        <w:tc>
          <w:tcPr>
            <w:tcW w:w="618" w:type="dxa"/>
          </w:tcPr>
          <w:p w:rsidR="00D1510B" w:rsidRPr="00A95D50" w:rsidRDefault="00D1510B" w:rsidP="001D40B9">
            <w:pPr>
              <w:spacing w:before="120" w:after="120" w:line="240" w:lineRule="auto"/>
              <w:jc w:val="center"/>
              <w:rPr>
                <w:rFonts w:cs="Calibri"/>
                <w:b/>
                <w:bCs/>
                <w:color w:val="000000"/>
                <w:sz w:val="20"/>
                <w:szCs w:val="20"/>
              </w:rPr>
            </w:pPr>
            <w:r>
              <w:rPr>
                <w:rFonts w:cs="Calibri"/>
                <w:b/>
                <w:bCs/>
                <w:color w:val="000000"/>
                <w:sz w:val="20"/>
                <w:szCs w:val="20"/>
              </w:rPr>
              <w:t>2</w:t>
            </w:r>
            <w:r w:rsidR="002D0B94">
              <w:rPr>
                <w:rFonts w:cs="Calibri"/>
                <w:b/>
                <w:bCs/>
                <w:color w:val="000000"/>
                <w:sz w:val="20"/>
                <w:szCs w:val="20"/>
              </w:rPr>
              <w:t>0</w:t>
            </w:r>
          </w:p>
        </w:tc>
        <w:tc>
          <w:tcPr>
            <w:tcW w:w="3686" w:type="dxa"/>
          </w:tcPr>
          <w:p w:rsidR="00D1510B" w:rsidRPr="00DE4D70" w:rsidRDefault="00D1510B" w:rsidP="00837F22">
            <w:pPr>
              <w:spacing w:before="120" w:after="120" w:line="240" w:lineRule="auto"/>
              <w:rPr>
                <w:rFonts w:cs="Calibri"/>
                <w:bCs/>
                <w:color w:val="000000"/>
                <w:sz w:val="20"/>
                <w:szCs w:val="20"/>
              </w:rPr>
            </w:pPr>
            <w:r w:rsidRPr="00DE4D70">
              <w:rPr>
                <w:rFonts w:cs="Calibri"/>
                <w:bCs/>
                <w:color w:val="000000"/>
                <w:sz w:val="20"/>
                <w:szCs w:val="20"/>
              </w:rPr>
              <w:t xml:space="preserve">Замена </w:t>
            </w:r>
            <w:r w:rsidR="00893131">
              <w:rPr>
                <w:rFonts w:cs="Calibri"/>
                <w:bCs/>
                <w:color w:val="000000"/>
                <w:sz w:val="20"/>
                <w:szCs w:val="20"/>
              </w:rPr>
              <w:t xml:space="preserve">предњег </w:t>
            </w:r>
            <w:r w:rsidRPr="00DE4D70">
              <w:rPr>
                <w:rFonts w:cs="Calibri"/>
                <w:bCs/>
                <w:color w:val="000000"/>
                <w:sz w:val="20"/>
                <w:szCs w:val="20"/>
              </w:rPr>
              <w:t>фара</w:t>
            </w:r>
            <w:r w:rsidR="00893131">
              <w:rPr>
                <w:rFonts w:cs="Calibri"/>
                <w:bCs/>
                <w:color w:val="000000"/>
                <w:sz w:val="20"/>
                <w:szCs w:val="20"/>
              </w:rPr>
              <w:t xml:space="preserve"> светла </w:t>
            </w:r>
            <w:r w:rsidRPr="00DE4D70">
              <w:rPr>
                <w:rFonts w:ascii="Calibri" w:hAnsi="Calibri" w:cs="Calibri"/>
                <w:bCs/>
                <w:color w:val="000000"/>
                <w:sz w:val="20"/>
                <w:szCs w:val="20"/>
              </w:rPr>
              <w:t>(</w:t>
            </w:r>
            <w:r w:rsidRPr="00DE4D70">
              <w:rPr>
                <w:rFonts w:cs="Calibri"/>
                <w:bCs/>
                <w:color w:val="000000"/>
                <w:sz w:val="20"/>
                <w:szCs w:val="20"/>
              </w:rPr>
              <w:t>кпт</w:t>
            </w:r>
            <w:r w:rsidRPr="00DE4D70">
              <w:rPr>
                <w:bCs/>
                <w:color w:val="000000"/>
                <w:sz w:val="20"/>
                <w:szCs w:val="20"/>
              </w:rPr>
              <w:t>)</w:t>
            </w:r>
          </w:p>
        </w:tc>
        <w:tc>
          <w:tcPr>
            <w:tcW w:w="709" w:type="dxa"/>
          </w:tcPr>
          <w:p w:rsidR="00D1510B" w:rsidRPr="00AB6C33" w:rsidRDefault="00D1510B" w:rsidP="00743FC1">
            <w:pPr>
              <w:spacing w:before="120" w:after="120" w:line="240" w:lineRule="auto"/>
              <w:jc w:val="center"/>
              <w:rPr>
                <w:rFonts w:cs="Calibri"/>
                <w:color w:val="000000"/>
              </w:rPr>
            </w:pPr>
            <w:r>
              <w:rPr>
                <w:rFonts w:cs="Calibri"/>
                <w:color w:val="000000"/>
              </w:rPr>
              <w:t>ком</w:t>
            </w:r>
          </w:p>
        </w:tc>
        <w:tc>
          <w:tcPr>
            <w:tcW w:w="850" w:type="dxa"/>
          </w:tcPr>
          <w:p w:rsidR="00D1510B" w:rsidRPr="005909B6" w:rsidRDefault="005909B6" w:rsidP="00743FC1">
            <w:pPr>
              <w:spacing w:before="120" w:after="120" w:line="240" w:lineRule="auto"/>
              <w:jc w:val="center"/>
              <w:rPr>
                <w:rFonts w:cs="Calibri"/>
                <w:bCs/>
                <w:color w:val="000000"/>
              </w:rPr>
            </w:pPr>
            <w:r>
              <w:rPr>
                <w:rFonts w:cs="Calibri"/>
                <w:bCs/>
                <w:color w:val="000000"/>
              </w:rPr>
              <w:t>1</w:t>
            </w:r>
          </w:p>
        </w:tc>
        <w:tc>
          <w:tcPr>
            <w:tcW w:w="1522" w:type="dxa"/>
          </w:tcPr>
          <w:p w:rsidR="00D1510B" w:rsidRDefault="00D1510B" w:rsidP="00B6306A">
            <w:pPr>
              <w:spacing w:before="120" w:after="120" w:line="240" w:lineRule="auto"/>
              <w:rPr>
                <w:rFonts w:cs="Calibri"/>
                <w:b/>
                <w:bCs/>
                <w:color w:val="000000"/>
                <w:sz w:val="32"/>
                <w:szCs w:val="32"/>
              </w:rPr>
            </w:pPr>
          </w:p>
        </w:tc>
        <w:tc>
          <w:tcPr>
            <w:tcW w:w="1597" w:type="dxa"/>
          </w:tcPr>
          <w:p w:rsidR="00D1510B" w:rsidRDefault="00D1510B" w:rsidP="00B6306A">
            <w:pPr>
              <w:spacing w:before="120" w:after="120" w:line="240" w:lineRule="auto"/>
              <w:rPr>
                <w:rFonts w:cs="Calibri"/>
                <w:b/>
                <w:bCs/>
                <w:color w:val="000000"/>
                <w:sz w:val="32"/>
                <w:szCs w:val="32"/>
              </w:rPr>
            </w:pPr>
          </w:p>
        </w:tc>
        <w:tc>
          <w:tcPr>
            <w:tcW w:w="1417" w:type="dxa"/>
          </w:tcPr>
          <w:p w:rsidR="00D1510B" w:rsidRDefault="00D1510B" w:rsidP="00B6306A">
            <w:pPr>
              <w:spacing w:before="120" w:after="120" w:line="240" w:lineRule="auto"/>
              <w:rPr>
                <w:rFonts w:cs="Calibri"/>
                <w:b/>
                <w:bCs/>
                <w:color w:val="000000"/>
                <w:sz w:val="32"/>
                <w:szCs w:val="32"/>
              </w:rPr>
            </w:pPr>
          </w:p>
        </w:tc>
        <w:tc>
          <w:tcPr>
            <w:tcW w:w="1560" w:type="dxa"/>
          </w:tcPr>
          <w:p w:rsidR="00D1510B" w:rsidRDefault="00D1510B" w:rsidP="00B6306A">
            <w:pPr>
              <w:spacing w:before="120" w:after="120" w:line="240" w:lineRule="auto"/>
              <w:rPr>
                <w:rFonts w:cs="Calibri"/>
                <w:b/>
                <w:bCs/>
                <w:color w:val="000000"/>
                <w:sz w:val="32"/>
                <w:szCs w:val="32"/>
              </w:rPr>
            </w:pPr>
          </w:p>
        </w:tc>
        <w:tc>
          <w:tcPr>
            <w:tcW w:w="2372" w:type="dxa"/>
          </w:tcPr>
          <w:p w:rsidR="00D1510B" w:rsidRDefault="00D1510B" w:rsidP="00B6306A">
            <w:pPr>
              <w:spacing w:before="120" w:after="120" w:line="240" w:lineRule="auto"/>
              <w:rPr>
                <w:rFonts w:cs="Calibri"/>
                <w:b/>
                <w:bCs/>
                <w:color w:val="000000"/>
                <w:sz w:val="32"/>
                <w:szCs w:val="32"/>
              </w:rPr>
            </w:pPr>
          </w:p>
        </w:tc>
      </w:tr>
      <w:tr w:rsidR="00D1510B" w:rsidTr="005909B6">
        <w:tc>
          <w:tcPr>
            <w:tcW w:w="618" w:type="dxa"/>
          </w:tcPr>
          <w:p w:rsidR="00D1510B" w:rsidRPr="00A95D50" w:rsidRDefault="00D1510B" w:rsidP="001D40B9">
            <w:pPr>
              <w:spacing w:before="120" w:after="120" w:line="240" w:lineRule="auto"/>
              <w:jc w:val="center"/>
              <w:rPr>
                <w:rFonts w:cs="Calibri"/>
                <w:b/>
                <w:bCs/>
                <w:color w:val="000000"/>
                <w:sz w:val="20"/>
                <w:szCs w:val="20"/>
              </w:rPr>
            </w:pPr>
            <w:r>
              <w:rPr>
                <w:rFonts w:cs="Calibri"/>
                <w:b/>
                <w:bCs/>
                <w:color w:val="000000"/>
                <w:sz w:val="20"/>
                <w:szCs w:val="20"/>
              </w:rPr>
              <w:t>2</w:t>
            </w:r>
            <w:r w:rsidR="002D0B94">
              <w:rPr>
                <w:rFonts w:cs="Calibri"/>
                <w:b/>
                <w:bCs/>
                <w:color w:val="000000"/>
                <w:sz w:val="20"/>
                <w:szCs w:val="20"/>
              </w:rPr>
              <w:t>1</w:t>
            </w:r>
          </w:p>
        </w:tc>
        <w:tc>
          <w:tcPr>
            <w:tcW w:w="3686" w:type="dxa"/>
          </w:tcPr>
          <w:p w:rsidR="00D1510B" w:rsidRPr="00DE4D70" w:rsidRDefault="00D1510B" w:rsidP="00837F22">
            <w:pPr>
              <w:spacing w:before="120" w:after="120" w:line="240" w:lineRule="auto"/>
              <w:rPr>
                <w:rFonts w:cs="Calibri"/>
                <w:bCs/>
                <w:color w:val="000000"/>
                <w:sz w:val="20"/>
                <w:szCs w:val="20"/>
              </w:rPr>
            </w:pPr>
            <w:r w:rsidRPr="00DE4D70">
              <w:rPr>
                <w:rFonts w:cs="Calibri"/>
                <w:bCs/>
                <w:color w:val="000000"/>
                <w:sz w:val="20"/>
                <w:szCs w:val="20"/>
              </w:rPr>
              <w:t>Замена задње</w:t>
            </w:r>
            <w:r w:rsidR="00A95D50">
              <w:rPr>
                <w:rFonts w:cs="Calibri"/>
                <w:bCs/>
                <w:color w:val="000000"/>
                <w:sz w:val="20"/>
                <w:szCs w:val="20"/>
              </w:rPr>
              <w:t xml:space="preserve"> „штоп“</w:t>
            </w:r>
            <w:r w:rsidRPr="00DE4D70">
              <w:rPr>
                <w:rFonts w:cs="Calibri"/>
                <w:bCs/>
                <w:color w:val="000000"/>
                <w:sz w:val="20"/>
                <w:szCs w:val="20"/>
              </w:rPr>
              <w:t xml:space="preserve"> лампе</w:t>
            </w:r>
          </w:p>
        </w:tc>
        <w:tc>
          <w:tcPr>
            <w:tcW w:w="709" w:type="dxa"/>
          </w:tcPr>
          <w:p w:rsidR="00D1510B" w:rsidRPr="00AB6C33" w:rsidRDefault="00D1510B" w:rsidP="00743FC1">
            <w:pPr>
              <w:spacing w:before="120" w:after="120" w:line="240" w:lineRule="auto"/>
              <w:jc w:val="center"/>
              <w:rPr>
                <w:rFonts w:cs="Calibri"/>
                <w:color w:val="000000"/>
              </w:rPr>
            </w:pPr>
            <w:r>
              <w:rPr>
                <w:rFonts w:cs="Calibri"/>
                <w:color w:val="000000"/>
              </w:rPr>
              <w:t>ком</w:t>
            </w:r>
          </w:p>
        </w:tc>
        <w:tc>
          <w:tcPr>
            <w:tcW w:w="850" w:type="dxa"/>
          </w:tcPr>
          <w:p w:rsidR="00D1510B" w:rsidRPr="005909B6" w:rsidRDefault="005909B6" w:rsidP="00743FC1">
            <w:pPr>
              <w:spacing w:before="120" w:after="120" w:line="240" w:lineRule="auto"/>
              <w:jc w:val="center"/>
              <w:rPr>
                <w:rFonts w:cs="Calibri"/>
                <w:bCs/>
                <w:color w:val="000000"/>
              </w:rPr>
            </w:pPr>
            <w:r>
              <w:rPr>
                <w:rFonts w:cs="Calibri"/>
                <w:bCs/>
                <w:color w:val="000000"/>
              </w:rPr>
              <w:t>1</w:t>
            </w:r>
          </w:p>
        </w:tc>
        <w:tc>
          <w:tcPr>
            <w:tcW w:w="1522" w:type="dxa"/>
          </w:tcPr>
          <w:p w:rsidR="00D1510B" w:rsidRDefault="00D1510B" w:rsidP="00B6306A">
            <w:pPr>
              <w:spacing w:before="120" w:after="120" w:line="240" w:lineRule="auto"/>
              <w:rPr>
                <w:rFonts w:cs="Calibri"/>
                <w:b/>
                <w:bCs/>
                <w:color w:val="000000"/>
                <w:sz w:val="32"/>
                <w:szCs w:val="32"/>
              </w:rPr>
            </w:pPr>
          </w:p>
        </w:tc>
        <w:tc>
          <w:tcPr>
            <w:tcW w:w="1597" w:type="dxa"/>
          </w:tcPr>
          <w:p w:rsidR="00D1510B" w:rsidRDefault="00D1510B" w:rsidP="00B6306A">
            <w:pPr>
              <w:spacing w:before="120" w:after="120" w:line="240" w:lineRule="auto"/>
              <w:rPr>
                <w:rFonts w:cs="Calibri"/>
                <w:b/>
                <w:bCs/>
                <w:color w:val="000000"/>
                <w:sz w:val="32"/>
                <w:szCs w:val="32"/>
              </w:rPr>
            </w:pPr>
          </w:p>
        </w:tc>
        <w:tc>
          <w:tcPr>
            <w:tcW w:w="1417" w:type="dxa"/>
          </w:tcPr>
          <w:p w:rsidR="00D1510B" w:rsidRDefault="00D1510B" w:rsidP="00B6306A">
            <w:pPr>
              <w:spacing w:before="120" w:after="120" w:line="240" w:lineRule="auto"/>
              <w:rPr>
                <w:rFonts w:cs="Calibri"/>
                <w:b/>
                <w:bCs/>
                <w:color w:val="000000"/>
                <w:sz w:val="32"/>
                <w:szCs w:val="32"/>
              </w:rPr>
            </w:pPr>
          </w:p>
        </w:tc>
        <w:tc>
          <w:tcPr>
            <w:tcW w:w="1560" w:type="dxa"/>
          </w:tcPr>
          <w:p w:rsidR="00D1510B" w:rsidRDefault="00D1510B" w:rsidP="00B6306A">
            <w:pPr>
              <w:spacing w:before="120" w:after="120" w:line="240" w:lineRule="auto"/>
              <w:rPr>
                <w:rFonts w:cs="Calibri"/>
                <w:b/>
                <w:bCs/>
                <w:color w:val="000000"/>
                <w:sz w:val="32"/>
                <w:szCs w:val="32"/>
              </w:rPr>
            </w:pPr>
          </w:p>
        </w:tc>
        <w:tc>
          <w:tcPr>
            <w:tcW w:w="2372" w:type="dxa"/>
          </w:tcPr>
          <w:p w:rsidR="00D1510B" w:rsidRDefault="00D1510B" w:rsidP="00B6306A">
            <w:pPr>
              <w:spacing w:before="120" w:after="120" w:line="240" w:lineRule="auto"/>
              <w:rPr>
                <w:rFonts w:cs="Calibri"/>
                <w:b/>
                <w:bCs/>
                <w:color w:val="000000"/>
                <w:sz w:val="32"/>
                <w:szCs w:val="32"/>
              </w:rPr>
            </w:pPr>
          </w:p>
        </w:tc>
      </w:tr>
      <w:tr w:rsidR="00D1510B" w:rsidTr="005909B6">
        <w:tc>
          <w:tcPr>
            <w:tcW w:w="618" w:type="dxa"/>
          </w:tcPr>
          <w:p w:rsidR="00D1510B" w:rsidRPr="00A95D50" w:rsidRDefault="00D1510B" w:rsidP="001D40B9">
            <w:pPr>
              <w:spacing w:before="120" w:after="120" w:line="240" w:lineRule="auto"/>
              <w:jc w:val="center"/>
              <w:rPr>
                <w:rFonts w:cs="Calibri"/>
                <w:b/>
                <w:bCs/>
                <w:color w:val="000000"/>
                <w:sz w:val="20"/>
                <w:szCs w:val="20"/>
              </w:rPr>
            </w:pPr>
            <w:r>
              <w:rPr>
                <w:rFonts w:cs="Calibri"/>
                <w:b/>
                <w:bCs/>
                <w:color w:val="000000"/>
                <w:sz w:val="20"/>
                <w:szCs w:val="20"/>
              </w:rPr>
              <w:t>2</w:t>
            </w:r>
            <w:r w:rsidR="002D0B94">
              <w:rPr>
                <w:rFonts w:cs="Calibri"/>
                <w:b/>
                <w:bCs/>
                <w:color w:val="000000"/>
                <w:sz w:val="20"/>
                <w:szCs w:val="20"/>
              </w:rPr>
              <w:t>2</w:t>
            </w:r>
          </w:p>
        </w:tc>
        <w:tc>
          <w:tcPr>
            <w:tcW w:w="3686" w:type="dxa"/>
          </w:tcPr>
          <w:p w:rsidR="00D1510B" w:rsidRPr="00D1510B" w:rsidRDefault="00D1510B" w:rsidP="00837F22">
            <w:pPr>
              <w:spacing w:before="120" w:after="120" w:line="240" w:lineRule="auto"/>
              <w:rPr>
                <w:rFonts w:cs="Calibri"/>
                <w:bCs/>
                <w:color w:val="000000"/>
                <w:sz w:val="20"/>
                <w:szCs w:val="20"/>
              </w:rPr>
            </w:pPr>
            <w:r w:rsidRPr="00D1510B">
              <w:rPr>
                <w:rFonts w:cs="Calibri"/>
                <w:bCs/>
                <w:color w:val="000000"/>
                <w:sz w:val="20"/>
                <w:szCs w:val="20"/>
              </w:rPr>
              <w:t xml:space="preserve">Норма час за радове који нису дати позицијом дин/час </w:t>
            </w:r>
          </w:p>
        </w:tc>
        <w:tc>
          <w:tcPr>
            <w:tcW w:w="709" w:type="dxa"/>
          </w:tcPr>
          <w:p w:rsidR="00D1510B" w:rsidRPr="00D1510B" w:rsidRDefault="00D1510B" w:rsidP="00743FC1">
            <w:pPr>
              <w:spacing w:before="120" w:after="120" w:line="240" w:lineRule="auto"/>
              <w:jc w:val="center"/>
              <w:rPr>
                <w:rFonts w:cs="Calibri"/>
                <w:color w:val="000000"/>
              </w:rPr>
            </w:pPr>
            <w:r>
              <w:rPr>
                <w:rFonts w:cs="Calibri"/>
                <w:color w:val="000000"/>
              </w:rPr>
              <w:t>час</w:t>
            </w:r>
          </w:p>
        </w:tc>
        <w:tc>
          <w:tcPr>
            <w:tcW w:w="850" w:type="dxa"/>
          </w:tcPr>
          <w:p w:rsidR="00D1510B" w:rsidRPr="005909B6" w:rsidRDefault="005909B6" w:rsidP="00743FC1">
            <w:pPr>
              <w:spacing w:before="120" w:after="120" w:line="240" w:lineRule="auto"/>
              <w:jc w:val="center"/>
              <w:rPr>
                <w:rFonts w:cs="Calibri"/>
                <w:bCs/>
                <w:color w:val="000000"/>
              </w:rPr>
            </w:pPr>
            <w:r>
              <w:rPr>
                <w:rFonts w:cs="Calibri"/>
                <w:bCs/>
                <w:color w:val="000000"/>
              </w:rPr>
              <w:t>1</w:t>
            </w:r>
          </w:p>
        </w:tc>
        <w:tc>
          <w:tcPr>
            <w:tcW w:w="1522" w:type="dxa"/>
          </w:tcPr>
          <w:p w:rsidR="00D1510B" w:rsidRDefault="00D1510B" w:rsidP="00B6306A">
            <w:pPr>
              <w:spacing w:before="120" w:after="120" w:line="240" w:lineRule="auto"/>
              <w:rPr>
                <w:rFonts w:cs="Calibri"/>
                <w:b/>
                <w:bCs/>
                <w:color w:val="000000"/>
                <w:sz w:val="32"/>
                <w:szCs w:val="32"/>
              </w:rPr>
            </w:pPr>
          </w:p>
        </w:tc>
        <w:tc>
          <w:tcPr>
            <w:tcW w:w="1597" w:type="dxa"/>
          </w:tcPr>
          <w:p w:rsidR="00D1510B" w:rsidRDefault="00D1510B" w:rsidP="00B6306A">
            <w:pPr>
              <w:spacing w:before="120" w:after="120" w:line="240" w:lineRule="auto"/>
              <w:rPr>
                <w:rFonts w:cs="Calibri"/>
                <w:b/>
                <w:bCs/>
                <w:color w:val="000000"/>
                <w:sz w:val="32"/>
                <w:szCs w:val="32"/>
              </w:rPr>
            </w:pPr>
          </w:p>
        </w:tc>
        <w:tc>
          <w:tcPr>
            <w:tcW w:w="1417" w:type="dxa"/>
          </w:tcPr>
          <w:p w:rsidR="00D1510B" w:rsidRDefault="00D1510B" w:rsidP="00B6306A">
            <w:pPr>
              <w:spacing w:before="120" w:after="120" w:line="240" w:lineRule="auto"/>
              <w:rPr>
                <w:rFonts w:cs="Calibri"/>
                <w:b/>
                <w:bCs/>
                <w:color w:val="000000"/>
                <w:sz w:val="32"/>
                <w:szCs w:val="32"/>
              </w:rPr>
            </w:pPr>
          </w:p>
        </w:tc>
        <w:tc>
          <w:tcPr>
            <w:tcW w:w="1560" w:type="dxa"/>
          </w:tcPr>
          <w:p w:rsidR="00D1510B" w:rsidRDefault="00D1510B" w:rsidP="00B6306A">
            <w:pPr>
              <w:spacing w:before="120" w:after="120" w:line="240" w:lineRule="auto"/>
              <w:rPr>
                <w:rFonts w:cs="Calibri"/>
                <w:b/>
                <w:bCs/>
                <w:color w:val="000000"/>
                <w:sz w:val="32"/>
                <w:szCs w:val="32"/>
              </w:rPr>
            </w:pPr>
          </w:p>
        </w:tc>
        <w:tc>
          <w:tcPr>
            <w:tcW w:w="2372" w:type="dxa"/>
          </w:tcPr>
          <w:p w:rsidR="00D1510B" w:rsidRDefault="00D1510B" w:rsidP="00B6306A">
            <w:pPr>
              <w:spacing w:before="120" w:after="120" w:line="240" w:lineRule="auto"/>
              <w:rPr>
                <w:rFonts w:cs="Calibri"/>
                <w:b/>
                <w:bCs/>
                <w:color w:val="000000"/>
                <w:sz w:val="32"/>
                <w:szCs w:val="32"/>
              </w:rPr>
            </w:pPr>
          </w:p>
        </w:tc>
      </w:tr>
      <w:tr w:rsidR="008469F8" w:rsidTr="005909B6">
        <w:tc>
          <w:tcPr>
            <w:tcW w:w="8982" w:type="dxa"/>
            <w:gridSpan w:val="6"/>
          </w:tcPr>
          <w:p w:rsidR="008469F8" w:rsidRPr="005909B6" w:rsidRDefault="008469F8" w:rsidP="005909B6">
            <w:pPr>
              <w:spacing w:before="120" w:after="120" w:line="240" w:lineRule="auto"/>
              <w:rPr>
                <w:b/>
                <w:sz w:val="24"/>
                <w:szCs w:val="24"/>
              </w:rPr>
            </w:pPr>
            <w:r>
              <w:rPr>
                <w:rFonts w:cs="Calibri"/>
                <w:color w:val="000000"/>
              </w:rPr>
              <w:lastRenderedPageBreak/>
              <w:t xml:space="preserve">                                                                                                         </w:t>
            </w:r>
            <w:r w:rsidRPr="00B9460E">
              <w:rPr>
                <w:rFonts w:cs="Calibri"/>
                <w:color w:val="000000"/>
              </w:rPr>
              <w:t xml:space="preserve">УКУПНА ЦЕНА </w:t>
            </w:r>
            <w:r>
              <w:rPr>
                <w:rFonts w:cs="Calibri"/>
                <w:color w:val="000000"/>
              </w:rPr>
              <w:t xml:space="preserve">БЕЗ </w:t>
            </w:r>
            <w:r w:rsidRPr="00B9460E">
              <w:rPr>
                <w:rFonts w:cs="Calibri"/>
                <w:color w:val="000000"/>
              </w:rPr>
              <w:t>ПДВ-</w:t>
            </w:r>
            <w:r w:rsidR="005909B6">
              <w:rPr>
                <w:rFonts w:cs="Calibri"/>
                <w:color w:val="000000"/>
              </w:rPr>
              <w:t>а</w:t>
            </w:r>
          </w:p>
        </w:tc>
        <w:tc>
          <w:tcPr>
            <w:tcW w:w="1417" w:type="dxa"/>
          </w:tcPr>
          <w:p w:rsidR="008469F8" w:rsidRDefault="008469F8" w:rsidP="008469F8">
            <w:pPr>
              <w:spacing w:before="120" w:after="120" w:line="240" w:lineRule="auto"/>
              <w:rPr>
                <w:rFonts w:cs="Calibri"/>
                <w:b/>
                <w:bCs/>
                <w:color w:val="000000"/>
                <w:sz w:val="32"/>
                <w:szCs w:val="32"/>
              </w:rPr>
            </w:pPr>
          </w:p>
        </w:tc>
        <w:tc>
          <w:tcPr>
            <w:tcW w:w="1560" w:type="dxa"/>
          </w:tcPr>
          <w:p w:rsidR="008469F8" w:rsidRDefault="008469F8" w:rsidP="008469F8">
            <w:pPr>
              <w:spacing w:before="120" w:after="120" w:line="240" w:lineRule="auto"/>
              <w:rPr>
                <w:rFonts w:cs="Calibri"/>
                <w:b/>
                <w:bCs/>
                <w:color w:val="000000"/>
                <w:sz w:val="32"/>
                <w:szCs w:val="32"/>
              </w:rPr>
            </w:pPr>
          </w:p>
        </w:tc>
        <w:tc>
          <w:tcPr>
            <w:tcW w:w="2372" w:type="dxa"/>
          </w:tcPr>
          <w:p w:rsidR="008469F8" w:rsidRDefault="008469F8" w:rsidP="008469F8">
            <w:pPr>
              <w:spacing w:before="120" w:after="120" w:line="240" w:lineRule="auto"/>
              <w:rPr>
                <w:rFonts w:cs="Calibri"/>
                <w:b/>
                <w:bCs/>
                <w:color w:val="000000"/>
                <w:sz w:val="32"/>
                <w:szCs w:val="32"/>
              </w:rPr>
            </w:pPr>
          </w:p>
        </w:tc>
      </w:tr>
      <w:tr w:rsidR="005909B6" w:rsidTr="005909B6">
        <w:tc>
          <w:tcPr>
            <w:tcW w:w="8982" w:type="dxa"/>
            <w:gridSpan w:val="6"/>
          </w:tcPr>
          <w:p w:rsidR="005909B6" w:rsidRPr="005909B6" w:rsidRDefault="005909B6" w:rsidP="005909B6">
            <w:pPr>
              <w:spacing w:before="120" w:after="120" w:line="240" w:lineRule="auto"/>
              <w:jc w:val="right"/>
              <w:rPr>
                <w:rFonts w:cs="Calibri"/>
                <w:color w:val="000000"/>
              </w:rPr>
            </w:pPr>
            <w:r>
              <w:rPr>
                <w:rFonts w:cs="Calibri"/>
                <w:color w:val="000000"/>
              </w:rPr>
              <w:t>ПДВ</w:t>
            </w:r>
          </w:p>
        </w:tc>
        <w:tc>
          <w:tcPr>
            <w:tcW w:w="1417" w:type="dxa"/>
          </w:tcPr>
          <w:p w:rsidR="005909B6" w:rsidRDefault="005909B6" w:rsidP="008469F8">
            <w:pPr>
              <w:spacing w:before="120" w:after="120" w:line="240" w:lineRule="auto"/>
              <w:rPr>
                <w:rFonts w:cs="Calibri"/>
                <w:b/>
                <w:bCs/>
                <w:color w:val="000000"/>
                <w:sz w:val="32"/>
                <w:szCs w:val="32"/>
              </w:rPr>
            </w:pPr>
          </w:p>
        </w:tc>
        <w:tc>
          <w:tcPr>
            <w:tcW w:w="1560" w:type="dxa"/>
          </w:tcPr>
          <w:p w:rsidR="005909B6" w:rsidRDefault="005909B6" w:rsidP="008469F8">
            <w:pPr>
              <w:spacing w:before="120" w:after="120" w:line="240" w:lineRule="auto"/>
              <w:rPr>
                <w:rFonts w:cs="Calibri"/>
                <w:b/>
                <w:bCs/>
                <w:color w:val="000000"/>
                <w:sz w:val="32"/>
                <w:szCs w:val="32"/>
              </w:rPr>
            </w:pPr>
          </w:p>
        </w:tc>
        <w:tc>
          <w:tcPr>
            <w:tcW w:w="2372" w:type="dxa"/>
          </w:tcPr>
          <w:p w:rsidR="005909B6" w:rsidRDefault="005909B6" w:rsidP="008469F8">
            <w:pPr>
              <w:spacing w:before="120" w:after="120" w:line="240" w:lineRule="auto"/>
              <w:rPr>
                <w:rFonts w:cs="Calibri"/>
                <w:b/>
                <w:bCs/>
                <w:color w:val="000000"/>
                <w:sz w:val="32"/>
                <w:szCs w:val="32"/>
              </w:rPr>
            </w:pPr>
          </w:p>
        </w:tc>
      </w:tr>
      <w:tr w:rsidR="008469F8" w:rsidTr="005909B6">
        <w:tc>
          <w:tcPr>
            <w:tcW w:w="8982" w:type="dxa"/>
            <w:gridSpan w:val="6"/>
          </w:tcPr>
          <w:p w:rsidR="008469F8" w:rsidRPr="00D02DCE" w:rsidRDefault="008469F8" w:rsidP="008469F8">
            <w:pPr>
              <w:spacing w:before="120" w:after="120" w:line="240" w:lineRule="auto"/>
              <w:jc w:val="right"/>
              <w:rPr>
                <w:b/>
                <w:sz w:val="24"/>
                <w:szCs w:val="24"/>
              </w:rPr>
            </w:pPr>
            <w:r w:rsidRPr="00B9460E">
              <w:rPr>
                <w:rFonts w:cs="Calibri"/>
                <w:color w:val="000000"/>
              </w:rPr>
              <w:t>УКУПНА ЦЕНА СА ПДВ-</w:t>
            </w:r>
            <w:r>
              <w:rPr>
                <w:rFonts w:cs="Calibri"/>
                <w:color w:val="000000"/>
              </w:rPr>
              <w:t>ом</w:t>
            </w:r>
          </w:p>
        </w:tc>
        <w:tc>
          <w:tcPr>
            <w:tcW w:w="1417" w:type="dxa"/>
          </w:tcPr>
          <w:p w:rsidR="008469F8" w:rsidRDefault="008469F8" w:rsidP="008469F8">
            <w:pPr>
              <w:spacing w:before="120" w:after="120" w:line="240" w:lineRule="auto"/>
              <w:rPr>
                <w:rFonts w:cs="Calibri"/>
                <w:b/>
                <w:bCs/>
                <w:color w:val="000000"/>
                <w:sz w:val="32"/>
                <w:szCs w:val="32"/>
              </w:rPr>
            </w:pPr>
          </w:p>
        </w:tc>
        <w:tc>
          <w:tcPr>
            <w:tcW w:w="1560" w:type="dxa"/>
          </w:tcPr>
          <w:p w:rsidR="008469F8" w:rsidRDefault="008469F8" w:rsidP="008469F8">
            <w:pPr>
              <w:spacing w:before="120" w:after="120" w:line="240" w:lineRule="auto"/>
              <w:rPr>
                <w:rFonts w:cs="Calibri"/>
                <w:b/>
                <w:bCs/>
                <w:color w:val="000000"/>
                <w:sz w:val="32"/>
                <w:szCs w:val="32"/>
              </w:rPr>
            </w:pPr>
          </w:p>
        </w:tc>
        <w:tc>
          <w:tcPr>
            <w:tcW w:w="2372" w:type="dxa"/>
          </w:tcPr>
          <w:p w:rsidR="008469F8" w:rsidRDefault="008469F8" w:rsidP="008469F8">
            <w:pPr>
              <w:spacing w:before="120" w:after="120" w:line="240" w:lineRule="auto"/>
              <w:rPr>
                <w:rFonts w:cs="Calibri"/>
                <w:b/>
                <w:bCs/>
                <w:color w:val="000000"/>
                <w:sz w:val="32"/>
                <w:szCs w:val="32"/>
              </w:rPr>
            </w:pPr>
          </w:p>
        </w:tc>
      </w:tr>
    </w:tbl>
    <w:p w:rsidR="00B6306A" w:rsidRPr="00B9460E" w:rsidRDefault="00B6306A" w:rsidP="00B6306A">
      <w:pPr>
        <w:spacing w:before="120" w:after="120" w:line="240" w:lineRule="auto"/>
        <w:rPr>
          <w:rFonts w:eastAsia="Times New Roman" w:cs="Calibri"/>
          <w:b/>
          <w:bCs/>
          <w:color w:val="000000"/>
          <w:sz w:val="32"/>
          <w:szCs w:val="32"/>
        </w:rPr>
      </w:pPr>
    </w:p>
    <w:p w:rsidR="009D7FCB" w:rsidRDefault="009D7FCB" w:rsidP="004B2E96">
      <w:pPr>
        <w:spacing w:after="0" w:line="240" w:lineRule="auto"/>
        <w:rPr>
          <w:rFonts w:ascii="Times New Roman" w:hAnsi="Times New Roman"/>
          <w:b/>
          <w:sz w:val="24"/>
          <w:szCs w:val="24"/>
        </w:rPr>
      </w:pPr>
    </w:p>
    <w:tbl>
      <w:tblPr>
        <w:tblpPr w:leftFromText="180" w:rightFromText="180" w:vertAnchor="text" w:horzAnchor="page" w:tblpX="2098" w:tblpY="362"/>
        <w:tblOverlap w:val="never"/>
        <w:tblW w:w="12422" w:type="dxa"/>
        <w:tblLook w:val="04A0"/>
      </w:tblPr>
      <w:tblGrid>
        <w:gridCol w:w="2210"/>
        <w:gridCol w:w="3234"/>
        <w:gridCol w:w="6978"/>
      </w:tblGrid>
      <w:tr w:rsidR="00D02DCE" w:rsidRPr="00B9460E" w:rsidTr="00C54D00">
        <w:trPr>
          <w:trHeight w:val="300"/>
        </w:trPr>
        <w:tc>
          <w:tcPr>
            <w:tcW w:w="2210" w:type="dxa"/>
            <w:tcBorders>
              <w:top w:val="nil"/>
              <w:left w:val="nil"/>
              <w:bottom w:val="nil"/>
              <w:right w:val="nil"/>
            </w:tcBorders>
            <w:shd w:val="clear" w:color="auto" w:fill="auto"/>
            <w:noWrap/>
            <w:vAlign w:val="bottom"/>
            <w:hideMark/>
          </w:tcPr>
          <w:p w:rsidR="00D02DCE" w:rsidRPr="00B9460E" w:rsidRDefault="00D02DCE" w:rsidP="00C54D00">
            <w:pPr>
              <w:spacing w:after="0" w:line="240" w:lineRule="auto"/>
              <w:rPr>
                <w:rFonts w:eastAsia="Times New Roman" w:cs="Calibri"/>
                <w:color w:val="000000"/>
              </w:rPr>
            </w:pPr>
            <w:r>
              <w:rPr>
                <w:rFonts w:eastAsia="Times New Roman" w:cs="Calibri"/>
                <w:color w:val="000000"/>
              </w:rPr>
              <w:t xml:space="preserve">                                                       </w:t>
            </w:r>
          </w:p>
        </w:tc>
        <w:tc>
          <w:tcPr>
            <w:tcW w:w="3234" w:type="dxa"/>
            <w:tcBorders>
              <w:top w:val="nil"/>
              <w:left w:val="nil"/>
              <w:bottom w:val="nil"/>
              <w:right w:val="nil"/>
            </w:tcBorders>
            <w:shd w:val="clear" w:color="auto" w:fill="auto"/>
            <w:noWrap/>
            <w:vAlign w:val="bottom"/>
            <w:hideMark/>
          </w:tcPr>
          <w:p w:rsidR="00D02DCE" w:rsidRPr="00B9460E" w:rsidRDefault="00D02DCE" w:rsidP="00C54D00">
            <w:pPr>
              <w:spacing w:after="0" w:line="240" w:lineRule="auto"/>
              <w:rPr>
                <w:rFonts w:eastAsia="Times New Roman" w:cs="Calibri"/>
                <w:color w:val="000000"/>
              </w:rPr>
            </w:pPr>
            <w:r w:rsidRPr="00B9460E">
              <w:rPr>
                <w:rFonts w:eastAsia="Times New Roman" w:cs="Calibri"/>
                <w:color w:val="000000"/>
              </w:rPr>
              <w:t>М.П.</w:t>
            </w:r>
          </w:p>
        </w:tc>
        <w:tc>
          <w:tcPr>
            <w:tcW w:w="6978" w:type="dxa"/>
            <w:tcBorders>
              <w:top w:val="nil"/>
              <w:left w:val="nil"/>
              <w:bottom w:val="nil"/>
              <w:right w:val="nil"/>
            </w:tcBorders>
            <w:shd w:val="clear" w:color="auto" w:fill="auto"/>
            <w:noWrap/>
            <w:vAlign w:val="bottom"/>
            <w:hideMark/>
          </w:tcPr>
          <w:p w:rsidR="00D02DCE" w:rsidRPr="00B9460E" w:rsidRDefault="00D02DCE" w:rsidP="00C54D00">
            <w:pPr>
              <w:spacing w:after="0" w:line="240" w:lineRule="auto"/>
              <w:jc w:val="center"/>
              <w:rPr>
                <w:rFonts w:eastAsia="Times New Roman" w:cs="Calibri"/>
                <w:color w:val="000000"/>
              </w:rPr>
            </w:pPr>
            <w:r w:rsidRPr="00B9460E">
              <w:rPr>
                <w:rFonts w:eastAsia="Times New Roman" w:cs="Calibri"/>
                <w:color w:val="000000"/>
              </w:rPr>
              <w:t>Потпис овлашћеног лица</w:t>
            </w:r>
          </w:p>
        </w:tc>
      </w:tr>
      <w:tr w:rsidR="00D02DCE" w:rsidRPr="00B9460E" w:rsidTr="00C54D00">
        <w:trPr>
          <w:trHeight w:val="300"/>
        </w:trPr>
        <w:tc>
          <w:tcPr>
            <w:tcW w:w="2210" w:type="dxa"/>
            <w:tcBorders>
              <w:top w:val="nil"/>
              <w:left w:val="nil"/>
              <w:bottom w:val="nil"/>
              <w:right w:val="nil"/>
            </w:tcBorders>
            <w:shd w:val="clear" w:color="auto" w:fill="auto"/>
            <w:noWrap/>
            <w:vAlign w:val="bottom"/>
            <w:hideMark/>
          </w:tcPr>
          <w:p w:rsidR="00D02DCE" w:rsidRPr="00B9460E" w:rsidRDefault="00D02DCE" w:rsidP="00C54D00">
            <w:pPr>
              <w:spacing w:after="0" w:line="240" w:lineRule="auto"/>
              <w:rPr>
                <w:rFonts w:eastAsia="Times New Roman" w:cs="Calibri"/>
                <w:color w:val="000000"/>
              </w:rPr>
            </w:pPr>
          </w:p>
        </w:tc>
        <w:tc>
          <w:tcPr>
            <w:tcW w:w="3234" w:type="dxa"/>
            <w:tcBorders>
              <w:top w:val="nil"/>
              <w:left w:val="nil"/>
              <w:bottom w:val="nil"/>
              <w:right w:val="nil"/>
            </w:tcBorders>
            <w:shd w:val="clear" w:color="auto" w:fill="auto"/>
            <w:noWrap/>
            <w:vAlign w:val="bottom"/>
            <w:hideMark/>
          </w:tcPr>
          <w:p w:rsidR="00D02DCE" w:rsidRPr="00B9460E" w:rsidRDefault="00D02DCE" w:rsidP="00C54D00">
            <w:pPr>
              <w:spacing w:after="0" w:line="240" w:lineRule="auto"/>
              <w:rPr>
                <w:rFonts w:eastAsia="Times New Roman" w:cs="Calibri"/>
                <w:color w:val="000000"/>
              </w:rPr>
            </w:pPr>
          </w:p>
        </w:tc>
        <w:tc>
          <w:tcPr>
            <w:tcW w:w="6978" w:type="dxa"/>
            <w:tcBorders>
              <w:top w:val="nil"/>
              <w:left w:val="nil"/>
              <w:bottom w:val="nil"/>
              <w:right w:val="nil"/>
            </w:tcBorders>
            <w:shd w:val="clear" w:color="auto" w:fill="auto"/>
            <w:noWrap/>
            <w:vAlign w:val="bottom"/>
            <w:hideMark/>
          </w:tcPr>
          <w:p w:rsidR="00D02DCE" w:rsidRPr="00B9460E" w:rsidRDefault="00D02DCE" w:rsidP="00C54D00">
            <w:pPr>
              <w:spacing w:after="0" w:line="240" w:lineRule="auto"/>
              <w:jc w:val="center"/>
              <w:rPr>
                <w:rFonts w:eastAsia="Times New Roman" w:cs="Calibri"/>
                <w:color w:val="000000"/>
              </w:rPr>
            </w:pPr>
            <w:r w:rsidRPr="00B9460E">
              <w:rPr>
                <w:rFonts w:eastAsia="Times New Roman" w:cs="Calibri"/>
                <w:color w:val="000000"/>
              </w:rPr>
              <w:t>_________________________</w:t>
            </w:r>
          </w:p>
        </w:tc>
      </w:tr>
    </w:tbl>
    <w:p w:rsidR="009D7FCB" w:rsidRDefault="009D7FCB" w:rsidP="004B2E96">
      <w:pPr>
        <w:spacing w:after="0" w:line="240" w:lineRule="auto"/>
        <w:rPr>
          <w:rFonts w:ascii="Times New Roman" w:hAnsi="Times New Roman"/>
          <w:b/>
          <w:sz w:val="24"/>
          <w:szCs w:val="24"/>
        </w:rPr>
      </w:pPr>
    </w:p>
    <w:p w:rsidR="009D7FCB" w:rsidRDefault="009D7FCB" w:rsidP="004B2E96">
      <w:pPr>
        <w:spacing w:after="0" w:line="240" w:lineRule="auto"/>
        <w:rPr>
          <w:rFonts w:ascii="Times New Roman" w:hAnsi="Times New Roman"/>
          <w:b/>
          <w:sz w:val="24"/>
          <w:szCs w:val="24"/>
        </w:rPr>
      </w:pPr>
    </w:p>
    <w:p w:rsidR="009D7FCB" w:rsidRDefault="009D7FCB" w:rsidP="004B2E96">
      <w:pPr>
        <w:spacing w:after="0" w:line="240" w:lineRule="auto"/>
        <w:rPr>
          <w:rFonts w:ascii="Times New Roman" w:hAnsi="Times New Roman"/>
          <w:b/>
          <w:sz w:val="24"/>
          <w:szCs w:val="24"/>
        </w:rPr>
      </w:pPr>
    </w:p>
    <w:p w:rsidR="009D7FCB" w:rsidRDefault="009D7FCB" w:rsidP="004B2E96">
      <w:pPr>
        <w:spacing w:after="0" w:line="240" w:lineRule="auto"/>
        <w:rPr>
          <w:rFonts w:ascii="Times New Roman" w:hAnsi="Times New Roman"/>
          <w:b/>
          <w:sz w:val="24"/>
          <w:szCs w:val="24"/>
        </w:rPr>
      </w:pPr>
    </w:p>
    <w:p w:rsidR="009D7FCB" w:rsidRDefault="009D7FCB" w:rsidP="004B2E96">
      <w:pPr>
        <w:spacing w:after="0" w:line="240" w:lineRule="auto"/>
        <w:rPr>
          <w:rFonts w:ascii="Times New Roman" w:hAnsi="Times New Roman"/>
          <w:b/>
          <w:sz w:val="24"/>
          <w:szCs w:val="24"/>
        </w:rPr>
      </w:pPr>
    </w:p>
    <w:p w:rsidR="006F2388" w:rsidRDefault="00953853" w:rsidP="00FA5DC8">
      <w:pPr>
        <w:spacing w:after="0" w:line="240" w:lineRule="auto"/>
        <w:rPr>
          <w:rFonts w:ascii="Times New Roman" w:hAnsi="Times New Roman"/>
          <w:b/>
          <w:sz w:val="24"/>
          <w:szCs w:val="24"/>
          <w:lang w:val="sr-Cyrl-CS"/>
        </w:rPr>
      </w:pPr>
      <w:r>
        <w:rPr>
          <w:rFonts w:ascii="Times New Roman" w:hAnsi="Times New Roman"/>
          <w:b/>
          <w:sz w:val="24"/>
          <w:szCs w:val="24"/>
        </w:rPr>
        <w:t xml:space="preserve">       </w:t>
      </w:r>
      <w:r w:rsidR="00C65581">
        <w:rPr>
          <w:rFonts w:ascii="Times New Roman" w:hAnsi="Times New Roman"/>
          <w:b/>
          <w:sz w:val="24"/>
          <w:szCs w:val="24"/>
        </w:rPr>
        <w:tab/>
      </w:r>
    </w:p>
    <w:p w:rsidR="006F2388" w:rsidRDefault="006F2388" w:rsidP="00FA5DC8">
      <w:pPr>
        <w:spacing w:after="0" w:line="240" w:lineRule="auto"/>
        <w:rPr>
          <w:rFonts w:ascii="Times New Roman" w:hAnsi="Times New Roman"/>
          <w:b/>
          <w:sz w:val="24"/>
          <w:szCs w:val="24"/>
          <w:lang w:val="sr-Cyrl-CS"/>
        </w:rPr>
      </w:pPr>
    </w:p>
    <w:p w:rsidR="006F2388" w:rsidRDefault="006F2388" w:rsidP="00FA5DC8">
      <w:pPr>
        <w:spacing w:after="0" w:line="240" w:lineRule="auto"/>
        <w:rPr>
          <w:rFonts w:ascii="Times New Roman" w:hAnsi="Times New Roman"/>
          <w:b/>
          <w:sz w:val="24"/>
          <w:szCs w:val="24"/>
          <w:lang w:val="sr-Cyrl-CS"/>
        </w:rPr>
      </w:pPr>
    </w:p>
    <w:p w:rsidR="00F86221" w:rsidRPr="00E85B5F" w:rsidRDefault="00F86221" w:rsidP="00FA5DC8">
      <w:pPr>
        <w:spacing w:after="0" w:line="240" w:lineRule="auto"/>
        <w:rPr>
          <w:rFonts w:ascii="Times New Roman" w:hAnsi="Times New Roman"/>
          <w:b/>
          <w:sz w:val="24"/>
          <w:szCs w:val="24"/>
        </w:rPr>
      </w:pPr>
      <w:r w:rsidRPr="00E85B5F">
        <w:rPr>
          <w:rFonts w:ascii="Times New Roman" w:hAnsi="Times New Roman"/>
          <w:b/>
          <w:sz w:val="24"/>
          <w:szCs w:val="24"/>
        </w:rPr>
        <w:t>Упутство за попуњавање обрасца структуре цене</w:t>
      </w:r>
      <w:r w:rsidR="00C65581">
        <w:rPr>
          <w:rFonts w:ascii="Times New Roman" w:hAnsi="Times New Roman"/>
          <w:b/>
          <w:sz w:val="24"/>
          <w:szCs w:val="24"/>
        </w:rPr>
        <w:tab/>
      </w:r>
    </w:p>
    <w:p w:rsidR="00F86221" w:rsidRPr="00E85B5F" w:rsidRDefault="00F86221" w:rsidP="00F86221">
      <w:pPr>
        <w:spacing w:before="120" w:after="120" w:line="240" w:lineRule="auto"/>
        <w:ind w:left="482"/>
        <w:jc w:val="both"/>
        <w:rPr>
          <w:rFonts w:ascii="Times New Roman" w:hAnsi="Times New Roman"/>
        </w:rPr>
      </w:pPr>
      <w:r w:rsidRPr="00E85B5F">
        <w:rPr>
          <w:rFonts w:ascii="Times New Roman" w:hAnsi="Times New Roman"/>
        </w:rPr>
        <w:t>Понуђач треба да попуни образац структуре цене на следећи начин:</w:t>
      </w:r>
    </w:p>
    <w:p w:rsidR="00F86221" w:rsidRPr="00E85B5F" w:rsidRDefault="00F86221" w:rsidP="00F86221">
      <w:pPr>
        <w:numPr>
          <w:ilvl w:val="0"/>
          <w:numId w:val="4"/>
        </w:numPr>
        <w:tabs>
          <w:tab w:val="num" w:pos="840"/>
        </w:tabs>
        <w:spacing w:after="0" w:line="240" w:lineRule="auto"/>
        <w:ind w:left="840"/>
        <w:jc w:val="both"/>
        <w:rPr>
          <w:rFonts w:ascii="Times New Roman" w:hAnsi="Times New Roman"/>
          <w:lang w:val="sr-Cyrl-CS"/>
        </w:rPr>
      </w:pPr>
      <w:r w:rsidRPr="00E85B5F">
        <w:rPr>
          <w:rFonts w:ascii="Times New Roman" w:hAnsi="Times New Roman"/>
        </w:rPr>
        <w:t xml:space="preserve">У колонамаброј </w:t>
      </w:r>
      <w:r w:rsidRPr="00E85B5F">
        <w:rPr>
          <w:rFonts w:ascii="Times New Roman" w:hAnsi="Times New Roman"/>
          <w:lang w:val="sr-Cyrl-CS"/>
        </w:rPr>
        <w:t>1.,2</w:t>
      </w:r>
      <w:r w:rsidRPr="00E85B5F">
        <w:rPr>
          <w:rFonts w:ascii="Times New Roman" w:hAnsi="Times New Roman"/>
        </w:rPr>
        <w:t>.</w:t>
      </w:r>
      <w:r w:rsidRPr="00E85B5F">
        <w:rPr>
          <w:rFonts w:ascii="Times New Roman" w:hAnsi="Times New Roman"/>
          <w:lang w:val="sr-Cyrl-CS"/>
        </w:rPr>
        <w:t xml:space="preserve"> и 3. 4. 5.</w:t>
      </w:r>
      <w:r w:rsidRPr="00E85B5F">
        <w:rPr>
          <w:rFonts w:ascii="Times New Roman" w:hAnsi="Times New Roman"/>
        </w:rPr>
        <w:t xml:space="preserve">назначени су </w:t>
      </w:r>
      <w:r w:rsidRPr="00E85B5F">
        <w:rPr>
          <w:rFonts w:ascii="Times New Roman" w:hAnsi="Times New Roman"/>
          <w:lang w:val="sr-Cyrl-CS"/>
        </w:rPr>
        <w:t xml:space="preserve">редни </w:t>
      </w:r>
      <w:r w:rsidRPr="00E85B5F">
        <w:rPr>
          <w:rFonts w:ascii="Times New Roman" w:hAnsi="Times New Roman"/>
        </w:rPr>
        <w:t>бројеви</w:t>
      </w:r>
      <w:r w:rsidRPr="00E85B5F">
        <w:rPr>
          <w:rFonts w:ascii="Times New Roman" w:hAnsi="Times New Roman"/>
          <w:lang w:val="sr-Cyrl-CS"/>
        </w:rPr>
        <w:t>,спецификација резервних делова и јединице мере добара који су предмет набавке</w:t>
      </w:r>
      <w:r w:rsidRPr="00E85B5F">
        <w:rPr>
          <w:rFonts w:ascii="Times New Roman" w:hAnsi="Times New Roman"/>
        </w:rPr>
        <w:t xml:space="preserve">. </w:t>
      </w:r>
    </w:p>
    <w:p w:rsidR="00F86221" w:rsidRPr="00E85B5F" w:rsidRDefault="00F86221" w:rsidP="00F86221">
      <w:pPr>
        <w:numPr>
          <w:ilvl w:val="0"/>
          <w:numId w:val="4"/>
        </w:numPr>
        <w:tabs>
          <w:tab w:val="num" w:pos="840"/>
        </w:tabs>
        <w:spacing w:after="0" w:line="240" w:lineRule="auto"/>
        <w:ind w:left="840"/>
        <w:jc w:val="both"/>
        <w:rPr>
          <w:rFonts w:ascii="Times New Roman" w:hAnsi="Times New Roman"/>
          <w:lang w:val="sr-Cyrl-CS"/>
        </w:rPr>
      </w:pPr>
      <w:r w:rsidRPr="00E85B5F">
        <w:rPr>
          <w:rFonts w:ascii="Times New Roman" w:hAnsi="Times New Roman"/>
          <w:lang w:val="sr-Cyrl-CS"/>
        </w:rPr>
        <w:t xml:space="preserve">У колону број 5. понуђач уписује јединичну </w:t>
      </w:r>
      <w:r w:rsidRPr="00E85B5F">
        <w:rPr>
          <w:rFonts w:ascii="Times New Roman" w:hAnsi="Times New Roman"/>
        </w:rPr>
        <w:t>цену</w:t>
      </w:r>
      <w:r w:rsidRPr="00E85B5F">
        <w:rPr>
          <w:rFonts w:ascii="Times New Roman" w:hAnsi="Times New Roman"/>
          <w:lang w:val="sr-Cyrl-CS"/>
        </w:rPr>
        <w:t xml:space="preserve"> сваког од наведених добара, исказану у динарима без ПДВ-а</w:t>
      </w:r>
      <w:r w:rsidRPr="00E85B5F">
        <w:rPr>
          <w:rFonts w:ascii="Times New Roman" w:hAnsi="Times New Roman"/>
        </w:rPr>
        <w:t>;</w:t>
      </w:r>
    </w:p>
    <w:p w:rsidR="00F86221" w:rsidRPr="00E85B5F" w:rsidRDefault="00F86221" w:rsidP="00F86221">
      <w:pPr>
        <w:numPr>
          <w:ilvl w:val="0"/>
          <w:numId w:val="4"/>
        </w:numPr>
        <w:tabs>
          <w:tab w:val="num" w:pos="840"/>
        </w:tabs>
        <w:spacing w:after="0" w:line="240" w:lineRule="auto"/>
        <w:ind w:left="840"/>
        <w:jc w:val="both"/>
        <w:rPr>
          <w:rFonts w:ascii="Times New Roman" w:hAnsi="Times New Roman"/>
          <w:lang w:val="sr-Cyrl-CS"/>
        </w:rPr>
      </w:pPr>
      <w:r w:rsidRPr="00E85B5F">
        <w:rPr>
          <w:rFonts w:ascii="Times New Roman" w:hAnsi="Times New Roman"/>
          <w:lang w:val="sr-Cyrl-CS"/>
        </w:rPr>
        <w:t xml:space="preserve">У колону број 6. понуђач уписује јединичну </w:t>
      </w:r>
      <w:r w:rsidRPr="00E85B5F">
        <w:rPr>
          <w:rFonts w:ascii="Times New Roman" w:hAnsi="Times New Roman"/>
        </w:rPr>
        <w:t>цену</w:t>
      </w:r>
      <w:r w:rsidRPr="00E85B5F">
        <w:rPr>
          <w:rFonts w:ascii="Times New Roman" w:hAnsi="Times New Roman"/>
          <w:lang w:val="sr-Cyrl-CS"/>
        </w:rPr>
        <w:t xml:space="preserve"> сваког од наведених добара, исказану у динарима </w:t>
      </w:r>
      <w:r w:rsidRPr="00E85B5F">
        <w:rPr>
          <w:rFonts w:ascii="Times New Roman" w:hAnsi="Times New Roman"/>
        </w:rPr>
        <w:t>са</w:t>
      </w:r>
      <w:r w:rsidRPr="00E85B5F">
        <w:rPr>
          <w:rFonts w:ascii="Times New Roman" w:hAnsi="Times New Roman"/>
          <w:lang w:val="sr-Cyrl-CS"/>
        </w:rPr>
        <w:t xml:space="preserve"> ПДВ-</w:t>
      </w:r>
      <w:r w:rsidRPr="00E85B5F">
        <w:rPr>
          <w:rFonts w:ascii="Times New Roman" w:hAnsi="Times New Roman"/>
        </w:rPr>
        <w:t>ом;</w:t>
      </w:r>
    </w:p>
    <w:p w:rsidR="00F86221" w:rsidRPr="00E85B5F" w:rsidRDefault="00F86221" w:rsidP="00F86221">
      <w:pPr>
        <w:spacing w:before="120" w:after="120" w:line="240" w:lineRule="auto"/>
        <w:ind w:firstLine="720"/>
        <w:jc w:val="both"/>
        <w:rPr>
          <w:rFonts w:ascii="Times New Roman" w:hAnsi="Times New Roman"/>
          <w:lang w:val="sr-Cyrl-CS"/>
        </w:rPr>
      </w:pPr>
      <w:r w:rsidRPr="00E85B5F">
        <w:rPr>
          <w:rFonts w:ascii="Times New Roman" w:hAnsi="Times New Roman"/>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876AFF" w:rsidRPr="00EB1E9A" w:rsidRDefault="00D02DCE" w:rsidP="00D02DCE">
      <w:pPr>
        <w:spacing w:after="0" w:line="240" w:lineRule="auto"/>
        <w:rPr>
          <w:rFonts w:ascii="Times New Roman" w:hAnsi="Times New Roman"/>
          <w:b/>
          <w:sz w:val="24"/>
          <w:szCs w:val="24"/>
        </w:rPr>
      </w:pPr>
      <w:r>
        <w:rPr>
          <w:rFonts w:ascii="Times New Roman" w:hAnsi="Times New Roman"/>
          <w:b/>
          <w:sz w:val="24"/>
          <w:szCs w:val="24"/>
        </w:rPr>
        <w:t xml:space="preserve">           </w:t>
      </w:r>
    </w:p>
    <w:p w:rsidR="00953853" w:rsidRPr="008428C3" w:rsidRDefault="00F46E16" w:rsidP="003F65C9">
      <w:pPr>
        <w:spacing w:after="0" w:line="240" w:lineRule="auto"/>
        <w:rPr>
          <w:rFonts w:ascii="Times New Roman" w:hAnsi="Times New Roman"/>
          <w:b/>
          <w:sz w:val="24"/>
          <w:szCs w:val="24"/>
        </w:rPr>
      </w:pPr>
      <w:r>
        <w:rPr>
          <w:rFonts w:ascii="Times New Roman" w:hAnsi="Times New Roman"/>
          <w:b/>
          <w:sz w:val="24"/>
          <w:szCs w:val="24"/>
        </w:rPr>
        <w:t xml:space="preserve">                           </w:t>
      </w:r>
      <w:r w:rsidR="008428C3">
        <w:rPr>
          <w:rFonts w:ascii="Times New Roman" w:hAnsi="Times New Roman"/>
          <w:b/>
          <w:sz w:val="24"/>
          <w:szCs w:val="24"/>
        </w:rPr>
        <w:t xml:space="preserve">                 </w:t>
      </w:r>
    </w:p>
    <w:p w:rsidR="00F46E16" w:rsidRDefault="00F46E16" w:rsidP="00F46E16">
      <w:pPr>
        <w:spacing w:after="0" w:line="240" w:lineRule="auto"/>
        <w:rPr>
          <w:rFonts w:ascii="Times New Roman" w:hAnsi="Times New Roman"/>
          <w:b/>
          <w:sz w:val="24"/>
          <w:szCs w:val="24"/>
        </w:rPr>
      </w:pPr>
    </w:p>
    <w:p w:rsidR="008E4424" w:rsidRDefault="008E4424" w:rsidP="004B2E96">
      <w:pPr>
        <w:spacing w:before="120" w:after="120" w:line="240" w:lineRule="auto"/>
        <w:ind w:left="482"/>
        <w:jc w:val="center"/>
        <w:rPr>
          <w:rFonts w:ascii="Times New Roman" w:hAnsi="Times New Roman"/>
          <w:b/>
          <w:sz w:val="24"/>
          <w:szCs w:val="24"/>
          <w:highlight w:val="yellow"/>
        </w:rPr>
      </w:pPr>
    </w:p>
    <w:p w:rsidR="0081271F" w:rsidRPr="00EB1E9A" w:rsidRDefault="008E4424" w:rsidP="0081271F">
      <w:pPr>
        <w:spacing w:after="0" w:line="240" w:lineRule="auto"/>
        <w:rPr>
          <w:rFonts w:ascii="Times New Roman" w:hAnsi="Times New Roman"/>
          <w:b/>
          <w:sz w:val="24"/>
          <w:szCs w:val="24"/>
        </w:rPr>
      </w:pPr>
      <w:r>
        <w:rPr>
          <w:rFonts w:ascii="Times New Roman" w:hAnsi="Times New Roman"/>
          <w:b/>
          <w:sz w:val="24"/>
          <w:szCs w:val="24"/>
        </w:rPr>
        <w:t xml:space="preserve">                </w:t>
      </w:r>
      <w:r w:rsidR="008428C3">
        <w:rPr>
          <w:rFonts w:ascii="Times New Roman" w:hAnsi="Times New Roman"/>
          <w:b/>
          <w:sz w:val="24"/>
          <w:szCs w:val="24"/>
        </w:rPr>
        <w:t xml:space="preserve">                         </w:t>
      </w:r>
    </w:p>
    <w:p w:rsidR="00F86221" w:rsidRDefault="00F86221" w:rsidP="009E6768">
      <w:pPr>
        <w:ind w:left="567"/>
        <w:rPr>
          <w:rFonts w:ascii="Times New Roman" w:hAnsi="Times New Roman"/>
        </w:rPr>
        <w:sectPr w:rsidR="00F86221" w:rsidSect="008428C3">
          <w:headerReference w:type="default" r:id="rId19"/>
          <w:pgSz w:w="15840" w:h="12240" w:orient="landscape"/>
          <w:pgMar w:top="1417" w:right="1417" w:bottom="1417" w:left="1417" w:header="227" w:footer="22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A5AEB" w:rsidRPr="00FC6331" w:rsidRDefault="00F86221" w:rsidP="00AA5AEB">
      <w:pPr>
        <w:pBdr>
          <w:top w:val="single" w:sz="4" w:space="1" w:color="000000"/>
          <w:left w:val="single" w:sz="4" w:space="4" w:color="000000"/>
          <w:bottom w:val="single" w:sz="4" w:space="1" w:color="000000"/>
          <w:right w:val="single" w:sz="4" w:space="4" w:color="000000"/>
        </w:pBdr>
        <w:rPr>
          <w:rFonts w:ascii="Times New Roman" w:hAnsi="Times New Roman"/>
          <w:b/>
          <w:bCs/>
          <w:sz w:val="28"/>
          <w:szCs w:val="28"/>
          <w:lang w:val="ru-RU"/>
        </w:rPr>
      </w:pPr>
      <w:r>
        <w:rPr>
          <w:rFonts w:ascii="Times New Roman" w:hAnsi="Times New Roman"/>
          <w:b/>
          <w:bCs/>
          <w:sz w:val="28"/>
          <w:szCs w:val="28"/>
        </w:rPr>
        <w:lastRenderedPageBreak/>
        <w:t xml:space="preserve">                               </w:t>
      </w:r>
      <w:r w:rsidR="00AA5AEB" w:rsidRPr="00FC6331">
        <w:rPr>
          <w:rFonts w:ascii="Times New Roman" w:hAnsi="Times New Roman"/>
          <w:b/>
          <w:bCs/>
          <w:sz w:val="28"/>
          <w:szCs w:val="28"/>
          <w:lang w:val="ru-RU"/>
        </w:rPr>
        <w:t>Средства финансијског обезбеђења</w:t>
      </w:r>
    </w:p>
    <w:p w:rsidR="00450EA3" w:rsidRDefault="00AA5AEB" w:rsidP="00450EA3">
      <w:pPr>
        <w:spacing w:after="120" w:line="240" w:lineRule="auto"/>
        <w:ind w:firstLine="720"/>
        <w:jc w:val="both"/>
        <w:rPr>
          <w:rFonts w:ascii="Times New Roman" w:hAnsi="Times New Roman"/>
          <w:color w:val="339966"/>
          <w:lang w:val="sr-Cyrl-CS"/>
        </w:rPr>
      </w:pPr>
      <w:r w:rsidRPr="004D492E">
        <w:rPr>
          <w:rFonts w:ascii="Times New Roman" w:hAnsi="Times New Roman"/>
          <w:bCs/>
          <w:sz w:val="20"/>
          <w:szCs w:val="20"/>
          <w:lang w:val="sr-Cyrl-CS"/>
        </w:rPr>
        <w:t>.</w:t>
      </w:r>
      <w:r w:rsidR="00450EA3" w:rsidRPr="00450EA3">
        <w:rPr>
          <w:rFonts w:ascii="Times New Roman" w:hAnsi="Times New Roman"/>
          <w:lang w:val="sr-Cyrl-CS"/>
        </w:rPr>
        <w:t xml:space="preserve"> </w:t>
      </w:r>
      <w:r w:rsidR="00450EA3" w:rsidRPr="00BF6DE8">
        <w:rPr>
          <w:rFonts w:ascii="Times New Roman" w:hAnsi="Times New Roman"/>
          <w:lang w:val="sr-Cyrl-CS"/>
        </w:rPr>
        <w:t xml:space="preserve">У свим поступцима јавних набавки које спроводи јавно предузеће „Србијашуме“, од свих понуђача се захтева да уз понуду доставе и средство финансијског обезбеђења </w:t>
      </w:r>
      <w:r w:rsidR="00450EA3" w:rsidRPr="00BF6DE8">
        <w:rPr>
          <w:rFonts w:ascii="Times New Roman" w:hAnsi="Times New Roman"/>
        </w:rPr>
        <w:t>за озбиљност понуде</w:t>
      </w:r>
      <w:r w:rsidR="00450EA3" w:rsidRPr="00BF6DE8">
        <w:rPr>
          <w:rFonts w:ascii="Times New Roman" w:hAnsi="Times New Roman"/>
          <w:lang w:val="sr-Cyrl-CS"/>
        </w:rPr>
        <w:t>, а само од изабраног понуђача, приликом потписивања уговора, захтевају се средства финансијског обезбеђења за добро извршење посла</w:t>
      </w:r>
      <w:r w:rsidR="00450EA3" w:rsidRPr="00BF6DE8">
        <w:rPr>
          <w:rFonts w:ascii="Times New Roman" w:hAnsi="Times New Roman"/>
          <w:color w:val="339966"/>
          <w:lang w:val="sr-Cyrl-CS"/>
        </w:rPr>
        <w:t>.</w:t>
      </w:r>
    </w:p>
    <w:p w:rsidR="00450EA3" w:rsidRPr="00BF6DE8" w:rsidRDefault="00450EA3" w:rsidP="00450EA3">
      <w:pPr>
        <w:spacing w:after="120" w:line="240" w:lineRule="auto"/>
        <w:ind w:firstLine="720"/>
        <w:jc w:val="both"/>
        <w:rPr>
          <w:rFonts w:ascii="Times New Roman" w:hAnsi="Times New Roman"/>
          <w:color w:val="339966"/>
          <w:lang w:val="sr-Cyrl-CS"/>
        </w:rPr>
      </w:pPr>
    </w:p>
    <w:p w:rsidR="00450EA3" w:rsidRDefault="00450EA3" w:rsidP="00450EA3">
      <w:pPr>
        <w:spacing w:after="120" w:line="240" w:lineRule="auto"/>
        <w:ind w:firstLine="720"/>
        <w:jc w:val="both"/>
        <w:rPr>
          <w:rFonts w:ascii="Times New Roman" w:hAnsi="Times New Roman"/>
          <w:lang w:val="sr-Cyrl-CS"/>
        </w:rPr>
      </w:pPr>
      <w:r w:rsidRPr="00BF6DE8">
        <w:rPr>
          <w:rFonts w:ascii="Times New Roman" w:hAnsi="Times New Roman"/>
          <w:lang w:val="sr-Latn-CS"/>
        </w:rPr>
        <w:t xml:space="preserve">Понуђач је обавезан да достави </w:t>
      </w:r>
      <w:r w:rsidRPr="00BF6DE8">
        <w:rPr>
          <w:rFonts w:ascii="Times New Roman" w:hAnsi="Times New Roman"/>
          <w:lang w:val="sr-Cyrl-CS"/>
        </w:rPr>
        <w:t>средство финансијског обезбеђења</w:t>
      </w:r>
      <w:r>
        <w:rPr>
          <w:rFonts w:ascii="Times New Roman" w:hAnsi="Times New Roman"/>
          <w:lang w:val="sr-Cyrl-CS"/>
        </w:rPr>
        <w:t xml:space="preserve"> </w:t>
      </w:r>
      <w:r w:rsidRPr="00BF6DE8">
        <w:rPr>
          <w:rFonts w:ascii="Times New Roman" w:hAnsi="Times New Roman"/>
          <w:lang w:val="sr-Cyrl-CS"/>
        </w:rPr>
        <w:t>за озбиљност понуде</w:t>
      </w:r>
      <w:r>
        <w:rPr>
          <w:rFonts w:ascii="Times New Roman" w:hAnsi="Times New Roman"/>
          <w:lang w:val="sr-Cyrl-CS"/>
        </w:rPr>
        <w:t xml:space="preserve"> </w:t>
      </w:r>
      <w:r w:rsidRPr="00BF6DE8">
        <w:rPr>
          <w:rFonts w:ascii="Times New Roman" w:hAnsi="Times New Roman"/>
          <w:lang w:val="sr-Cyrl-CS"/>
        </w:rPr>
        <w:t>и то</w:t>
      </w:r>
      <w:r>
        <w:rPr>
          <w:rFonts w:ascii="Times New Roman" w:hAnsi="Times New Roman"/>
          <w:lang w:val="sr-Cyrl-CS"/>
        </w:rPr>
        <w:t>:</w:t>
      </w:r>
      <w:r w:rsidRPr="00BF6DE8">
        <w:rPr>
          <w:rFonts w:ascii="Times New Roman" w:hAnsi="Times New Roman"/>
          <w:lang w:val="sr-Cyrl-CS"/>
        </w:rPr>
        <w:t xml:space="preserve"> </w:t>
      </w:r>
      <w:r w:rsidRPr="00BF6DE8">
        <w:rPr>
          <w:rFonts w:ascii="Times New Roman" w:hAnsi="Times New Roman"/>
          <w:b/>
          <w:lang w:val="sr-Cyrl-CS"/>
        </w:rPr>
        <w:t>меницу</w:t>
      </w:r>
      <w:r w:rsidRPr="00BF6DE8">
        <w:rPr>
          <w:rFonts w:ascii="Times New Roman" w:hAnsi="Times New Roman"/>
          <w:lang w:val="sr-Cyrl-CS"/>
        </w:rPr>
        <w:t xml:space="preserve">, оверену печатом и потписану од стране овлашћеног лица; </w:t>
      </w:r>
      <w:r w:rsidRPr="00BF6DE8">
        <w:rPr>
          <w:rFonts w:ascii="Times New Roman" w:hAnsi="Times New Roman"/>
          <w:b/>
          <w:lang w:val="sr-Cyrl-CS"/>
        </w:rPr>
        <w:t>потврду о регистрацији менице или захтев за регистрацију менице</w:t>
      </w:r>
      <w:r>
        <w:rPr>
          <w:rFonts w:ascii="Times New Roman" w:hAnsi="Times New Roman"/>
          <w:b/>
          <w:lang w:val="sr-Cyrl-CS"/>
        </w:rPr>
        <w:t xml:space="preserve"> (</w:t>
      </w:r>
      <w:r w:rsidRPr="009B1342">
        <w:rPr>
          <w:rFonts w:ascii="Times New Roman" w:hAnsi="Times New Roman"/>
          <w:lang w:val="sr-Cyrl-CS"/>
        </w:rPr>
        <w:t>код Народне банке Србије</w:t>
      </w:r>
      <w:r>
        <w:rPr>
          <w:rFonts w:ascii="Times New Roman" w:hAnsi="Times New Roman"/>
          <w:lang w:val="sr-Cyrl-CS"/>
        </w:rPr>
        <w:t xml:space="preserve"> (у складу са Одлуком о ближим условима, садржини и начину вођења Регистра меница и овлашћења („Сл.гл. РС“ бр.56/11), а на основу члана 47а став 6. Закона о платном промету („Сл.гл. РС“ бр.3/2002 и 5/2003  и („Сл.гл. РС“ бр.43/2004, 62/2006 и 31/2011)), </w:t>
      </w:r>
      <w:r w:rsidRPr="00BF6DE8">
        <w:rPr>
          <w:rFonts w:ascii="Times New Roman" w:hAnsi="Times New Roman"/>
          <w:lang w:val="sr-Cyrl-CS"/>
        </w:rPr>
        <w:t xml:space="preserve">попуњен, печатом оверен и потписан </w:t>
      </w:r>
      <w:r w:rsidRPr="00BF6DE8">
        <w:rPr>
          <w:rFonts w:ascii="Times New Roman" w:hAnsi="Times New Roman"/>
          <w:b/>
          <w:lang w:val="sr-Cyrl-CS"/>
        </w:rPr>
        <w:t>образац меничног овлашћења</w:t>
      </w:r>
      <w:r>
        <w:rPr>
          <w:rFonts w:ascii="Times New Roman" w:hAnsi="Times New Roman"/>
          <w:b/>
          <w:lang w:val="sr-Cyrl-CS"/>
        </w:rPr>
        <w:t xml:space="preserve"> – писма </w:t>
      </w:r>
      <w:r w:rsidRPr="00AA4556">
        <w:rPr>
          <w:rFonts w:ascii="Times New Roman" w:hAnsi="Times New Roman"/>
          <w:lang w:val="sr-Cyrl-CS"/>
        </w:rPr>
        <w:t xml:space="preserve">чији је образац у прилогу, у коме понуђач уписује </w:t>
      </w:r>
      <w:r>
        <w:rPr>
          <w:rFonts w:ascii="Times New Roman" w:hAnsi="Times New Roman"/>
          <w:b/>
          <w:lang w:val="sr-Cyrl-CS"/>
        </w:rPr>
        <w:t>износ 10% од вредности понуде за ту партију (понуђене укупне цене за ту партију, без ПДВ-а</w:t>
      </w:r>
      <w:r w:rsidRPr="00AA4556">
        <w:rPr>
          <w:rFonts w:ascii="Times New Roman" w:hAnsi="Times New Roman"/>
          <w:u w:val="single"/>
          <w:lang w:val="sr-Cyrl-CS"/>
        </w:rPr>
        <w:t xml:space="preserve"> </w:t>
      </w:r>
      <w:r w:rsidRPr="00BF6DE8">
        <w:rPr>
          <w:rFonts w:ascii="Times New Roman" w:hAnsi="Times New Roman"/>
          <w:u w:val="single"/>
          <w:lang w:val="sr-Cyrl-CS"/>
        </w:rPr>
        <w:t xml:space="preserve">са роком важности који мора бити најмање три дана дужи од дана истека важности понуде, односно најмање </w:t>
      </w:r>
      <w:r>
        <w:rPr>
          <w:rFonts w:ascii="Times New Roman" w:hAnsi="Times New Roman"/>
          <w:u w:val="single"/>
        </w:rPr>
        <w:t>6</w:t>
      </w:r>
      <w:r w:rsidRPr="00BF6DE8">
        <w:rPr>
          <w:rFonts w:ascii="Times New Roman" w:hAnsi="Times New Roman"/>
          <w:u w:val="single"/>
          <w:lang w:val="sr-Cyrl-CS"/>
        </w:rPr>
        <w:t>3 дана од датума отварања понуда</w:t>
      </w:r>
      <w:r>
        <w:rPr>
          <w:rFonts w:ascii="Times New Roman" w:hAnsi="Times New Roman"/>
          <w:b/>
          <w:lang w:val="sr-Cyrl-CS"/>
        </w:rPr>
        <w:t xml:space="preserve">) </w:t>
      </w:r>
      <w:r w:rsidRPr="00BF6DE8">
        <w:rPr>
          <w:rFonts w:ascii="Times New Roman" w:hAnsi="Times New Roman"/>
          <w:lang w:val="sr-Cyrl-CS"/>
        </w:rPr>
        <w:t xml:space="preserve"> и </w:t>
      </w:r>
      <w:r w:rsidRPr="00BF6DE8">
        <w:rPr>
          <w:rFonts w:ascii="Times New Roman" w:hAnsi="Times New Roman"/>
          <w:b/>
          <w:lang w:val="sr-Cyrl-CS"/>
        </w:rPr>
        <w:t>картон депонованих потписа</w:t>
      </w:r>
      <w:r>
        <w:rPr>
          <w:rFonts w:ascii="Times New Roman" w:hAnsi="Times New Roman"/>
          <w:b/>
          <w:lang w:val="sr-Cyrl-CS"/>
        </w:rPr>
        <w:t xml:space="preserve"> оверен у банци на дан регистрације менице, који може бити у обичној фотокопији. </w:t>
      </w:r>
      <w:r w:rsidRPr="00AA4556">
        <w:rPr>
          <w:rFonts w:ascii="Times New Roman" w:hAnsi="Times New Roman"/>
          <w:lang w:val="sr-Cyrl-CS"/>
        </w:rPr>
        <w:t>(А</w:t>
      </w:r>
      <w:r>
        <w:rPr>
          <w:rFonts w:ascii="Times New Roman" w:hAnsi="Times New Roman"/>
          <w:lang w:val="sr-Cyrl-CS"/>
        </w:rPr>
        <w:t>ко лице које је наведено на картону депонованих потписа није овлашћено за заступање привредног субјекта (не налази се у решењу Агенције за привредне регистре), а потписник је менице, неопходно је доставити и специјално пуномоћје сходно члану 91. Став 4. Закона о облигационим односима.).</w:t>
      </w:r>
      <w:r w:rsidRPr="00AA4556">
        <w:rPr>
          <w:rFonts w:ascii="Times New Roman" w:hAnsi="Times New Roman"/>
          <w:lang w:val="sr-Cyrl-CS"/>
        </w:rPr>
        <w:t xml:space="preserve"> </w:t>
      </w:r>
    </w:p>
    <w:p w:rsidR="00450EA3" w:rsidRPr="00AA4556" w:rsidRDefault="00450EA3" w:rsidP="00450EA3">
      <w:pPr>
        <w:spacing w:after="120" w:line="240" w:lineRule="auto"/>
        <w:ind w:firstLine="720"/>
        <w:jc w:val="both"/>
        <w:rPr>
          <w:rFonts w:ascii="Times New Roman" w:hAnsi="Times New Roman"/>
          <w:lang w:val="sr-Cyrl-CS"/>
        </w:rPr>
      </w:pPr>
    </w:p>
    <w:p w:rsidR="00450EA3" w:rsidRPr="00E26A4D" w:rsidRDefault="00450EA3" w:rsidP="00450EA3">
      <w:pPr>
        <w:spacing w:after="120" w:line="240" w:lineRule="auto"/>
        <w:ind w:firstLine="720"/>
        <w:jc w:val="both"/>
        <w:rPr>
          <w:rFonts w:ascii="Times New Roman" w:hAnsi="Times New Roman"/>
          <w:lang w:val="sr-Latn-CS"/>
        </w:rPr>
      </w:pPr>
      <w:r w:rsidRPr="00BF6DE8">
        <w:rPr>
          <w:rFonts w:ascii="Times New Roman" w:hAnsi="Times New Roman"/>
          <w:lang w:val="sr-Cyrl-CS"/>
        </w:rPr>
        <w:t xml:space="preserve"> Г</w:t>
      </w:r>
      <w:r w:rsidRPr="00BF6DE8">
        <w:rPr>
          <w:rFonts w:ascii="Times New Roman" w:hAnsi="Times New Roman"/>
          <w:lang w:val="sr-Latn-CS"/>
        </w:rPr>
        <w:t>аранцију</w:t>
      </w:r>
      <w:r w:rsidRPr="00BF6DE8">
        <w:rPr>
          <w:rFonts w:ascii="Times New Roman" w:hAnsi="Times New Roman"/>
          <w:lang w:val="sr-Cyrl-CS"/>
        </w:rPr>
        <w:t xml:space="preserve"> за озбиљност</w:t>
      </w:r>
      <w:r w:rsidRPr="00E26A4D">
        <w:rPr>
          <w:rFonts w:ascii="Times New Roman" w:hAnsi="Times New Roman"/>
          <w:lang w:val="sr-Cyrl-CS"/>
        </w:rPr>
        <w:t xml:space="preserve"> понуде</w:t>
      </w:r>
      <w:r w:rsidRPr="00E26A4D">
        <w:rPr>
          <w:rFonts w:ascii="Times New Roman" w:hAnsi="Times New Roman"/>
          <w:lang w:val="sr-Latn-CS"/>
        </w:rPr>
        <w:t xml:space="preserve"> </w:t>
      </w:r>
      <w:r>
        <w:rPr>
          <w:rFonts w:ascii="Times New Roman" w:hAnsi="Times New Roman"/>
          <w:lang w:val="sr-Cyrl-CS"/>
        </w:rPr>
        <w:t xml:space="preserve">(меницу) </w:t>
      </w:r>
      <w:r w:rsidRPr="00E26A4D">
        <w:rPr>
          <w:rFonts w:ascii="Times New Roman" w:hAnsi="Times New Roman"/>
          <w:lang w:val="sr-Latn-CS"/>
        </w:rPr>
        <w:t>Наручилац</w:t>
      </w:r>
      <w:r w:rsidRPr="00E26A4D">
        <w:rPr>
          <w:rFonts w:ascii="Times New Roman" w:hAnsi="Times New Roman"/>
          <w:lang w:val="sr-Cyrl-CS"/>
        </w:rPr>
        <w:t xml:space="preserve"> </w:t>
      </w:r>
      <w:r w:rsidRPr="00E26A4D">
        <w:rPr>
          <w:rFonts w:ascii="Times New Roman" w:hAnsi="Times New Roman"/>
          <w:lang w:val="sr-Latn-CS"/>
        </w:rPr>
        <w:t xml:space="preserve"> ће наплатити у целости у случају да</w:t>
      </w:r>
      <w:r w:rsidRPr="00E26A4D">
        <w:rPr>
          <w:rFonts w:ascii="Times New Roman" w:hAnsi="Times New Roman"/>
          <w:lang w:val="sr-Cyrl-CS"/>
        </w:rPr>
        <w:t xml:space="preserve"> понуђач који наступа самостално или са подизвођачима или као овлашћени члан групе понуђача</w:t>
      </w:r>
      <w:r w:rsidRPr="00E26A4D">
        <w:rPr>
          <w:rFonts w:ascii="Times New Roman" w:hAnsi="Times New Roman"/>
          <w:lang w:val="sr-Latn-CS"/>
        </w:rPr>
        <w:t>:</w:t>
      </w:r>
    </w:p>
    <w:p w:rsidR="00450EA3" w:rsidRPr="00E26A4D" w:rsidRDefault="00450EA3" w:rsidP="00450EA3">
      <w:pPr>
        <w:suppressAutoHyphens/>
        <w:spacing w:after="0" w:line="240" w:lineRule="auto"/>
        <w:ind w:left="720"/>
        <w:jc w:val="both"/>
        <w:rPr>
          <w:rFonts w:ascii="Times New Roman" w:hAnsi="Times New Roman"/>
          <w:lang w:val="sr-Latn-CS"/>
        </w:rPr>
      </w:pPr>
      <w:r>
        <w:rPr>
          <w:rFonts w:ascii="Times New Roman" w:hAnsi="Times New Roman"/>
          <w:lang w:val="sr-Cyrl-CS"/>
        </w:rPr>
        <w:t xml:space="preserve">- </w:t>
      </w:r>
      <w:r w:rsidRPr="00E26A4D">
        <w:rPr>
          <w:rFonts w:ascii="Times New Roman" w:hAnsi="Times New Roman"/>
          <w:lang w:val="sr-Cyrl-CS"/>
        </w:rPr>
        <w:t>након истека рока за подношење понуда повуче</w:t>
      </w:r>
      <w:r>
        <w:rPr>
          <w:rFonts w:ascii="Times New Roman" w:hAnsi="Times New Roman"/>
          <w:lang w:val="sr-Cyrl-CS"/>
        </w:rPr>
        <w:t>, опозове</w:t>
      </w:r>
      <w:r w:rsidRPr="00E26A4D">
        <w:rPr>
          <w:rFonts w:ascii="Times New Roman" w:hAnsi="Times New Roman"/>
          <w:lang w:val="sr-Cyrl-CS"/>
        </w:rPr>
        <w:t xml:space="preserve"> или мења своју понуду;</w:t>
      </w:r>
      <w:r w:rsidRPr="00E26A4D">
        <w:rPr>
          <w:rFonts w:ascii="Times New Roman" w:hAnsi="Times New Roman"/>
          <w:lang w:val="sr-Latn-CS"/>
        </w:rPr>
        <w:t xml:space="preserve"> </w:t>
      </w:r>
    </w:p>
    <w:p w:rsidR="00450EA3" w:rsidRDefault="00450EA3" w:rsidP="00450EA3">
      <w:pPr>
        <w:suppressAutoHyphens/>
        <w:spacing w:after="0" w:line="240" w:lineRule="auto"/>
        <w:ind w:left="720"/>
        <w:jc w:val="both"/>
        <w:rPr>
          <w:rFonts w:ascii="Times New Roman" w:hAnsi="Times New Roman"/>
          <w:lang w:val="sr-Cyrl-CS"/>
        </w:rPr>
      </w:pPr>
      <w:r>
        <w:rPr>
          <w:rFonts w:ascii="Times New Roman" w:hAnsi="Times New Roman"/>
          <w:lang w:val="sr-Cyrl-CS"/>
        </w:rPr>
        <w:t>- ако му је додељен уговор, а он благовремено не потпише уговор о јавној набавци;</w:t>
      </w:r>
    </w:p>
    <w:p w:rsidR="00450EA3" w:rsidRDefault="00450EA3" w:rsidP="00450EA3">
      <w:pPr>
        <w:suppressAutoHyphens/>
        <w:spacing w:after="0" w:line="240" w:lineRule="auto"/>
        <w:ind w:left="720"/>
        <w:jc w:val="both"/>
        <w:rPr>
          <w:rFonts w:ascii="Times New Roman" w:hAnsi="Times New Roman"/>
          <w:lang w:val="sr-Cyrl-CS"/>
        </w:rPr>
      </w:pPr>
      <w:r>
        <w:rPr>
          <w:rFonts w:ascii="Times New Roman" w:hAnsi="Times New Roman"/>
          <w:lang w:val="sr-Cyrl-CS"/>
        </w:rPr>
        <w:t xml:space="preserve">- ако му је додељен уговор, а он </w:t>
      </w:r>
      <w:r w:rsidRPr="00E26A4D">
        <w:rPr>
          <w:rFonts w:ascii="Times New Roman" w:hAnsi="Times New Roman"/>
          <w:lang w:val="sr-Cyrl-CS"/>
        </w:rPr>
        <w:t xml:space="preserve">не </w:t>
      </w:r>
      <w:r w:rsidRPr="00E26A4D">
        <w:rPr>
          <w:rFonts w:ascii="Times New Roman" w:hAnsi="Times New Roman"/>
          <w:lang w:val="sr-Latn-CS"/>
        </w:rPr>
        <w:t>достави тражен</w:t>
      </w:r>
      <w:r w:rsidRPr="00E26A4D">
        <w:rPr>
          <w:rFonts w:ascii="Times New Roman" w:hAnsi="Times New Roman"/>
          <w:lang w:val="sr-Cyrl-CS"/>
        </w:rPr>
        <w:t>а средства финансијског обезбеђења</w:t>
      </w:r>
      <w:r>
        <w:rPr>
          <w:rFonts w:ascii="Times New Roman" w:hAnsi="Times New Roman"/>
          <w:lang w:val="sr-Cyrl-CS"/>
        </w:rPr>
        <w:t xml:space="preserve"> </w:t>
      </w:r>
      <w:r w:rsidRPr="00E26A4D">
        <w:rPr>
          <w:rFonts w:ascii="Times New Roman" w:hAnsi="Times New Roman"/>
          <w:lang w:val="sr-Latn-CS"/>
        </w:rPr>
        <w:t xml:space="preserve">за </w:t>
      </w:r>
    </w:p>
    <w:p w:rsidR="00450EA3" w:rsidRDefault="00450EA3" w:rsidP="00450EA3">
      <w:pPr>
        <w:suppressAutoHyphens/>
        <w:spacing w:after="0" w:line="240" w:lineRule="auto"/>
        <w:ind w:left="720"/>
        <w:jc w:val="both"/>
        <w:rPr>
          <w:rFonts w:ascii="Times New Roman" w:hAnsi="Times New Roman"/>
          <w:lang w:val="sr-Cyrl-CS"/>
        </w:rPr>
      </w:pPr>
      <w:r>
        <w:rPr>
          <w:rFonts w:ascii="Times New Roman" w:hAnsi="Times New Roman"/>
          <w:lang w:val="sr-Cyrl-CS"/>
        </w:rPr>
        <w:t xml:space="preserve">   </w:t>
      </w:r>
      <w:r w:rsidRPr="00E26A4D">
        <w:rPr>
          <w:rFonts w:ascii="Times New Roman" w:hAnsi="Times New Roman"/>
          <w:lang w:val="sr-Latn-CS"/>
        </w:rPr>
        <w:t>добро</w:t>
      </w:r>
      <w:r>
        <w:rPr>
          <w:rFonts w:ascii="Times New Roman" w:hAnsi="Times New Roman"/>
          <w:lang w:val="sr-Cyrl-CS"/>
        </w:rPr>
        <w:t xml:space="preserve"> </w:t>
      </w:r>
      <w:r w:rsidRPr="00E26A4D">
        <w:rPr>
          <w:rFonts w:ascii="Times New Roman" w:hAnsi="Times New Roman"/>
          <w:lang w:val="sr-Latn-CS"/>
        </w:rPr>
        <w:t>извршење посла</w:t>
      </w:r>
      <w:r>
        <w:rPr>
          <w:rFonts w:ascii="Times New Roman" w:hAnsi="Times New Roman"/>
          <w:lang w:val="sr-Cyrl-CS"/>
        </w:rPr>
        <w:t>.</w:t>
      </w:r>
    </w:p>
    <w:p w:rsidR="00450EA3" w:rsidRPr="00586629" w:rsidRDefault="00450EA3" w:rsidP="00450EA3">
      <w:pPr>
        <w:suppressAutoHyphens/>
        <w:spacing w:after="0" w:line="240" w:lineRule="auto"/>
        <w:ind w:left="720"/>
        <w:jc w:val="both"/>
        <w:rPr>
          <w:rFonts w:ascii="Times New Roman" w:hAnsi="Times New Roman"/>
          <w:lang w:val="sr-Cyrl-CS"/>
        </w:rPr>
      </w:pPr>
    </w:p>
    <w:p w:rsidR="00450EA3" w:rsidRDefault="00450EA3" w:rsidP="00450EA3">
      <w:pPr>
        <w:suppressAutoHyphens/>
        <w:spacing w:after="0" w:line="240" w:lineRule="auto"/>
        <w:ind w:firstLine="720"/>
        <w:jc w:val="both"/>
        <w:rPr>
          <w:rFonts w:ascii="Times New Roman" w:hAnsi="Times New Roman"/>
          <w:b/>
          <w:lang w:val="sr-Cyrl-CS"/>
        </w:rPr>
      </w:pPr>
      <w:r>
        <w:rPr>
          <w:rFonts w:ascii="Times New Roman" w:hAnsi="Times New Roman"/>
          <w:lang w:val="sr-Cyrl-CS"/>
        </w:rPr>
        <w:t xml:space="preserve"> </w:t>
      </w:r>
      <w:r w:rsidRPr="00D02790">
        <w:rPr>
          <w:rFonts w:ascii="Times New Roman" w:hAnsi="Times New Roman"/>
          <w:b/>
          <w:lang w:val="sr-Cyrl-CS"/>
        </w:rPr>
        <w:t>У случају да било који од наведених документа није приложен у захтеваном облику, односно ако се у стручној оцени понуда утврди да је достављеноо средство обезбеђења из тог разлога ненаплативо, понуда ће бити оцењена као неприхватљива.</w:t>
      </w:r>
    </w:p>
    <w:p w:rsidR="00450EA3" w:rsidRDefault="00450EA3" w:rsidP="00450EA3">
      <w:pPr>
        <w:suppressAutoHyphens/>
        <w:spacing w:after="0" w:line="240" w:lineRule="auto"/>
        <w:ind w:firstLine="720"/>
        <w:rPr>
          <w:rFonts w:ascii="Times New Roman" w:hAnsi="Times New Roman"/>
          <w:b/>
          <w:lang w:val="sr-Cyrl-CS"/>
        </w:rPr>
      </w:pPr>
    </w:p>
    <w:p w:rsidR="00450EA3" w:rsidRDefault="00450EA3" w:rsidP="00450EA3">
      <w:pPr>
        <w:tabs>
          <w:tab w:val="left" w:pos="3600"/>
        </w:tabs>
        <w:spacing w:before="120" w:after="120" w:line="240" w:lineRule="auto"/>
        <w:jc w:val="both"/>
        <w:rPr>
          <w:rFonts w:ascii="Times New Roman" w:hAnsi="Times New Roman"/>
          <w:sz w:val="28"/>
          <w:szCs w:val="28"/>
          <w:lang w:val="sr-Cyrl-CS"/>
        </w:rPr>
      </w:pPr>
      <w:r w:rsidRPr="00E26A4D">
        <w:rPr>
          <w:rFonts w:ascii="Times New Roman" w:hAnsi="Times New Roman"/>
          <w:lang w:val="sr-Cyrl-CS"/>
        </w:rPr>
        <w:t xml:space="preserve"> </w:t>
      </w:r>
      <w:r>
        <w:rPr>
          <w:rFonts w:ascii="Times New Roman" w:hAnsi="Times New Roman"/>
          <w:lang w:val="sr-Cyrl-CS"/>
        </w:rPr>
        <w:t>Меница</w:t>
      </w:r>
      <w:r w:rsidRPr="00E26A4D">
        <w:rPr>
          <w:rFonts w:ascii="Times New Roman" w:hAnsi="Times New Roman"/>
          <w:lang w:val="sr-Cyrl-CS"/>
        </w:rPr>
        <w:t xml:space="preserve"> за озбиљност понуде </w:t>
      </w:r>
      <w:r w:rsidRPr="00E26A4D">
        <w:rPr>
          <w:rFonts w:ascii="Times New Roman" w:hAnsi="Times New Roman"/>
          <w:lang w:val="sr-Latn-CS"/>
        </w:rPr>
        <w:t xml:space="preserve">ће бити враћена понуђачу </w:t>
      </w:r>
      <w:r>
        <w:rPr>
          <w:rFonts w:ascii="Times New Roman" w:hAnsi="Times New Roman"/>
        </w:rPr>
        <w:t>након</w:t>
      </w:r>
      <w:r w:rsidRPr="00E26A4D">
        <w:rPr>
          <w:rFonts w:ascii="Times New Roman" w:hAnsi="Times New Roman"/>
          <w:lang w:val="sr-Latn-CS"/>
        </w:rPr>
        <w:t xml:space="preserve"> достављања </w:t>
      </w:r>
      <w:r w:rsidRPr="00E26A4D">
        <w:rPr>
          <w:rFonts w:ascii="Times New Roman" w:hAnsi="Times New Roman"/>
          <w:lang w:val="sr-Cyrl-CS"/>
        </w:rPr>
        <w:t xml:space="preserve">средства финансијског обезбеђења </w:t>
      </w:r>
      <w:r w:rsidRPr="00E26A4D">
        <w:rPr>
          <w:rFonts w:ascii="Times New Roman" w:hAnsi="Times New Roman"/>
          <w:lang w:val="sr-Latn-CS"/>
        </w:rPr>
        <w:t>за</w:t>
      </w:r>
      <w:r>
        <w:rPr>
          <w:rFonts w:ascii="Times New Roman" w:hAnsi="Times New Roman"/>
          <w:lang w:val="sr-Cyrl-CS"/>
        </w:rPr>
        <w:t xml:space="preserve"> добро извршење посла</w:t>
      </w:r>
      <w:r w:rsidRPr="00E26A4D">
        <w:rPr>
          <w:rFonts w:ascii="Times New Roman" w:hAnsi="Times New Roman"/>
          <w:lang w:val="sr-Cyrl-CS"/>
        </w:rPr>
        <w:t>.</w:t>
      </w:r>
      <w:r w:rsidRPr="00E26A4D">
        <w:rPr>
          <w:rFonts w:ascii="Times New Roman" w:hAnsi="Times New Roman"/>
          <w:sz w:val="28"/>
          <w:szCs w:val="28"/>
          <w:lang w:val="sr-Cyrl-CS"/>
        </w:rPr>
        <w:t xml:space="preserve"> </w:t>
      </w:r>
    </w:p>
    <w:p w:rsidR="00450EA3" w:rsidRDefault="00450EA3" w:rsidP="00450EA3">
      <w:pPr>
        <w:tabs>
          <w:tab w:val="left" w:pos="3600"/>
        </w:tabs>
        <w:spacing w:before="120" w:after="120" w:line="240" w:lineRule="auto"/>
        <w:jc w:val="both"/>
        <w:rPr>
          <w:rFonts w:ascii="Times New Roman" w:hAnsi="Times New Roman"/>
          <w:sz w:val="28"/>
          <w:szCs w:val="28"/>
          <w:lang w:val="sr-Cyrl-CS"/>
        </w:rPr>
      </w:pPr>
    </w:p>
    <w:p w:rsidR="00450EA3" w:rsidRDefault="00450EA3" w:rsidP="00450EA3">
      <w:pPr>
        <w:spacing w:after="120" w:line="240" w:lineRule="auto"/>
        <w:ind w:firstLine="720"/>
        <w:jc w:val="both"/>
        <w:rPr>
          <w:rFonts w:ascii="Times New Roman" w:hAnsi="Times New Roman"/>
          <w:lang w:val="sr-Cyrl-CS"/>
        </w:rPr>
      </w:pPr>
      <w:r>
        <w:rPr>
          <w:rFonts w:ascii="Times New Roman" w:hAnsi="Times New Roman"/>
          <w:lang w:val="sr-Cyrl-CS"/>
        </w:rPr>
        <w:t xml:space="preserve"> </w:t>
      </w:r>
      <w:r w:rsidRPr="007929BB">
        <w:rPr>
          <w:rFonts w:ascii="Times New Roman" w:hAnsi="Times New Roman"/>
          <w:b/>
          <w:u w:val="single"/>
          <w:lang w:val="sr-Cyrl-CS"/>
        </w:rPr>
        <w:t>За извршење уговора,</w:t>
      </w:r>
      <w:r>
        <w:rPr>
          <w:rFonts w:ascii="Times New Roman" w:hAnsi="Times New Roman"/>
          <w:lang w:val="sr-Cyrl-CS"/>
        </w:rPr>
        <w:t xml:space="preserve">  понуђач ће, </w:t>
      </w:r>
      <w:r w:rsidRPr="007929BB">
        <w:rPr>
          <w:rFonts w:ascii="Times New Roman" w:hAnsi="Times New Roman"/>
          <w:b/>
          <w:lang w:val="sr-Cyrl-CS"/>
        </w:rPr>
        <w:t>уколико понуђачу буде одлуком наручиоца додељен уговор, пре закључења уговора, доставити</w:t>
      </w:r>
      <w:r>
        <w:rPr>
          <w:rFonts w:ascii="Times New Roman" w:hAnsi="Times New Roman"/>
          <w:b/>
          <w:lang w:val="sr-Cyrl-CS"/>
        </w:rPr>
        <w:t xml:space="preserve"> ЗА СВАКУ ПАРТИЈУ</w:t>
      </w:r>
      <w:r w:rsidRPr="007929BB">
        <w:rPr>
          <w:rFonts w:ascii="Times New Roman" w:hAnsi="Times New Roman"/>
          <w:b/>
          <w:lang w:val="sr-Cyrl-CS"/>
        </w:rPr>
        <w:t>:</w:t>
      </w:r>
      <w:r>
        <w:rPr>
          <w:rFonts w:ascii="Times New Roman" w:hAnsi="Times New Roman"/>
          <w:b/>
          <w:lang w:val="sr-Cyrl-CS"/>
        </w:rPr>
        <w:t xml:space="preserve">  БЛАНКО СОЛО МЕНИЦУ, оверену само печатом и потписом понуђача, ПОТВРДУ О РЕГИСТРАЦИЈИ МЕНИЦЕ код</w:t>
      </w:r>
      <w:r w:rsidRPr="009B1342">
        <w:rPr>
          <w:rFonts w:ascii="Times New Roman" w:hAnsi="Times New Roman"/>
          <w:lang w:val="sr-Cyrl-CS"/>
        </w:rPr>
        <w:t xml:space="preserve"> Народне банке Србије</w:t>
      </w:r>
      <w:r>
        <w:rPr>
          <w:rFonts w:ascii="Times New Roman" w:hAnsi="Times New Roman"/>
          <w:lang w:val="sr-Cyrl-CS"/>
        </w:rPr>
        <w:t xml:space="preserve"> (у складу са Одлуком о ближим условима, садржини и начину вођења Регистра меница и овлашћења („Сл.гл. РС“ бр.56/11), а на основу члана 47а став 6. Закона о платном промету („Сл.гл. РС“ бр.3/2002 и 5/2003  и („Сл.гл. РС“ бр.43/2004, 62/2006 и 31/2011)), </w:t>
      </w:r>
      <w:r w:rsidRPr="007929BB">
        <w:rPr>
          <w:rFonts w:ascii="Times New Roman" w:hAnsi="Times New Roman"/>
          <w:b/>
          <w:lang w:val="sr-Cyrl-CS"/>
        </w:rPr>
        <w:t>МЕ</w:t>
      </w:r>
      <w:r>
        <w:rPr>
          <w:rFonts w:ascii="Times New Roman" w:hAnsi="Times New Roman"/>
          <w:b/>
          <w:lang w:val="sr-Cyrl-CS"/>
        </w:rPr>
        <w:t xml:space="preserve">НИЧНО ПИСМО </w:t>
      </w:r>
      <w:r w:rsidRPr="007929BB">
        <w:rPr>
          <w:rFonts w:ascii="Times New Roman" w:hAnsi="Times New Roman"/>
          <w:lang w:val="sr-Cyrl-CS"/>
        </w:rPr>
        <w:t>чији је образац у прилогу, при чему менично писмо мора бити попуњено и оверено</w:t>
      </w:r>
      <w:r>
        <w:rPr>
          <w:rFonts w:ascii="Times New Roman" w:hAnsi="Times New Roman"/>
          <w:lang w:val="sr-Cyrl-CS"/>
        </w:rPr>
        <w:t xml:space="preserve"> и у коме понуђач уписује износ </w:t>
      </w:r>
      <w:r w:rsidRPr="001E3734">
        <w:rPr>
          <w:rFonts w:ascii="Times New Roman" w:hAnsi="Times New Roman"/>
          <w:b/>
          <w:lang w:val="sr-Cyrl-CS"/>
        </w:rPr>
        <w:t xml:space="preserve">10% </w:t>
      </w:r>
      <w:r>
        <w:rPr>
          <w:rFonts w:ascii="Times New Roman" w:hAnsi="Times New Roman"/>
          <w:b/>
          <w:lang w:val="sr-Cyrl-CS"/>
        </w:rPr>
        <w:t xml:space="preserve">од уговореног износа, без ПДВ-а, </w:t>
      </w:r>
      <w:r w:rsidRPr="001E3734">
        <w:rPr>
          <w:rFonts w:ascii="Times New Roman" w:hAnsi="Times New Roman"/>
          <w:lang w:val="sr-Cyrl-CS"/>
        </w:rPr>
        <w:t>а у циљу</w:t>
      </w:r>
      <w:r>
        <w:rPr>
          <w:rFonts w:ascii="Times New Roman" w:hAnsi="Times New Roman"/>
          <w:lang w:val="sr-Cyrl-CS"/>
        </w:rPr>
        <w:t xml:space="preserve"> доброг извршења посла, са </w:t>
      </w:r>
      <w:r w:rsidRPr="001E3734">
        <w:rPr>
          <w:rFonts w:ascii="Times New Roman" w:hAnsi="Times New Roman"/>
          <w:b/>
          <w:lang w:val="sr-Cyrl-CS"/>
        </w:rPr>
        <w:t>р</w:t>
      </w:r>
      <w:r w:rsidRPr="001E3734">
        <w:rPr>
          <w:rFonts w:ascii="Times New Roman" w:hAnsi="Times New Roman"/>
          <w:b/>
          <w:sz w:val="24"/>
          <w:szCs w:val="24"/>
          <w:lang w:val="sr-Cyrl-CS"/>
        </w:rPr>
        <w:t>оком важ</w:t>
      </w:r>
      <w:r>
        <w:rPr>
          <w:rFonts w:ascii="Times New Roman" w:hAnsi="Times New Roman"/>
          <w:b/>
          <w:sz w:val="24"/>
          <w:szCs w:val="24"/>
          <w:lang w:val="sr-Cyrl-CS"/>
        </w:rPr>
        <w:t xml:space="preserve">ности 30 дана дуже од дана истека рока за коначно извршење услуга, </w:t>
      </w:r>
      <w:r>
        <w:rPr>
          <w:rFonts w:ascii="Times New Roman" w:hAnsi="Times New Roman"/>
          <w:sz w:val="24"/>
          <w:szCs w:val="24"/>
          <w:lang w:val="sr-Cyrl-CS"/>
        </w:rPr>
        <w:t xml:space="preserve">односно реализацију уговора и свих његових евентуалних анекса, </w:t>
      </w:r>
      <w:r w:rsidRPr="00BF6DE8">
        <w:rPr>
          <w:rFonts w:ascii="Times New Roman" w:hAnsi="Times New Roman"/>
          <w:b/>
          <w:lang w:val="sr-Cyrl-CS"/>
        </w:rPr>
        <w:t>картон депонованих потписа</w:t>
      </w:r>
      <w:r>
        <w:rPr>
          <w:rFonts w:ascii="Times New Roman" w:hAnsi="Times New Roman"/>
          <w:b/>
          <w:lang w:val="sr-Cyrl-CS"/>
        </w:rPr>
        <w:t xml:space="preserve"> оверен у банци на дан регистрације менице, који може бити у обичној фотокопији. </w:t>
      </w:r>
      <w:r w:rsidRPr="00AA4556">
        <w:rPr>
          <w:rFonts w:ascii="Times New Roman" w:hAnsi="Times New Roman"/>
          <w:lang w:val="sr-Cyrl-CS"/>
        </w:rPr>
        <w:t>(А</w:t>
      </w:r>
      <w:r>
        <w:rPr>
          <w:rFonts w:ascii="Times New Roman" w:hAnsi="Times New Roman"/>
          <w:lang w:val="sr-Cyrl-CS"/>
        </w:rPr>
        <w:t>ко лице које је наведено на картону депонованих потписа није овлашћено за заступање привредног субјекта (не налази се у решењу Агенције за привредне регистре), а потписник је менице, неопходно је доставити и специјално пуномоћје сходно члану 91. Став 4. Закона о облигационим односима.).</w:t>
      </w:r>
      <w:r w:rsidRPr="00AA4556">
        <w:rPr>
          <w:rFonts w:ascii="Times New Roman" w:hAnsi="Times New Roman"/>
          <w:lang w:val="sr-Cyrl-CS"/>
        </w:rPr>
        <w:t xml:space="preserve"> </w:t>
      </w:r>
    </w:p>
    <w:p w:rsidR="00AA5AEB" w:rsidRPr="004D492E" w:rsidRDefault="00AA5AEB" w:rsidP="00AA5AEB">
      <w:pPr>
        <w:jc w:val="both"/>
        <w:rPr>
          <w:rFonts w:ascii="Times New Roman" w:hAnsi="Times New Roman"/>
          <w:sz w:val="20"/>
          <w:szCs w:val="20"/>
          <w:lang w:val="sr-Cyrl-CS"/>
        </w:rPr>
      </w:pPr>
    </w:p>
    <w:p w:rsidR="00AA5AEB" w:rsidRPr="00DF1489" w:rsidRDefault="00AA5AEB" w:rsidP="00AA5AEB">
      <w:pPr>
        <w:rPr>
          <w:rFonts w:ascii="Times New Roman" w:hAnsi="Times New Roman"/>
          <w:lang w:val="sr-Cyrl-CS"/>
        </w:rPr>
      </w:pPr>
      <w:r w:rsidRPr="00FC6331">
        <w:rPr>
          <w:rFonts w:ascii="Times New Roman" w:hAnsi="Times New Roman"/>
          <w:lang w:val="sr-Cyrl-CS"/>
        </w:rPr>
        <w:t xml:space="preserve">                                  ПРАВИЛНО ОВЕРЕНА И ПОТПИСАНА МЕНИЦА</w:t>
      </w:r>
    </w:p>
    <w:p w:rsidR="00AA5AEB" w:rsidRPr="00FC6331" w:rsidRDefault="00AA5AEB" w:rsidP="00AA5AEB">
      <w:pPr>
        <w:rPr>
          <w:rFonts w:ascii="Times New Roman" w:hAnsi="Times New Roman"/>
          <w:b/>
          <w:lang w:val="sr-Cyrl-CS"/>
        </w:rPr>
      </w:pPr>
      <w:r>
        <w:rPr>
          <w:rFonts w:ascii="Times New Roman" w:hAnsi="Times New Roman"/>
          <w:b/>
          <w:noProof/>
        </w:rPr>
        <w:drawing>
          <wp:inline distT="0" distB="0" distL="0" distR="0">
            <wp:extent cx="5972175" cy="2286000"/>
            <wp:effectExtent l="19050" t="0" r="9525" b="0"/>
            <wp:docPr id="5" name="Picture 1" descr="C:\Documents and Settings\SvetlanaMihailovic\Desktop\2010\DOK-ME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vetlanaMihailovic\Desktop\2010\DOK-MENICA.jpg"/>
                    <pic:cNvPicPr>
                      <a:picLocks noChangeAspect="1" noChangeArrowheads="1"/>
                    </pic:cNvPicPr>
                  </pic:nvPicPr>
                  <pic:blipFill>
                    <a:blip r:embed="rId20" cstate="print"/>
                    <a:srcRect/>
                    <a:stretch>
                      <a:fillRect/>
                    </a:stretch>
                  </pic:blipFill>
                  <pic:spPr bwMode="auto">
                    <a:xfrm>
                      <a:off x="0" y="0"/>
                      <a:ext cx="5972175" cy="2286000"/>
                    </a:xfrm>
                    <a:prstGeom prst="rect">
                      <a:avLst/>
                    </a:prstGeom>
                    <a:noFill/>
                    <a:ln w="9525">
                      <a:noFill/>
                      <a:miter lim="800000"/>
                      <a:headEnd/>
                      <a:tailEnd/>
                    </a:ln>
                  </pic:spPr>
                </pic:pic>
              </a:graphicData>
            </a:graphic>
          </wp:inline>
        </w:drawing>
      </w:r>
    </w:p>
    <w:p w:rsidR="00AA5AEB" w:rsidRDefault="00AA5AEB" w:rsidP="00AA5AEB">
      <w:pPr>
        <w:rPr>
          <w:rFonts w:ascii="Times New Roman" w:hAnsi="Times New Roman"/>
          <w:b/>
          <w:lang w:val="sr-Cyrl-CS"/>
        </w:rPr>
      </w:pPr>
    </w:p>
    <w:p w:rsidR="00C15281" w:rsidRDefault="00C15281" w:rsidP="00AA5AEB">
      <w:pPr>
        <w:rPr>
          <w:rFonts w:ascii="Times New Roman" w:hAnsi="Times New Roman"/>
          <w:b/>
          <w:lang w:val="sr-Cyrl-CS"/>
        </w:rPr>
      </w:pPr>
    </w:p>
    <w:p w:rsidR="00C15281" w:rsidRDefault="00C15281" w:rsidP="00AA5AEB">
      <w:pPr>
        <w:rPr>
          <w:rFonts w:ascii="Times New Roman" w:hAnsi="Times New Roman"/>
          <w:b/>
          <w:lang w:val="sr-Cyrl-CS"/>
        </w:rPr>
      </w:pPr>
    </w:p>
    <w:p w:rsidR="00C15281" w:rsidRDefault="00C15281" w:rsidP="00AA5AEB">
      <w:pPr>
        <w:rPr>
          <w:rFonts w:ascii="Times New Roman" w:hAnsi="Times New Roman"/>
          <w:b/>
          <w:lang w:val="sr-Cyrl-CS"/>
        </w:rPr>
      </w:pPr>
    </w:p>
    <w:p w:rsidR="00C15281" w:rsidRDefault="00C15281" w:rsidP="00AA5AEB">
      <w:pPr>
        <w:rPr>
          <w:rFonts w:ascii="Times New Roman" w:hAnsi="Times New Roman"/>
          <w:b/>
          <w:lang w:val="sr-Cyrl-CS"/>
        </w:rPr>
      </w:pPr>
    </w:p>
    <w:p w:rsidR="00C15281" w:rsidRDefault="00C15281" w:rsidP="00AA5AEB">
      <w:pPr>
        <w:rPr>
          <w:rFonts w:ascii="Times New Roman" w:hAnsi="Times New Roman"/>
          <w:b/>
          <w:lang w:val="sr-Cyrl-CS"/>
        </w:rPr>
      </w:pPr>
    </w:p>
    <w:p w:rsidR="00C15281" w:rsidRDefault="00C15281" w:rsidP="00AA5AEB">
      <w:pPr>
        <w:rPr>
          <w:rFonts w:ascii="Times New Roman" w:hAnsi="Times New Roman"/>
          <w:b/>
          <w:lang w:val="sr-Cyrl-CS"/>
        </w:rPr>
      </w:pPr>
    </w:p>
    <w:p w:rsidR="00C15281" w:rsidRDefault="00C15281" w:rsidP="00AA5AEB">
      <w:pPr>
        <w:rPr>
          <w:rFonts w:ascii="Times New Roman" w:hAnsi="Times New Roman"/>
          <w:b/>
          <w:lang w:val="sr-Cyrl-CS"/>
        </w:rPr>
      </w:pPr>
    </w:p>
    <w:p w:rsidR="00C15281" w:rsidRDefault="00C15281" w:rsidP="00AA5AEB">
      <w:pPr>
        <w:rPr>
          <w:rFonts w:ascii="Times New Roman" w:hAnsi="Times New Roman"/>
          <w:b/>
          <w:lang w:val="sr-Cyrl-CS"/>
        </w:rPr>
      </w:pPr>
    </w:p>
    <w:p w:rsidR="00C15281" w:rsidRDefault="00C15281" w:rsidP="00AA5AEB">
      <w:pPr>
        <w:rPr>
          <w:rFonts w:ascii="Times New Roman" w:hAnsi="Times New Roman"/>
          <w:b/>
          <w:lang w:val="sr-Cyrl-CS"/>
        </w:rPr>
      </w:pPr>
    </w:p>
    <w:p w:rsidR="00C15281" w:rsidRDefault="00C15281" w:rsidP="00AA5AEB">
      <w:pPr>
        <w:rPr>
          <w:rFonts w:ascii="Times New Roman" w:hAnsi="Times New Roman"/>
          <w:b/>
          <w:lang w:val="sr-Cyrl-CS"/>
        </w:rPr>
      </w:pPr>
    </w:p>
    <w:p w:rsidR="00C15281" w:rsidRDefault="00C15281" w:rsidP="00AA5AEB">
      <w:pPr>
        <w:rPr>
          <w:rFonts w:ascii="Times New Roman" w:hAnsi="Times New Roman"/>
          <w:b/>
          <w:lang w:val="sr-Cyrl-CS"/>
        </w:rPr>
      </w:pPr>
    </w:p>
    <w:p w:rsidR="00C15281" w:rsidRDefault="00C15281" w:rsidP="00AA5AEB">
      <w:pPr>
        <w:rPr>
          <w:rFonts w:ascii="Times New Roman" w:hAnsi="Times New Roman"/>
          <w:b/>
          <w:lang w:val="sr-Cyrl-CS"/>
        </w:rPr>
      </w:pPr>
    </w:p>
    <w:p w:rsidR="00C15281" w:rsidRDefault="00C15281" w:rsidP="00AA5AEB">
      <w:pPr>
        <w:rPr>
          <w:rFonts w:ascii="Times New Roman" w:hAnsi="Times New Roman"/>
          <w:b/>
          <w:lang w:val="sr-Cyrl-CS"/>
        </w:rPr>
      </w:pPr>
    </w:p>
    <w:p w:rsidR="00C15281" w:rsidRDefault="00C15281" w:rsidP="00AA5AEB">
      <w:pPr>
        <w:rPr>
          <w:rFonts w:ascii="Times New Roman" w:hAnsi="Times New Roman"/>
          <w:b/>
          <w:lang w:val="sr-Cyrl-CS"/>
        </w:rPr>
      </w:pPr>
    </w:p>
    <w:p w:rsidR="00C15281" w:rsidRDefault="00C15281" w:rsidP="00AA5AEB">
      <w:pPr>
        <w:rPr>
          <w:rFonts w:ascii="Times New Roman" w:hAnsi="Times New Roman"/>
          <w:b/>
          <w:lang w:val="sr-Cyrl-CS"/>
        </w:rPr>
      </w:pPr>
    </w:p>
    <w:p w:rsidR="00C15281" w:rsidRDefault="00C15281" w:rsidP="00AA5AEB">
      <w:pPr>
        <w:rPr>
          <w:rFonts w:ascii="Times New Roman" w:hAnsi="Times New Roman"/>
          <w:b/>
          <w:lang w:val="sr-Cyrl-CS"/>
        </w:rPr>
      </w:pPr>
    </w:p>
    <w:p w:rsidR="00C15281" w:rsidRDefault="00C15281" w:rsidP="00AA5AEB">
      <w:pPr>
        <w:rPr>
          <w:rFonts w:ascii="Times New Roman" w:hAnsi="Times New Roman"/>
          <w:b/>
          <w:lang w:val="sr-Cyrl-CS"/>
        </w:rPr>
      </w:pPr>
    </w:p>
    <w:p w:rsidR="00C15281" w:rsidRDefault="00C15281" w:rsidP="00AA5AEB">
      <w:pPr>
        <w:rPr>
          <w:rFonts w:ascii="Times New Roman" w:hAnsi="Times New Roman"/>
          <w:b/>
          <w:lang w:val="sr-Cyrl-CS"/>
        </w:rPr>
      </w:pPr>
    </w:p>
    <w:p w:rsidR="00450EA3" w:rsidRDefault="00450EA3" w:rsidP="00450EA3">
      <w:pPr>
        <w:pStyle w:val="BodyText"/>
        <w:spacing w:line="276" w:lineRule="auto"/>
        <w:jc w:val="both"/>
        <w:rPr>
          <w:b w:val="0"/>
          <w:sz w:val="22"/>
          <w:szCs w:val="22"/>
        </w:rPr>
      </w:pPr>
      <w:r w:rsidRPr="009767B0">
        <w:rPr>
          <w:b w:val="0"/>
          <w:sz w:val="22"/>
          <w:szCs w:val="22"/>
        </w:rPr>
        <w:lastRenderedPageBreak/>
        <w:t xml:space="preserve">На основу Закона о меници („Сл. лист ФНРЈ“, бр.104/46 и 18/58; „Сл. лист СФРЈ“, бр. 16/65, 54/70 и 57/89, „Сл. лист СРЈ“ бр. 46/96 и „Сл. лист СЦГ“, бр. 1/2003 – Уставна повеља) и тачке  1.,2. и 6. Одлуке о облику, садржини и начину коришћења јединствених инструмената платног промета, </w:t>
      </w:r>
    </w:p>
    <w:p w:rsidR="00450EA3" w:rsidRPr="0042605A" w:rsidRDefault="00450EA3" w:rsidP="00450EA3">
      <w:pPr>
        <w:pStyle w:val="BodyText"/>
        <w:spacing w:line="276" w:lineRule="auto"/>
        <w:rPr>
          <w:b w:val="0"/>
          <w:color w:val="365F91"/>
          <w:szCs w:val="28"/>
        </w:rPr>
      </w:pPr>
      <w:r w:rsidRPr="00FC6331">
        <w:rPr>
          <w:b w:val="0"/>
          <w:color w:val="365F91"/>
          <w:szCs w:val="28"/>
        </w:rPr>
        <w:t xml:space="preserve">М Е Н И Ч Н О    П И С М О </w:t>
      </w:r>
      <w:r>
        <w:rPr>
          <w:b w:val="0"/>
          <w:color w:val="365F91"/>
          <w:szCs w:val="28"/>
        </w:rPr>
        <w:t xml:space="preserve">- </w:t>
      </w:r>
      <w:r w:rsidRPr="00FC6331">
        <w:rPr>
          <w:b w:val="0"/>
          <w:color w:val="365F91"/>
          <w:szCs w:val="28"/>
        </w:rPr>
        <w:t xml:space="preserve">О В Л А Ш Ћ Е Њ Е </w:t>
      </w:r>
      <w:r>
        <w:rPr>
          <w:b w:val="0"/>
          <w:color w:val="365F91"/>
          <w:szCs w:val="28"/>
        </w:rPr>
        <w:t xml:space="preserve">ЗА КОРИСНИКА </w:t>
      </w:r>
      <w:r w:rsidR="00EB1E9A">
        <w:rPr>
          <w:b w:val="0"/>
          <w:color w:val="365F91"/>
          <w:szCs w:val="28"/>
        </w:rPr>
        <w:br/>
      </w:r>
      <w:r>
        <w:rPr>
          <w:b w:val="0"/>
          <w:color w:val="365F91"/>
          <w:szCs w:val="28"/>
        </w:rPr>
        <w:t>БЛАНКО,СОЛО МЕНИЦЕ</w:t>
      </w:r>
      <w:r w:rsidRPr="00FC6331">
        <w:rPr>
          <w:b w:val="0"/>
          <w:color w:val="365F91"/>
          <w:szCs w:val="28"/>
        </w:rPr>
        <w:t xml:space="preserve">  </w:t>
      </w:r>
    </w:p>
    <w:p w:rsidR="00450EA3" w:rsidRDefault="00450EA3" w:rsidP="00450EA3">
      <w:pPr>
        <w:spacing w:after="0"/>
        <w:ind w:left="360"/>
        <w:rPr>
          <w:rFonts w:ascii="Times New Roman" w:hAnsi="Times New Roman"/>
          <w:b/>
          <w:sz w:val="24"/>
          <w:szCs w:val="24"/>
          <w:lang w:val="sr-Cyrl-CS"/>
        </w:rPr>
      </w:pPr>
      <w:r w:rsidRPr="00B54847">
        <w:rPr>
          <w:rFonts w:ascii="Times New Roman" w:hAnsi="Times New Roman"/>
          <w:sz w:val="24"/>
          <w:szCs w:val="24"/>
          <w:lang w:val="sr-Cyrl-CS"/>
        </w:rPr>
        <w:t>Корисник:</w:t>
      </w:r>
      <w:r>
        <w:rPr>
          <w:rFonts w:ascii="Times New Roman" w:hAnsi="Times New Roman"/>
          <w:b/>
          <w:sz w:val="24"/>
          <w:szCs w:val="24"/>
          <w:lang w:val="sr-Cyrl-CS"/>
        </w:rPr>
        <w:t xml:space="preserve"> </w:t>
      </w:r>
      <w:r w:rsidRPr="00042824">
        <w:rPr>
          <w:rFonts w:ascii="Times New Roman" w:hAnsi="Times New Roman"/>
          <w:b/>
          <w:sz w:val="24"/>
          <w:szCs w:val="24"/>
          <w:lang w:val="sr-Cyrl-CS"/>
        </w:rPr>
        <w:t xml:space="preserve">ЈП „Србијашуме“ Београд, </w:t>
      </w:r>
      <w:r>
        <w:rPr>
          <w:rFonts w:ascii="Times New Roman" w:hAnsi="Times New Roman"/>
          <w:b/>
          <w:sz w:val="24"/>
          <w:szCs w:val="24"/>
          <w:lang w:val="sr-Cyrl-CS"/>
        </w:rPr>
        <w:t xml:space="preserve">део предузећа Шумско газдинство „Тимочке шуме“ Бољевац, ул. Драгише петровића бр.5, Бољевац, текући рачун: </w:t>
      </w:r>
      <w:r w:rsidRPr="004D54B2">
        <w:rPr>
          <w:rFonts w:ascii="Times New Roman" w:hAnsi="Times New Roman"/>
          <w:b/>
          <w:sz w:val="24"/>
          <w:szCs w:val="24"/>
          <w:lang w:val="sr-Cyrl-CS"/>
        </w:rPr>
        <w:t xml:space="preserve">160-333749-63 код банке Интеза Београд, </w:t>
      </w:r>
      <w:r w:rsidRPr="004D54B2">
        <w:rPr>
          <w:rFonts w:ascii="Times New Roman" w:hAnsi="Times New Roman"/>
          <w:sz w:val="24"/>
          <w:szCs w:val="24"/>
          <w:lang w:val="sr-Cyrl-CS"/>
        </w:rPr>
        <w:t>Матични број:</w:t>
      </w:r>
      <w:r w:rsidRPr="004D54B2">
        <w:rPr>
          <w:rFonts w:ascii="Times New Roman" w:hAnsi="Times New Roman"/>
          <w:b/>
          <w:sz w:val="24"/>
          <w:szCs w:val="24"/>
          <w:lang w:val="sr-Cyrl-CS"/>
        </w:rPr>
        <w:t xml:space="preserve"> 07754183, </w:t>
      </w:r>
      <w:r w:rsidRPr="004D54B2">
        <w:rPr>
          <w:rFonts w:ascii="Times New Roman" w:hAnsi="Times New Roman"/>
          <w:sz w:val="24"/>
          <w:szCs w:val="24"/>
          <w:lang w:val="sr-Cyrl-CS"/>
        </w:rPr>
        <w:t>ПИБ:</w:t>
      </w:r>
      <w:r w:rsidRPr="004D54B2">
        <w:rPr>
          <w:rFonts w:ascii="Times New Roman" w:hAnsi="Times New Roman"/>
          <w:b/>
          <w:sz w:val="24"/>
          <w:szCs w:val="24"/>
          <w:lang w:val="sr-Cyrl-CS"/>
        </w:rPr>
        <w:t xml:space="preserve"> 100002820.</w:t>
      </w:r>
    </w:p>
    <w:p w:rsidR="00450EA3" w:rsidRDefault="00450EA3" w:rsidP="00450EA3">
      <w:pPr>
        <w:spacing w:after="0"/>
        <w:ind w:left="360" w:firstLine="360"/>
        <w:rPr>
          <w:rFonts w:ascii="Times New Roman" w:hAnsi="Times New Roman"/>
          <w:sz w:val="24"/>
          <w:szCs w:val="24"/>
          <w:lang w:val="sr-Cyrl-CS"/>
        </w:rPr>
      </w:pPr>
      <w:r w:rsidRPr="00B54847">
        <w:rPr>
          <w:rFonts w:ascii="Times New Roman" w:hAnsi="Times New Roman"/>
          <w:sz w:val="24"/>
          <w:szCs w:val="24"/>
          <w:lang w:val="sr-Cyrl-CS"/>
        </w:rPr>
        <w:t>Предајемо Вам _________</w:t>
      </w:r>
      <w:r>
        <w:rPr>
          <w:rFonts w:ascii="Times New Roman" w:hAnsi="Times New Roman"/>
          <w:sz w:val="24"/>
          <w:szCs w:val="24"/>
          <w:lang w:val="sr-Cyrl-CS"/>
        </w:rPr>
        <w:t xml:space="preserve">бланко, соло меницу број____________________________ и овлашћујемо </w:t>
      </w:r>
      <w:r w:rsidRPr="00B54847">
        <w:rPr>
          <w:rFonts w:ascii="Times New Roman" w:hAnsi="Times New Roman"/>
          <w:sz w:val="24"/>
          <w:szCs w:val="24"/>
          <w:lang w:val="sr-Cyrl-CS"/>
        </w:rPr>
        <w:t>ЈП „Србијашуме“ Београд, део пр</w:t>
      </w:r>
      <w:r>
        <w:rPr>
          <w:rFonts w:ascii="Times New Roman" w:hAnsi="Times New Roman"/>
          <w:sz w:val="24"/>
          <w:szCs w:val="24"/>
          <w:lang w:val="sr-Cyrl-CS"/>
        </w:rPr>
        <w:t>едузећа Шумско газдинство „Тимочке шуме</w:t>
      </w:r>
      <w:r w:rsidRPr="00B54847">
        <w:rPr>
          <w:rFonts w:ascii="Times New Roman" w:hAnsi="Times New Roman"/>
          <w:sz w:val="24"/>
          <w:szCs w:val="24"/>
          <w:lang w:val="sr-Cyrl-CS"/>
        </w:rPr>
        <w:t xml:space="preserve">“ </w:t>
      </w:r>
      <w:r>
        <w:rPr>
          <w:rFonts w:ascii="Times New Roman" w:hAnsi="Times New Roman"/>
          <w:sz w:val="24"/>
          <w:szCs w:val="24"/>
          <w:lang w:val="sr-Cyrl-CS"/>
        </w:rPr>
        <w:t xml:space="preserve">Бољевац, као Повериоца, да је може попунити на износ до_______________________динара (словима:____________________________________динара) као </w:t>
      </w:r>
      <w:r w:rsidRPr="00B54847">
        <w:rPr>
          <w:rFonts w:ascii="Times New Roman" w:hAnsi="Times New Roman"/>
          <w:b/>
          <w:sz w:val="24"/>
          <w:szCs w:val="24"/>
          <w:lang w:val="sr-Cyrl-CS"/>
        </w:rPr>
        <w:t>средство</w:t>
      </w:r>
      <w:r>
        <w:rPr>
          <w:rFonts w:ascii="Times New Roman" w:hAnsi="Times New Roman"/>
          <w:b/>
          <w:sz w:val="24"/>
          <w:szCs w:val="24"/>
          <w:lang w:val="sr-Cyrl-CS"/>
        </w:rPr>
        <w:t xml:space="preserve"> обезбеђења озбиљности понуде у отвореном поступку јавне набавке бр</w:t>
      </w:r>
      <w:r w:rsidRPr="009003C2">
        <w:rPr>
          <w:rFonts w:ascii="Times New Roman" w:hAnsi="Times New Roman"/>
          <w:b/>
          <w:sz w:val="24"/>
          <w:szCs w:val="24"/>
          <w:lang w:val="sr-Cyrl-CS"/>
        </w:rPr>
        <w:t xml:space="preserve">. </w:t>
      </w:r>
      <w:r w:rsidR="00030466">
        <w:rPr>
          <w:rFonts w:ascii="Times New Roman" w:hAnsi="Times New Roman"/>
          <w:b/>
          <w:sz w:val="24"/>
          <w:szCs w:val="24"/>
          <w:lang w:val="sr-Cyrl-CS"/>
        </w:rPr>
        <w:t>55</w:t>
      </w:r>
      <w:r w:rsidRPr="009003C2">
        <w:rPr>
          <w:rFonts w:ascii="Times New Roman" w:hAnsi="Times New Roman"/>
          <w:b/>
          <w:sz w:val="24"/>
          <w:szCs w:val="24"/>
          <w:lang w:val="sr-Cyrl-CS"/>
        </w:rPr>
        <w:t>/20</w:t>
      </w:r>
      <w:r w:rsidR="00030466">
        <w:rPr>
          <w:rFonts w:ascii="Times New Roman" w:hAnsi="Times New Roman"/>
          <w:b/>
          <w:sz w:val="24"/>
          <w:szCs w:val="24"/>
          <w:lang w:val="sr-Cyrl-CS"/>
        </w:rPr>
        <w:t xml:space="preserve">20 </w:t>
      </w:r>
      <w:r w:rsidRPr="009003C2">
        <w:rPr>
          <w:rFonts w:ascii="Times New Roman" w:hAnsi="Times New Roman"/>
          <w:b/>
          <w:sz w:val="24"/>
          <w:szCs w:val="24"/>
          <w:lang w:val="sr-Cyrl-CS"/>
        </w:rPr>
        <w:t>-</w:t>
      </w:r>
      <w:r w:rsidR="00030466">
        <w:rPr>
          <w:rFonts w:ascii="Times New Roman" w:hAnsi="Times New Roman"/>
          <w:b/>
          <w:sz w:val="24"/>
          <w:szCs w:val="24"/>
          <w:lang w:val="sr-Cyrl-CS"/>
        </w:rPr>
        <w:t xml:space="preserve"> </w:t>
      </w:r>
      <w:r>
        <w:rPr>
          <w:rFonts w:ascii="Times New Roman" w:hAnsi="Times New Roman"/>
          <w:b/>
          <w:sz w:val="24"/>
          <w:szCs w:val="24"/>
          <w:lang w:val="sr-Cyrl-CS"/>
        </w:rPr>
        <w:t xml:space="preserve">набавка резевних делова за </w:t>
      </w:r>
      <w:r w:rsidR="00030466">
        <w:rPr>
          <w:rFonts w:ascii="Times New Roman" w:hAnsi="Times New Roman"/>
          <w:b/>
          <w:sz w:val="24"/>
          <w:szCs w:val="24"/>
          <w:lang w:val="sr-Cyrl-CS"/>
        </w:rPr>
        <w:t xml:space="preserve">моторна </w:t>
      </w:r>
      <w:r>
        <w:rPr>
          <w:rFonts w:ascii="Times New Roman" w:hAnsi="Times New Roman"/>
          <w:b/>
          <w:sz w:val="24"/>
          <w:szCs w:val="24"/>
          <w:lang w:val="sr-Cyrl-CS"/>
        </w:rPr>
        <w:t>возила за ШГ Тимочке шуме Бољевац за 20</w:t>
      </w:r>
      <w:r w:rsidR="00030466">
        <w:rPr>
          <w:rFonts w:ascii="Times New Roman" w:hAnsi="Times New Roman"/>
          <w:b/>
          <w:sz w:val="24"/>
          <w:szCs w:val="24"/>
          <w:lang w:val="sr-Cyrl-CS"/>
        </w:rPr>
        <w:t>20</w:t>
      </w:r>
      <w:r>
        <w:rPr>
          <w:rFonts w:ascii="Times New Roman" w:hAnsi="Times New Roman"/>
          <w:b/>
          <w:sz w:val="24"/>
          <w:szCs w:val="24"/>
          <w:lang w:val="sr-Cyrl-CS"/>
        </w:rPr>
        <w:t>. годину, за ПАРТИЈУ БРОЈ________</w:t>
      </w:r>
      <w:r>
        <w:rPr>
          <w:rFonts w:ascii="Times New Roman" w:hAnsi="Times New Roman"/>
          <w:sz w:val="24"/>
          <w:szCs w:val="24"/>
          <w:lang w:val="sr-Cyrl-CS"/>
        </w:rPr>
        <w:t xml:space="preserve"> овлашћујемо</w:t>
      </w:r>
      <w:r w:rsidRPr="00B54847">
        <w:rPr>
          <w:rFonts w:ascii="Times New Roman" w:hAnsi="Times New Roman"/>
          <w:b/>
          <w:sz w:val="24"/>
          <w:szCs w:val="24"/>
          <w:lang w:val="sr-Cyrl-CS"/>
        </w:rPr>
        <w:t xml:space="preserve"> </w:t>
      </w:r>
      <w:r w:rsidRPr="00B54847">
        <w:rPr>
          <w:rFonts w:ascii="Times New Roman" w:hAnsi="Times New Roman"/>
          <w:sz w:val="24"/>
          <w:szCs w:val="24"/>
          <w:lang w:val="sr-Cyrl-CS"/>
        </w:rPr>
        <w:t>ЈП „Србијашуме“ Београд, део пр</w:t>
      </w:r>
      <w:r>
        <w:rPr>
          <w:rFonts w:ascii="Times New Roman" w:hAnsi="Times New Roman"/>
          <w:sz w:val="24"/>
          <w:szCs w:val="24"/>
          <w:lang w:val="sr-Cyrl-CS"/>
        </w:rPr>
        <w:t>едузећа Шумско газдинство „Тимочке шуме“ Бољевац, Драгише Петровића бр.5, као Повериоца, да безусловно и неопозиво без протеста и трошкова, вансудски, у складу са важећим прописима изврши наплату са свих рачуна Дужника – Издаваоца менице___________________________________________________ из његових новчаних средстава, односно друге имовине.</w:t>
      </w:r>
    </w:p>
    <w:p w:rsidR="00450EA3" w:rsidRDefault="00450EA3" w:rsidP="00450EA3">
      <w:pPr>
        <w:spacing w:after="0"/>
        <w:ind w:left="360"/>
        <w:rPr>
          <w:rFonts w:ascii="Times New Roman" w:hAnsi="Times New Roman"/>
          <w:sz w:val="24"/>
          <w:szCs w:val="24"/>
          <w:lang w:val="sr-Cyrl-CS"/>
        </w:rPr>
      </w:pPr>
      <w:r>
        <w:rPr>
          <w:rFonts w:ascii="Times New Roman" w:hAnsi="Times New Roman"/>
          <w:sz w:val="24"/>
          <w:szCs w:val="24"/>
          <w:lang w:val="sr-Cyrl-CS"/>
        </w:rPr>
        <w:tab/>
        <w:t>Меница се може поднети на наплату најраније трећег дана од дана примљеног обавештења од стране Дужника – Издаваоца менице да одустаје од учешћа у поступку јавне набавке.</w:t>
      </w:r>
    </w:p>
    <w:p w:rsidR="00450EA3" w:rsidRDefault="00450EA3" w:rsidP="00450EA3">
      <w:pPr>
        <w:spacing w:after="0"/>
        <w:ind w:left="360"/>
        <w:rPr>
          <w:rFonts w:ascii="Times New Roman" w:hAnsi="Times New Roman"/>
          <w:sz w:val="24"/>
          <w:szCs w:val="24"/>
          <w:lang w:val="sr-Cyrl-CS"/>
        </w:rPr>
      </w:pPr>
      <w:r>
        <w:rPr>
          <w:rFonts w:ascii="Times New Roman" w:hAnsi="Times New Roman"/>
          <w:sz w:val="24"/>
          <w:szCs w:val="24"/>
          <w:lang w:val="sr-Cyrl-CS"/>
        </w:rPr>
        <w:tab/>
        <w:t>Овлашћујемо пословне банке код којих имамо рачуне да наплату – плаћање изврше на терет свих наших рачуна, као и да налог за наплату из овог меничног писма заведу у редослед чекања у случају да на нашим рачунима нема средстава или нема довољно средстава, због поштовања приоритета у наплати са рачуна.</w:t>
      </w:r>
    </w:p>
    <w:p w:rsidR="00450EA3" w:rsidRPr="00B54847" w:rsidRDefault="00450EA3" w:rsidP="00450EA3">
      <w:pPr>
        <w:spacing w:after="0"/>
        <w:ind w:left="360"/>
        <w:rPr>
          <w:rFonts w:ascii="Times New Roman" w:hAnsi="Times New Roman"/>
          <w:b/>
          <w:sz w:val="24"/>
          <w:szCs w:val="24"/>
          <w:lang w:val="sr-Cyrl-CS"/>
        </w:rPr>
      </w:pPr>
      <w:r>
        <w:rPr>
          <w:rFonts w:ascii="Times New Roman" w:hAnsi="Times New Roman"/>
          <w:sz w:val="24"/>
          <w:szCs w:val="24"/>
          <w:lang w:val="sr-Cyrl-CS"/>
        </w:rPr>
        <w:tab/>
        <w:t>Меница коју смо предали Повериоцу је важећа и признајемо је за своју и у случају да пре њене реализације дође до промена лица овлашћеног за заступање или промене лица овлашћених за располагање средствима са рачуна Дужника, као и у случају наступања статусних промена код Дужника и других промена од значаја за правни промет.</w:t>
      </w:r>
      <w:r w:rsidRPr="00B54847">
        <w:rPr>
          <w:rFonts w:ascii="Times New Roman" w:hAnsi="Times New Roman"/>
          <w:b/>
          <w:sz w:val="24"/>
          <w:szCs w:val="24"/>
          <w:lang w:val="sr-Cyrl-CS"/>
        </w:rPr>
        <w:t xml:space="preserve"> </w:t>
      </w:r>
    </w:p>
    <w:p w:rsidR="00450EA3" w:rsidRPr="008C5DCE" w:rsidRDefault="00450EA3" w:rsidP="00450EA3">
      <w:pPr>
        <w:pStyle w:val="BodyText"/>
        <w:spacing w:line="276" w:lineRule="auto"/>
        <w:jc w:val="left"/>
        <w:rPr>
          <w:sz w:val="22"/>
          <w:szCs w:val="22"/>
        </w:rPr>
      </w:pPr>
    </w:p>
    <w:p w:rsidR="00450EA3" w:rsidRPr="008C5DCE" w:rsidRDefault="00450EA3" w:rsidP="00450EA3">
      <w:pPr>
        <w:pStyle w:val="BodyText"/>
        <w:spacing w:line="276" w:lineRule="auto"/>
        <w:jc w:val="left"/>
        <w:rPr>
          <w:b w:val="0"/>
          <w:i w:val="0"/>
          <w:sz w:val="22"/>
          <w:szCs w:val="22"/>
        </w:rPr>
      </w:pPr>
      <w:r w:rsidRPr="008C5DCE">
        <w:rPr>
          <w:b w:val="0"/>
          <w:i w:val="0"/>
          <w:sz w:val="22"/>
          <w:szCs w:val="22"/>
        </w:rPr>
        <w:t>Датум издавања Овлашћења                                         ДУЖНИК – ИЗДАВАЛАЦ МЕНИЦЕ</w:t>
      </w:r>
    </w:p>
    <w:p w:rsidR="00450EA3" w:rsidRPr="008C5DCE" w:rsidRDefault="00450EA3" w:rsidP="00450EA3">
      <w:pPr>
        <w:pStyle w:val="BodyText"/>
        <w:spacing w:line="276" w:lineRule="auto"/>
        <w:jc w:val="left"/>
        <w:rPr>
          <w:b w:val="0"/>
          <w:i w:val="0"/>
          <w:sz w:val="22"/>
          <w:szCs w:val="22"/>
        </w:rPr>
      </w:pPr>
      <w:r w:rsidRPr="008C5DCE">
        <w:rPr>
          <w:b w:val="0"/>
          <w:i w:val="0"/>
          <w:sz w:val="22"/>
          <w:szCs w:val="22"/>
        </w:rPr>
        <w:t>_________________2019. год.                                  _____________________________________</w:t>
      </w:r>
    </w:p>
    <w:p w:rsidR="00450EA3" w:rsidRPr="008C5DCE" w:rsidRDefault="00450EA3" w:rsidP="00450EA3">
      <w:pPr>
        <w:pStyle w:val="BodyText"/>
        <w:spacing w:line="276" w:lineRule="auto"/>
        <w:jc w:val="left"/>
        <w:rPr>
          <w:b w:val="0"/>
          <w:i w:val="0"/>
          <w:sz w:val="22"/>
          <w:szCs w:val="22"/>
        </w:rPr>
      </w:pPr>
      <w:r w:rsidRPr="008C5DCE">
        <w:rPr>
          <w:b w:val="0"/>
          <w:i w:val="0"/>
          <w:sz w:val="22"/>
          <w:szCs w:val="22"/>
        </w:rPr>
        <w:t xml:space="preserve">                                                                                    _____________________________________</w:t>
      </w:r>
    </w:p>
    <w:p w:rsidR="00450EA3" w:rsidRPr="008C5DCE" w:rsidRDefault="00450EA3" w:rsidP="00450EA3">
      <w:pPr>
        <w:pStyle w:val="BodyText"/>
        <w:spacing w:line="276" w:lineRule="auto"/>
        <w:jc w:val="left"/>
        <w:rPr>
          <w:b w:val="0"/>
          <w:i w:val="0"/>
          <w:sz w:val="22"/>
          <w:szCs w:val="22"/>
        </w:rPr>
      </w:pPr>
      <w:r w:rsidRPr="008C5DCE">
        <w:rPr>
          <w:b w:val="0"/>
          <w:i w:val="0"/>
          <w:sz w:val="22"/>
          <w:szCs w:val="22"/>
        </w:rPr>
        <w:t xml:space="preserve">                                                                   Адреса:    _____________________________________  </w:t>
      </w:r>
    </w:p>
    <w:p w:rsidR="00450EA3" w:rsidRPr="008C5DCE" w:rsidRDefault="00450EA3" w:rsidP="00450EA3">
      <w:pPr>
        <w:pStyle w:val="BodyText"/>
        <w:spacing w:line="276" w:lineRule="auto"/>
        <w:jc w:val="left"/>
        <w:rPr>
          <w:b w:val="0"/>
          <w:i w:val="0"/>
          <w:sz w:val="22"/>
          <w:szCs w:val="22"/>
        </w:rPr>
      </w:pPr>
      <w:r w:rsidRPr="008C5DCE">
        <w:rPr>
          <w:b w:val="0"/>
          <w:i w:val="0"/>
          <w:sz w:val="22"/>
          <w:szCs w:val="22"/>
        </w:rPr>
        <w:t xml:space="preserve">                                                                                    _____________________________________</w:t>
      </w:r>
    </w:p>
    <w:p w:rsidR="00450EA3" w:rsidRPr="008C5DCE" w:rsidRDefault="00450EA3" w:rsidP="00450EA3">
      <w:pPr>
        <w:pStyle w:val="BodyText"/>
        <w:spacing w:line="276" w:lineRule="auto"/>
        <w:jc w:val="left"/>
        <w:rPr>
          <w:b w:val="0"/>
          <w:i w:val="0"/>
          <w:sz w:val="22"/>
          <w:szCs w:val="22"/>
        </w:rPr>
      </w:pPr>
      <w:r w:rsidRPr="008C5DCE">
        <w:rPr>
          <w:b w:val="0"/>
          <w:i w:val="0"/>
          <w:sz w:val="22"/>
          <w:szCs w:val="22"/>
        </w:rPr>
        <w:t xml:space="preserve">                                                          Матични број: _____________________________________</w:t>
      </w:r>
    </w:p>
    <w:p w:rsidR="00450EA3" w:rsidRPr="008C5DCE" w:rsidRDefault="00450EA3" w:rsidP="00450EA3">
      <w:pPr>
        <w:pStyle w:val="BodyText"/>
        <w:spacing w:line="276" w:lineRule="auto"/>
        <w:jc w:val="left"/>
        <w:rPr>
          <w:b w:val="0"/>
          <w:i w:val="0"/>
          <w:sz w:val="22"/>
          <w:szCs w:val="22"/>
        </w:rPr>
      </w:pPr>
      <w:r w:rsidRPr="008C5DCE">
        <w:rPr>
          <w:b w:val="0"/>
          <w:i w:val="0"/>
          <w:sz w:val="22"/>
          <w:szCs w:val="22"/>
        </w:rPr>
        <w:t xml:space="preserve">                                                                   ПИБ:        _____________________________________</w:t>
      </w:r>
    </w:p>
    <w:p w:rsidR="00EB1E9A" w:rsidRPr="009F7C0B" w:rsidRDefault="00EB1E9A" w:rsidP="00EB1E9A">
      <w:pPr>
        <w:pStyle w:val="BodyText"/>
        <w:spacing w:line="360" w:lineRule="auto"/>
        <w:jc w:val="left"/>
        <w:rPr>
          <w:b w:val="0"/>
          <w:i w:val="0"/>
          <w:sz w:val="24"/>
        </w:rPr>
      </w:pPr>
      <w:r>
        <w:rPr>
          <w:b w:val="0"/>
          <w:i w:val="0"/>
          <w:sz w:val="22"/>
          <w:szCs w:val="22"/>
        </w:rPr>
        <w:t xml:space="preserve">                                                        </w:t>
      </w:r>
      <w:r w:rsidR="00450EA3" w:rsidRPr="008C5DCE">
        <w:rPr>
          <w:b w:val="0"/>
          <w:i w:val="0"/>
          <w:sz w:val="22"/>
          <w:szCs w:val="22"/>
        </w:rPr>
        <w:t>Одговорно лице</w:t>
      </w:r>
      <w:r>
        <w:rPr>
          <w:b w:val="0"/>
          <w:i w:val="0"/>
          <w:sz w:val="22"/>
          <w:szCs w:val="22"/>
        </w:rPr>
        <w:t xml:space="preserve"> :</w:t>
      </w:r>
      <w:r w:rsidRPr="00EB1E9A">
        <w:rPr>
          <w:b w:val="0"/>
          <w:i w:val="0"/>
          <w:sz w:val="24"/>
        </w:rPr>
        <w:t xml:space="preserve"> </w:t>
      </w:r>
      <w:r>
        <w:rPr>
          <w:b w:val="0"/>
          <w:i w:val="0"/>
          <w:sz w:val="24"/>
        </w:rPr>
        <w:t>_________________________________</w:t>
      </w:r>
    </w:p>
    <w:p w:rsidR="00450EA3" w:rsidRPr="008C5DCE" w:rsidRDefault="00450EA3" w:rsidP="008C5DCE">
      <w:pPr>
        <w:pStyle w:val="BodyText"/>
        <w:tabs>
          <w:tab w:val="left" w:pos="5490"/>
          <w:tab w:val="left" w:pos="7470"/>
        </w:tabs>
        <w:spacing w:line="360" w:lineRule="auto"/>
        <w:rPr>
          <w:b w:val="0"/>
          <w:i w:val="0"/>
          <w:sz w:val="22"/>
          <w:szCs w:val="22"/>
        </w:rPr>
      </w:pPr>
    </w:p>
    <w:p w:rsidR="00450EA3" w:rsidRPr="009F7C0B" w:rsidRDefault="00450EA3" w:rsidP="00450EA3">
      <w:pPr>
        <w:pStyle w:val="BodyText"/>
        <w:spacing w:line="360" w:lineRule="auto"/>
        <w:jc w:val="left"/>
        <w:rPr>
          <w:b w:val="0"/>
          <w:i w:val="0"/>
          <w:sz w:val="24"/>
        </w:rPr>
      </w:pPr>
      <w:r>
        <w:rPr>
          <w:b w:val="0"/>
          <w:i w:val="0"/>
          <w:sz w:val="24"/>
        </w:rPr>
        <w:t xml:space="preserve">                                                                     М.П.                   </w:t>
      </w:r>
    </w:p>
    <w:p w:rsidR="00450EA3" w:rsidRPr="009F7C0B" w:rsidRDefault="00450EA3" w:rsidP="00450EA3">
      <w:pPr>
        <w:pStyle w:val="BodyText"/>
        <w:spacing w:line="360" w:lineRule="auto"/>
        <w:rPr>
          <w:b w:val="0"/>
          <w:i w:val="0"/>
          <w:sz w:val="24"/>
        </w:rPr>
      </w:pPr>
    </w:p>
    <w:p w:rsidR="00450EA3" w:rsidRDefault="00450EA3" w:rsidP="00450EA3">
      <w:pPr>
        <w:pStyle w:val="BodyText"/>
        <w:spacing w:line="276" w:lineRule="auto"/>
        <w:jc w:val="both"/>
        <w:rPr>
          <w:b w:val="0"/>
          <w:sz w:val="22"/>
          <w:szCs w:val="22"/>
        </w:rPr>
      </w:pPr>
      <w:r w:rsidRPr="009767B0">
        <w:rPr>
          <w:b w:val="0"/>
          <w:sz w:val="22"/>
          <w:szCs w:val="22"/>
        </w:rPr>
        <w:lastRenderedPageBreak/>
        <w:t xml:space="preserve">На основу Закона о меници („Сл. лист ФНРЈ“, бр.104/46 и 18/58; „Сл. лист СФРЈ“, бр. 16/65, 54/70 и 57/89, „Сл. лист СРЈ“ бр. 46/96 и „Сл. лист СЦГ“, бр. 1/2003 – Уставна повеља) и тачке  1.,2. и 6. Одлуке о облику, садржини и начину коришћења јединствених инструмената платног промета, </w:t>
      </w:r>
    </w:p>
    <w:p w:rsidR="00450EA3" w:rsidRPr="0050797B" w:rsidRDefault="00450EA3" w:rsidP="00450EA3">
      <w:pPr>
        <w:pStyle w:val="BodyText"/>
        <w:spacing w:line="276" w:lineRule="auto"/>
        <w:rPr>
          <w:b w:val="0"/>
          <w:color w:val="365F91"/>
          <w:szCs w:val="28"/>
        </w:rPr>
      </w:pPr>
      <w:r w:rsidRPr="00FC6331">
        <w:rPr>
          <w:b w:val="0"/>
          <w:color w:val="365F91"/>
          <w:szCs w:val="28"/>
        </w:rPr>
        <w:t xml:space="preserve">М Е Н И Ч Н О    П И С М О </w:t>
      </w:r>
      <w:r>
        <w:rPr>
          <w:b w:val="0"/>
          <w:color w:val="365F91"/>
          <w:szCs w:val="28"/>
        </w:rPr>
        <w:t xml:space="preserve">- </w:t>
      </w:r>
      <w:r w:rsidRPr="00FC6331">
        <w:rPr>
          <w:b w:val="0"/>
          <w:color w:val="365F91"/>
          <w:szCs w:val="28"/>
        </w:rPr>
        <w:t xml:space="preserve">О В Л А Ш Ћ Е Њ Е </w:t>
      </w:r>
      <w:r>
        <w:rPr>
          <w:b w:val="0"/>
          <w:color w:val="365F91"/>
          <w:szCs w:val="28"/>
        </w:rPr>
        <w:t xml:space="preserve">ЗА КОРИСНИКА </w:t>
      </w:r>
      <w:r w:rsidR="00EB1E9A">
        <w:rPr>
          <w:b w:val="0"/>
          <w:color w:val="365F91"/>
          <w:szCs w:val="28"/>
          <w:lang w:val="en-US"/>
        </w:rPr>
        <w:br/>
      </w:r>
      <w:r>
        <w:rPr>
          <w:b w:val="0"/>
          <w:color w:val="365F91"/>
          <w:szCs w:val="28"/>
        </w:rPr>
        <w:t>БЛАНКО,СОЛО МЕНИЦЕ</w:t>
      </w:r>
      <w:r w:rsidRPr="00FC6331">
        <w:rPr>
          <w:b w:val="0"/>
          <w:color w:val="365F91"/>
          <w:szCs w:val="28"/>
        </w:rPr>
        <w:t xml:space="preserve">  </w:t>
      </w:r>
    </w:p>
    <w:p w:rsidR="00450EA3" w:rsidRDefault="00450EA3" w:rsidP="00450EA3">
      <w:pPr>
        <w:spacing w:after="0"/>
        <w:ind w:left="360"/>
        <w:jc w:val="both"/>
        <w:rPr>
          <w:rFonts w:ascii="Times New Roman" w:hAnsi="Times New Roman"/>
          <w:b/>
          <w:sz w:val="24"/>
          <w:szCs w:val="24"/>
          <w:lang w:val="sr-Cyrl-CS"/>
        </w:rPr>
      </w:pPr>
      <w:r w:rsidRPr="00B54847">
        <w:rPr>
          <w:rFonts w:ascii="Times New Roman" w:hAnsi="Times New Roman"/>
          <w:sz w:val="24"/>
          <w:szCs w:val="24"/>
          <w:lang w:val="sr-Cyrl-CS"/>
        </w:rPr>
        <w:t>Корисник:</w:t>
      </w:r>
      <w:r>
        <w:rPr>
          <w:rFonts w:ascii="Times New Roman" w:hAnsi="Times New Roman"/>
          <w:b/>
          <w:sz w:val="24"/>
          <w:szCs w:val="24"/>
          <w:lang w:val="sr-Cyrl-CS"/>
        </w:rPr>
        <w:t xml:space="preserve"> </w:t>
      </w:r>
      <w:r w:rsidRPr="00042824">
        <w:rPr>
          <w:rFonts w:ascii="Times New Roman" w:hAnsi="Times New Roman"/>
          <w:b/>
          <w:sz w:val="24"/>
          <w:szCs w:val="24"/>
          <w:lang w:val="sr-Cyrl-CS"/>
        </w:rPr>
        <w:t xml:space="preserve">ЈП „Србијашуме“ Београд, </w:t>
      </w:r>
      <w:r>
        <w:rPr>
          <w:rFonts w:ascii="Times New Roman" w:hAnsi="Times New Roman"/>
          <w:b/>
          <w:sz w:val="24"/>
          <w:szCs w:val="24"/>
          <w:lang w:val="sr-Cyrl-CS"/>
        </w:rPr>
        <w:t xml:space="preserve">део предузећа Шумско газдинство „Тимочке шуме“ Бољевац, ул. Драгише Петровића бр.5, Бољевац, текући </w:t>
      </w:r>
      <w:r w:rsidRPr="004D54B2">
        <w:rPr>
          <w:rFonts w:ascii="Times New Roman" w:hAnsi="Times New Roman"/>
          <w:b/>
          <w:sz w:val="24"/>
          <w:szCs w:val="24"/>
          <w:lang w:val="sr-Cyrl-CS"/>
        </w:rPr>
        <w:t xml:space="preserve">рачун: 160-333749-63 код банке Интеза Београд, </w:t>
      </w:r>
      <w:r w:rsidRPr="004D54B2">
        <w:rPr>
          <w:rFonts w:ascii="Times New Roman" w:hAnsi="Times New Roman"/>
          <w:sz w:val="24"/>
          <w:szCs w:val="24"/>
          <w:lang w:val="sr-Cyrl-CS"/>
        </w:rPr>
        <w:t>Матични број:</w:t>
      </w:r>
      <w:r w:rsidRPr="004D54B2">
        <w:rPr>
          <w:rFonts w:ascii="Times New Roman" w:hAnsi="Times New Roman"/>
          <w:b/>
          <w:sz w:val="24"/>
          <w:szCs w:val="24"/>
          <w:lang w:val="sr-Cyrl-CS"/>
        </w:rPr>
        <w:t xml:space="preserve"> 07754183, </w:t>
      </w:r>
      <w:r w:rsidRPr="004D54B2">
        <w:rPr>
          <w:rFonts w:ascii="Times New Roman" w:hAnsi="Times New Roman"/>
          <w:sz w:val="24"/>
          <w:szCs w:val="24"/>
          <w:lang w:val="sr-Cyrl-CS"/>
        </w:rPr>
        <w:t>ПИБ:</w:t>
      </w:r>
      <w:r w:rsidRPr="004D54B2">
        <w:rPr>
          <w:rFonts w:ascii="Times New Roman" w:hAnsi="Times New Roman"/>
          <w:b/>
          <w:sz w:val="24"/>
          <w:szCs w:val="24"/>
          <w:lang w:val="sr-Cyrl-CS"/>
        </w:rPr>
        <w:t xml:space="preserve"> 100002820.</w:t>
      </w:r>
    </w:p>
    <w:p w:rsidR="00450EA3" w:rsidRDefault="00450EA3" w:rsidP="00EB1E9A">
      <w:pPr>
        <w:spacing w:after="0"/>
        <w:ind w:left="113" w:firstLine="357"/>
        <w:rPr>
          <w:rFonts w:ascii="Times New Roman" w:hAnsi="Times New Roman"/>
          <w:sz w:val="24"/>
          <w:szCs w:val="24"/>
          <w:lang w:val="sr-Cyrl-CS"/>
        </w:rPr>
      </w:pPr>
      <w:r w:rsidRPr="00B54847">
        <w:rPr>
          <w:rFonts w:ascii="Times New Roman" w:hAnsi="Times New Roman"/>
          <w:sz w:val="24"/>
          <w:szCs w:val="24"/>
          <w:lang w:val="sr-Cyrl-CS"/>
        </w:rPr>
        <w:t>Предајемо Вам _________</w:t>
      </w:r>
      <w:r>
        <w:rPr>
          <w:rFonts w:ascii="Times New Roman" w:hAnsi="Times New Roman"/>
          <w:sz w:val="24"/>
          <w:szCs w:val="24"/>
          <w:lang w:val="sr-Cyrl-CS"/>
        </w:rPr>
        <w:t xml:space="preserve">бланко, соло меницу број___________ и овлашћујемо </w:t>
      </w:r>
      <w:r w:rsidRPr="00B54847">
        <w:rPr>
          <w:rFonts w:ascii="Times New Roman" w:hAnsi="Times New Roman"/>
          <w:sz w:val="24"/>
          <w:szCs w:val="24"/>
          <w:lang w:val="sr-Cyrl-CS"/>
        </w:rPr>
        <w:t>ЈП „Србијашуме“ Београд, део предузећа Шумско газдинство „</w:t>
      </w:r>
      <w:r>
        <w:rPr>
          <w:rFonts w:ascii="Times New Roman" w:hAnsi="Times New Roman"/>
          <w:sz w:val="24"/>
          <w:szCs w:val="24"/>
          <w:lang w:val="sr-Cyrl-CS"/>
        </w:rPr>
        <w:t>Тимочке шуме</w:t>
      </w:r>
      <w:r w:rsidRPr="00B54847">
        <w:rPr>
          <w:rFonts w:ascii="Times New Roman" w:hAnsi="Times New Roman"/>
          <w:sz w:val="24"/>
          <w:szCs w:val="24"/>
          <w:lang w:val="sr-Cyrl-CS"/>
        </w:rPr>
        <w:t xml:space="preserve">“ </w:t>
      </w:r>
      <w:r>
        <w:rPr>
          <w:rFonts w:ascii="Times New Roman" w:hAnsi="Times New Roman"/>
          <w:sz w:val="24"/>
          <w:szCs w:val="24"/>
          <w:lang w:val="sr-Cyrl-CS"/>
        </w:rPr>
        <w:t>Бољевац, као Повериоца, да је може попунити на износ до_______________________динара</w:t>
      </w:r>
      <w:r w:rsidR="00EB1E9A">
        <w:rPr>
          <w:rFonts w:ascii="Times New Roman" w:hAnsi="Times New Roman"/>
          <w:sz w:val="24"/>
          <w:szCs w:val="24"/>
        </w:rPr>
        <w:t>,</w:t>
      </w:r>
      <w:r w:rsidR="00EB1E9A">
        <w:rPr>
          <w:rFonts w:ascii="Times New Roman" w:hAnsi="Times New Roman"/>
          <w:sz w:val="24"/>
          <w:szCs w:val="24"/>
        </w:rPr>
        <w:br/>
      </w:r>
      <w:r w:rsidR="00030466">
        <w:rPr>
          <w:rFonts w:ascii="Times New Roman" w:hAnsi="Times New Roman"/>
          <w:sz w:val="24"/>
          <w:szCs w:val="24"/>
          <w:lang w:val="sr-Cyrl-CS"/>
        </w:rPr>
        <w:t>с</w:t>
      </w:r>
      <w:r>
        <w:rPr>
          <w:rFonts w:ascii="Times New Roman" w:hAnsi="Times New Roman"/>
          <w:sz w:val="24"/>
          <w:szCs w:val="24"/>
          <w:lang w:val="sr-Cyrl-CS"/>
        </w:rPr>
        <w:t>ловима:</w:t>
      </w:r>
      <w:r w:rsidR="00EB1E9A">
        <w:rPr>
          <w:rFonts w:ascii="Times New Roman" w:hAnsi="Times New Roman"/>
          <w:sz w:val="24"/>
          <w:szCs w:val="24"/>
          <w:lang w:val="sr-Cyrl-CS"/>
        </w:rPr>
        <w:t>(</w:t>
      </w:r>
      <w:r>
        <w:rPr>
          <w:rFonts w:ascii="Times New Roman" w:hAnsi="Times New Roman"/>
          <w:sz w:val="24"/>
          <w:szCs w:val="24"/>
          <w:lang w:val="sr-Cyrl-CS"/>
        </w:rPr>
        <w:t>___________________________________</w:t>
      </w:r>
      <w:r w:rsidR="00030466">
        <w:rPr>
          <w:rFonts w:ascii="Times New Roman" w:hAnsi="Times New Roman"/>
          <w:sz w:val="24"/>
          <w:szCs w:val="24"/>
          <w:lang w:val="sr-Cyrl-CS"/>
        </w:rPr>
        <w:t>____</w:t>
      </w:r>
      <w:r>
        <w:rPr>
          <w:rFonts w:ascii="Times New Roman" w:hAnsi="Times New Roman"/>
          <w:sz w:val="24"/>
          <w:szCs w:val="24"/>
          <w:lang w:val="sr-Cyrl-CS"/>
        </w:rPr>
        <w:t xml:space="preserve">_динара) као </w:t>
      </w:r>
      <w:r w:rsidRPr="00B54847">
        <w:rPr>
          <w:rFonts w:ascii="Times New Roman" w:hAnsi="Times New Roman"/>
          <w:b/>
          <w:sz w:val="24"/>
          <w:szCs w:val="24"/>
          <w:lang w:val="sr-Cyrl-CS"/>
        </w:rPr>
        <w:t>средство</w:t>
      </w:r>
      <w:r>
        <w:rPr>
          <w:rFonts w:ascii="Times New Roman" w:hAnsi="Times New Roman"/>
          <w:b/>
          <w:sz w:val="24"/>
          <w:szCs w:val="24"/>
          <w:lang w:val="sr-Cyrl-CS"/>
        </w:rPr>
        <w:t xml:space="preserve"> обезбеђења </w:t>
      </w:r>
      <w:r w:rsidR="00E376D7">
        <w:rPr>
          <w:rFonts w:ascii="Times New Roman" w:hAnsi="Times New Roman"/>
          <w:b/>
          <w:sz w:val="24"/>
          <w:szCs w:val="24"/>
          <w:lang w:val="sr-Cyrl-CS"/>
        </w:rPr>
        <w:t xml:space="preserve">за </w:t>
      </w:r>
      <w:r>
        <w:rPr>
          <w:rFonts w:ascii="Times New Roman" w:hAnsi="Times New Roman"/>
          <w:b/>
          <w:sz w:val="24"/>
          <w:szCs w:val="24"/>
          <w:lang w:val="sr-Cyrl-CS"/>
        </w:rPr>
        <w:t xml:space="preserve">извршење уговорних обавеза, са свим припадајућим обавезама и трошковима по основу Уговора </w:t>
      </w:r>
      <w:r w:rsidR="00FE7649">
        <w:rPr>
          <w:rFonts w:ascii="Times New Roman" w:hAnsi="Times New Roman"/>
          <w:b/>
          <w:sz w:val="24"/>
          <w:szCs w:val="24"/>
          <w:lang w:val="sr-Cyrl-CS"/>
        </w:rPr>
        <w:t xml:space="preserve">за набавку резервних делова за </w:t>
      </w:r>
      <w:r w:rsidR="00030466">
        <w:rPr>
          <w:rFonts w:ascii="Times New Roman" w:hAnsi="Times New Roman"/>
          <w:b/>
          <w:sz w:val="24"/>
          <w:szCs w:val="24"/>
          <w:lang w:val="sr-Cyrl-CS"/>
        </w:rPr>
        <w:t xml:space="preserve">моторна </w:t>
      </w:r>
      <w:r w:rsidR="00FE7649">
        <w:rPr>
          <w:rFonts w:ascii="Times New Roman" w:hAnsi="Times New Roman"/>
          <w:b/>
          <w:sz w:val="24"/>
          <w:szCs w:val="24"/>
          <w:lang w:val="sr-Cyrl-CS"/>
        </w:rPr>
        <w:t xml:space="preserve"> возила</w:t>
      </w:r>
      <w:r>
        <w:rPr>
          <w:rFonts w:ascii="Times New Roman" w:hAnsi="Times New Roman"/>
          <w:b/>
          <w:sz w:val="24"/>
          <w:szCs w:val="24"/>
          <w:lang w:val="sr-Cyrl-CS"/>
        </w:rPr>
        <w:t xml:space="preserve"> за ШГ</w:t>
      </w:r>
      <w:r>
        <w:rPr>
          <w:rFonts w:ascii="Times New Roman" w:hAnsi="Times New Roman"/>
          <w:b/>
          <w:sz w:val="24"/>
          <w:szCs w:val="24"/>
        </w:rPr>
        <w:t>”</w:t>
      </w:r>
      <w:r>
        <w:rPr>
          <w:rFonts w:ascii="Times New Roman" w:hAnsi="Times New Roman"/>
          <w:b/>
          <w:sz w:val="24"/>
          <w:szCs w:val="24"/>
          <w:lang w:val="sr-Cyrl-CS"/>
        </w:rPr>
        <w:t xml:space="preserve"> Тимочке шуме </w:t>
      </w:r>
      <w:r>
        <w:rPr>
          <w:rFonts w:ascii="Times New Roman" w:hAnsi="Times New Roman"/>
          <w:b/>
          <w:sz w:val="24"/>
          <w:szCs w:val="24"/>
        </w:rPr>
        <w:t>“</w:t>
      </w:r>
      <w:r>
        <w:rPr>
          <w:rFonts w:ascii="Times New Roman" w:hAnsi="Times New Roman"/>
          <w:b/>
          <w:sz w:val="24"/>
          <w:szCs w:val="24"/>
          <w:lang w:val="sr-Cyrl-CS"/>
        </w:rPr>
        <w:t>Бољевац  за 20</w:t>
      </w:r>
      <w:r w:rsidR="00030466">
        <w:rPr>
          <w:rFonts w:ascii="Times New Roman" w:hAnsi="Times New Roman"/>
          <w:b/>
          <w:sz w:val="24"/>
          <w:szCs w:val="24"/>
          <w:lang w:val="sr-Cyrl-CS"/>
        </w:rPr>
        <w:t>20</w:t>
      </w:r>
      <w:r>
        <w:rPr>
          <w:rFonts w:ascii="Times New Roman" w:hAnsi="Times New Roman"/>
          <w:b/>
          <w:sz w:val="24"/>
          <w:szCs w:val="24"/>
          <w:lang w:val="sr-Cyrl-CS"/>
        </w:rPr>
        <w:t xml:space="preserve">. годину </w:t>
      </w:r>
      <w:r w:rsidR="00E376D7">
        <w:rPr>
          <w:rFonts w:ascii="Times New Roman" w:hAnsi="Times New Roman"/>
          <w:b/>
          <w:sz w:val="24"/>
          <w:szCs w:val="24"/>
          <w:lang w:val="sr-Cyrl-CS"/>
        </w:rPr>
        <w:t>,бр 55/2020-</w:t>
      </w:r>
      <w:r w:rsidR="00EB1E9A">
        <w:rPr>
          <w:rFonts w:ascii="Times New Roman" w:hAnsi="Times New Roman"/>
          <w:b/>
          <w:sz w:val="24"/>
          <w:szCs w:val="24"/>
          <w:lang w:val="sr-Cyrl-CS"/>
        </w:rPr>
        <w:t>_</w:t>
      </w:r>
      <w:r w:rsidR="00E376D7">
        <w:rPr>
          <w:rFonts w:ascii="Times New Roman" w:hAnsi="Times New Roman"/>
          <w:b/>
          <w:sz w:val="24"/>
          <w:szCs w:val="24"/>
          <w:lang w:val="sr-Cyrl-CS"/>
        </w:rPr>
        <w:t>_</w:t>
      </w:r>
      <w:r w:rsidR="00EB1E9A">
        <w:rPr>
          <w:rFonts w:ascii="Times New Roman" w:hAnsi="Times New Roman"/>
          <w:b/>
          <w:sz w:val="24"/>
          <w:szCs w:val="24"/>
        </w:rPr>
        <w:t xml:space="preserve"> </w:t>
      </w:r>
      <w:r w:rsidR="00030466">
        <w:rPr>
          <w:rFonts w:ascii="Times New Roman" w:hAnsi="Times New Roman"/>
          <w:b/>
          <w:sz w:val="24"/>
          <w:szCs w:val="24"/>
          <w:lang w:val="sr-Cyrl-CS"/>
        </w:rPr>
        <w:t>за ПАРТИЈУ БРОЈ___</w:t>
      </w:r>
      <w:r w:rsidR="00030466">
        <w:rPr>
          <w:rFonts w:ascii="Times New Roman" w:hAnsi="Times New Roman"/>
          <w:sz w:val="24"/>
          <w:szCs w:val="24"/>
          <w:lang w:val="sr-Cyrl-CS"/>
        </w:rPr>
        <w:t xml:space="preserve"> </w:t>
      </w:r>
      <w:r w:rsidR="00030466">
        <w:rPr>
          <w:rFonts w:ascii="Times New Roman" w:hAnsi="Times New Roman"/>
          <w:b/>
          <w:sz w:val="24"/>
          <w:szCs w:val="24"/>
          <w:lang w:val="sr-Cyrl-CS"/>
        </w:rPr>
        <w:t xml:space="preserve"> </w:t>
      </w:r>
      <w:r w:rsidR="00E376D7">
        <w:rPr>
          <w:rFonts w:ascii="Times New Roman" w:hAnsi="Times New Roman"/>
          <w:b/>
          <w:sz w:val="24"/>
          <w:szCs w:val="24"/>
          <w:lang w:val="sr-Cyrl-CS"/>
        </w:rPr>
        <w:t>,</w:t>
      </w:r>
      <w:r>
        <w:rPr>
          <w:rFonts w:ascii="Times New Roman" w:hAnsi="Times New Roman"/>
          <w:b/>
          <w:sz w:val="24"/>
          <w:szCs w:val="24"/>
          <w:lang w:val="sr-Cyrl-CS"/>
        </w:rPr>
        <w:t xml:space="preserve"> о</w:t>
      </w:r>
      <w:r w:rsidR="00E376D7" w:rsidRPr="00E376D7">
        <w:rPr>
          <w:rFonts w:ascii="Times New Roman" w:hAnsi="Times New Roman"/>
          <w:b/>
          <w:sz w:val="24"/>
          <w:szCs w:val="24"/>
          <w:lang w:val="sr-Cyrl-CS"/>
        </w:rPr>
        <w:t xml:space="preserve"> </w:t>
      </w:r>
      <w:r w:rsidR="00E376D7">
        <w:rPr>
          <w:rFonts w:ascii="Times New Roman" w:hAnsi="Times New Roman"/>
          <w:b/>
          <w:sz w:val="24"/>
          <w:szCs w:val="24"/>
          <w:lang w:val="sr-Cyrl-CS"/>
        </w:rPr>
        <w:t>у отвореном поступку јавне набавке бр</w:t>
      </w:r>
      <w:r w:rsidR="00E376D7" w:rsidRPr="009003C2">
        <w:rPr>
          <w:rFonts w:ascii="Times New Roman" w:hAnsi="Times New Roman"/>
          <w:b/>
          <w:sz w:val="24"/>
          <w:szCs w:val="24"/>
          <w:lang w:val="sr-Cyrl-CS"/>
        </w:rPr>
        <w:t xml:space="preserve">. </w:t>
      </w:r>
      <w:r w:rsidR="00E376D7">
        <w:rPr>
          <w:rFonts w:ascii="Times New Roman" w:hAnsi="Times New Roman"/>
          <w:b/>
          <w:sz w:val="24"/>
          <w:szCs w:val="24"/>
          <w:lang w:val="sr-Cyrl-CS"/>
        </w:rPr>
        <w:t>55</w:t>
      </w:r>
      <w:r w:rsidR="00E376D7" w:rsidRPr="009003C2">
        <w:rPr>
          <w:rFonts w:ascii="Times New Roman" w:hAnsi="Times New Roman"/>
          <w:b/>
          <w:sz w:val="24"/>
          <w:szCs w:val="24"/>
          <w:lang w:val="sr-Cyrl-CS"/>
        </w:rPr>
        <w:t>/20</w:t>
      </w:r>
      <w:r w:rsidR="00E376D7">
        <w:rPr>
          <w:rFonts w:ascii="Times New Roman" w:hAnsi="Times New Roman"/>
          <w:b/>
          <w:sz w:val="24"/>
          <w:szCs w:val="24"/>
          <w:lang w:val="sr-Cyrl-CS"/>
        </w:rPr>
        <w:t>20 од _</w:t>
      </w:r>
      <w:r w:rsidR="00EB1E9A">
        <w:rPr>
          <w:rFonts w:ascii="Times New Roman" w:hAnsi="Times New Roman"/>
          <w:b/>
          <w:sz w:val="24"/>
          <w:szCs w:val="24"/>
          <w:lang w:val="sr-Cyrl-CS"/>
        </w:rPr>
        <w:t>_</w:t>
      </w:r>
      <w:r w:rsidR="00E376D7">
        <w:rPr>
          <w:rFonts w:ascii="Times New Roman" w:hAnsi="Times New Roman"/>
          <w:b/>
          <w:sz w:val="24"/>
          <w:szCs w:val="24"/>
          <w:lang w:val="sr-Cyrl-CS"/>
        </w:rPr>
        <w:t>_._</w:t>
      </w:r>
      <w:r w:rsidR="00EB1E9A">
        <w:rPr>
          <w:rFonts w:ascii="Times New Roman" w:hAnsi="Times New Roman"/>
          <w:b/>
          <w:sz w:val="24"/>
          <w:szCs w:val="24"/>
          <w:lang w:val="sr-Cyrl-CS"/>
        </w:rPr>
        <w:t>_</w:t>
      </w:r>
      <w:r w:rsidR="00E376D7">
        <w:rPr>
          <w:rFonts w:ascii="Times New Roman" w:hAnsi="Times New Roman"/>
          <w:b/>
          <w:sz w:val="24"/>
          <w:szCs w:val="24"/>
          <w:lang w:val="sr-Cyrl-CS"/>
        </w:rPr>
        <w:t>_.2020.</w:t>
      </w:r>
      <w:r>
        <w:rPr>
          <w:rFonts w:ascii="Times New Roman" w:hAnsi="Times New Roman"/>
          <w:b/>
          <w:sz w:val="24"/>
          <w:szCs w:val="24"/>
          <w:lang w:val="sr-Cyrl-CS"/>
        </w:rPr>
        <w:t xml:space="preserve">год. </w:t>
      </w:r>
      <w:r w:rsidRPr="00604909">
        <w:rPr>
          <w:rFonts w:ascii="Times New Roman" w:hAnsi="Times New Roman"/>
          <w:sz w:val="24"/>
          <w:szCs w:val="24"/>
          <w:lang w:val="sr-Cyrl-CS"/>
        </w:rPr>
        <w:t>или последњег анекса проистеглог из овог уговора. Овлашћујемо ЈП „Србијашуме“ Београд, део предузећа Шумско</w:t>
      </w:r>
      <w:r w:rsidRPr="00B54847">
        <w:rPr>
          <w:rFonts w:ascii="Times New Roman" w:hAnsi="Times New Roman"/>
          <w:sz w:val="24"/>
          <w:szCs w:val="24"/>
          <w:lang w:val="sr-Cyrl-CS"/>
        </w:rPr>
        <w:t xml:space="preserve"> газдинство „</w:t>
      </w:r>
      <w:r>
        <w:rPr>
          <w:rFonts w:ascii="Times New Roman" w:hAnsi="Times New Roman"/>
          <w:sz w:val="24"/>
          <w:szCs w:val="24"/>
          <w:lang w:val="sr-Cyrl-CS"/>
        </w:rPr>
        <w:t xml:space="preserve">Тимочке шуме </w:t>
      </w:r>
      <w:r w:rsidRPr="00B54847">
        <w:rPr>
          <w:rFonts w:ascii="Times New Roman" w:hAnsi="Times New Roman"/>
          <w:sz w:val="24"/>
          <w:szCs w:val="24"/>
          <w:lang w:val="sr-Cyrl-CS"/>
        </w:rPr>
        <w:t xml:space="preserve">“ </w:t>
      </w:r>
      <w:r>
        <w:rPr>
          <w:rFonts w:ascii="Times New Roman" w:hAnsi="Times New Roman"/>
          <w:sz w:val="24"/>
          <w:szCs w:val="24"/>
          <w:lang w:val="sr-Cyrl-CS"/>
        </w:rPr>
        <w:t>Бољевац, Драгише Петровића 5, као Повериоца, да безусловно и неопозиво без протеста и трошкова, вансудски, у складу са важећим прописима изврши наплату са свих рачуна Дужника – Издаваоца менице____________________________________________ из његових новчаних средстава, односно друге имовине.</w:t>
      </w:r>
    </w:p>
    <w:p w:rsidR="00450EA3" w:rsidRDefault="00450EA3" w:rsidP="00450EA3">
      <w:pPr>
        <w:spacing w:after="0"/>
        <w:ind w:left="360"/>
        <w:rPr>
          <w:rFonts w:ascii="Times New Roman" w:hAnsi="Times New Roman"/>
          <w:sz w:val="24"/>
          <w:szCs w:val="24"/>
          <w:lang w:val="sr-Cyrl-CS"/>
        </w:rPr>
      </w:pPr>
      <w:r>
        <w:rPr>
          <w:rFonts w:ascii="Times New Roman" w:hAnsi="Times New Roman"/>
          <w:sz w:val="24"/>
          <w:szCs w:val="24"/>
          <w:lang w:val="sr-Cyrl-CS"/>
        </w:rPr>
        <w:tab/>
        <w:t>Меница се може поднети на наплату најраније трећег дана од дана доспећа из напред наведеног Уговора бр.</w:t>
      </w:r>
      <w:r w:rsidR="00030466">
        <w:rPr>
          <w:rFonts w:ascii="Times New Roman" w:hAnsi="Times New Roman"/>
          <w:sz w:val="24"/>
          <w:szCs w:val="24"/>
          <w:lang w:val="sr-Cyrl-CS"/>
        </w:rPr>
        <w:t>55</w:t>
      </w:r>
      <w:r>
        <w:rPr>
          <w:rFonts w:ascii="Times New Roman" w:hAnsi="Times New Roman"/>
          <w:sz w:val="24"/>
          <w:szCs w:val="24"/>
        </w:rPr>
        <w:t>/20</w:t>
      </w:r>
      <w:r w:rsidR="00030466">
        <w:rPr>
          <w:rFonts w:ascii="Times New Roman" w:hAnsi="Times New Roman"/>
          <w:sz w:val="24"/>
          <w:szCs w:val="24"/>
        </w:rPr>
        <w:t xml:space="preserve">20 </w:t>
      </w:r>
      <w:r>
        <w:rPr>
          <w:rFonts w:ascii="Times New Roman" w:hAnsi="Times New Roman"/>
          <w:sz w:val="24"/>
          <w:szCs w:val="24"/>
        </w:rPr>
        <w:t>-</w:t>
      </w:r>
      <w:r>
        <w:rPr>
          <w:rFonts w:ascii="Times New Roman" w:hAnsi="Times New Roman"/>
          <w:sz w:val="24"/>
          <w:szCs w:val="24"/>
          <w:lang w:val="sr-Cyrl-CS"/>
        </w:rPr>
        <w:t>_____ од _______</w:t>
      </w:r>
      <w:r>
        <w:rPr>
          <w:rFonts w:ascii="Times New Roman" w:hAnsi="Times New Roman"/>
          <w:sz w:val="24"/>
          <w:szCs w:val="24"/>
        </w:rPr>
        <w:t>20</w:t>
      </w:r>
      <w:r w:rsidR="00030466">
        <w:rPr>
          <w:rFonts w:ascii="Times New Roman" w:hAnsi="Times New Roman"/>
          <w:sz w:val="24"/>
          <w:szCs w:val="24"/>
        </w:rPr>
        <w:t>20</w:t>
      </w:r>
      <w:r>
        <w:rPr>
          <w:rFonts w:ascii="Times New Roman" w:hAnsi="Times New Roman"/>
          <w:sz w:val="24"/>
          <w:szCs w:val="24"/>
        </w:rPr>
        <w:t>.</w:t>
      </w:r>
      <w:r>
        <w:rPr>
          <w:rFonts w:ascii="Times New Roman" w:hAnsi="Times New Roman"/>
          <w:sz w:val="24"/>
          <w:szCs w:val="24"/>
          <w:lang w:val="sr-Cyrl-CS"/>
        </w:rPr>
        <w:t xml:space="preserve"> год. или трећег дана од доспећа његовог последњег Анекса, а наплатити најкасније 30 дана након истека рока за коначно извршење услуга, односно реализацију уговора и свих његових евентуалних анекса.</w:t>
      </w:r>
    </w:p>
    <w:p w:rsidR="00450EA3" w:rsidRDefault="00450EA3" w:rsidP="00450EA3">
      <w:pPr>
        <w:spacing w:after="0"/>
        <w:ind w:left="360" w:firstLine="360"/>
        <w:rPr>
          <w:rFonts w:ascii="Times New Roman" w:hAnsi="Times New Roman"/>
          <w:sz w:val="24"/>
          <w:szCs w:val="24"/>
          <w:lang w:val="sr-Cyrl-CS"/>
        </w:rPr>
      </w:pPr>
      <w:r>
        <w:rPr>
          <w:rFonts w:ascii="Times New Roman" w:hAnsi="Times New Roman"/>
          <w:sz w:val="24"/>
          <w:szCs w:val="24"/>
          <w:lang w:val="sr-Cyrl-CS"/>
        </w:rPr>
        <w:t>Овлашћујемо пословне банке код којих имамо рачуне да наплату – плаћање изврше на терет свих наших рачуна, као и да налог за наплату из овог меничног писма заведу у редослед чекања у случају да на нашим рачунима нема средстава или нема довољно средстава, због поштовања приоритета у наплати са рачуна.</w:t>
      </w:r>
    </w:p>
    <w:p w:rsidR="00450EA3" w:rsidRPr="00B54847" w:rsidRDefault="00450EA3" w:rsidP="00450EA3">
      <w:pPr>
        <w:spacing w:after="0"/>
        <w:ind w:left="360"/>
        <w:rPr>
          <w:rFonts w:ascii="Times New Roman" w:hAnsi="Times New Roman"/>
          <w:b/>
          <w:sz w:val="24"/>
          <w:szCs w:val="24"/>
          <w:lang w:val="sr-Cyrl-CS"/>
        </w:rPr>
      </w:pPr>
      <w:r>
        <w:rPr>
          <w:rFonts w:ascii="Times New Roman" w:hAnsi="Times New Roman"/>
          <w:sz w:val="24"/>
          <w:szCs w:val="24"/>
          <w:lang w:val="sr-Cyrl-CS"/>
        </w:rPr>
        <w:tab/>
        <w:t>Меница коју смо предали Повериоцу је важећа и признајемо је за своју и у случају да пре њене реализације дође до промена лица овлашћеног за заступање или промене лица овлашћених за располагање средствима са рачуна Дужника, као и у случају наступања статусних промена код Дужника и других промена од значаја за правни промет.</w:t>
      </w:r>
      <w:r w:rsidRPr="00B54847">
        <w:rPr>
          <w:rFonts w:ascii="Times New Roman" w:hAnsi="Times New Roman"/>
          <w:b/>
          <w:sz w:val="24"/>
          <w:szCs w:val="24"/>
          <w:lang w:val="sr-Cyrl-CS"/>
        </w:rPr>
        <w:t xml:space="preserve"> </w:t>
      </w:r>
    </w:p>
    <w:p w:rsidR="00450EA3" w:rsidRDefault="00450EA3" w:rsidP="00450EA3">
      <w:pPr>
        <w:pStyle w:val="BodyText"/>
        <w:spacing w:line="276" w:lineRule="auto"/>
        <w:jc w:val="left"/>
      </w:pPr>
    </w:p>
    <w:p w:rsidR="00450EA3" w:rsidRPr="008C5DCE" w:rsidRDefault="00450EA3" w:rsidP="00450EA3">
      <w:pPr>
        <w:pStyle w:val="BodyText"/>
        <w:spacing w:line="276" w:lineRule="auto"/>
        <w:jc w:val="left"/>
        <w:rPr>
          <w:b w:val="0"/>
          <w:i w:val="0"/>
          <w:sz w:val="22"/>
          <w:szCs w:val="22"/>
        </w:rPr>
      </w:pPr>
      <w:r w:rsidRPr="008C5DCE">
        <w:rPr>
          <w:b w:val="0"/>
          <w:i w:val="0"/>
          <w:sz w:val="22"/>
          <w:szCs w:val="22"/>
        </w:rPr>
        <w:t>Датум издавања Овлашћења                                         ДУЖНИК – ИЗДАВАЛАЦ МЕНИЦЕ</w:t>
      </w:r>
    </w:p>
    <w:p w:rsidR="00450EA3" w:rsidRPr="008C5DCE" w:rsidRDefault="00450EA3" w:rsidP="00450EA3">
      <w:pPr>
        <w:pStyle w:val="BodyText"/>
        <w:spacing w:line="276" w:lineRule="auto"/>
        <w:jc w:val="left"/>
        <w:rPr>
          <w:b w:val="0"/>
          <w:i w:val="0"/>
          <w:sz w:val="22"/>
          <w:szCs w:val="22"/>
        </w:rPr>
      </w:pPr>
      <w:r w:rsidRPr="008C5DCE">
        <w:rPr>
          <w:b w:val="0"/>
          <w:i w:val="0"/>
          <w:sz w:val="22"/>
          <w:szCs w:val="22"/>
        </w:rPr>
        <w:t>_________________20</w:t>
      </w:r>
      <w:r w:rsidR="00030466">
        <w:rPr>
          <w:b w:val="0"/>
          <w:i w:val="0"/>
          <w:sz w:val="22"/>
          <w:szCs w:val="22"/>
        </w:rPr>
        <w:t>20</w:t>
      </w:r>
      <w:r w:rsidRPr="008C5DCE">
        <w:rPr>
          <w:b w:val="0"/>
          <w:i w:val="0"/>
          <w:sz w:val="22"/>
          <w:szCs w:val="22"/>
        </w:rPr>
        <w:t>. год.                                  _____________________________________</w:t>
      </w:r>
    </w:p>
    <w:p w:rsidR="00450EA3" w:rsidRPr="008C5DCE" w:rsidRDefault="00450EA3" w:rsidP="00450EA3">
      <w:pPr>
        <w:pStyle w:val="BodyText"/>
        <w:spacing w:line="276" w:lineRule="auto"/>
        <w:jc w:val="left"/>
        <w:rPr>
          <w:b w:val="0"/>
          <w:i w:val="0"/>
          <w:sz w:val="22"/>
          <w:szCs w:val="22"/>
        </w:rPr>
      </w:pPr>
      <w:r w:rsidRPr="008C5DCE">
        <w:rPr>
          <w:b w:val="0"/>
          <w:i w:val="0"/>
          <w:sz w:val="22"/>
          <w:szCs w:val="22"/>
        </w:rPr>
        <w:t xml:space="preserve">                                                                                    _____________________________________</w:t>
      </w:r>
    </w:p>
    <w:p w:rsidR="00450EA3" w:rsidRPr="008C5DCE" w:rsidRDefault="00450EA3" w:rsidP="00450EA3">
      <w:pPr>
        <w:pStyle w:val="BodyText"/>
        <w:spacing w:line="276" w:lineRule="auto"/>
        <w:jc w:val="left"/>
        <w:rPr>
          <w:b w:val="0"/>
          <w:i w:val="0"/>
          <w:sz w:val="22"/>
          <w:szCs w:val="22"/>
        </w:rPr>
      </w:pPr>
      <w:r w:rsidRPr="008C5DCE">
        <w:rPr>
          <w:b w:val="0"/>
          <w:i w:val="0"/>
          <w:sz w:val="22"/>
          <w:szCs w:val="22"/>
        </w:rPr>
        <w:t xml:space="preserve">                                                                   Адреса:    _____________________________________  </w:t>
      </w:r>
    </w:p>
    <w:p w:rsidR="00450EA3" w:rsidRPr="008C5DCE" w:rsidRDefault="00450EA3" w:rsidP="00450EA3">
      <w:pPr>
        <w:pStyle w:val="BodyText"/>
        <w:spacing w:line="276" w:lineRule="auto"/>
        <w:jc w:val="left"/>
        <w:rPr>
          <w:b w:val="0"/>
          <w:i w:val="0"/>
          <w:sz w:val="22"/>
          <w:szCs w:val="22"/>
        </w:rPr>
      </w:pPr>
      <w:r w:rsidRPr="008C5DCE">
        <w:rPr>
          <w:b w:val="0"/>
          <w:i w:val="0"/>
          <w:sz w:val="22"/>
          <w:szCs w:val="22"/>
        </w:rPr>
        <w:t xml:space="preserve">                                                                                    _____________________________________</w:t>
      </w:r>
    </w:p>
    <w:p w:rsidR="00450EA3" w:rsidRPr="008C5DCE" w:rsidRDefault="00450EA3" w:rsidP="00450EA3">
      <w:pPr>
        <w:pStyle w:val="BodyText"/>
        <w:spacing w:line="276" w:lineRule="auto"/>
        <w:jc w:val="left"/>
        <w:rPr>
          <w:b w:val="0"/>
          <w:i w:val="0"/>
          <w:sz w:val="22"/>
          <w:szCs w:val="22"/>
        </w:rPr>
      </w:pPr>
      <w:r w:rsidRPr="008C5DCE">
        <w:rPr>
          <w:b w:val="0"/>
          <w:i w:val="0"/>
          <w:sz w:val="22"/>
          <w:szCs w:val="22"/>
        </w:rPr>
        <w:t xml:space="preserve">                                                          Матични број: _____________________________________</w:t>
      </w:r>
    </w:p>
    <w:p w:rsidR="00450EA3" w:rsidRPr="008C5DCE" w:rsidRDefault="00450EA3" w:rsidP="00450EA3">
      <w:pPr>
        <w:pStyle w:val="BodyText"/>
        <w:spacing w:line="276" w:lineRule="auto"/>
        <w:jc w:val="left"/>
        <w:rPr>
          <w:b w:val="0"/>
          <w:i w:val="0"/>
          <w:sz w:val="22"/>
          <w:szCs w:val="22"/>
        </w:rPr>
      </w:pPr>
      <w:r w:rsidRPr="008C5DCE">
        <w:rPr>
          <w:b w:val="0"/>
          <w:i w:val="0"/>
          <w:sz w:val="22"/>
          <w:szCs w:val="22"/>
        </w:rPr>
        <w:t xml:space="preserve">                                                                   ПИБ:        _____________________________________</w:t>
      </w:r>
    </w:p>
    <w:p w:rsidR="00450EA3" w:rsidRPr="00EB1E9A" w:rsidRDefault="00450EA3" w:rsidP="00450EA3">
      <w:pPr>
        <w:pStyle w:val="BodyText"/>
        <w:tabs>
          <w:tab w:val="left" w:pos="5490"/>
          <w:tab w:val="left" w:pos="7470"/>
        </w:tabs>
        <w:spacing w:line="360" w:lineRule="auto"/>
        <w:jc w:val="left"/>
        <w:rPr>
          <w:b w:val="0"/>
          <w:i w:val="0"/>
          <w:sz w:val="22"/>
          <w:szCs w:val="22"/>
          <w:lang w:val="en-US"/>
        </w:rPr>
      </w:pPr>
      <w:r w:rsidRPr="008C5DCE">
        <w:rPr>
          <w:sz w:val="22"/>
          <w:szCs w:val="22"/>
        </w:rPr>
        <w:t xml:space="preserve">                                                       </w:t>
      </w:r>
      <w:r w:rsidRPr="008C5DCE">
        <w:rPr>
          <w:b w:val="0"/>
          <w:i w:val="0"/>
          <w:sz w:val="22"/>
          <w:szCs w:val="22"/>
        </w:rPr>
        <w:t>Одговорно лице</w:t>
      </w:r>
      <w:r w:rsidR="00EB1E9A">
        <w:rPr>
          <w:b w:val="0"/>
          <w:i w:val="0"/>
          <w:sz w:val="22"/>
          <w:szCs w:val="22"/>
        </w:rPr>
        <w:t>:___</w:t>
      </w:r>
      <w:r w:rsidR="00EB1E9A">
        <w:rPr>
          <w:b w:val="0"/>
          <w:i w:val="0"/>
          <w:sz w:val="22"/>
          <w:szCs w:val="22"/>
          <w:lang w:val="en-US"/>
        </w:rPr>
        <w:t>___________________________________</w:t>
      </w:r>
    </w:p>
    <w:p w:rsidR="00450EA3" w:rsidRPr="008C5DCE" w:rsidRDefault="00450EA3" w:rsidP="00450EA3">
      <w:pPr>
        <w:pStyle w:val="BodyText"/>
        <w:spacing w:line="360" w:lineRule="auto"/>
        <w:jc w:val="left"/>
        <w:rPr>
          <w:b w:val="0"/>
          <w:i w:val="0"/>
          <w:sz w:val="22"/>
          <w:szCs w:val="22"/>
        </w:rPr>
      </w:pPr>
      <w:r w:rsidRPr="008C5DCE">
        <w:rPr>
          <w:b w:val="0"/>
          <w:i w:val="0"/>
          <w:sz w:val="22"/>
          <w:szCs w:val="22"/>
        </w:rPr>
        <w:t xml:space="preserve">                                                                     М.П.                   </w:t>
      </w:r>
    </w:p>
    <w:p w:rsidR="00AA5AEB" w:rsidRDefault="00AA5AEB" w:rsidP="00AA5AEB">
      <w:pPr>
        <w:pStyle w:val="BodyText"/>
      </w:pPr>
    </w:p>
    <w:p w:rsidR="00AA5AEB" w:rsidRDefault="00AA5AEB" w:rsidP="00AA5AEB">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Pr>
          <w:rFonts w:ascii="Times New Roman" w:hAnsi="Times New Roman"/>
          <w:b/>
          <w:sz w:val="28"/>
          <w:szCs w:val="28"/>
        </w:rPr>
        <w:t>12. Образац трошкова припреме понуде</w:t>
      </w:r>
    </w:p>
    <w:p w:rsidR="00AA5AEB" w:rsidRPr="0083568E" w:rsidRDefault="00AA5AEB" w:rsidP="00BE6462">
      <w:pPr>
        <w:jc w:val="both"/>
        <w:rPr>
          <w:rFonts w:ascii="Times New Roman" w:hAnsi="Times New Roman"/>
          <w:b/>
          <w:lang w:val="sr-Cyrl-CS"/>
        </w:rPr>
      </w:pPr>
      <w:r w:rsidRPr="00067B8E">
        <w:rPr>
          <w:rFonts w:ascii="Times New Roman" w:hAnsi="Times New Roman"/>
          <w:sz w:val="24"/>
          <w:szCs w:val="24"/>
        </w:rPr>
        <w:t>Понуђач може да у оквиру понуде достави укупан износ и структуру трошкова припреме понуде, на обрасцу у слободној форми који ће приказивати трошкове израде узорака и трошкове прибављања средства обезбеђења.Образац мора бити потписан и оверен од стране понуђача.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402"/>
        <w:gridCol w:w="2527"/>
        <w:gridCol w:w="2344"/>
      </w:tblGrid>
      <w:tr w:rsidR="00AA5AEB" w:rsidRPr="0083568E" w:rsidTr="00316564">
        <w:tc>
          <w:tcPr>
            <w:tcW w:w="1101" w:type="dxa"/>
            <w:shd w:val="clear" w:color="auto" w:fill="BFBFBF"/>
          </w:tcPr>
          <w:p w:rsidR="00AA5AEB" w:rsidRPr="0083568E" w:rsidRDefault="00AA5AEB" w:rsidP="00316564">
            <w:pPr>
              <w:jc w:val="center"/>
              <w:rPr>
                <w:rFonts w:ascii="Times New Roman" w:hAnsi="Times New Roman"/>
                <w:b/>
                <w:lang w:val="sr-Cyrl-CS"/>
              </w:rPr>
            </w:pPr>
            <w:r w:rsidRPr="0083568E">
              <w:rPr>
                <w:rFonts w:ascii="Times New Roman" w:hAnsi="Times New Roman"/>
                <w:b/>
                <w:lang w:val="sr-Cyrl-CS"/>
              </w:rPr>
              <w:t>Ред.бр.</w:t>
            </w:r>
          </w:p>
        </w:tc>
        <w:tc>
          <w:tcPr>
            <w:tcW w:w="3402" w:type="dxa"/>
            <w:shd w:val="clear" w:color="auto" w:fill="BFBFBF"/>
          </w:tcPr>
          <w:p w:rsidR="00AA5AEB" w:rsidRPr="0083568E" w:rsidRDefault="00AA5AEB" w:rsidP="00316564">
            <w:pPr>
              <w:jc w:val="center"/>
              <w:rPr>
                <w:rFonts w:ascii="Times New Roman" w:hAnsi="Times New Roman"/>
                <w:b/>
                <w:lang w:val="sr-Cyrl-CS"/>
              </w:rPr>
            </w:pPr>
            <w:r w:rsidRPr="0083568E">
              <w:rPr>
                <w:rFonts w:ascii="Times New Roman" w:hAnsi="Times New Roman"/>
                <w:b/>
                <w:lang w:val="sr-Cyrl-CS"/>
              </w:rPr>
              <w:t>Врста трошка</w:t>
            </w:r>
          </w:p>
        </w:tc>
        <w:tc>
          <w:tcPr>
            <w:tcW w:w="2527" w:type="dxa"/>
            <w:shd w:val="clear" w:color="auto" w:fill="BFBFBF"/>
          </w:tcPr>
          <w:p w:rsidR="00AA5AEB" w:rsidRPr="0083568E" w:rsidRDefault="00AA5AEB" w:rsidP="00316564">
            <w:pPr>
              <w:jc w:val="center"/>
              <w:rPr>
                <w:rFonts w:ascii="Times New Roman" w:hAnsi="Times New Roman"/>
                <w:b/>
                <w:lang w:val="sr-Cyrl-CS"/>
              </w:rPr>
            </w:pPr>
            <w:r w:rsidRPr="0083568E">
              <w:rPr>
                <w:rFonts w:ascii="Times New Roman" w:hAnsi="Times New Roman"/>
                <w:b/>
                <w:lang w:val="sr-Cyrl-CS"/>
              </w:rPr>
              <w:t>Износ без ПДВ-а</w:t>
            </w:r>
          </w:p>
        </w:tc>
        <w:tc>
          <w:tcPr>
            <w:tcW w:w="2344" w:type="dxa"/>
            <w:shd w:val="clear" w:color="auto" w:fill="BFBFBF"/>
          </w:tcPr>
          <w:p w:rsidR="00AA5AEB" w:rsidRPr="0083568E" w:rsidRDefault="00AA5AEB" w:rsidP="00316564">
            <w:pPr>
              <w:jc w:val="center"/>
              <w:rPr>
                <w:rFonts w:ascii="Times New Roman" w:hAnsi="Times New Roman"/>
                <w:b/>
                <w:lang w:val="sr-Cyrl-CS"/>
              </w:rPr>
            </w:pPr>
            <w:r w:rsidRPr="0083568E">
              <w:rPr>
                <w:rFonts w:ascii="Times New Roman" w:hAnsi="Times New Roman"/>
                <w:b/>
                <w:lang w:val="sr-Cyrl-CS"/>
              </w:rPr>
              <w:t>Износ са ПДВ-ом</w:t>
            </w:r>
          </w:p>
        </w:tc>
      </w:tr>
      <w:tr w:rsidR="00AA5AEB" w:rsidRPr="0083568E" w:rsidTr="00316564">
        <w:tc>
          <w:tcPr>
            <w:tcW w:w="1101" w:type="dxa"/>
          </w:tcPr>
          <w:p w:rsidR="00AA5AEB" w:rsidRPr="0083568E" w:rsidRDefault="00AA5AEB" w:rsidP="00316564">
            <w:pPr>
              <w:jc w:val="center"/>
              <w:rPr>
                <w:rFonts w:ascii="Times New Roman" w:hAnsi="Times New Roman"/>
                <w:lang w:val="sr-Cyrl-CS"/>
              </w:rPr>
            </w:pPr>
            <w:r w:rsidRPr="0083568E">
              <w:rPr>
                <w:rFonts w:ascii="Times New Roman" w:hAnsi="Times New Roman"/>
                <w:lang w:val="sr-Cyrl-CS"/>
              </w:rPr>
              <w:t>1</w:t>
            </w:r>
          </w:p>
        </w:tc>
        <w:tc>
          <w:tcPr>
            <w:tcW w:w="3402" w:type="dxa"/>
          </w:tcPr>
          <w:p w:rsidR="00AA5AEB" w:rsidRPr="0083568E" w:rsidRDefault="00AA5AEB" w:rsidP="00316564">
            <w:pPr>
              <w:jc w:val="center"/>
              <w:rPr>
                <w:rFonts w:ascii="Times New Roman" w:hAnsi="Times New Roman"/>
              </w:rPr>
            </w:pPr>
          </w:p>
        </w:tc>
        <w:tc>
          <w:tcPr>
            <w:tcW w:w="2527" w:type="dxa"/>
          </w:tcPr>
          <w:p w:rsidR="00AA5AEB" w:rsidRPr="0083568E" w:rsidRDefault="00AA5AEB" w:rsidP="00316564">
            <w:pPr>
              <w:jc w:val="center"/>
              <w:rPr>
                <w:rFonts w:ascii="Times New Roman" w:hAnsi="Times New Roman"/>
              </w:rPr>
            </w:pPr>
          </w:p>
        </w:tc>
        <w:tc>
          <w:tcPr>
            <w:tcW w:w="2344" w:type="dxa"/>
          </w:tcPr>
          <w:p w:rsidR="00AA5AEB" w:rsidRPr="0083568E" w:rsidRDefault="00AA5AEB" w:rsidP="00316564">
            <w:pPr>
              <w:jc w:val="center"/>
              <w:rPr>
                <w:rFonts w:ascii="Times New Roman" w:hAnsi="Times New Roman"/>
              </w:rPr>
            </w:pPr>
          </w:p>
        </w:tc>
      </w:tr>
      <w:tr w:rsidR="00AA5AEB" w:rsidRPr="0083568E" w:rsidTr="00316564">
        <w:tc>
          <w:tcPr>
            <w:tcW w:w="1101" w:type="dxa"/>
          </w:tcPr>
          <w:p w:rsidR="00AA5AEB" w:rsidRPr="0083568E" w:rsidRDefault="00AA5AEB" w:rsidP="00316564">
            <w:pPr>
              <w:jc w:val="center"/>
              <w:rPr>
                <w:rFonts w:ascii="Times New Roman" w:hAnsi="Times New Roman"/>
                <w:lang w:val="sr-Cyrl-CS"/>
              </w:rPr>
            </w:pPr>
            <w:r w:rsidRPr="0083568E">
              <w:rPr>
                <w:rFonts w:ascii="Times New Roman" w:hAnsi="Times New Roman"/>
                <w:lang w:val="sr-Cyrl-CS"/>
              </w:rPr>
              <w:t>2</w:t>
            </w:r>
          </w:p>
        </w:tc>
        <w:tc>
          <w:tcPr>
            <w:tcW w:w="3402" w:type="dxa"/>
          </w:tcPr>
          <w:p w:rsidR="00AA5AEB" w:rsidRPr="0083568E" w:rsidRDefault="00AA5AEB" w:rsidP="00316564">
            <w:pPr>
              <w:jc w:val="center"/>
              <w:rPr>
                <w:rFonts w:ascii="Times New Roman" w:hAnsi="Times New Roman"/>
              </w:rPr>
            </w:pPr>
          </w:p>
        </w:tc>
        <w:tc>
          <w:tcPr>
            <w:tcW w:w="2527" w:type="dxa"/>
          </w:tcPr>
          <w:p w:rsidR="00AA5AEB" w:rsidRPr="0083568E" w:rsidRDefault="00AA5AEB" w:rsidP="00316564">
            <w:pPr>
              <w:jc w:val="center"/>
              <w:rPr>
                <w:rFonts w:ascii="Times New Roman" w:hAnsi="Times New Roman"/>
              </w:rPr>
            </w:pPr>
          </w:p>
        </w:tc>
        <w:tc>
          <w:tcPr>
            <w:tcW w:w="2344" w:type="dxa"/>
          </w:tcPr>
          <w:p w:rsidR="00AA5AEB" w:rsidRPr="0083568E" w:rsidRDefault="00AA5AEB" w:rsidP="00316564">
            <w:pPr>
              <w:jc w:val="center"/>
              <w:rPr>
                <w:rFonts w:ascii="Times New Roman" w:hAnsi="Times New Roman"/>
              </w:rPr>
            </w:pPr>
          </w:p>
        </w:tc>
      </w:tr>
      <w:tr w:rsidR="00AA5AEB" w:rsidRPr="0083568E" w:rsidTr="00316564">
        <w:tc>
          <w:tcPr>
            <w:tcW w:w="1101" w:type="dxa"/>
          </w:tcPr>
          <w:p w:rsidR="00AA5AEB" w:rsidRPr="0083568E" w:rsidRDefault="00AA5AEB" w:rsidP="00316564">
            <w:pPr>
              <w:jc w:val="center"/>
              <w:rPr>
                <w:rFonts w:ascii="Times New Roman" w:hAnsi="Times New Roman"/>
                <w:lang w:val="sr-Cyrl-CS"/>
              </w:rPr>
            </w:pPr>
            <w:r w:rsidRPr="0083568E">
              <w:rPr>
                <w:rFonts w:ascii="Times New Roman" w:hAnsi="Times New Roman"/>
                <w:lang w:val="sr-Cyrl-CS"/>
              </w:rPr>
              <w:t>3</w:t>
            </w:r>
          </w:p>
        </w:tc>
        <w:tc>
          <w:tcPr>
            <w:tcW w:w="3402" w:type="dxa"/>
          </w:tcPr>
          <w:p w:rsidR="00AA5AEB" w:rsidRPr="0083568E" w:rsidRDefault="00AA5AEB" w:rsidP="00316564">
            <w:pPr>
              <w:jc w:val="center"/>
              <w:rPr>
                <w:rFonts w:ascii="Times New Roman" w:hAnsi="Times New Roman"/>
              </w:rPr>
            </w:pPr>
          </w:p>
        </w:tc>
        <w:tc>
          <w:tcPr>
            <w:tcW w:w="2527" w:type="dxa"/>
          </w:tcPr>
          <w:p w:rsidR="00AA5AEB" w:rsidRPr="0083568E" w:rsidRDefault="00AA5AEB" w:rsidP="00316564">
            <w:pPr>
              <w:jc w:val="center"/>
              <w:rPr>
                <w:rFonts w:ascii="Times New Roman" w:hAnsi="Times New Roman"/>
              </w:rPr>
            </w:pPr>
          </w:p>
        </w:tc>
        <w:tc>
          <w:tcPr>
            <w:tcW w:w="2344" w:type="dxa"/>
          </w:tcPr>
          <w:p w:rsidR="00AA5AEB" w:rsidRPr="0083568E" w:rsidRDefault="00AA5AEB" w:rsidP="00316564">
            <w:pPr>
              <w:jc w:val="center"/>
              <w:rPr>
                <w:rFonts w:ascii="Times New Roman" w:hAnsi="Times New Roman"/>
              </w:rPr>
            </w:pPr>
          </w:p>
        </w:tc>
      </w:tr>
      <w:tr w:rsidR="00AA5AEB" w:rsidRPr="0083568E" w:rsidTr="00316564">
        <w:tc>
          <w:tcPr>
            <w:tcW w:w="1101" w:type="dxa"/>
          </w:tcPr>
          <w:p w:rsidR="00AA5AEB" w:rsidRPr="0083568E" w:rsidRDefault="00AA5AEB" w:rsidP="00316564">
            <w:pPr>
              <w:jc w:val="center"/>
              <w:rPr>
                <w:rFonts w:ascii="Times New Roman" w:hAnsi="Times New Roman"/>
                <w:lang w:val="sr-Cyrl-CS"/>
              </w:rPr>
            </w:pPr>
            <w:r w:rsidRPr="0083568E">
              <w:rPr>
                <w:rFonts w:ascii="Times New Roman" w:hAnsi="Times New Roman"/>
                <w:lang w:val="sr-Cyrl-CS"/>
              </w:rPr>
              <w:t>4</w:t>
            </w:r>
          </w:p>
        </w:tc>
        <w:tc>
          <w:tcPr>
            <w:tcW w:w="3402" w:type="dxa"/>
          </w:tcPr>
          <w:p w:rsidR="00AA5AEB" w:rsidRPr="0083568E" w:rsidRDefault="00AA5AEB" w:rsidP="00316564">
            <w:pPr>
              <w:jc w:val="center"/>
              <w:rPr>
                <w:rFonts w:ascii="Times New Roman" w:hAnsi="Times New Roman"/>
              </w:rPr>
            </w:pPr>
          </w:p>
        </w:tc>
        <w:tc>
          <w:tcPr>
            <w:tcW w:w="2527" w:type="dxa"/>
          </w:tcPr>
          <w:p w:rsidR="00AA5AEB" w:rsidRPr="0083568E" w:rsidRDefault="00AA5AEB" w:rsidP="00316564">
            <w:pPr>
              <w:jc w:val="center"/>
              <w:rPr>
                <w:rFonts w:ascii="Times New Roman" w:hAnsi="Times New Roman"/>
              </w:rPr>
            </w:pPr>
          </w:p>
        </w:tc>
        <w:tc>
          <w:tcPr>
            <w:tcW w:w="2344" w:type="dxa"/>
          </w:tcPr>
          <w:p w:rsidR="00AA5AEB" w:rsidRPr="0083568E" w:rsidRDefault="00AA5AEB" w:rsidP="00316564">
            <w:pPr>
              <w:jc w:val="center"/>
              <w:rPr>
                <w:rFonts w:ascii="Times New Roman" w:hAnsi="Times New Roman"/>
              </w:rPr>
            </w:pPr>
          </w:p>
        </w:tc>
      </w:tr>
      <w:tr w:rsidR="00AA5AEB" w:rsidRPr="0083568E" w:rsidTr="00316564">
        <w:tc>
          <w:tcPr>
            <w:tcW w:w="1101" w:type="dxa"/>
          </w:tcPr>
          <w:p w:rsidR="00AA5AEB" w:rsidRPr="0083568E" w:rsidRDefault="00AA5AEB" w:rsidP="00316564">
            <w:pPr>
              <w:jc w:val="center"/>
              <w:rPr>
                <w:rFonts w:ascii="Times New Roman" w:hAnsi="Times New Roman"/>
                <w:lang w:val="sr-Cyrl-CS"/>
              </w:rPr>
            </w:pPr>
            <w:r w:rsidRPr="0083568E">
              <w:rPr>
                <w:rFonts w:ascii="Times New Roman" w:hAnsi="Times New Roman"/>
                <w:lang w:val="sr-Cyrl-CS"/>
              </w:rPr>
              <w:t>5</w:t>
            </w:r>
          </w:p>
        </w:tc>
        <w:tc>
          <w:tcPr>
            <w:tcW w:w="3402" w:type="dxa"/>
          </w:tcPr>
          <w:p w:rsidR="00AA5AEB" w:rsidRPr="0083568E" w:rsidRDefault="00AA5AEB" w:rsidP="00316564">
            <w:pPr>
              <w:jc w:val="center"/>
              <w:rPr>
                <w:rFonts w:ascii="Times New Roman" w:hAnsi="Times New Roman"/>
              </w:rPr>
            </w:pPr>
          </w:p>
        </w:tc>
        <w:tc>
          <w:tcPr>
            <w:tcW w:w="2527" w:type="dxa"/>
          </w:tcPr>
          <w:p w:rsidR="00AA5AEB" w:rsidRPr="0083568E" w:rsidRDefault="00AA5AEB" w:rsidP="00316564">
            <w:pPr>
              <w:jc w:val="center"/>
              <w:rPr>
                <w:rFonts w:ascii="Times New Roman" w:hAnsi="Times New Roman"/>
              </w:rPr>
            </w:pPr>
          </w:p>
        </w:tc>
        <w:tc>
          <w:tcPr>
            <w:tcW w:w="2344" w:type="dxa"/>
          </w:tcPr>
          <w:p w:rsidR="00AA5AEB" w:rsidRPr="0083568E" w:rsidRDefault="00AA5AEB" w:rsidP="00316564">
            <w:pPr>
              <w:jc w:val="center"/>
              <w:rPr>
                <w:rFonts w:ascii="Times New Roman" w:hAnsi="Times New Roman"/>
              </w:rPr>
            </w:pPr>
          </w:p>
        </w:tc>
      </w:tr>
      <w:tr w:rsidR="00AA5AEB" w:rsidRPr="0083568E" w:rsidTr="00316564">
        <w:tc>
          <w:tcPr>
            <w:tcW w:w="1101" w:type="dxa"/>
          </w:tcPr>
          <w:p w:rsidR="00AA5AEB" w:rsidRPr="0083568E" w:rsidRDefault="00AA5AEB" w:rsidP="00316564">
            <w:pPr>
              <w:jc w:val="center"/>
              <w:rPr>
                <w:rFonts w:ascii="Times New Roman" w:hAnsi="Times New Roman"/>
                <w:lang w:val="sr-Cyrl-CS"/>
              </w:rPr>
            </w:pPr>
            <w:r w:rsidRPr="0083568E">
              <w:rPr>
                <w:rFonts w:ascii="Times New Roman" w:hAnsi="Times New Roman"/>
                <w:lang w:val="sr-Cyrl-CS"/>
              </w:rPr>
              <w:t>6</w:t>
            </w:r>
          </w:p>
        </w:tc>
        <w:tc>
          <w:tcPr>
            <w:tcW w:w="3402" w:type="dxa"/>
          </w:tcPr>
          <w:p w:rsidR="00AA5AEB" w:rsidRPr="0083568E" w:rsidRDefault="00AA5AEB" w:rsidP="00316564">
            <w:pPr>
              <w:jc w:val="center"/>
              <w:rPr>
                <w:rFonts w:ascii="Times New Roman" w:hAnsi="Times New Roman"/>
              </w:rPr>
            </w:pPr>
          </w:p>
        </w:tc>
        <w:tc>
          <w:tcPr>
            <w:tcW w:w="2527" w:type="dxa"/>
          </w:tcPr>
          <w:p w:rsidR="00AA5AEB" w:rsidRPr="0083568E" w:rsidRDefault="00AA5AEB" w:rsidP="00316564">
            <w:pPr>
              <w:jc w:val="center"/>
              <w:rPr>
                <w:rFonts w:ascii="Times New Roman" w:hAnsi="Times New Roman"/>
              </w:rPr>
            </w:pPr>
          </w:p>
        </w:tc>
        <w:tc>
          <w:tcPr>
            <w:tcW w:w="2344" w:type="dxa"/>
          </w:tcPr>
          <w:p w:rsidR="00AA5AEB" w:rsidRPr="0083568E" w:rsidRDefault="00AA5AEB" w:rsidP="00316564">
            <w:pPr>
              <w:jc w:val="center"/>
              <w:rPr>
                <w:rFonts w:ascii="Times New Roman" w:hAnsi="Times New Roman"/>
              </w:rPr>
            </w:pPr>
          </w:p>
        </w:tc>
      </w:tr>
      <w:tr w:rsidR="00AA5AEB" w:rsidRPr="0083568E" w:rsidTr="00316564">
        <w:tc>
          <w:tcPr>
            <w:tcW w:w="1101" w:type="dxa"/>
          </w:tcPr>
          <w:p w:rsidR="00AA5AEB" w:rsidRPr="0083568E" w:rsidRDefault="00AA5AEB" w:rsidP="00316564">
            <w:pPr>
              <w:jc w:val="center"/>
              <w:rPr>
                <w:rFonts w:ascii="Times New Roman" w:hAnsi="Times New Roman"/>
                <w:lang w:val="sr-Cyrl-CS"/>
              </w:rPr>
            </w:pPr>
            <w:r w:rsidRPr="0083568E">
              <w:rPr>
                <w:rFonts w:ascii="Times New Roman" w:hAnsi="Times New Roman"/>
                <w:lang w:val="sr-Cyrl-CS"/>
              </w:rPr>
              <w:t>7</w:t>
            </w:r>
          </w:p>
        </w:tc>
        <w:tc>
          <w:tcPr>
            <w:tcW w:w="3402" w:type="dxa"/>
          </w:tcPr>
          <w:p w:rsidR="00AA5AEB" w:rsidRPr="0083568E" w:rsidRDefault="00AA5AEB" w:rsidP="00316564">
            <w:pPr>
              <w:jc w:val="center"/>
              <w:rPr>
                <w:rFonts w:ascii="Times New Roman" w:hAnsi="Times New Roman"/>
              </w:rPr>
            </w:pPr>
          </w:p>
        </w:tc>
        <w:tc>
          <w:tcPr>
            <w:tcW w:w="2527" w:type="dxa"/>
          </w:tcPr>
          <w:p w:rsidR="00AA5AEB" w:rsidRPr="0083568E" w:rsidRDefault="00AA5AEB" w:rsidP="00316564">
            <w:pPr>
              <w:jc w:val="center"/>
              <w:rPr>
                <w:rFonts w:ascii="Times New Roman" w:hAnsi="Times New Roman"/>
              </w:rPr>
            </w:pPr>
          </w:p>
        </w:tc>
        <w:tc>
          <w:tcPr>
            <w:tcW w:w="2344" w:type="dxa"/>
          </w:tcPr>
          <w:p w:rsidR="00AA5AEB" w:rsidRPr="0083568E" w:rsidRDefault="00AA5AEB" w:rsidP="00316564">
            <w:pPr>
              <w:jc w:val="center"/>
              <w:rPr>
                <w:rFonts w:ascii="Times New Roman" w:hAnsi="Times New Roman"/>
              </w:rPr>
            </w:pPr>
          </w:p>
        </w:tc>
      </w:tr>
      <w:tr w:rsidR="00AA5AEB" w:rsidRPr="0083568E" w:rsidTr="00316564">
        <w:tc>
          <w:tcPr>
            <w:tcW w:w="1101" w:type="dxa"/>
          </w:tcPr>
          <w:p w:rsidR="00AA5AEB" w:rsidRPr="0083568E" w:rsidRDefault="00AA5AEB" w:rsidP="00316564">
            <w:pPr>
              <w:jc w:val="center"/>
              <w:rPr>
                <w:rFonts w:ascii="Times New Roman" w:hAnsi="Times New Roman"/>
                <w:lang w:val="sr-Cyrl-CS"/>
              </w:rPr>
            </w:pPr>
            <w:r w:rsidRPr="0083568E">
              <w:rPr>
                <w:rFonts w:ascii="Times New Roman" w:hAnsi="Times New Roman"/>
                <w:lang w:val="sr-Cyrl-CS"/>
              </w:rPr>
              <w:t>8</w:t>
            </w:r>
          </w:p>
        </w:tc>
        <w:tc>
          <w:tcPr>
            <w:tcW w:w="3402" w:type="dxa"/>
          </w:tcPr>
          <w:p w:rsidR="00AA5AEB" w:rsidRPr="0083568E" w:rsidRDefault="00AA5AEB" w:rsidP="00316564">
            <w:pPr>
              <w:jc w:val="center"/>
              <w:rPr>
                <w:rFonts w:ascii="Times New Roman" w:hAnsi="Times New Roman"/>
              </w:rPr>
            </w:pPr>
          </w:p>
        </w:tc>
        <w:tc>
          <w:tcPr>
            <w:tcW w:w="2527" w:type="dxa"/>
          </w:tcPr>
          <w:p w:rsidR="00AA5AEB" w:rsidRPr="0083568E" w:rsidRDefault="00AA5AEB" w:rsidP="00316564">
            <w:pPr>
              <w:jc w:val="center"/>
              <w:rPr>
                <w:rFonts w:ascii="Times New Roman" w:hAnsi="Times New Roman"/>
              </w:rPr>
            </w:pPr>
          </w:p>
        </w:tc>
        <w:tc>
          <w:tcPr>
            <w:tcW w:w="2344" w:type="dxa"/>
          </w:tcPr>
          <w:p w:rsidR="00AA5AEB" w:rsidRPr="0083568E" w:rsidRDefault="00AA5AEB" w:rsidP="00316564">
            <w:pPr>
              <w:jc w:val="center"/>
              <w:rPr>
                <w:rFonts w:ascii="Times New Roman" w:hAnsi="Times New Roman"/>
              </w:rPr>
            </w:pPr>
          </w:p>
        </w:tc>
      </w:tr>
      <w:tr w:rsidR="00AA5AEB" w:rsidRPr="0083568E" w:rsidTr="00316564">
        <w:tc>
          <w:tcPr>
            <w:tcW w:w="1101" w:type="dxa"/>
          </w:tcPr>
          <w:p w:rsidR="00AA5AEB" w:rsidRPr="0083568E" w:rsidRDefault="00AA5AEB" w:rsidP="00316564">
            <w:pPr>
              <w:jc w:val="center"/>
              <w:rPr>
                <w:rFonts w:ascii="Times New Roman" w:hAnsi="Times New Roman"/>
                <w:lang w:val="sr-Cyrl-CS"/>
              </w:rPr>
            </w:pPr>
            <w:r w:rsidRPr="0083568E">
              <w:rPr>
                <w:rFonts w:ascii="Times New Roman" w:hAnsi="Times New Roman"/>
                <w:lang w:val="sr-Cyrl-CS"/>
              </w:rPr>
              <w:t>9</w:t>
            </w:r>
          </w:p>
        </w:tc>
        <w:tc>
          <w:tcPr>
            <w:tcW w:w="3402" w:type="dxa"/>
          </w:tcPr>
          <w:p w:rsidR="00AA5AEB" w:rsidRPr="0083568E" w:rsidRDefault="00AA5AEB" w:rsidP="00316564">
            <w:pPr>
              <w:jc w:val="center"/>
              <w:rPr>
                <w:rFonts w:ascii="Times New Roman" w:hAnsi="Times New Roman"/>
              </w:rPr>
            </w:pPr>
          </w:p>
        </w:tc>
        <w:tc>
          <w:tcPr>
            <w:tcW w:w="2527" w:type="dxa"/>
          </w:tcPr>
          <w:p w:rsidR="00AA5AEB" w:rsidRPr="0083568E" w:rsidRDefault="00AA5AEB" w:rsidP="00316564">
            <w:pPr>
              <w:jc w:val="center"/>
              <w:rPr>
                <w:rFonts w:ascii="Times New Roman" w:hAnsi="Times New Roman"/>
              </w:rPr>
            </w:pPr>
          </w:p>
        </w:tc>
        <w:tc>
          <w:tcPr>
            <w:tcW w:w="2344" w:type="dxa"/>
          </w:tcPr>
          <w:p w:rsidR="00AA5AEB" w:rsidRPr="0083568E" w:rsidRDefault="00AA5AEB" w:rsidP="00316564">
            <w:pPr>
              <w:jc w:val="center"/>
              <w:rPr>
                <w:rFonts w:ascii="Times New Roman" w:hAnsi="Times New Roman"/>
              </w:rPr>
            </w:pPr>
          </w:p>
        </w:tc>
      </w:tr>
      <w:tr w:rsidR="00AA5AEB" w:rsidRPr="0083568E" w:rsidTr="00316564">
        <w:tc>
          <w:tcPr>
            <w:tcW w:w="1101" w:type="dxa"/>
          </w:tcPr>
          <w:p w:rsidR="00AA5AEB" w:rsidRPr="0083568E" w:rsidRDefault="00AA5AEB" w:rsidP="00316564">
            <w:pPr>
              <w:jc w:val="center"/>
              <w:rPr>
                <w:rFonts w:ascii="Times New Roman" w:hAnsi="Times New Roman"/>
                <w:lang w:val="sr-Cyrl-CS"/>
              </w:rPr>
            </w:pPr>
            <w:r w:rsidRPr="0083568E">
              <w:rPr>
                <w:rFonts w:ascii="Times New Roman" w:hAnsi="Times New Roman"/>
                <w:lang w:val="sr-Cyrl-CS"/>
              </w:rPr>
              <w:t>10</w:t>
            </w:r>
          </w:p>
        </w:tc>
        <w:tc>
          <w:tcPr>
            <w:tcW w:w="3402" w:type="dxa"/>
          </w:tcPr>
          <w:p w:rsidR="00AA5AEB" w:rsidRPr="0083568E" w:rsidRDefault="00AA5AEB" w:rsidP="00316564">
            <w:pPr>
              <w:jc w:val="center"/>
              <w:rPr>
                <w:rFonts w:ascii="Times New Roman" w:hAnsi="Times New Roman"/>
              </w:rPr>
            </w:pPr>
          </w:p>
        </w:tc>
        <w:tc>
          <w:tcPr>
            <w:tcW w:w="2527" w:type="dxa"/>
          </w:tcPr>
          <w:p w:rsidR="00AA5AEB" w:rsidRPr="0083568E" w:rsidRDefault="00AA5AEB" w:rsidP="00316564">
            <w:pPr>
              <w:jc w:val="center"/>
              <w:rPr>
                <w:rFonts w:ascii="Times New Roman" w:hAnsi="Times New Roman"/>
              </w:rPr>
            </w:pPr>
          </w:p>
        </w:tc>
        <w:tc>
          <w:tcPr>
            <w:tcW w:w="2344" w:type="dxa"/>
          </w:tcPr>
          <w:p w:rsidR="00AA5AEB" w:rsidRPr="0083568E" w:rsidRDefault="00AA5AEB" w:rsidP="00316564">
            <w:pPr>
              <w:jc w:val="center"/>
              <w:rPr>
                <w:rFonts w:ascii="Times New Roman" w:hAnsi="Times New Roman"/>
              </w:rPr>
            </w:pPr>
          </w:p>
        </w:tc>
      </w:tr>
      <w:tr w:rsidR="00AA5AEB" w:rsidRPr="0083568E" w:rsidTr="00316564">
        <w:tc>
          <w:tcPr>
            <w:tcW w:w="4503" w:type="dxa"/>
            <w:gridSpan w:val="2"/>
            <w:shd w:val="clear" w:color="auto" w:fill="BFBFBF"/>
          </w:tcPr>
          <w:p w:rsidR="00AA5AEB" w:rsidRPr="0083568E" w:rsidRDefault="00AA5AEB" w:rsidP="00316564">
            <w:pPr>
              <w:jc w:val="right"/>
              <w:rPr>
                <w:rFonts w:ascii="Times New Roman" w:hAnsi="Times New Roman"/>
                <w:b/>
                <w:lang w:val="sr-Cyrl-CS"/>
              </w:rPr>
            </w:pPr>
            <w:r w:rsidRPr="0083568E">
              <w:rPr>
                <w:rFonts w:ascii="Times New Roman" w:hAnsi="Times New Roman"/>
                <w:b/>
                <w:lang w:val="sr-Cyrl-CS"/>
              </w:rPr>
              <w:t>УКУПНО:</w:t>
            </w:r>
          </w:p>
        </w:tc>
        <w:tc>
          <w:tcPr>
            <w:tcW w:w="2527" w:type="dxa"/>
            <w:shd w:val="clear" w:color="auto" w:fill="BFBFBF"/>
          </w:tcPr>
          <w:p w:rsidR="00AA5AEB" w:rsidRPr="0083568E" w:rsidRDefault="00AA5AEB" w:rsidP="00316564">
            <w:pPr>
              <w:rPr>
                <w:rFonts w:ascii="Times New Roman" w:hAnsi="Times New Roman"/>
              </w:rPr>
            </w:pPr>
          </w:p>
        </w:tc>
        <w:tc>
          <w:tcPr>
            <w:tcW w:w="2344" w:type="dxa"/>
            <w:shd w:val="clear" w:color="auto" w:fill="BFBFBF"/>
          </w:tcPr>
          <w:p w:rsidR="00AA5AEB" w:rsidRPr="0083568E" w:rsidRDefault="00AA5AEB" w:rsidP="00316564">
            <w:pPr>
              <w:rPr>
                <w:rFonts w:ascii="Times New Roman" w:hAnsi="Times New Roman"/>
              </w:rPr>
            </w:pPr>
          </w:p>
        </w:tc>
      </w:tr>
    </w:tbl>
    <w:p w:rsidR="00AA5AEB" w:rsidRPr="0098222E" w:rsidRDefault="00AA5AEB" w:rsidP="00AA5AEB">
      <w:pPr>
        <w:rPr>
          <w:rFonts w:ascii="Times New Roman" w:hAnsi="Times New Roman"/>
        </w:rPr>
      </w:pPr>
      <w:r w:rsidRPr="0083568E">
        <w:rPr>
          <w:rFonts w:ascii="Times New Roman" w:hAnsi="Times New Roman"/>
        </w:rPr>
        <w:tab/>
      </w:r>
      <w:r w:rsidRPr="0083568E">
        <w:rPr>
          <w:rFonts w:ascii="Times New Roman" w:hAnsi="Times New Roman"/>
        </w:rPr>
        <w:tab/>
      </w:r>
    </w:p>
    <w:p w:rsidR="00AA5AEB" w:rsidRPr="0052046B" w:rsidRDefault="00AA5AEB" w:rsidP="00AA5AEB">
      <w:pPr>
        <w:jc w:val="center"/>
        <w:rPr>
          <w:rFonts w:ascii="Times New Roman" w:hAnsi="Times New Roman"/>
          <w:lang w:val="sr-Cyrl-CS"/>
        </w:rPr>
      </w:pPr>
      <w:r w:rsidRPr="0052046B">
        <w:rPr>
          <w:rFonts w:ascii="Times New Roman" w:hAnsi="Times New Roman"/>
          <w:lang w:val="sr-Cyrl-CS"/>
        </w:rPr>
        <w:t xml:space="preserve">   ПОНУЂАЧ</w:t>
      </w:r>
    </w:p>
    <w:p w:rsidR="00AA5AEB" w:rsidRDefault="00AA5AEB" w:rsidP="00AA5AEB">
      <w:pPr>
        <w:spacing w:after="0"/>
        <w:jc w:val="both"/>
        <w:rPr>
          <w:rFonts w:ascii="Times New Roman" w:hAnsi="Times New Roman"/>
          <w:lang w:val="sr-Cyrl-CS"/>
        </w:rPr>
      </w:pPr>
      <w:r w:rsidRPr="0052046B">
        <w:rPr>
          <w:rFonts w:ascii="Times New Roman" w:hAnsi="Times New Roman"/>
          <w:b/>
          <w:highlight w:val="lightGray"/>
          <w:lang w:val="sr-Cyrl-CS"/>
        </w:rPr>
        <w:t>_____</w:t>
      </w:r>
      <w:r>
        <w:rPr>
          <w:rFonts w:ascii="Times New Roman" w:hAnsi="Times New Roman"/>
          <w:b/>
          <w:highlight w:val="lightGray"/>
          <w:lang w:val="sr-Cyrl-CS"/>
        </w:rPr>
        <w:t>________</w:t>
      </w:r>
      <w:r w:rsidRPr="0052046B">
        <w:rPr>
          <w:rFonts w:ascii="Times New Roman" w:hAnsi="Times New Roman"/>
          <w:b/>
          <w:highlight w:val="lightGray"/>
          <w:lang w:val="sr-Cyrl-CS"/>
        </w:rPr>
        <w:t>_________________</w:t>
      </w:r>
    </w:p>
    <w:p w:rsidR="00AA5AEB" w:rsidRPr="0052046B" w:rsidRDefault="00AA5AEB" w:rsidP="00AA5AEB">
      <w:pPr>
        <w:jc w:val="both"/>
        <w:rPr>
          <w:rFonts w:ascii="Times New Roman" w:hAnsi="Times New Roman"/>
          <w:b/>
          <w:lang w:val="sr-Cyrl-CS"/>
        </w:rPr>
      </w:pPr>
      <w:r w:rsidRPr="0052046B">
        <w:rPr>
          <w:rFonts w:ascii="Times New Roman" w:hAnsi="Times New Roman"/>
          <w:lang w:val="sr-Cyrl-CS"/>
        </w:rPr>
        <w:t xml:space="preserve">  ПОТПИС ОВЛАШЋЕНОГ ЛИЦА</w:t>
      </w:r>
    </w:p>
    <w:p w:rsidR="00AA5AEB" w:rsidRPr="007C6C1E" w:rsidRDefault="00AA5AEB" w:rsidP="00AA5AEB">
      <w:pPr>
        <w:rPr>
          <w:rFonts w:ascii="Arial" w:hAnsi="Arial"/>
          <w:lang w:val="sr-Cyrl-CS"/>
        </w:rPr>
      </w:pPr>
      <w:r>
        <w:rPr>
          <w:rFonts w:ascii="Times New Roman" w:hAnsi="Times New Roman"/>
          <w:b/>
          <w:lang w:val="sr-Cyrl-CS"/>
        </w:rPr>
        <w:t>печат</w:t>
      </w:r>
      <w:r w:rsidRPr="0052046B">
        <w:rPr>
          <w:rFonts w:ascii="Times New Roman" w:hAnsi="Times New Roman"/>
          <w:b/>
          <w:lang w:val="sr-Cyrl-CS"/>
        </w:rPr>
        <w:t>____________________________</w:t>
      </w:r>
    </w:p>
    <w:p w:rsidR="00AA5AEB" w:rsidRDefault="00AA5AEB" w:rsidP="00AA5AEB">
      <w:pPr>
        <w:pStyle w:val="NoSpacing"/>
        <w:rPr>
          <w:rFonts w:ascii="Times New Roman" w:hAnsi="Times New Roman"/>
          <w:i/>
          <w:sz w:val="20"/>
          <w:szCs w:val="20"/>
          <w:highlight w:val="lightGray"/>
        </w:rPr>
      </w:pPr>
    </w:p>
    <w:p w:rsidR="00AA5AEB" w:rsidRPr="000826A9" w:rsidRDefault="00AA5AEB" w:rsidP="00AA5AEB">
      <w:pPr>
        <w:pStyle w:val="NoSpacing"/>
        <w:jc w:val="both"/>
        <w:rPr>
          <w:rFonts w:ascii="Times New Roman" w:hAnsi="Times New Roman"/>
          <w:b/>
          <w:bCs/>
          <w:i/>
          <w:sz w:val="20"/>
          <w:szCs w:val="20"/>
        </w:rPr>
      </w:pPr>
      <w:r w:rsidRPr="000826A9">
        <w:rPr>
          <w:rFonts w:ascii="Times New Roman" w:hAnsi="Times New Roman"/>
          <w:i/>
          <w:sz w:val="20"/>
          <w:szCs w:val="20"/>
        </w:rPr>
        <w:t>У складу са чланом 88.ЗЈН понуђач може да у оквиру понуде достави укупан износ и структурутрошкова припремања понуде.Трошкове припреме и подношења понуде сноси искључиво понуђач и не може тражити однаручиоца накнаду трошкова</w:t>
      </w:r>
      <w:r w:rsidRPr="000826A9">
        <w:rPr>
          <w:rFonts w:ascii="Times New Roman" w:hAnsi="Times New Roman"/>
          <w:b/>
          <w:bCs/>
          <w:i/>
          <w:sz w:val="20"/>
          <w:szCs w:val="20"/>
        </w:rPr>
        <w:t>.</w:t>
      </w:r>
      <w:r w:rsidRPr="000826A9">
        <w:rPr>
          <w:rFonts w:ascii="Times New Roman" w:hAnsi="Times New Roman"/>
          <w:i/>
          <w:sz w:val="20"/>
          <w:szCs w:val="20"/>
        </w:rPr>
        <w:t>Ако је поступак јавне набавке обустављен из разлога који су на страни наручиоца</w:t>
      </w:r>
      <w:r w:rsidRPr="000826A9">
        <w:rPr>
          <w:rFonts w:ascii="Times New Roman" w:hAnsi="Times New Roman"/>
          <w:b/>
          <w:bCs/>
          <w:i/>
          <w:sz w:val="20"/>
          <w:szCs w:val="20"/>
        </w:rPr>
        <w:t>,</w:t>
      </w:r>
      <w:r w:rsidRPr="000826A9">
        <w:rPr>
          <w:rFonts w:ascii="Times New Roman" w:hAnsi="Times New Roman"/>
          <w:i/>
          <w:sz w:val="20"/>
          <w:szCs w:val="20"/>
        </w:rPr>
        <w:t>наручилац је дужан да понуђачу надокнади трошкове израде узорка или модела</w:t>
      </w:r>
      <w:r w:rsidRPr="000826A9">
        <w:rPr>
          <w:rFonts w:ascii="Times New Roman" w:hAnsi="Times New Roman"/>
          <w:b/>
          <w:bCs/>
          <w:i/>
          <w:sz w:val="20"/>
          <w:szCs w:val="20"/>
        </w:rPr>
        <w:t xml:space="preserve">, </w:t>
      </w:r>
      <w:r w:rsidRPr="000826A9">
        <w:rPr>
          <w:rFonts w:ascii="Times New Roman" w:hAnsi="Times New Roman"/>
          <w:i/>
          <w:sz w:val="20"/>
          <w:szCs w:val="20"/>
        </w:rPr>
        <w:t>ако суизрађени у складу са техничким спецификацијама наручиоца и трошкове прибављања средстваобезбеђења</w:t>
      </w:r>
      <w:r w:rsidRPr="000826A9">
        <w:rPr>
          <w:rFonts w:ascii="Times New Roman" w:hAnsi="Times New Roman"/>
          <w:b/>
          <w:bCs/>
          <w:i/>
          <w:sz w:val="20"/>
          <w:szCs w:val="20"/>
        </w:rPr>
        <w:t xml:space="preserve">, </w:t>
      </w:r>
      <w:r w:rsidRPr="000826A9">
        <w:rPr>
          <w:rFonts w:ascii="Times New Roman" w:hAnsi="Times New Roman"/>
          <w:i/>
          <w:sz w:val="20"/>
          <w:szCs w:val="20"/>
        </w:rPr>
        <w:t>под условом да је понуђач тражио накнаду тих трошкова у својој понуди</w:t>
      </w:r>
      <w:r w:rsidRPr="000826A9">
        <w:rPr>
          <w:rFonts w:ascii="Times New Roman" w:hAnsi="Times New Roman"/>
          <w:b/>
          <w:bCs/>
          <w:i/>
          <w:sz w:val="20"/>
          <w:szCs w:val="20"/>
        </w:rPr>
        <w:t>.</w:t>
      </w:r>
    </w:p>
    <w:p w:rsidR="00AA5AEB" w:rsidRPr="000826A9" w:rsidRDefault="00AA5AEB" w:rsidP="00AA5AEB">
      <w:pPr>
        <w:pStyle w:val="NoSpacing"/>
        <w:rPr>
          <w:rFonts w:ascii="Times New Roman" w:hAnsi="Times New Roman"/>
          <w:b/>
          <w:bCs/>
          <w:i/>
          <w:sz w:val="20"/>
          <w:szCs w:val="20"/>
        </w:rPr>
      </w:pPr>
    </w:p>
    <w:p w:rsidR="00AA5AEB" w:rsidRPr="0098222E" w:rsidRDefault="00AA5AEB" w:rsidP="00AA5AEB">
      <w:pPr>
        <w:pStyle w:val="NoSpacing"/>
        <w:jc w:val="both"/>
        <w:rPr>
          <w:rFonts w:ascii="Times New Roman" w:hAnsi="Times New Roman"/>
          <w:i/>
          <w:sz w:val="20"/>
          <w:szCs w:val="20"/>
        </w:rPr>
      </w:pPr>
      <w:r w:rsidRPr="000826A9">
        <w:rPr>
          <w:rFonts w:ascii="Times New Roman" w:hAnsi="Times New Roman"/>
          <w:i/>
          <w:sz w:val="20"/>
          <w:szCs w:val="20"/>
        </w:rPr>
        <w:t xml:space="preserve">*Ова изјава је у складу са Правилником о обавезним елементима конкурсне документације упоступцима јавних </w:t>
      </w:r>
      <w:r>
        <w:rPr>
          <w:rFonts w:ascii="Times New Roman" w:hAnsi="Times New Roman"/>
          <w:i/>
          <w:sz w:val="20"/>
          <w:szCs w:val="20"/>
        </w:rPr>
        <w:t>н</w:t>
      </w:r>
      <w:r w:rsidRPr="000826A9">
        <w:rPr>
          <w:rFonts w:ascii="Times New Roman" w:hAnsi="Times New Roman"/>
          <w:i/>
          <w:sz w:val="20"/>
          <w:szCs w:val="20"/>
        </w:rPr>
        <w:t>абавки и начину доказивања испуњености услова („Сл. Гласник РС” бр. 29/2013)обавезни елемент конкурсне</w:t>
      </w:r>
      <w:r>
        <w:rPr>
          <w:rFonts w:ascii="Times New Roman" w:hAnsi="Times New Roman"/>
          <w:i/>
          <w:sz w:val="20"/>
          <w:szCs w:val="20"/>
        </w:rPr>
        <w:t xml:space="preserve"> д</w:t>
      </w:r>
      <w:r w:rsidRPr="000826A9">
        <w:rPr>
          <w:rFonts w:ascii="Times New Roman" w:hAnsi="Times New Roman"/>
          <w:i/>
          <w:sz w:val="20"/>
          <w:szCs w:val="20"/>
        </w:rPr>
        <w:t>окументације.</w:t>
      </w:r>
    </w:p>
    <w:p w:rsidR="00AA5AEB" w:rsidRPr="00DF1489" w:rsidRDefault="00AA5AEB" w:rsidP="00AA5AEB">
      <w:pPr>
        <w:pStyle w:val="NoSpacing"/>
        <w:rPr>
          <w:rFonts w:ascii="Times New Roman" w:hAnsi="Times New Roman"/>
          <w:i/>
        </w:rPr>
      </w:pPr>
    </w:p>
    <w:p w:rsidR="00AA5AEB" w:rsidRPr="0098222E" w:rsidRDefault="00AA5AEB" w:rsidP="00AA5AEB">
      <w:pPr>
        <w:pStyle w:val="NoSpacing"/>
        <w:rPr>
          <w:rFonts w:ascii="Times New Roman" w:hAnsi="Times New Roman"/>
          <w:b/>
          <w:bCs/>
        </w:rPr>
      </w:pPr>
      <w:r w:rsidRPr="000826A9">
        <w:rPr>
          <w:rFonts w:ascii="Times New Roman" w:hAnsi="Times New Roman"/>
          <w:b/>
          <w:highlight w:val="lightGray"/>
        </w:rPr>
        <w:t>НАПОМЕНА</w:t>
      </w:r>
      <w:r w:rsidRPr="000826A9">
        <w:rPr>
          <w:rFonts w:ascii="Times New Roman" w:hAnsi="Times New Roman"/>
          <w:b/>
          <w:bCs/>
          <w:highlight w:val="lightGray"/>
        </w:rPr>
        <w:t xml:space="preserve">: </w:t>
      </w:r>
      <w:r w:rsidRPr="000826A9">
        <w:rPr>
          <w:rFonts w:ascii="Times New Roman" w:hAnsi="Times New Roman"/>
          <w:b/>
          <w:highlight w:val="lightGray"/>
        </w:rPr>
        <w:t>ДОСТАВЉАЊЕ ОВЕ ИЗЈАВЕ НИЈЕ ОБАВЕЗНО</w:t>
      </w:r>
      <w:r w:rsidRPr="000826A9">
        <w:rPr>
          <w:rFonts w:ascii="Times New Roman" w:hAnsi="Times New Roman"/>
          <w:b/>
          <w:bCs/>
          <w:highlight w:val="lightGray"/>
        </w:rPr>
        <w:t>.</w:t>
      </w:r>
    </w:p>
    <w:p w:rsidR="00AA5AEB" w:rsidRDefault="00AA5AEB" w:rsidP="00AA5AEB">
      <w:pPr>
        <w:pStyle w:val="BodyText"/>
        <w:jc w:val="left"/>
      </w:pPr>
    </w:p>
    <w:p w:rsidR="00AA5AEB" w:rsidRPr="00971B10" w:rsidRDefault="00AA5AEB" w:rsidP="00AA5AEB">
      <w:pPr>
        <w:pStyle w:val="BodyText"/>
      </w:pPr>
    </w:p>
    <w:p w:rsidR="00AA5AEB" w:rsidRDefault="00AA5AEB" w:rsidP="00AA5AEB">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Pr>
          <w:rFonts w:ascii="Times New Roman" w:hAnsi="Times New Roman"/>
          <w:b/>
          <w:sz w:val="28"/>
          <w:szCs w:val="28"/>
        </w:rPr>
        <w:t>13. Изјава о независној понуди</w:t>
      </w:r>
    </w:p>
    <w:p w:rsidR="00AA5AEB" w:rsidRDefault="00AA5AEB" w:rsidP="00AA5AEB">
      <w:pPr>
        <w:kinsoku w:val="0"/>
        <w:overflowPunct w:val="0"/>
        <w:ind w:right="-202"/>
        <w:jc w:val="both"/>
        <w:textAlignment w:val="baseline"/>
        <w:rPr>
          <w:rFonts w:ascii="Times New Roman" w:hAnsi="Times New Roman"/>
        </w:rPr>
      </w:pPr>
    </w:p>
    <w:p w:rsidR="00AA5AEB" w:rsidRPr="00030466" w:rsidRDefault="00AA5AEB" w:rsidP="00AA5AEB">
      <w:pPr>
        <w:kinsoku w:val="0"/>
        <w:overflowPunct w:val="0"/>
        <w:ind w:right="-202"/>
        <w:jc w:val="both"/>
        <w:textAlignment w:val="baseline"/>
        <w:rPr>
          <w:rFonts w:ascii="Times New Roman" w:hAnsi="Times New Roman"/>
          <w:b/>
          <w:sz w:val="24"/>
          <w:szCs w:val="24"/>
        </w:rPr>
      </w:pPr>
      <w:r w:rsidRPr="005E5790">
        <w:rPr>
          <w:rFonts w:ascii="Times New Roman" w:hAnsi="Times New Roman"/>
          <w:b/>
          <w:sz w:val="24"/>
          <w:szCs w:val="24"/>
        </w:rPr>
        <w:t>ЈАВНА НАБАВКА БР.</w:t>
      </w:r>
      <w:r w:rsidR="00030466">
        <w:rPr>
          <w:rFonts w:ascii="Times New Roman" w:hAnsi="Times New Roman"/>
          <w:b/>
          <w:sz w:val="24"/>
          <w:szCs w:val="24"/>
        </w:rPr>
        <w:t>55</w:t>
      </w:r>
      <w:r w:rsidR="00646920" w:rsidRPr="00941FFB">
        <w:rPr>
          <w:rFonts w:ascii="Times New Roman" w:hAnsi="Times New Roman"/>
          <w:b/>
          <w:sz w:val="24"/>
          <w:szCs w:val="24"/>
          <w:lang w:val="sr-Cyrl-CS"/>
        </w:rPr>
        <w:t xml:space="preserve"> </w:t>
      </w:r>
      <w:r w:rsidR="00BA771B" w:rsidRPr="00941FFB">
        <w:rPr>
          <w:rFonts w:ascii="Times New Roman" w:hAnsi="Times New Roman"/>
          <w:b/>
          <w:sz w:val="24"/>
          <w:szCs w:val="24"/>
        </w:rPr>
        <w:t>/20</w:t>
      </w:r>
      <w:r w:rsidR="00030466">
        <w:rPr>
          <w:rFonts w:ascii="Times New Roman" w:hAnsi="Times New Roman"/>
          <w:b/>
          <w:sz w:val="24"/>
          <w:szCs w:val="24"/>
        </w:rPr>
        <w:t>20</w:t>
      </w:r>
    </w:p>
    <w:p w:rsidR="00AA5AEB" w:rsidRPr="00B56901" w:rsidRDefault="00AA5AEB" w:rsidP="00AA5AEB">
      <w:pPr>
        <w:kinsoku w:val="0"/>
        <w:overflowPunct w:val="0"/>
        <w:ind w:right="-202"/>
        <w:jc w:val="both"/>
        <w:textAlignment w:val="baseline"/>
        <w:rPr>
          <w:rFonts w:ascii="Times New Roman" w:hAnsi="Times New Roman"/>
        </w:rPr>
      </w:pPr>
    </w:p>
    <w:p w:rsidR="00AA5AEB" w:rsidRPr="00B56901" w:rsidRDefault="00AA5AEB" w:rsidP="00AA5AEB">
      <w:pPr>
        <w:kinsoku w:val="0"/>
        <w:overflowPunct w:val="0"/>
        <w:ind w:right="-202"/>
        <w:jc w:val="both"/>
        <w:textAlignment w:val="baseline"/>
        <w:rPr>
          <w:rFonts w:ascii="Times New Roman" w:hAnsi="Times New Roman"/>
        </w:rPr>
      </w:pPr>
      <w:r w:rsidRPr="00B56901">
        <w:rPr>
          <w:rFonts w:ascii="Times New Roman" w:hAnsi="Times New Roman"/>
        </w:rPr>
        <w:t>НАЗИВ ПОНУЂАЧА: __________________________</w:t>
      </w:r>
    </w:p>
    <w:p w:rsidR="00AA5AEB" w:rsidRPr="00B56901" w:rsidRDefault="00AA5AEB" w:rsidP="00AA5AEB">
      <w:pPr>
        <w:kinsoku w:val="0"/>
        <w:overflowPunct w:val="0"/>
        <w:ind w:right="-202"/>
        <w:jc w:val="both"/>
        <w:textAlignment w:val="baseline"/>
        <w:rPr>
          <w:rFonts w:ascii="Times New Roman" w:hAnsi="Times New Roman"/>
        </w:rPr>
      </w:pPr>
      <w:r w:rsidRPr="00B56901">
        <w:rPr>
          <w:rFonts w:ascii="Times New Roman" w:hAnsi="Times New Roman"/>
        </w:rPr>
        <w:t>СЕДИШТЕ: ___________________________________</w:t>
      </w:r>
    </w:p>
    <w:p w:rsidR="00AA5AEB" w:rsidRPr="00B56901" w:rsidRDefault="00AA5AEB" w:rsidP="00AA5AEB">
      <w:pPr>
        <w:kinsoku w:val="0"/>
        <w:overflowPunct w:val="0"/>
        <w:ind w:right="-202"/>
        <w:jc w:val="both"/>
        <w:textAlignment w:val="baseline"/>
        <w:rPr>
          <w:rFonts w:ascii="Times New Roman" w:hAnsi="Times New Roman"/>
        </w:rPr>
      </w:pPr>
      <w:r w:rsidRPr="00B56901">
        <w:rPr>
          <w:rFonts w:ascii="Times New Roman" w:hAnsi="Times New Roman"/>
        </w:rPr>
        <w:t>БРОЈ: ___________</w:t>
      </w:r>
    </w:p>
    <w:p w:rsidR="00AA5AEB" w:rsidRPr="00B56901" w:rsidRDefault="00AA5AEB" w:rsidP="00AA5AEB">
      <w:pPr>
        <w:kinsoku w:val="0"/>
        <w:overflowPunct w:val="0"/>
        <w:ind w:right="-202"/>
        <w:jc w:val="both"/>
        <w:textAlignment w:val="baseline"/>
        <w:rPr>
          <w:rFonts w:ascii="Times New Roman" w:hAnsi="Times New Roman"/>
        </w:rPr>
      </w:pPr>
      <w:r w:rsidRPr="00B56901">
        <w:rPr>
          <w:rFonts w:ascii="Times New Roman" w:hAnsi="Times New Roman"/>
        </w:rPr>
        <w:t>ДАТУМ: _________</w:t>
      </w:r>
    </w:p>
    <w:p w:rsidR="00AA5AEB" w:rsidRPr="00B56901" w:rsidRDefault="00AA5AEB" w:rsidP="00AA5AEB">
      <w:pPr>
        <w:kinsoku w:val="0"/>
        <w:overflowPunct w:val="0"/>
        <w:ind w:right="-202"/>
        <w:jc w:val="both"/>
        <w:textAlignment w:val="baseline"/>
        <w:rPr>
          <w:rFonts w:ascii="Times New Roman" w:hAnsi="Times New Roman"/>
        </w:rPr>
      </w:pPr>
    </w:p>
    <w:p w:rsidR="00AA5AEB" w:rsidRDefault="00AA5AEB" w:rsidP="00AA5AEB">
      <w:pPr>
        <w:jc w:val="center"/>
        <w:rPr>
          <w:rFonts w:ascii="Times New Roman" w:hAnsi="Times New Roman"/>
          <w:b/>
          <w:sz w:val="28"/>
          <w:szCs w:val="28"/>
          <w:highlight w:val="lightGray"/>
        </w:rPr>
      </w:pPr>
      <w:r w:rsidRPr="003F619B">
        <w:rPr>
          <w:rFonts w:ascii="Times New Roman" w:hAnsi="Times New Roman"/>
          <w:b/>
          <w:sz w:val="28"/>
          <w:szCs w:val="28"/>
          <w:highlight w:val="lightGray"/>
        </w:rPr>
        <w:t xml:space="preserve">Изјава о независној понуди </w:t>
      </w:r>
    </w:p>
    <w:p w:rsidR="00AA5AEB" w:rsidRPr="003F619B" w:rsidRDefault="00AA5AEB" w:rsidP="00AA5AEB">
      <w:pPr>
        <w:jc w:val="center"/>
        <w:rPr>
          <w:rFonts w:ascii="Times New Roman" w:hAnsi="Times New Roman"/>
          <w:b/>
          <w:sz w:val="28"/>
          <w:szCs w:val="28"/>
          <w:highlight w:val="lightGray"/>
        </w:rPr>
      </w:pPr>
    </w:p>
    <w:p w:rsidR="00AA5AEB" w:rsidRPr="00B56901" w:rsidRDefault="00AA5AEB" w:rsidP="00AA5AEB">
      <w:pPr>
        <w:kinsoku w:val="0"/>
        <w:overflowPunct w:val="0"/>
        <w:ind w:right="-202"/>
        <w:jc w:val="both"/>
        <w:textAlignment w:val="baseline"/>
        <w:rPr>
          <w:rFonts w:ascii="Times New Roman" w:hAnsi="Times New Roman"/>
        </w:rPr>
      </w:pPr>
      <w:r w:rsidRPr="00B56901">
        <w:rPr>
          <w:rFonts w:ascii="Times New Roman" w:hAnsi="Times New Roman"/>
        </w:rPr>
        <w:t>Под пуном кривичном и матери</w:t>
      </w:r>
      <w:r w:rsidR="00EB1E9A">
        <w:rPr>
          <w:rFonts w:ascii="Times New Roman" w:hAnsi="Times New Roman"/>
        </w:rPr>
        <w:t xml:space="preserve"> </w:t>
      </w:r>
      <w:r w:rsidRPr="00B56901">
        <w:rPr>
          <w:rFonts w:ascii="Times New Roman" w:hAnsi="Times New Roman"/>
        </w:rPr>
        <w:t>јалном одговорношћу изјављујем да сам понуду поднео независно, без договора са другим понуђачима или заинтересованим лицима.</w:t>
      </w:r>
    </w:p>
    <w:p w:rsidR="00AA5AEB" w:rsidRPr="00B56901" w:rsidRDefault="00AA5AEB" w:rsidP="00AA5AEB">
      <w:pPr>
        <w:kinsoku w:val="0"/>
        <w:overflowPunct w:val="0"/>
        <w:ind w:right="-202"/>
        <w:jc w:val="both"/>
        <w:textAlignment w:val="baseline"/>
        <w:rPr>
          <w:rFonts w:ascii="Times New Roman" w:hAnsi="Times New Roman"/>
        </w:rPr>
      </w:pPr>
    </w:p>
    <w:p w:rsidR="00AA5AEB" w:rsidRPr="00B56901" w:rsidRDefault="00AA5AEB" w:rsidP="00AA5AEB">
      <w:pPr>
        <w:kinsoku w:val="0"/>
        <w:overflowPunct w:val="0"/>
        <w:ind w:right="-202"/>
        <w:jc w:val="both"/>
        <w:textAlignment w:val="baseline"/>
        <w:rPr>
          <w:rFonts w:ascii="Times New Roman" w:hAnsi="Times New Roman"/>
        </w:rPr>
      </w:pPr>
    </w:p>
    <w:p w:rsidR="00AA5AEB" w:rsidRPr="00B56901" w:rsidRDefault="00AA5AEB" w:rsidP="00AA5AEB">
      <w:pPr>
        <w:kinsoku w:val="0"/>
        <w:overflowPunct w:val="0"/>
        <w:ind w:right="-202"/>
        <w:jc w:val="both"/>
        <w:textAlignment w:val="baseline"/>
        <w:rPr>
          <w:rFonts w:ascii="Times New Roman" w:hAnsi="Times New Roman"/>
        </w:rPr>
      </w:pPr>
      <w:r w:rsidRPr="00B56901">
        <w:rPr>
          <w:rFonts w:ascii="Times New Roman" w:hAnsi="Times New Roman"/>
        </w:rPr>
        <w:t>ПОНУЂАЧ</w:t>
      </w:r>
    </w:p>
    <w:p w:rsidR="00AA5AEB" w:rsidRPr="00B56901" w:rsidRDefault="00AA5AEB" w:rsidP="00AA5AEB">
      <w:pPr>
        <w:kinsoku w:val="0"/>
        <w:overflowPunct w:val="0"/>
        <w:ind w:right="-202"/>
        <w:jc w:val="both"/>
        <w:textAlignment w:val="baseline"/>
        <w:rPr>
          <w:rFonts w:ascii="Times New Roman" w:hAnsi="Times New Roman"/>
        </w:rPr>
      </w:pPr>
      <w:r w:rsidRPr="00B56901">
        <w:rPr>
          <w:rFonts w:ascii="Times New Roman" w:hAnsi="Times New Roman"/>
        </w:rPr>
        <w:t xml:space="preserve">                                                                                                          ______________________________</w:t>
      </w:r>
    </w:p>
    <w:p w:rsidR="00AA5AEB" w:rsidRPr="00B56901" w:rsidRDefault="00AA5AEB" w:rsidP="00AA5AEB">
      <w:pPr>
        <w:kinsoku w:val="0"/>
        <w:overflowPunct w:val="0"/>
        <w:ind w:right="-202"/>
        <w:jc w:val="both"/>
        <w:textAlignment w:val="baseline"/>
        <w:rPr>
          <w:rFonts w:ascii="Times New Roman" w:hAnsi="Times New Roman"/>
        </w:rPr>
      </w:pPr>
      <w:r w:rsidRPr="00B56901">
        <w:rPr>
          <w:rFonts w:ascii="Times New Roman" w:hAnsi="Times New Roman"/>
        </w:rPr>
        <w:t xml:space="preserve">                                                                                                          ПОТПИС ОВЛАШЋЕНОГ ЛИЦА</w:t>
      </w:r>
    </w:p>
    <w:p w:rsidR="00AA5AEB" w:rsidRDefault="00AA5AEB" w:rsidP="00AA5AEB">
      <w:pPr>
        <w:kinsoku w:val="0"/>
        <w:overflowPunct w:val="0"/>
        <w:ind w:right="-202"/>
        <w:jc w:val="both"/>
        <w:textAlignment w:val="baseline"/>
        <w:rPr>
          <w:rFonts w:ascii="Times New Roman" w:hAnsi="Times New Roman"/>
        </w:rPr>
      </w:pPr>
      <w:r w:rsidRPr="00B56901">
        <w:rPr>
          <w:rFonts w:ascii="Times New Roman" w:hAnsi="Times New Roman"/>
        </w:rPr>
        <w:t>печат</w:t>
      </w:r>
      <w:r>
        <w:rPr>
          <w:rFonts w:ascii="Times New Roman" w:hAnsi="Times New Roman"/>
        </w:rPr>
        <w:t xml:space="preserve"> ____________________________</w:t>
      </w:r>
    </w:p>
    <w:p w:rsidR="00AA5AEB" w:rsidRDefault="00AA5AEB" w:rsidP="00AA5AEB">
      <w:pPr>
        <w:kinsoku w:val="0"/>
        <w:overflowPunct w:val="0"/>
        <w:ind w:right="-202"/>
        <w:jc w:val="both"/>
        <w:textAlignment w:val="baseline"/>
        <w:rPr>
          <w:rFonts w:ascii="Times New Roman" w:hAnsi="Times New Roman"/>
        </w:rPr>
      </w:pPr>
    </w:p>
    <w:p w:rsidR="00AA5AEB" w:rsidRDefault="00AA5AEB" w:rsidP="00AA5AEB">
      <w:pPr>
        <w:jc w:val="both"/>
        <w:rPr>
          <w:rFonts w:ascii="Times New Roman" w:hAnsi="Times New Roman"/>
        </w:rPr>
      </w:pPr>
    </w:p>
    <w:p w:rsidR="00AA5AEB" w:rsidRDefault="00AA5AEB" w:rsidP="00AA5AEB">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sectPr w:rsidR="00AA5AEB" w:rsidSect="00775031">
          <w:headerReference w:type="default" r:id="rId21"/>
          <w:pgSz w:w="12240" w:h="15840"/>
          <w:pgMar w:top="533" w:right="1440" w:bottom="850" w:left="1195" w:header="115" w:footer="5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A5AEB" w:rsidRPr="00DF1489" w:rsidRDefault="00AA5AEB" w:rsidP="00AA5AEB">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lastRenderedPageBreak/>
        <w:t>14. О</w:t>
      </w:r>
      <w:r w:rsidRPr="00DF1489">
        <w:rPr>
          <w:rFonts w:ascii="Times New Roman" w:hAnsi="Times New Roman"/>
          <w:b/>
          <w:sz w:val="28"/>
          <w:szCs w:val="28"/>
        </w:rPr>
        <w:t>бразац изјаве о обавезама понуђача на основу</w:t>
      </w:r>
      <w:r>
        <w:rPr>
          <w:rFonts w:ascii="Times New Roman" w:hAnsi="Times New Roman"/>
          <w:b/>
          <w:sz w:val="28"/>
          <w:szCs w:val="28"/>
        </w:rPr>
        <w:t xml:space="preserve"> чл. 75. став 2. ЗЈН</w:t>
      </w:r>
      <w:r w:rsidRPr="00DF1489">
        <w:rPr>
          <w:rFonts w:ascii="Times New Roman" w:hAnsi="Times New Roman"/>
          <w:b/>
          <w:sz w:val="28"/>
          <w:szCs w:val="28"/>
        </w:rPr>
        <w:t>-а</w:t>
      </w:r>
    </w:p>
    <w:p w:rsidR="00AA5AEB" w:rsidRDefault="00AA5AEB" w:rsidP="00AA5AEB">
      <w:pPr>
        <w:jc w:val="both"/>
        <w:rPr>
          <w:rFonts w:ascii="Times New Roman" w:hAnsi="Times New Roman"/>
        </w:rPr>
      </w:pPr>
    </w:p>
    <w:p w:rsidR="00AA5AEB" w:rsidRPr="007F6EAA" w:rsidRDefault="00AA5AEB" w:rsidP="00AA5AEB">
      <w:pPr>
        <w:kinsoku w:val="0"/>
        <w:overflowPunct w:val="0"/>
        <w:ind w:right="-202"/>
        <w:jc w:val="both"/>
        <w:textAlignment w:val="baseline"/>
        <w:rPr>
          <w:rFonts w:ascii="Times New Roman" w:hAnsi="Times New Roman"/>
          <w:b/>
          <w:color w:val="FF0000"/>
          <w:sz w:val="24"/>
          <w:szCs w:val="24"/>
        </w:rPr>
      </w:pPr>
      <w:r w:rsidRPr="005E5790">
        <w:rPr>
          <w:rFonts w:ascii="Times New Roman" w:hAnsi="Times New Roman"/>
          <w:b/>
          <w:sz w:val="24"/>
          <w:szCs w:val="24"/>
        </w:rPr>
        <w:t>ЈАВНА НАБАВКА БР.</w:t>
      </w:r>
      <w:r w:rsidR="00646920">
        <w:rPr>
          <w:rFonts w:ascii="Times New Roman" w:hAnsi="Times New Roman"/>
          <w:b/>
          <w:sz w:val="24"/>
          <w:szCs w:val="24"/>
          <w:lang w:val="sr-Cyrl-CS"/>
        </w:rPr>
        <w:t xml:space="preserve"> </w:t>
      </w:r>
      <w:r w:rsidR="00030466">
        <w:rPr>
          <w:rFonts w:ascii="Times New Roman" w:hAnsi="Times New Roman"/>
          <w:b/>
          <w:sz w:val="24"/>
          <w:szCs w:val="24"/>
          <w:lang w:val="sr-Cyrl-CS"/>
        </w:rPr>
        <w:t>55</w:t>
      </w:r>
      <w:r w:rsidR="00646920">
        <w:rPr>
          <w:rFonts w:ascii="Times New Roman" w:hAnsi="Times New Roman"/>
          <w:b/>
          <w:sz w:val="24"/>
          <w:szCs w:val="24"/>
          <w:lang w:val="sr-Cyrl-CS"/>
        </w:rPr>
        <w:t>/20</w:t>
      </w:r>
      <w:r w:rsidR="00030466">
        <w:rPr>
          <w:rFonts w:ascii="Times New Roman" w:hAnsi="Times New Roman"/>
          <w:b/>
          <w:sz w:val="24"/>
          <w:szCs w:val="24"/>
          <w:lang w:val="sr-Cyrl-CS"/>
        </w:rPr>
        <w:t>20</w:t>
      </w:r>
    </w:p>
    <w:p w:rsidR="00AA5AEB" w:rsidRPr="00B56901" w:rsidRDefault="00AA5AEB" w:rsidP="00AA5AEB">
      <w:pPr>
        <w:jc w:val="both"/>
        <w:rPr>
          <w:rFonts w:ascii="Times New Roman" w:hAnsi="Times New Roman"/>
        </w:rPr>
      </w:pPr>
    </w:p>
    <w:p w:rsidR="00AA5AEB" w:rsidRPr="00B56901" w:rsidRDefault="00AA5AEB" w:rsidP="00AA5AEB">
      <w:pPr>
        <w:jc w:val="both"/>
        <w:rPr>
          <w:rFonts w:ascii="Times New Roman" w:hAnsi="Times New Roman"/>
        </w:rPr>
      </w:pPr>
      <w:r w:rsidRPr="00B56901">
        <w:rPr>
          <w:rFonts w:ascii="Times New Roman" w:hAnsi="Times New Roman"/>
        </w:rPr>
        <w:t>НАЗИВ ПОНУЂАЧА: __________________________</w:t>
      </w:r>
    </w:p>
    <w:p w:rsidR="00AA5AEB" w:rsidRPr="00B56901" w:rsidRDefault="00AA5AEB" w:rsidP="00AA5AEB">
      <w:pPr>
        <w:jc w:val="both"/>
        <w:rPr>
          <w:rFonts w:ascii="Times New Roman" w:hAnsi="Times New Roman"/>
        </w:rPr>
      </w:pPr>
      <w:r w:rsidRPr="00B56901">
        <w:rPr>
          <w:rFonts w:ascii="Times New Roman" w:hAnsi="Times New Roman"/>
        </w:rPr>
        <w:t>СЕДИШТЕ: ___________________________________</w:t>
      </w:r>
    </w:p>
    <w:p w:rsidR="00AA5AEB" w:rsidRPr="00B56901" w:rsidRDefault="00AA5AEB" w:rsidP="00AA5AEB">
      <w:pPr>
        <w:jc w:val="both"/>
        <w:rPr>
          <w:rFonts w:ascii="Times New Roman" w:hAnsi="Times New Roman"/>
        </w:rPr>
      </w:pPr>
      <w:r w:rsidRPr="00B56901">
        <w:rPr>
          <w:rFonts w:ascii="Times New Roman" w:hAnsi="Times New Roman"/>
        </w:rPr>
        <w:t>БРОЈ: ___________</w:t>
      </w:r>
    </w:p>
    <w:p w:rsidR="00AA5AEB" w:rsidRPr="00B56901" w:rsidRDefault="00AA5AEB" w:rsidP="00AA5AEB">
      <w:pPr>
        <w:jc w:val="both"/>
        <w:rPr>
          <w:rFonts w:ascii="Times New Roman" w:hAnsi="Times New Roman"/>
        </w:rPr>
      </w:pPr>
      <w:r w:rsidRPr="00B56901">
        <w:rPr>
          <w:rFonts w:ascii="Times New Roman" w:hAnsi="Times New Roman"/>
        </w:rPr>
        <w:t>ДАТУМ: _________</w:t>
      </w:r>
    </w:p>
    <w:p w:rsidR="00AA5AEB" w:rsidRPr="00B56901" w:rsidRDefault="00AA5AEB" w:rsidP="00AA5AEB">
      <w:pPr>
        <w:jc w:val="both"/>
        <w:rPr>
          <w:rFonts w:ascii="Times New Roman" w:hAnsi="Times New Roman"/>
        </w:rPr>
      </w:pPr>
    </w:p>
    <w:p w:rsidR="00AA5AEB" w:rsidRPr="00B56901" w:rsidRDefault="00AA5AEB" w:rsidP="00AA5AEB">
      <w:pPr>
        <w:jc w:val="center"/>
        <w:rPr>
          <w:rFonts w:ascii="Times New Roman" w:hAnsi="Times New Roman"/>
          <w:b/>
          <w:sz w:val="28"/>
          <w:szCs w:val="28"/>
          <w:highlight w:val="lightGray"/>
        </w:rPr>
      </w:pPr>
      <w:r w:rsidRPr="00B56901">
        <w:rPr>
          <w:rFonts w:ascii="Times New Roman" w:hAnsi="Times New Roman"/>
          <w:b/>
          <w:sz w:val="28"/>
          <w:szCs w:val="28"/>
          <w:highlight w:val="lightGray"/>
        </w:rPr>
        <w:t>Изјава</w:t>
      </w:r>
    </w:p>
    <w:p w:rsidR="00AA5AEB" w:rsidRPr="00B56901" w:rsidRDefault="00AA5AEB" w:rsidP="00AA5AEB">
      <w:pPr>
        <w:jc w:val="center"/>
        <w:rPr>
          <w:rFonts w:ascii="Times New Roman" w:hAnsi="Times New Roman"/>
          <w:b/>
          <w:sz w:val="28"/>
          <w:szCs w:val="28"/>
        </w:rPr>
      </w:pPr>
      <w:r w:rsidRPr="00B56901">
        <w:rPr>
          <w:rFonts w:ascii="Times New Roman" w:hAnsi="Times New Roman"/>
          <w:b/>
          <w:sz w:val="28"/>
          <w:szCs w:val="28"/>
          <w:highlight w:val="lightGray"/>
        </w:rPr>
        <w:t>о поштовању обавеза које произилазе из важећих прописа</w:t>
      </w:r>
    </w:p>
    <w:p w:rsidR="00AA5AEB" w:rsidRPr="00B56901" w:rsidRDefault="00AA5AEB" w:rsidP="00AA5AEB">
      <w:pPr>
        <w:jc w:val="both"/>
        <w:rPr>
          <w:rFonts w:ascii="Times New Roman" w:hAnsi="Times New Roman"/>
        </w:rPr>
      </w:pPr>
    </w:p>
    <w:p w:rsidR="00AA5AEB" w:rsidRPr="00C32F9C" w:rsidRDefault="00AA5AEB" w:rsidP="00AA5AEB">
      <w:pPr>
        <w:pStyle w:val="NoSpacing"/>
        <w:jc w:val="both"/>
        <w:rPr>
          <w:rFonts w:ascii="Times New Roman" w:eastAsia="Calibri" w:hAnsi="Times New Roman"/>
          <w:lang w:val="sr-Cyrl-CS"/>
        </w:rPr>
      </w:pPr>
      <w:r w:rsidRPr="00B56901">
        <w:rPr>
          <w:rFonts w:ascii="Times New Roman" w:eastAsia="Calibri" w:hAnsi="Times New Roman"/>
        </w:rPr>
        <w:t>Под пуном кривичном и материјално</w:t>
      </w:r>
      <w:r>
        <w:rPr>
          <w:rFonts w:ascii="Times New Roman" w:eastAsia="Calibri" w:hAnsi="Times New Roman"/>
        </w:rPr>
        <w:t>м одговорношћу изјављујем</w:t>
      </w:r>
      <w:r w:rsidRPr="00B56901">
        <w:rPr>
          <w:rFonts w:ascii="Times New Roman" w:eastAsia="Calibri" w:hAnsi="Times New Roman"/>
        </w:rPr>
        <w:t xml:space="preserve"> да сам поштовао обавезе којепроизлазе из важећих прописа о заштити на раду, запошљавању и условима рада и заштити животне</w:t>
      </w:r>
      <w:r>
        <w:rPr>
          <w:rFonts w:ascii="Times New Roman" w:eastAsia="Calibri" w:hAnsi="Times New Roman"/>
        </w:rPr>
        <w:t xml:space="preserve">средине, као и да </w:t>
      </w:r>
      <w:r w:rsidRPr="00783335">
        <w:rPr>
          <w:rFonts w:ascii="Times New Roman" w:eastAsia="Calibri" w:hAnsi="Times New Roman"/>
        </w:rPr>
        <w:t>немам забрану обављања делатности која је на снази у време у време подношења понуда.</w:t>
      </w:r>
    </w:p>
    <w:p w:rsidR="00AA5AEB" w:rsidRPr="00B56901" w:rsidRDefault="00AA5AEB" w:rsidP="00AA5AEB">
      <w:pPr>
        <w:jc w:val="both"/>
        <w:rPr>
          <w:rFonts w:ascii="Times New Roman" w:hAnsi="Times New Roman"/>
        </w:rPr>
      </w:pPr>
    </w:p>
    <w:p w:rsidR="00AA5AEB" w:rsidRPr="00B56901" w:rsidRDefault="00AA5AEB" w:rsidP="00AA5AEB">
      <w:pPr>
        <w:jc w:val="both"/>
        <w:rPr>
          <w:rFonts w:ascii="Times New Roman" w:hAnsi="Times New Roman"/>
        </w:rPr>
      </w:pPr>
    </w:p>
    <w:p w:rsidR="00AA5AEB" w:rsidRPr="00B56901" w:rsidRDefault="00AA5AEB" w:rsidP="00AA5AEB">
      <w:pPr>
        <w:jc w:val="both"/>
        <w:rPr>
          <w:rFonts w:ascii="Times New Roman" w:hAnsi="Times New Roman"/>
        </w:rPr>
      </w:pPr>
    </w:p>
    <w:p w:rsidR="00AA5AEB" w:rsidRPr="00B56901" w:rsidRDefault="00AA5AEB" w:rsidP="00AA5AEB">
      <w:pPr>
        <w:jc w:val="both"/>
        <w:rPr>
          <w:rFonts w:ascii="Times New Roman" w:hAnsi="Times New Roman"/>
        </w:rPr>
      </w:pPr>
      <w:r w:rsidRPr="00B56901">
        <w:rPr>
          <w:rFonts w:ascii="Times New Roman" w:hAnsi="Times New Roman"/>
        </w:rPr>
        <w:t>ПОНУЂАЧ</w:t>
      </w:r>
    </w:p>
    <w:p w:rsidR="00AA5AEB" w:rsidRPr="00B56901" w:rsidRDefault="00AA5AEB" w:rsidP="00AA5AEB">
      <w:pPr>
        <w:jc w:val="both"/>
        <w:rPr>
          <w:rFonts w:ascii="Times New Roman" w:hAnsi="Times New Roman"/>
        </w:rPr>
      </w:pPr>
      <w:r w:rsidRPr="00B56901">
        <w:rPr>
          <w:rFonts w:ascii="Times New Roman" w:hAnsi="Times New Roman"/>
        </w:rPr>
        <w:t xml:space="preserve">                                                                                                          ______________________________</w:t>
      </w:r>
    </w:p>
    <w:p w:rsidR="00AA5AEB" w:rsidRPr="00B56901" w:rsidRDefault="00AA5AEB" w:rsidP="00AA5AEB">
      <w:pPr>
        <w:jc w:val="both"/>
        <w:rPr>
          <w:rFonts w:ascii="Times New Roman" w:hAnsi="Times New Roman"/>
        </w:rPr>
      </w:pPr>
      <w:r w:rsidRPr="00B56901">
        <w:rPr>
          <w:rFonts w:ascii="Times New Roman" w:hAnsi="Times New Roman"/>
        </w:rPr>
        <w:t xml:space="preserve">                                                                                                          ПОТПИС ОВЛАШЋЕНОГ ЛИЦА</w:t>
      </w:r>
    </w:p>
    <w:p w:rsidR="00AA5AEB" w:rsidRPr="00B56901" w:rsidRDefault="00AA5AEB" w:rsidP="00AA5AEB">
      <w:pPr>
        <w:jc w:val="both"/>
        <w:rPr>
          <w:rFonts w:ascii="Times New Roman" w:hAnsi="Times New Roman"/>
        </w:rPr>
      </w:pPr>
      <w:r w:rsidRPr="00B56901">
        <w:rPr>
          <w:rFonts w:ascii="Times New Roman" w:hAnsi="Times New Roman"/>
        </w:rPr>
        <w:t>печат____________________________</w:t>
      </w:r>
    </w:p>
    <w:p w:rsidR="00AA5AEB" w:rsidRDefault="00AA5AEB" w:rsidP="00AA5AEB">
      <w:pPr>
        <w:jc w:val="both"/>
        <w:rPr>
          <w:rFonts w:ascii="Times New Roman" w:hAnsi="Times New Roman"/>
        </w:rPr>
      </w:pPr>
    </w:p>
    <w:p w:rsidR="00AA5AEB" w:rsidRDefault="00AA5AEB" w:rsidP="00AA5AEB">
      <w:pPr>
        <w:jc w:val="both"/>
        <w:rPr>
          <w:rFonts w:ascii="Times New Roman" w:hAnsi="Times New Roman"/>
        </w:rPr>
      </w:pPr>
    </w:p>
    <w:p w:rsidR="00AA5AEB" w:rsidRDefault="00AA5AEB" w:rsidP="00AA5AEB">
      <w:pPr>
        <w:jc w:val="both"/>
        <w:rPr>
          <w:rFonts w:ascii="Times New Roman" w:hAnsi="Times New Roman"/>
        </w:rPr>
      </w:pPr>
    </w:p>
    <w:p w:rsidR="00AA5AEB" w:rsidRDefault="00AA5AEB" w:rsidP="00AA5AEB">
      <w:pPr>
        <w:jc w:val="both"/>
        <w:rPr>
          <w:rFonts w:ascii="Times New Roman" w:hAnsi="Times New Roman"/>
        </w:rPr>
      </w:pPr>
    </w:p>
    <w:p w:rsidR="00AA5AEB" w:rsidRPr="00DC0EDC" w:rsidRDefault="00AA5AEB" w:rsidP="00AA5AEB">
      <w:pPr>
        <w:jc w:val="both"/>
        <w:rPr>
          <w:rFonts w:ascii="Times New Roman" w:hAnsi="Times New Roman"/>
          <w:b/>
          <w:i/>
        </w:rPr>
      </w:pPr>
      <w:r w:rsidRPr="00DC0EDC">
        <w:rPr>
          <w:rFonts w:ascii="Times New Roman" w:hAnsi="Times New Roman"/>
          <w:b/>
          <w:i/>
          <w:highlight w:val="lightGray"/>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A5AEB" w:rsidRDefault="00AA5AEB" w:rsidP="00AA5AEB">
      <w:pPr>
        <w:jc w:val="both"/>
        <w:rPr>
          <w:rFonts w:ascii="Times New Roman" w:hAnsi="Times New Roman"/>
        </w:rPr>
      </w:pPr>
    </w:p>
    <w:p w:rsidR="00C05A60" w:rsidRPr="002E3823" w:rsidRDefault="00C05A60" w:rsidP="00DB2245">
      <w:pPr>
        <w:pStyle w:val="BodyText"/>
      </w:pPr>
    </w:p>
    <w:sectPr w:rsidR="00C05A60" w:rsidRPr="002E3823" w:rsidSect="00986BAF">
      <w:pgSz w:w="11907" w:h="16839" w:code="9"/>
      <w:pgMar w:top="533" w:right="1022" w:bottom="850" w:left="1195" w:header="115" w:footer="58" w:gutter="0"/>
      <w:pgBorders w:offsetFrom="page">
        <w:top w:val="double" w:sz="6" w:space="24" w:color="000000"/>
        <w:left w:val="double" w:sz="6" w:space="24" w:color="000000"/>
        <w:bottom w:val="double" w:sz="6" w:space="24" w:color="000000"/>
        <w:right w:val="double" w:sz="6" w:space="24" w:color="0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EC7" w:rsidRDefault="009B1EC7" w:rsidP="00DF091E">
      <w:pPr>
        <w:spacing w:after="0" w:line="240" w:lineRule="auto"/>
      </w:pPr>
      <w:r>
        <w:separator/>
      </w:r>
    </w:p>
  </w:endnote>
  <w:endnote w:type="continuationSeparator" w:id="1">
    <w:p w:rsidR="009B1EC7" w:rsidRDefault="009B1EC7" w:rsidP="00DF0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Times">
    <w:altName w:val="Courier New"/>
    <w:charset w:val="00"/>
    <w:family w:val="roman"/>
    <w:pitch w:val="variable"/>
    <w:sig w:usb0="00000001"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HelveticaPlain">
    <w:charset w:val="00"/>
    <w:family w:val="auto"/>
    <w:pitch w:val="variable"/>
    <w:sig w:usb0="00000083" w:usb1="00000000" w:usb2="00000000" w:usb3="00000000" w:csb0="00000009"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Cirilica">
    <w:altName w:val="Arial"/>
    <w:charset w:val="00"/>
    <w:family w:val="swiss"/>
    <w:pitch w:val="variable"/>
    <w:sig w:usb0="00000000" w:usb1="00000000" w:usb2="00000000" w:usb3="00000000" w:csb0="00000000" w:csb1="00000000"/>
  </w:font>
  <w:font w:name="BatangChe">
    <w:altName w:val="Arial Unicode MS"/>
    <w:charset w:val="81"/>
    <w:family w:val="modern"/>
    <w:pitch w:val="fixed"/>
    <w:sig w:usb0="B00002AF" w:usb1="69D77CFB" w:usb2="00000030" w:usb3="00000000" w:csb0="000800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DA" w:rsidRDefault="00DD17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1441"/>
      <w:docPartObj>
        <w:docPartGallery w:val="Page Numbers (Bottom of Page)"/>
        <w:docPartUnique/>
      </w:docPartObj>
    </w:sdtPr>
    <w:sdtContent>
      <w:p w:rsidR="00496668" w:rsidRDefault="00FA63A2">
        <w:pPr>
          <w:pStyle w:val="Footer"/>
          <w:jc w:val="right"/>
        </w:pPr>
        <w:fldSimple w:instr=" PAGE   \* MERGEFORMAT ">
          <w:r w:rsidR="00FC4BA0">
            <w:rPr>
              <w:noProof/>
            </w:rPr>
            <w:t>1</w:t>
          </w:r>
        </w:fldSimple>
      </w:p>
    </w:sdtContent>
  </w:sdt>
  <w:p w:rsidR="00496668" w:rsidRDefault="004966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DA" w:rsidRDefault="00DD17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EC7" w:rsidRDefault="009B1EC7" w:rsidP="00DF091E">
      <w:pPr>
        <w:spacing w:after="0" w:line="240" w:lineRule="auto"/>
      </w:pPr>
      <w:r>
        <w:separator/>
      </w:r>
    </w:p>
  </w:footnote>
  <w:footnote w:type="continuationSeparator" w:id="1">
    <w:p w:rsidR="009B1EC7" w:rsidRDefault="009B1EC7" w:rsidP="00DF09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668" w:rsidRDefault="00FA63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3501" o:spid="_x0000_s2059" type="#_x0000_t136" style="position:absolute;margin-left:0;margin-top:0;width:605.95pt;height:100.95pt;rotation:315;z-index:-251658752;mso-position-horizontal:center;mso-position-horizontal-relative:margin;mso-position-vertical:center;mso-position-vertical-relative:margin" o:allowincell="f" fillcolor="#f2f2f2" stroked="f">
          <v:textpath style="font-family:&quot;Times New Roman&quot;;font-size:1pt" string="СРБИЈАШУМЕ"/>
          <w10:wrap anchorx="margin" anchory="margin"/>
        </v:shape>
      </w:pict>
    </w:r>
  </w:p>
  <w:p w:rsidR="00496668" w:rsidRDefault="0049666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668" w:rsidRPr="00B579CB" w:rsidRDefault="00496668" w:rsidP="00B579CB">
    <w:pPr>
      <w:pStyle w:val="Header"/>
      <w:pBdr>
        <w:between w:val="single" w:sz="4" w:space="1" w:color="4F81BD"/>
      </w:pBdr>
      <w:jc w:val="center"/>
      <w:rPr>
        <w:rFonts w:ascii="Times New Roman" w:hAnsi="Times New Roman"/>
        <w:color w:val="76923C"/>
        <w:lang w:val="sr-Cyrl-CS"/>
      </w:rPr>
    </w:pPr>
    <w:r w:rsidRPr="00B579CB">
      <w:rPr>
        <w:rFonts w:ascii="Times New Roman" w:hAnsi="Times New Roman"/>
        <w:vanish/>
        <w:color w:val="76923C"/>
        <w:highlight w:val="yellow"/>
        <w:lang w:val="ru-RU"/>
      </w:rPr>
      <w:t>&lt;</w:t>
    </w:r>
    <w:r w:rsidRPr="0005766E">
      <w:rPr>
        <w:rFonts w:ascii="Times New Roman" w:hAnsi="Times New Roman"/>
        <w:color w:val="76923C"/>
        <w:lang w:val="sr-Cyrl-CS"/>
      </w:rPr>
      <w:t xml:space="preserve">ЈП „СРБИЈАШУМЕ“ – Конкурсна документација за јавну набавку </w:t>
    </w:r>
    <w:r w:rsidR="006548B6">
      <w:rPr>
        <w:rFonts w:ascii="Times New Roman" w:hAnsi="Times New Roman"/>
        <w:color w:val="76923C"/>
      </w:rPr>
      <w:t>55</w:t>
    </w:r>
    <w:r>
      <w:rPr>
        <w:rFonts w:ascii="Times New Roman" w:hAnsi="Times New Roman"/>
        <w:color w:val="76923C"/>
        <w:lang w:val="sr-Cyrl-CS"/>
      </w:rPr>
      <w:t>/20</w:t>
    </w:r>
    <w:r w:rsidR="006548B6">
      <w:rPr>
        <w:rFonts w:ascii="Times New Roman" w:hAnsi="Times New Roman"/>
        <w:color w:val="76923C"/>
      </w:rPr>
      <w:t>20</w:t>
    </w:r>
    <w:r w:rsidRPr="0005766E">
      <w:rPr>
        <w:rFonts w:ascii="Times New Roman" w:hAnsi="Times New Roman"/>
        <w:color w:val="76923C"/>
        <w:lang w:val="sr-Cyrl-CS"/>
      </w:rPr>
      <w:t xml:space="preserve"> у отвореном поступку </w:t>
    </w:r>
    <w:r w:rsidRPr="00B579CB">
      <w:rPr>
        <w:rFonts w:ascii="Times New Roman" w:hAnsi="Times New Roman"/>
        <w:vanish/>
        <w:color w:val="76923C"/>
        <w:highlight w:val="yellow"/>
        <w:lang w:val="ru-RU"/>
      </w:rPr>
      <w:t>&gt;</w:t>
    </w:r>
    <w:r w:rsidR="00FA63A2">
      <w:rPr>
        <w:rFonts w:ascii="Times New Roman" w:hAnsi="Times New Roman"/>
        <w:noProof/>
        <w:color w:val="76923C"/>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3502" o:spid="_x0000_s2060" type="#_x0000_t136" style="position:absolute;left:0;text-align:left;margin-left:0;margin-top:0;width:605.95pt;height:100.95pt;rotation:315;z-index:-251657728;mso-position-horizontal:center;mso-position-horizontal-relative:margin;mso-position-vertical:center;mso-position-vertical-relative:margin" o:allowincell="f" fillcolor="#f2f2f2" stroked="f">
          <v:textpath style="font-family:&quot;Times New Roman&quot;;font-size:1pt" string="СРБИЈАШУМЕ"/>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668" w:rsidRDefault="00FA63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3500" o:spid="_x0000_s2058" type="#_x0000_t136" style="position:absolute;margin-left:0;margin-top:0;width:605.95pt;height:100.95pt;rotation:315;z-index:-251659776;mso-position-horizontal:center;mso-position-horizontal-relative:margin;mso-position-vertical:center;mso-position-vertical-relative:margin" o:allowincell="f" fillcolor="#f2f2f2" stroked="f">
          <v:textpath style="font-family:&quot;Times New Roman&quot;;font-size:1pt" string="СРБИЈАШУМЕ"/>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170" w:rsidRPr="00B579CB" w:rsidRDefault="001D3170" w:rsidP="00B579CB">
    <w:pPr>
      <w:pStyle w:val="Header"/>
      <w:pBdr>
        <w:between w:val="single" w:sz="4" w:space="1" w:color="4F81BD"/>
      </w:pBdr>
      <w:jc w:val="center"/>
      <w:rPr>
        <w:rFonts w:ascii="Times New Roman" w:hAnsi="Times New Roman"/>
        <w:color w:val="76923C"/>
        <w:lang w:val="sr-Cyrl-CS"/>
      </w:rPr>
    </w:pPr>
    <w:r w:rsidRPr="00B579CB">
      <w:rPr>
        <w:rFonts w:ascii="Times New Roman" w:hAnsi="Times New Roman"/>
        <w:vanish/>
        <w:color w:val="76923C"/>
        <w:highlight w:val="yellow"/>
        <w:lang w:val="ru-RU"/>
      </w:rPr>
      <w:t>&lt;</w:t>
    </w:r>
    <w:r w:rsidRPr="0005766E">
      <w:rPr>
        <w:rFonts w:ascii="Times New Roman" w:hAnsi="Times New Roman"/>
        <w:color w:val="76923C"/>
        <w:lang w:val="sr-Cyrl-CS"/>
      </w:rPr>
      <w:t xml:space="preserve">ЈП „СРБИЈАШУМЕ“ – Конкурсна документација за јавну набавку </w:t>
    </w:r>
    <w:r>
      <w:rPr>
        <w:rFonts w:ascii="Times New Roman" w:hAnsi="Times New Roman"/>
        <w:color w:val="76923C"/>
      </w:rPr>
      <w:t>55</w:t>
    </w:r>
    <w:r>
      <w:rPr>
        <w:rFonts w:ascii="Times New Roman" w:hAnsi="Times New Roman"/>
        <w:color w:val="76923C"/>
        <w:lang w:val="sr-Cyrl-CS"/>
      </w:rPr>
      <w:t>/20</w:t>
    </w:r>
    <w:r>
      <w:rPr>
        <w:rFonts w:ascii="Times New Roman" w:hAnsi="Times New Roman"/>
        <w:color w:val="76923C"/>
      </w:rPr>
      <w:t>20</w:t>
    </w:r>
    <w:r w:rsidRPr="0005766E">
      <w:rPr>
        <w:rFonts w:ascii="Times New Roman" w:hAnsi="Times New Roman"/>
        <w:color w:val="76923C"/>
        <w:lang w:val="sr-Cyrl-CS"/>
      </w:rPr>
      <w:t xml:space="preserve"> у отвореном поступку </w:t>
    </w:r>
    <w:r w:rsidRPr="00B579CB">
      <w:rPr>
        <w:rFonts w:ascii="Times New Roman" w:hAnsi="Times New Roman"/>
        <w:vanish/>
        <w:color w:val="76923C"/>
        <w:highlight w:val="yellow"/>
        <w:lang w:val="ru-RU"/>
      </w:rPr>
      <w:t>&gt;</w:t>
    </w:r>
    <w:r w:rsidR="00FA63A2">
      <w:rPr>
        <w:rFonts w:ascii="Times New Roman" w:hAnsi="Times New Roman"/>
        <w:noProof/>
        <w:color w:val="76923C"/>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605.95pt;height:100.95pt;rotation:315;z-index:-251651584;mso-position-horizontal:center;mso-position-horizontal-relative:margin;mso-position-vertical:center;mso-position-vertical-relative:margin" o:allowincell="f" fillcolor="#f2f2f2" stroked="f">
          <v:textpath style="font-family:&quot;Times New Roman&quot;;font-size:1pt" string="СРБИЈАШУМЕ"/>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668" w:rsidRPr="00B579CB" w:rsidRDefault="00496668" w:rsidP="003F65C9">
    <w:pPr>
      <w:pStyle w:val="Header"/>
      <w:pBdr>
        <w:between w:val="single" w:sz="4" w:space="1" w:color="4F81BD"/>
      </w:pBdr>
      <w:rPr>
        <w:rFonts w:ascii="Times New Roman" w:hAnsi="Times New Roman"/>
        <w:color w:val="76923C"/>
        <w:lang w:val="sr-Cyrl-CS"/>
      </w:rPr>
    </w:pPr>
    <w:r w:rsidRPr="00B579CB">
      <w:rPr>
        <w:rFonts w:ascii="Times New Roman" w:hAnsi="Times New Roman"/>
        <w:vanish/>
        <w:color w:val="76923C"/>
        <w:highlight w:val="yellow"/>
        <w:lang w:val="ru-RU"/>
      </w:rPr>
      <w:t>&lt;</w:t>
    </w:r>
    <w:r w:rsidRPr="0005766E">
      <w:rPr>
        <w:rFonts w:ascii="Times New Roman" w:hAnsi="Times New Roman"/>
        <w:color w:val="76923C"/>
        <w:lang w:val="sr-Cyrl-CS"/>
      </w:rPr>
      <w:t xml:space="preserve">ЈП „СРБИЈАШУМЕ“ – Конкурсна документација за јавну набавку </w:t>
    </w:r>
    <w:r w:rsidR="008428C3">
      <w:rPr>
        <w:rFonts w:ascii="Times New Roman" w:hAnsi="Times New Roman"/>
        <w:color w:val="76923C"/>
        <w:lang w:val="sr-Cyrl-CS"/>
      </w:rPr>
      <w:t>55</w:t>
    </w:r>
    <w:r>
      <w:rPr>
        <w:rFonts w:ascii="Times New Roman" w:hAnsi="Times New Roman"/>
        <w:color w:val="76923C"/>
        <w:lang w:val="sr-Cyrl-CS"/>
      </w:rPr>
      <w:t>/20</w:t>
    </w:r>
    <w:r w:rsidR="008428C3">
      <w:rPr>
        <w:rFonts w:ascii="Times New Roman" w:hAnsi="Times New Roman"/>
        <w:color w:val="76923C"/>
        <w:lang w:val="sr-Cyrl-CS"/>
      </w:rPr>
      <w:t>20</w:t>
    </w:r>
    <w:r w:rsidRPr="0005766E">
      <w:rPr>
        <w:rFonts w:ascii="Times New Roman" w:hAnsi="Times New Roman"/>
        <w:color w:val="76923C"/>
        <w:lang w:val="sr-Cyrl-CS"/>
      </w:rPr>
      <w:t xml:space="preserve"> у отвореном поступку </w:t>
    </w:r>
    <w:r w:rsidRPr="00B579CB">
      <w:rPr>
        <w:rFonts w:ascii="Times New Roman" w:hAnsi="Times New Roman"/>
        <w:vanish/>
        <w:color w:val="76923C"/>
        <w:highlight w:val="yellow"/>
        <w:lang w:val="ru-RU"/>
      </w:rPr>
      <w:t>&gt;</w:t>
    </w:r>
    <w:r w:rsidR="00FA63A2">
      <w:rPr>
        <w:rFonts w:ascii="Times New Roman" w:hAnsi="Times New Roman"/>
        <w:noProof/>
        <w:color w:val="76923C"/>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605.95pt;height:100.95pt;rotation:315;z-index:-251655680;mso-position-horizontal:center;mso-position-horizontal-relative:margin;mso-position-vertical:center;mso-position-vertical-relative:margin" o:allowincell="f" fillcolor="#f2f2f2" stroked="f">
          <v:textpath style="font-family:&quot;Times New Roman&quot;;font-size:1pt" string="СРБИЈАШУМЕ"/>
          <w10:wrap anchorx="margin" anchory="margin"/>
        </v:shape>
      </w:pict>
    </w:r>
  </w:p>
  <w:p w:rsidR="00496668" w:rsidRDefault="0049666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668" w:rsidRPr="00B579CB" w:rsidRDefault="00496668" w:rsidP="00B579CB">
    <w:pPr>
      <w:pStyle w:val="Header"/>
      <w:pBdr>
        <w:between w:val="single" w:sz="4" w:space="1" w:color="4F81BD"/>
      </w:pBdr>
      <w:jc w:val="center"/>
      <w:rPr>
        <w:rFonts w:ascii="Times New Roman" w:hAnsi="Times New Roman"/>
        <w:color w:val="76923C"/>
        <w:lang w:val="sr-Cyrl-CS"/>
      </w:rPr>
    </w:pPr>
    <w:r w:rsidRPr="00B579CB">
      <w:rPr>
        <w:rFonts w:ascii="Times New Roman" w:hAnsi="Times New Roman"/>
        <w:vanish/>
        <w:color w:val="76923C"/>
        <w:highlight w:val="yellow"/>
        <w:lang w:val="ru-RU"/>
      </w:rPr>
      <w:t>&lt;</w:t>
    </w:r>
    <w:r w:rsidRPr="0005766E">
      <w:rPr>
        <w:rFonts w:ascii="Times New Roman" w:hAnsi="Times New Roman"/>
        <w:color w:val="76923C"/>
        <w:lang w:val="sr-Cyrl-CS"/>
      </w:rPr>
      <w:t xml:space="preserve">ЈП „СРБИЈАШУМЕ“ – Конкурсна документација за јавну набавку </w:t>
    </w:r>
    <w:r w:rsidR="00E24AA4">
      <w:rPr>
        <w:rFonts w:ascii="Times New Roman" w:hAnsi="Times New Roman"/>
        <w:color w:val="76923C"/>
      </w:rPr>
      <w:t>55</w:t>
    </w:r>
    <w:r>
      <w:rPr>
        <w:rFonts w:ascii="Times New Roman" w:hAnsi="Times New Roman"/>
        <w:color w:val="76923C"/>
        <w:lang w:val="sr-Cyrl-CS"/>
      </w:rPr>
      <w:t>/20</w:t>
    </w:r>
    <w:r w:rsidR="00E24AA4">
      <w:rPr>
        <w:rFonts w:ascii="Times New Roman" w:hAnsi="Times New Roman"/>
        <w:color w:val="76923C"/>
      </w:rPr>
      <w:t>20</w:t>
    </w:r>
    <w:r w:rsidRPr="0005766E">
      <w:rPr>
        <w:rFonts w:ascii="Times New Roman" w:hAnsi="Times New Roman"/>
        <w:color w:val="76923C"/>
        <w:lang w:val="sr-Cyrl-CS"/>
      </w:rPr>
      <w:t xml:space="preserve"> у отвореном поступку </w:t>
    </w:r>
    <w:r w:rsidRPr="00B579CB">
      <w:rPr>
        <w:rFonts w:ascii="Times New Roman" w:hAnsi="Times New Roman"/>
        <w:vanish/>
        <w:color w:val="76923C"/>
        <w:highlight w:val="yellow"/>
        <w:lang w:val="ru-RU"/>
      </w:rPr>
      <w:t>&gt;</w:t>
    </w:r>
    <w:r w:rsidR="00FA63A2">
      <w:rPr>
        <w:rFonts w:ascii="Times New Roman" w:hAnsi="Times New Roman"/>
        <w:noProof/>
        <w:color w:val="76923C"/>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605.95pt;height:100.95pt;rotation:315;z-index:-251653632;mso-position-horizontal:center;mso-position-horizontal-relative:margin;mso-position-vertical:center;mso-position-vertical-relative:margin" o:allowincell="f" fillcolor="#f2f2f2" stroked="f">
          <v:textpath style="font-family:&quot;Times New Roman&quot;;font-size:1pt" string="СРБИЈАШУМЕ"/>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lvl w:ilvl="0">
      <w:start w:val="1"/>
      <w:numFmt w:val="decimal"/>
      <w:lvlText w:val="%1."/>
      <w:lvlJc w:val="left"/>
      <w:pPr>
        <w:tabs>
          <w:tab w:val="num" w:pos="1260"/>
        </w:tabs>
        <w:ind w:left="12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630"/>
        </w:tabs>
        <w:ind w:left="630" w:hanging="360"/>
      </w:pPr>
    </w:lvl>
    <w:lvl w:ilvl="2">
      <w:start w:val="1"/>
      <w:numFmt w:val="lowerRoman"/>
      <w:lvlText w:val="%3."/>
      <w:lvlJc w:val="left"/>
      <w:pPr>
        <w:tabs>
          <w:tab w:val="num" w:pos="1350"/>
        </w:tabs>
        <w:ind w:left="1350" w:hanging="180"/>
      </w:pPr>
    </w:lvl>
    <w:lvl w:ilvl="3">
      <w:start w:val="1"/>
      <w:numFmt w:val="decimal"/>
      <w:lvlText w:val="%4."/>
      <w:lvlJc w:val="left"/>
      <w:pPr>
        <w:tabs>
          <w:tab w:val="num" w:pos="2070"/>
        </w:tabs>
        <w:ind w:left="2070" w:hanging="360"/>
      </w:pPr>
    </w:lvl>
    <w:lvl w:ilvl="4">
      <w:start w:val="1"/>
      <w:numFmt w:val="lowerLetter"/>
      <w:lvlText w:val="%5."/>
      <w:lvlJc w:val="left"/>
      <w:pPr>
        <w:tabs>
          <w:tab w:val="num" w:pos="2790"/>
        </w:tabs>
        <w:ind w:left="2790" w:hanging="360"/>
      </w:pPr>
    </w:lvl>
    <w:lvl w:ilvl="5">
      <w:start w:val="1"/>
      <w:numFmt w:val="lowerRoman"/>
      <w:lvlText w:val="%6."/>
      <w:lvlJc w:val="left"/>
      <w:pPr>
        <w:tabs>
          <w:tab w:val="num" w:pos="3510"/>
        </w:tabs>
        <w:ind w:left="3510" w:hanging="180"/>
      </w:pPr>
    </w:lvl>
    <w:lvl w:ilvl="6">
      <w:start w:val="1"/>
      <w:numFmt w:val="decimal"/>
      <w:lvlText w:val="%7."/>
      <w:lvlJc w:val="left"/>
      <w:pPr>
        <w:tabs>
          <w:tab w:val="num" w:pos="4230"/>
        </w:tabs>
        <w:ind w:left="4230" w:hanging="360"/>
      </w:pPr>
    </w:lvl>
    <w:lvl w:ilvl="7">
      <w:start w:val="1"/>
      <w:numFmt w:val="lowerLetter"/>
      <w:lvlText w:val="%8."/>
      <w:lvlJc w:val="left"/>
      <w:pPr>
        <w:tabs>
          <w:tab w:val="num" w:pos="4950"/>
        </w:tabs>
        <w:ind w:left="4950" w:hanging="360"/>
      </w:pPr>
    </w:lvl>
    <w:lvl w:ilvl="8">
      <w:start w:val="1"/>
      <w:numFmt w:val="lowerRoman"/>
      <w:lvlText w:val="%9."/>
      <w:lvlJc w:val="left"/>
      <w:pPr>
        <w:tabs>
          <w:tab w:val="num" w:pos="5670"/>
        </w:tabs>
        <w:ind w:left="5670" w:hanging="180"/>
      </w:pPr>
    </w:lvl>
  </w:abstractNum>
  <w:abstractNum w:abstractNumId="10">
    <w:nsid w:val="01210580"/>
    <w:multiLevelType w:val="hybridMultilevel"/>
    <w:tmpl w:val="26EEC2AE"/>
    <w:lvl w:ilvl="0" w:tplc="D56ABBDA">
      <w:start w:val="5"/>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074813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C624A9A"/>
    <w:multiLevelType w:val="hybridMultilevel"/>
    <w:tmpl w:val="5D04EB08"/>
    <w:lvl w:ilvl="0" w:tplc="8B2461DE">
      <w:start w:val="1"/>
      <w:numFmt w:val="bullet"/>
      <w:lvlText w:val=""/>
      <w:lvlJc w:val="left"/>
      <w:pPr>
        <w:ind w:left="735" w:hanging="360"/>
      </w:pPr>
      <w:rPr>
        <w:rFonts w:ascii="Symbol" w:hAnsi="Symbol" w:hint="default"/>
      </w:rPr>
    </w:lvl>
    <w:lvl w:ilvl="1" w:tplc="241A0003" w:tentative="1">
      <w:start w:val="1"/>
      <w:numFmt w:val="bullet"/>
      <w:lvlText w:val="o"/>
      <w:lvlJc w:val="left"/>
      <w:pPr>
        <w:ind w:left="1455" w:hanging="360"/>
      </w:pPr>
      <w:rPr>
        <w:rFonts w:ascii="Courier New" w:hAnsi="Courier New" w:cs="Courier New" w:hint="default"/>
      </w:rPr>
    </w:lvl>
    <w:lvl w:ilvl="2" w:tplc="241A0005" w:tentative="1">
      <w:start w:val="1"/>
      <w:numFmt w:val="bullet"/>
      <w:lvlText w:val=""/>
      <w:lvlJc w:val="left"/>
      <w:pPr>
        <w:ind w:left="2175" w:hanging="360"/>
      </w:pPr>
      <w:rPr>
        <w:rFonts w:ascii="Wingdings" w:hAnsi="Wingdings" w:hint="default"/>
      </w:rPr>
    </w:lvl>
    <w:lvl w:ilvl="3" w:tplc="241A0001" w:tentative="1">
      <w:start w:val="1"/>
      <w:numFmt w:val="bullet"/>
      <w:lvlText w:val=""/>
      <w:lvlJc w:val="left"/>
      <w:pPr>
        <w:ind w:left="2895" w:hanging="360"/>
      </w:pPr>
      <w:rPr>
        <w:rFonts w:ascii="Symbol" w:hAnsi="Symbol" w:hint="default"/>
      </w:rPr>
    </w:lvl>
    <w:lvl w:ilvl="4" w:tplc="241A0003" w:tentative="1">
      <w:start w:val="1"/>
      <w:numFmt w:val="bullet"/>
      <w:lvlText w:val="o"/>
      <w:lvlJc w:val="left"/>
      <w:pPr>
        <w:ind w:left="3615" w:hanging="360"/>
      </w:pPr>
      <w:rPr>
        <w:rFonts w:ascii="Courier New" w:hAnsi="Courier New" w:cs="Courier New" w:hint="default"/>
      </w:rPr>
    </w:lvl>
    <w:lvl w:ilvl="5" w:tplc="241A0005" w:tentative="1">
      <w:start w:val="1"/>
      <w:numFmt w:val="bullet"/>
      <w:lvlText w:val=""/>
      <w:lvlJc w:val="left"/>
      <w:pPr>
        <w:ind w:left="4335" w:hanging="360"/>
      </w:pPr>
      <w:rPr>
        <w:rFonts w:ascii="Wingdings" w:hAnsi="Wingdings" w:hint="default"/>
      </w:rPr>
    </w:lvl>
    <w:lvl w:ilvl="6" w:tplc="241A0001" w:tentative="1">
      <w:start w:val="1"/>
      <w:numFmt w:val="bullet"/>
      <w:lvlText w:val=""/>
      <w:lvlJc w:val="left"/>
      <w:pPr>
        <w:ind w:left="5055" w:hanging="360"/>
      </w:pPr>
      <w:rPr>
        <w:rFonts w:ascii="Symbol" w:hAnsi="Symbol" w:hint="default"/>
      </w:rPr>
    </w:lvl>
    <w:lvl w:ilvl="7" w:tplc="241A0003" w:tentative="1">
      <w:start w:val="1"/>
      <w:numFmt w:val="bullet"/>
      <w:lvlText w:val="o"/>
      <w:lvlJc w:val="left"/>
      <w:pPr>
        <w:ind w:left="5775" w:hanging="360"/>
      </w:pPr>
      <w:rPr>
        <w:rFonts w:ascii="Courier New" w:hAnsi="Courier New" w:cs="Courier New" w:hint="default"/>
      </w:rPr>
    </w:lvl>
    <w:lvl w:ilvl="8" w:tplc="241A0005" w:tentative="1">
      <w:start w:val="1"/>
      <w:numFmt w:val="bullet"/>
      <w:lvlText w:val=""/>
      <w:lvlJc w:val="left"/>
      <w:pPr>
        <w:ind w:left="6495" w:hanging="360"/>
      </w:pPr>
      <w:rPr>
        <w:rFonts w:ascii="Wingdings" w:hAnsi="Wingdings" w:hint="default"/>
      </w:rPr>
    </w:lvl>
  </w:abstractNum>
  <w:abstractNum w:abstractNumId="13">
    <w:nsid w:val="10DB59BE"/>
    <w:multiLevelType w:val="hybridMultilevel"/>
    <w:tmpl w:val="3F5C03BE"/>
    <w:lvl w:ilvl="0" w:tplc="7E749992">
      <w:start w:val="1"/>
      <w:numFmt w:val="bullet"/>
      <w:lvlText w:val="-"/>
      <w:lvlJc w:val="left"/>
      <w:pPr>
        <w:tabs>
          <w:tab w:val="num" w:pos="851"/>
        </w:tabs>
        <w:ind w:left="851" w:hanging="284"/>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13F71CBC"/>
    <w:multiLevelType w:val="hybridMultilevel"/>
    <w:tmpl w:val="10A8750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2138DE"/>
    <w:multiLevelType w:val="hybridMultilevel"/>
    <w:tmpl w:val="D872145A"/>
    <w:lvl w:ilvl="0" w:tplc="400A531C">
      <w:start w:val="1"/>
      <w:numFmt w:val="decimal"/>
      <w:lvlText w:val="%1."/>
      <w:lvlJc w:val="left"/>
      <w:pPr>
        <w:tabs>
          <w:tab w:val="num" w:pos="720"/>
        </w:tabs>
        <w:ind w:left="720" w:hanging="360"/>
      </w:pPr>
      <w:rPr>
        <w:rFonts w:hint="default"/>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CD0972"/>
    <w:multiLevelType w:val="hybridMultilevel"/>
    <w:tmpl w:val="25E669DC"/>
    <w:lvl w:ilvl="0" w:tplc="8B2461D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17D62A8D"/>
    <w:multiLevelType w:val="hybridMultilevel"/>
    <w:tmpl w:val="2158934C"/>
    <w:lvl w:ilvl="0" w:tplc="711829BC">
      <w:start w:val="1"/>
      <w:numFmt w:val="bullet"/>
      <w:lvlText w:val="•"/>
      <w:lvlJc w:val="left"/>
      <w:pPr>
        <w:tabs>
          <w:tab w:val="num" w:pos="720"/>
        </w:tabs>
        <w:ind w:left="720" w:hanging="360"/>
      </w:pPr>
      <w:rPr>
        <w:rFonts w:ascii="Times New Roman" w:hAnsi="Times New Roman" w:hint="default"/>
      </w:rPr>
    </w:lvl>
    <w:lvl w:ilvl="1" w:tplc="710408B2" w:tentative="1">
      <w:start w:val="1"/>
      <w:numFmt w:val="bullet"/>
      <w:lvlText w:val="•"/>
      <w:lvlJc w:val="left"/>
      <w:pPr>
        <w:tabs>
          <w:tab w:val="num" w:pos="1440"/>
        </w:tabs>
        <w:ind w:left="1440" w:hanging="360"/>
      </w:pPr>
      <w:rPr>
        <w:rFonts w:ascii="Times New Roman" w:hAnsi="Times New Roman" w:hint="default"/>
      </w:rPr>
    </w:lvl>
    <w:lvl w:ilvl="2" w:tplc="D3CCE50C" w:tentative="1">
      <w:start w:val="1"/>
      <w:numFmt w:val="bullet"/>
      <w:lvlText w:val="•"/>
      <w:lvlJc w:val="left"/>
      <w:pPr>
        <w:tabs>
          <w:tab w:val="num" w:pos="2160"/>
        </w:tabs>
        <w:ind w:left="2160" w:hanging="360"/>
      </w:pPr>
      <w:rPr>
        <w:rFonts w:ascii="Times New Roman" w:hAnsi="Times New Roman" w:hint="default"/>
      </w:rPr>
    </w:lvl>
    <w:lvl w:ilvl="3" w:tplc="99FCD152" w:tentative="1">
      <w:start w:val="1"/>
      <w:numFmt w:val="bullet"/>
      <w:lvlText w:val="•"/>
      <w:lvlJc w:val="left"/>
      <w:pPr>
        <w:tabs>
          <w:tab w:val="num" w:pos="2880"/>
        </w:tabs>
        <w:ind w:left="2880" w:hanging="360"/>
      </w:pPr>
      <w:rPr>
        <w:rFonts w:ascii="Times New Roman" w:hAnsi="Times New Roman" w:hint="default"/>
      </w:rPr>
    </w:lvl>
    <w:lvl w:ilvl="4" w:tplc="CCE4E15C" w:tentative="1">
      <w:start w:val="1"/>
      <w:numFmt w:val="bullet"/>
      <w:lvlText w:val="•"/>
      <w:lvlJc w:val="left"/>
      <w:pPr>
        <w:tabs>
          <w:tab w:val="num" w:pos="3600"/>
        </w:tabs>
        <w:ind w:left="3600" w:hanging="360"/>
      </w:pPr>
      <w:rPr>
        <w:rFonts w:ascii="Times New Roman" w:hAnsi="Times New Roman" w:hint="default"/>
      </w:rPr>
    </w:lvl>
    <w:lvl w:ilvl="5" w:tplc="2B9EB7BA" w:tentative="1">
      <w:start w:val="1"/>
      <w:numFmt w:val="bullet"/>
      <w:lvlText w:val="•"/>
      <w:lvlJc w:val="left"/>
      <w:pPr>
        <w:tabs>
          <w:tab w:val="num" w:pos="4320"/>
        </w:tabs>
        <w:ind w:left="4320" w:hanging="360"/>
      </w:pPr>
      <w:rPr>
        <w:rFonts w:ascii="Times New Roman" w:hAnsi="Times New Roman" w:hint="default"/>
      </w:rPr>
    </w:lvl>
    <w:lvl w:ilvl="6" w:tplc="0E425CB2" w:tentative="1">
      <w:start w:val="1"/>
      <w:numFmt w:val="bullet"/>
      <w:lvlText w:val="•"/>
      <w:lvlJc w:val="left"/>
      <w:pPr>
        <w:tabs>
          <w:tab w:val="num" w:pos="5040"/>
        </w:tabs>
        <w:ind w:left="5040" w:hanging="360"/>
      </w:pPr>
      <w:rPr>
        <w:rFonts w:ascii="Times New Roman" w:hAnsi="Times New Roman" w:hint="default"/>
      </w:rPr>
    </w:lvl>
    <w:lvl w:ilvl="7" w:tplc="90B26A08" w:tentative="1">
      <w:start w:val="1"/>
      <w:numFmt w:val="bullet"/>
      <w:lvlText w:val="•"/>
      <w:lvlJc w:val="left"/>
      <w:pPr>
        <w:tabs>
          <w:tab w:val="num" w:pos="5760"/>
        </w:tabs>
        <w:ind w:left="5760" w:hanging="360"/>
      </w:pPr>
      <w:rPr>
        <w:rFonts w:ascii="Times New Roman" w:hAnsi="Times New Roman" w:hint="default"/>
      </w:rPr>
    </w:lvl>
    <w:lvl w:ilvl="8" w:tplc="3D1A70A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62064E1"/>
    <w:multiLevelType w:val="hybridMultilevel"/>
    <w:tmpl w:val="0DA860A8"/>
    <w:lvl w:ilvl="0" w:tplc="395AB584">
      <w:start w:val="1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B964985"/>
    <w:multiLevelType w:val="multilevel"/>
    <w:tmpl w:val="2C040074"/>
    <w:lvl w:ilvl="0">
      <w:start w:val="1"/>
      <w:numFmt w:val="decimal"/>
      <w:lvlText w:val="%1."/>
      <w:lvlJc w:val="left"/>
      <w:pPr>
        <w:ind w:left="644" w:hanging="360"/>
      </w:pPr>
    </w:lvl>
    <w:lvl w:ilvl="1">
      <w:start w:val="1"/>
      <w:numFmt w:val="decimal"/>
      <w:lvlText w:val="%1.%2."/>
      <w:lvlJc w:val="left"/>
      <w:pPr>
        <w:ind w:left="107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nsid w:val="305D2582"/>
    <w:multiLevelType w:val="singleLevel"/>
    <w:tmpl w:val="2A7ADA42"/>
    <w:lvl w:ilvl="0">
      <w:start w:val="2"/>
      <w:numFmt w:val="bullet"/>
      <w:lvlText w:val="-"/>
      <w:lvlJc w:val="left"/>
      <w:pPr>
        <w:tabs>
          <w:tab w:val="num" w:pos="360"/>
        </w:tabs>
        <w:ind w:left="360" w:hanging="360"/>
      </w:pPr>
      <w:rPr>
        <w:rFonts w:ascii="Times New Roman" w:hAnsi="Times New Roman" w:hint="default"/>
      </w:rPr>
    </w:lvl>
  </w:abstractNum>
  <w:abstractNum w:abstractNumId="22">
    <w:nsid w:val="349F63FB"/>
    <w:multiLevelType w:val="hybridMultilevel"/>
    <w:tmpl w:val="69D0BBEC"/>
    <w:lvl w:ilvl="0" w:tplc="DC74ECB4">
      <w:start w:val="1"/>
      <w:numFmt w:val="upperRoman"/>
      <w:lvlText w:val="%1."/>
      <w:lvlJc w:val="righ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9720E9B"/>
    <w:multiLevelType w:val="hybridMultilevel"/>
    <w:tmpl w:val="EA10FD6A"/>
    <w:lvl w:ilvl="0" w:tplc="081A000F">
      <w:start w:val="1"/>
      <w:numFmt w:val="decimal"/>
      <w:lvlText w:val="%1."/>
      <w:lvlJc w:val="left"/>
      <w:pPr>
        <w:tabs>
          <w:tab w:val="num" w:pos="1200"/>
        </w:tabs>
        <w:ind w:left="120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4">
    <w:nsid w:val="3E6D2885"/>
    <w:multiLevelType w:val="hybridMultilevel"/>
    <w:tmpl w:val="A350BC2E"/>
    <w:lvl w:ilvl="0" w:tplc="241A000F">
      <w:start w:val="1"/>
      <w:numFmt w:val="decimal"/>
      <w:lvlText w:val="%1."/>
      <w:lvlJc w:val="left"/>
      <w:pPr>
        <w:tabs>
          <w:tab w:val="num" w:pos="720"/>
        </w:tabs>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5">
    <w:nsid w:val="407F0274"/>
    <w:multiLevelType w:val="hybridMultilevel"/>
    <w:tmpl w:val="6DD88758"/>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6">
    <w:nsid w:val="40D4338D"/>
    <w:multiLevelType w:val="hybridMultilevel"/>
    <w:tmpl w:val="299CA1E8"/>
    <w:lvl w:ilvl="0" w:tplc="0409000F">
      <w:start w:val="1"/>
      <w:numFmt w:val="decimal"/>
      <w:lvlText w:val="%1."/>
      <w:lvlJc w:val="left"/>
      <w:pPr>
        <w:ind w:left="80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D12EBC"/>
    <w:multiLevelType w:val="hybridMultilevel"/>
    <w:tmpl w:val="73B0A4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nsid w:val="470B40D2"/>
    <w:multiLevelType w:val="hybridMultilevel"/>
    <w:tmpl w:val="CE148A50"/>
    <w:lvl w:ilvl="0" w:tplc="43FC9724">
      <w:start w:val="1"/>
      <w:numFmt w:val="bullet"/>
      <w:lvlText w:val="-"/>
      <w:lvlJc w:val="left"/>
      <w:pPr>
        <w:tabs>
          <w:tab w:val="num" w:pos="397"/>
        </w:tabs>
        <w:ind w:left="397" w:hanging="397"/>
      </w:pPr>
      <w:rPr>
        <w:rFonts w:ascii="Times New Roman" w:eastAsia="Times New Roman" w:hAnsi="Times New Roman" w:cs="Times New Roman" w:hint="default"/>
      </w:rPr>
    </w:lvl>
    <w:lvl w:ilvl="1" w:tplc="04090003">
      <w:start w:val="1"/>
      <w:numFmt w:val="bullet"/>
      <w:lvlText w:val="o"/>
      <w:lvlJc w:val="left"/>
      <w:pPr>
        <w:tabs>
          <w:tab w:val="num" w:pos="1383"/>
        </w:tabs>
        <w:ind w:left="1383" w:hanging="360"/>
      </w:pPr>
      <w:rPr>
        <w:rFonts w:ascii="Courier New" w:hAnsi="Courier New" w:hint="default"/>
      </w:rPr>
    </w:lvl>
    <w:lvl w:ilvl="2" w:tplc="04090005">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29">
    <w:nsid w:val="480B0883"/>
    <w:multiLevelType w:val="hybridMultilevel"/>
    <w:tmpl w:val="D7BE3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93644E"/>
    <w:multiLevelType w:val="hybridMultilevel"/>
    <w:tmpl w:val="F1502E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E5C6604"/>
    <w:multiLevelType w:val="hybridMultilevel"/>
    <w:tmpl w:val="D9A08E82"/>
    <w:lvl w:ilvl="0" w:tplc="1C38E6CA">
      <w:start w:val="1"/>
      <w:numFmt w:val="bullet"/>
      <w:lvlText w:val="-"/>
      <w:lvlJc w:val="left"/>
      <w:pPr>
        <w:tabs>
          <w:tab w:val="num" w:pos="227"/>
        </w:tabs>
        <w:ind w:left="227" w:hanging="227"/>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2">
    <w:nsid w:val="510D2424"/>
    <w:multiLevelType w:val="hybridMultilevel"/>
    <w:tmpl w:val="42C61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3">
    <w:nsid w:val="606145E4"/>
    <w:multiLevelType w:val="hybridMultilevel"/>
    <w:tmpl w:val="445E5B0E"/>
    <w:lvl w:ilvl="0" w:tplc="22069A7E">
      <w:start w:val="1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28D057F"/>
    <w:multiLevelType w:val="hybridMultilevel"/>
    <w:tmpl w:val="5D2CEE62"/>
    <w:lvl w:ilvl="0" w:tplc="CAD840AC">
      <w:start w:val="1"/>
      <w:numFmt w:val="decimal"/>
      <w:lvlText w:val="%1)"/>
      <w:lvlJc w:val="left"/>
      <w:pPr>
        <w:tabs>
          <w:tab w:val="num" w:pos="1080"/>
        </w:tabs>
        <w:ind w:left="1080" w:hanging="360"/>
      </w:pPr>
      <w:rPr>
        <w:b w:val="0"/>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35">
    <w:nsid w:val="62AE6B29"/>
    <w:multiLevelType w:val="hybridMultilevel"/>
    <w:tmpl w:val="A16415A4"/>
    <w:lvl w:ilvl="0" w:tplc="8C04FB6A">
      <w:start w:val="1"/>
      <w:numFmt w:val="decimal"/>
      <w:lvlText w:val="%1."/>
      <w:lvlJc w:val="righ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7A20CC3"/>
    <w:multiLevelType w:val="hybridMultilevel"/>
    <w:tmpl w:val="85848BC8"/>
    <w:lvl w:ilvl="0" w:tplc="25BE483C">
      <w:start w:val="7"/>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7">
    <w:nsid w:val="73FA0162"/>
    <w:multiLevelType w:val="hybridMultilevel"/>
    <w:tmpl w:val="4F0A84EE"/>
    <w:lvl w:ilvl="0" w:tplc="0409000F">
      <w:start w:val="1"/>
      <w:numFmt w:val="decimal"/>
      <w:lvlText w:val="%1."/>
      <w:lvlJc w:val="left"/>
      <w:pPr>
        <w:tabs>
          <w:tab w:val="num" w:pos="473"/>
        </w:tabs>
        <w:ind w:left="473" w:hanging="360"/>
      </w:pPr>
      <w:rPr>
        <w:rFonts w:hint="default"/>
      </w:rPr>
    </w:lvl>
    <w:lvl w:ilvl="1" w:tplc="69E609B2">
      <w:start w:val="1"/>
      <w:numFmt w:val="bullet"/>
      <w:lvlText w:val="-"/>
      <w:lvlJc w:val="left"/>
      <w:pPr>
        <w:tabs>
          <w:tab w:val="num" w:pos="927"/>
        </w:tabs>
        <w:ind w:left="851" w:hanging="284"/>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5C67A30"/>
    <w:multiLevelType w:val="hybridMultilevel"/>
    <w:tmpl w:val="6A247A96"/>
    <w:lvl w:ilvl="0" w:tplc="34090011">
      <w:start w:val="1"/>
      <w:numFmt w:val="decimal"/>
      <w:lvlText w:val="%1)"/>
      <w:lvlJc w:val="left"/>
      <w:pPr>
        <w:tabs>
          <w:tab w:val="num" w:pos="720"/>
        </w:tabs>
        <w:ind w:left="720" w:hanging="360"/>
      </w:pPr>
    </w:lvl>
    <w:lvl w:ilvl="1" w:tplc="34090003">
      <w:start w:val="1"/>
      <w:numFmt w:val="bullet"/>
      <w:lvlText w:val="o"/>
      <w:lvlJc w:val="left"/>
      <w:pPr>
        <w:tabs>
          <w:tab w:val="num" w:pos="1440"/>
        </w:tabs>
        <w:ind w:left="1440" w:hanging="360"/>
      </w:pPr>
      <w:rPr>
        <w:rFonts w:ascii="Courier New" w:hAnsi="Courier New" w:cs="Courier New" w:hint="default"/>
      </w:r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39">
    <w:nsid w:val="7FD8620F"/>
    <w:multiLevelType w:val="multilevel"/>
    <w:tmpl w:val="6D9689C6"/>
    <w:lvl w:ilvl="0">
      <w:start w:val="1"/>
      <w:numFmt w:val="decimal"/>
      <w:lvlText w:val="%1."/>
      <w:lvlJc w:val="left"/>
      <w:pPr>
        <w:ind w:left="360" w:hanging="360"/>
      </w:pPr>
      <w:rPr>
        <w:rFonts w:ascii="Times New Roman" w:hAnsi="Times New Roman" w:hint="default"/>
        <w:sz w:val="18"/>
      </w:rPr>
    </w:lvl>
    <w:lvl w:ilvl="1">
      <w:start w:val="1"/>
      <w:numFmt w:val="decimal"/>
      <w:lvlText w:val="%1.%2."/>
      <w:lvlJc w:val="left"/>
      <w:pPr>
        <w:ind w:left="360" w:hanging="360"/>
      </w:pPr>
      <w:rPr>
        <w:rFonts w:ascii="Times New Roman" w:hAnsi="Times New Roman" w:hint="default"/>
        <w:sz w:val="18"/>
      </w:rPr>
    </w:lvl>
    <w:lvl w:ilvl="2">
      <w:start w:val="1"/>
      <w:numFmt w:val="decimal"/>
      <w:lvlText w:val="%1.%2.%3."/>
      <w:lvlJc w:val="left"/>
      <w:pPr>
        <w:ind w:left="720" w:hanging="720"/>
      </w:pPr>
      <w:rPr>
        <w:rFonts w:ascii="Times New Roman" w:hAnsi="Times New Roman" w:hint="default"/>
        <w:sz w:val="18"/>
      </w:rPr>
    </w:lvl>
    <w:lvl w:ilvl="3">
      <w:start w:val="1"/>
      <w:numFmt w:val="decimal"/>
      <w:lvlText w:val="%1.%2.%3.%4."/>
      <w:lvlJc w:val="left"/>
      <w:pPr>
        <w:ind w:left="720" w:hanging="720"/>
      </w:pPr>
      <w:rPr>
        <w:rFonts w:ascii="Times New Roman" w:hAnsi="Times New Roman" w:hint="default"/>
        <w:sz w:val="18"/>
      </w:rPr>
    </w:lvl>
    <w:lvl w:ilvl="4">
      <w:start w:val="1"/>
      <w:numFmt w:val="decimal"/>
      <w:lvlText w:val="%1.%2.%3.%4.%5."/>
      <w:lvlJc w:val="left"/>
      <w:pPr>
        <w:ind w:left="1080" w:hanging="1080"/>
      </w:pPr>
      <w:rPr>
        <w:rFonts w:ascii="Times New Roman" w:hAnsi="Times New Roman" w:hint="default"/>
        <w:sz w:val="18"/>
      </w:rPr>
    </w:lvl>
    <w:lvl w:ilvl="5">
      <w:start w:val="1"/>
      <w:numFmt w:val="decimal"/>
      <w:lvlText w:val="%1.%2.%3.%4.%5.%6."/>
      <w:lvlJc w:val="left"/>
      <w:pPr>
        <w:ind w:left="1080" w:hanging="1080"/>
      </w:pPr>
      <w:rPr>
        <w:rFonts w:ascii="Times New Roman" w:hAnsi="Times New Roman" w:hint="default"/>
        <w:sz w:val="18"/>
      </w:rPr>
    </w:lvl>
    <w:lvl w:ilvl="6">
      <w:start w:val="1"/>
      <w:numFmt w:val="decimal"/>
      <w:lvlText w:val="%1.%2.%3.%4.%5.%6.%7."/>
      <w:lvlJc w:val="left"/>
      <w:pPr>
        <w:ind w:left="1080" w:hanging="1080"/>
      </w:pPr>
      <w:rPr>
        <w:rFonts w:ascii="Times New Roman" w:hAnsi="Times New Roman" w:hint="default"/>
        <w:sz w:val="18"/>
      </w:rPr>
    </w:lvl>
    <w:lvl w:ilvl="7">
      <w:start w:val="1"/>
      <w:numFmt w:val="decimal"/>
      <w:lvlText w:val="%1.%2.%3.%4.%5.%6.%7.%8."/>
      <w:lvlJc w:val="left"/>
      <w:pPr>
        <w:ind w:left="1440" w:hanging="1440"/>
      </w:pPr>
      <w:rPr>
        <w:rFonts w:ascii="Times New Roman" w:hAnsi="Times New Roman" w:hint="default"/>
        <w:sz w:val="18"/>
      </w:rPr>
    </w:lvl>
    <w:lvl w:ilvl="8">
      <w:start w:val="1"/>
      <w:numFmt w:val="decimal"/>
      <w:lvlText w:val="%1.%2.%3.%4.%5.%6.%7.%8.%9."/>
      <w:lvlJc w:val="left"/>
      <w:pPr>
        <w:ind w:left="1440" w:hanging="1440"/>
      </w:pPr>
      <w:rPr>
        <w:rFonts w:ascii="Times New Roman" w:hAnsi="Times New Roman" w:hint="default"/>
        <w:sz w:val="18"/>
      </w:rPr>
    </w:lvl>
  </w:abstractNum>
  <w:num w:numId="1">
    <w:abstractNumId w:val="22"/>
  </w:num>
  <w:num w:numId="2">
    <w:abstractNumId w:val="2"/>
  </w:num>
  <w:num w:numId="3">
    <w:abstractNumId w:val="11"/>
  </w:num>
  <w:num w:numId="4">
    <w:abstractNumId w:val="32"/>
  </w:num>
  <w:num w:numId="5">
    <w:abstractNumId w:val="18"/>
  </w:num>
  <w:num w:numId="6">
    <w:abstractNumId w:val="34"/>
  </w:num>
  <w:num w:numId="7">
    <w:abstractNumId w:val="10"/>
  </w:num>
  <w:num w:numId="8">
    <w:abstractNumId w:val="16"/>
  </w:num>
  <w:num w:numId="9">
    <w:abstractNumId w:val="27"/>
  </w:num>
  <w:num w:numId="10">
    <w:abstractNumId w:val="15"/>
  </w:num>
  <w:num w:numId="11">
    <w:abstractNumId w:val="37"/>
  </w:num>
  <w:num w:numId="12">
    <w:abstractNumId w:val="38"/>
  </w:num>
  <w:num w:numId="13">
    <w:abstractNumId w:val="26"/>
  </w:num>
  <w:num w:numId="14">
    <w:abstractNumId w:val="21"/>
  </w:num>
  <w:num w:numId="15">
    <w:abstractNumId w:val="28"/>
  </w:num>
  <w:num w:numId="16">
    <w:abstractNumId w:val="31"/>
  </w:num>
  <w:num w:numId="17">
    <w:abstractNumId w:val="29"/>
  </w:num>
  <w:num w:numId="18">
    <w:abstractNumId w:val="25"/>
  </w:num>
  <w:num w:numId="19">
    <w:abstractNumId w:val="14"/>
  </w:num>
  <w:num w:numId="20">
    <w:abstractNumId w:val="36"/>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19"/>
  </w:num>
  <w:num w:numId="26">
    <w:abstractNumId w:val="33"/>
  </w:num>
  <w:num w:numId="27">
    <w:abstractNumId w:val="17"/>
  </w:num>
  <w:num w:numId="28">
    <w:abstractNumId w:val="12"/>
  </w:num>
  <w:num w:numId="29">
    <w:abstractNumId w:val="8"/>
  </w:num>
  <w:num w:numId="30">
    <w:abstractNumId w:val="7"/>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rsids>
    <w:rsidRoot w:val="00D17FE1"/>
    <w:rsid w:val="000002D1"/>
    <w:rsid w:val="00001A7F"/>
    <w:rsid w:val="000021BB"/>
    <w:rsid w:val="00002AA2"/>
    <w:rsid w:val="00002C9C"/>
    <w:rsid w:val="000056FF"/>
    <w:rsid w:val="00006DCE"/>
    <w:rsid w:val="00006F98"/>
    <w:rsid w:val="0000735A"/>
    <w:rsid w:val="00007FEC"/>
    <w:rsid w:val="00010798"/>
    <w:rsid w:val="0001094E"/>
    <w:rsid w:val="00010D9B"/>
    <w:rsid w:val="0001198A"/>
    <w:rsid w:val="00011BAC"/>
    <w:rsid w:val="00011D96"/>
    <w:rsid w:val="000125C3"/>
    <w:rsid w:val="00012EFA"/>
    <w:rsid w:val="00013C06"/>
    <w:rsid w:val="00013CF0"/>
    <w:rsid w:val="00014A7A"/>
    <w:rsid w:val="00016643"/>
    <w:rsid w:val="00017C9F"/>
    <w:rsid w:val="00020B69"/>
    <w:rsid w:val="00020F83"/>
    <w:rsid w:val="000213A4"/>
    <w:rsid w:val="000215AB"/>
    <w:rsid w:val="000220E0"/>
    <w:rsid w:val="000228A5"/>
    <w:rsid w:val="00022E8F"/>
    <w:rsid w:val="000241F1"/>
    <w:rsid w:val="000275DB"/>
    <w:rsid w:val="00030466"/>
    <w:rsid w:val="000319C4"/>
    <w:rsid w:val="0003250E"/>
    <w:rsid w:val="00034A98"/>
    <w:rsid w:val="00035A22"/>
    <w:rsid w:val="00036A41"/>
    <w:rsid w:val="00037A07"/>
    <w:rsid w:val="00037C7A"/>
    <w:rsid w:val="000402B7"/>
    <w:rsid w:val="00040749"/>
    <w:rsid w:val="000430A5"/>
    <w:rsid w:val="00044426"/>
    <w:rsid w:val="00051145"/>
    <w:rsid w:val="000519B5"/>
    <w:rsid w:val="00051E99"/>
    <w:rsid w:val="00052339"/>
    <w:rsid w:val="00053E05"/>
    <w:rsid w:val="00055220"/>
    <w:rsid w:val="00055842"/>
    <w:rsid w:val="0005766E"/>
    <w:rsid w:val="00057B36"/>
    <w:rsid w:val="00060449"/>
    <w:rsid w:val="0006100C"/>
    <w:rsid w:val="00061251"/>
    <w:rsid w:val="00061C92"/>
    <w:rsid w:val="00063D02"/>
    <w:rsid w:val="00064D78"/>
    <w:rsid w:val="00066638"/>
    <w:rsid w:val="00066701"/>
    <w:rsid w:val="00066AEA"/>
    <w:rsid w:val="00073168"/>
    <w:rsid w:val="0007336C"/>
    <w:rsid w:val="00075233"/>
    <w:rsid w:val="00076D0C"/>
    <w:rsid w:val="000774A6"/>
    <w:rsid w:val="000778AD"/>
    <w:rsid w:val="00080208"/>
    <w:rsid w:val="00080F26"/>
    <w:rsid w:val="000822DB"/>
    <w:rsid w:val="0008290A"/>
    <w:rsid w:val="00086D35"/>
    <w:rsid w:val="00091608"/>
    <w:rsid w:val="00093328"/>
    <w:rsid w:val="00093EEB"/>
    <w:rsid w:val="0009530B"/>
    <w:rsid w:val="00096151"/>
    <w:rsid w:val="000976B8"/>
    <w:rsid w:val="000A155B"/>
    <w:rsid w:val="000A1ACC"/>
    <w:rsid w:val="000A2E33"/>
    <w:rsid w:val="000A2F15"/>
    <w:rsid w:val="000A3A73"/>
    <w:rsid w:val="000A3A93"/>
    <w:rsid w:val="000A4DFE"/>
    <w:rsid w:val="000A574C"/>
    <w:rsid w:val="000A69B4"/>
    <w:rsid w:val="000B09A0"/>
    <w:rsid w:val="000B0BB7"/>
    <w:rsid w:val="000B22CE"/>
    <w:rsid w:val="000B23D5"/>
    <w:rsid w:val="000B27A4"/>
    <w:rsid w:val="000B2E99"/>
    <w:rsid w:val="000B49F3"/>
    <w:rsid w:val="000B7254"/>
    <w:rsid w:val="000B7A56"/>
    <w:rsid w:val="000B7E64"/>
    <w:rsid w:val="000B7F25"/>
    <w:rsid w:val="000C23E3"/>
    <w:rsid w:val="000C4131"/>
    <w:rsid w:val="000C503D"/>
    <w:rsid w:val="000C54A5"/>
    <w:rsid w:val="000C5D66"/>
    <w:rsid w:val="000C7AEF"/>
    <w:rsid w:val="000C7C0B"/>
    <w:rsid w:val="000C7C90"/>
    <w:rsid w:val="000D110D"/>
    <w:rsid w:val="000D1147"/>
    <w:rsid w:val="000D18A1"/>
    <w:rsid w:val="000D1F36"/>
    <w:rsid w:val="000D620F"/>
    <w:rsid w:val="000E0DC9"/>
    <w:rsid w:val="000E19B5"/>
    <w:rsid w:val="000E3D8F"/>
    <w:rsid w:val="000E41FE"/>
    <w:rsid w:val="000E42CE"/>
    <w:rsid w:val="000E4557"/>
    <w:rsid w:val="000E5B2B"/>
    <w:rsid w:val="000E7E1B"/>
    <w:rsid w:val="000F0807"/>
    <w:rsid w:val="000F1343"/>
    <w:rsid w:val="000F2304"/>
    <w:rsid w:val="000F243D"/>
    <w:rsid w:val="000F3BF4"/>
    <w:rsid w:val="000F3EB7"/>
    <w:rsid w:val="000F3FCF"/>
    <w:rsid w:val="000F6DD5"/>
    <w:rsid w:val="000F6FE5"/>
    <w:rsid w:val="000F797A"/>
    <w:rsid w:val="001016FE"/>
    <w:rsid w:val="00101E95"/>
    <w:rsid w:val="00102415"/>
    <w:rsid w:val="001024F0"/>
    <w:rsid w:val="00103F3D"/>
    <w:rsid w:val="00104361"/>
    <w:rsid w:val="00104D5C"/>
    <w:rsid w:val="00104FD7"/>
    <w:rsid w:val="00105208"/>
    <w:rsid w:val="00107755"/>
    <w:rsid w:val="00111C16"/>
    <w:rsid w:val="001137BE"/>
    <w:rsid w:val="001144BF"/>
    <w:rsid w:val="00114D00"/>
    <w:rsid w:val="00116AAA"/>
    <w:rsid w:val="00117900"/>
    <w:rsid w:val="00120440"/>
    <w:rsid w:val="0012094D"/>
    <w:rsid w:val="00120C90"/>
    <w:rsid w:val="001246D7"/>
    <w:rsid w:val="001248EF"/>
    <w:rsid w:val="001265AE"/>
    <w:rsid w:val="00126AA0"/>
    <w:rsid w:val="0012751C"/>
    <w:rsid w:val="00127B27"/>
    <w:rsid w:val="0013005E"/>
    <w:rsid w:val="001329EC"/>
    <w:rsid w:val="00134013"/>
    <w:rsid w:val="00134362"/>
    <w:rsid w:val="00134C36"/>
    <w:rsid w:val="00135A42"/>
    <w:rsid w:val="00136E4F"/>
    <w:rsid w:val="0014088A"/>
    <w:rsid w:val="0014168D"/>
    <w:rsid w:val="0014203E"/>
    <w:rsid w:val="001430A1"/>
    <w:rsid w:val="00143C90"/>
    <w:rsid w:val="001442FB"/>
    <w:rsid w:val="0014517E"/>
    <w:rsid w:val="001457F2"/>
    <w:rsid w:val="001464EA"/>
    <w:rsid w:val="00147123"/>
    <w:rsid w:val="001512D3"/>
    <w:rsid w:val="00151D58"/>
    <w:rsid w:val="0015390E"/>
    <w:rsid w:val="0015467C"/>
    <w:rsid w:val="0015588F"/>
    <w:rsid w:val="001570F3"/>
    <w:rsid w:val="00160A26"/>
    <w:rsid w:val="001620DA"/>
    <w:rsid w:val="00162961"/>
    <w:rsid w:val="00162C0A"/>
    <w:rsid w:val="00163BD9"/>
    <w:rsid w:val="00164935"/>
    <w:rsid w:val="00165CB2"/>
    <w:rsid w:val="00166634"/>
    <w:rsid w:val="001711F1"/>
    <w:rsid w:val="001715A9"/>
    <w:rsid w:val="00171D0C"/>
    <w:rsid w:val="00171DDF"/>
    <w:rsid w:val="00172732"/>
    <w:rsid w:val="00172DB9"/>
    <w:rsid w:val="00173B20"/>
    <w:rsid w:val="001743F0"/>
    <w:rsid w:val="0017529F"/>
    <w:rsid w:val="0017661D"/>
    <w:rsid w:val="00180D52"/>
    <w:rsid w:val="001813BC"/>
    <w:rsid w:val="0018185F"/>
    <w:rsid w:val="00184226"/>
    <w:rsid w:val="0018762F"/>
    <w:rsid w:val="00192B81"/>
    <w:rsid w:val="0019664B"/>
    <w:rsid w:val="001A186C"/>
    <w:rsid w:val="001A5687"/>
    <w:rsid w:val="001A5973"/>
    <w:rsid w:val="001A6B97"/>
    <w:rsid w:val="001B10C8"/>
    <w:rsid w:val="001B1877"/>
    <w:rsid w:val="001B1F58"/>
    <w:rsid w:val="001B266C"/>
    <w:rsid w:val="001B28E5"/>
    <w:rsid w:val="001B347E"/>
    <w:rsid w:val="001B5E0F"/>
    <w:rsid w:val="001B64A8"/>
    <w:rsid w:val="001B702F"/>
    <w:rsid w:val="001B7B88"/>
    <w:rsid w:val="001C0635"/>
    <w:rsid w:val="001C09EA"/>
    <w:rsid w:val="001C1396"/>
    <w:rsid w:val="001C18BD"/>
    <w:rsid w:val="001C1D0D"/>
    <w:rsid w:val="001C221A"/>
    <w:rsid w:val="001C2627"/>
    <w:rsid w:val="001C39FE"/>
    <w:rsid w:val="001D0F64"/>
    <w:rsid w:val="001D1706"/>
    <w:rsid w:val="001D3170"/>
    <w:rsid w:val="001D40B9"/>
    <w:rsid w:val="001D40DA"/>
    <w:rsid w:val="001D5B21"/>
    <w:rsid w:val="001E2717"/>
    <w:rsid w:val="001E2C99"/>
    <w:rsid w:val="001E42C6"/>
    <w:rsid w:val="001E537D"/>
    <w:rsid w:val="001E6D0F"/>
    <w:rsid w:val="001F11D9"/>
    <w:rsid w:val="001F217C"/>
    <w:rsid w:val="001F231A"/>
    <w:rsid w:val="001F311D"/>
    <w:rsid w:val="001F324C"/>
    <w:rsid w:val="001F35FE"/>
    <w:rsid w:val="001F37DD"/>
    <w:rsid w:val="001F44DA"/>
    <w:rsid w:val="001F78DD"/>
    <w:rsid w:val="001F7D2A"/>
    <w:rsid w:val="0020032B"/>
    <w:rsid w:val="00201E89"/>
    <w:rsid w:val="002021A6"/>
    <w:rsid w:val="00204075"/>
    <w:rsid w:val="00204152"/>
    <w:rsid w:val="00204D04"/>
    <w:rsid w:val="00205475"/>
    <w:rsid w:val="002063C5"/>
    <w:rsid w:val="00206E04"/>
    <w:rsid w:val="0020722F"/>
    <w:rsid w:val="002076CB"/>
    <w:rsid w:val="002078E1"/>
    <w:rsid w:val="00207DBA"/>
    <w:rsid w:val="00210398"/>
    <w:rsid w:val="00210ED5"/>
    <w:rsid w:val="00211F15"/>
    <w:rsid w:val="00211F3B"/>
    <w:rsid w:val="0021356F"/>
    <w:rsid w:val="00213836"/>
    <w:rsid w:val="00214072"/>
    <w:rsid w:val="00214998"/>
    <w:rsid w:val="0022066E"/>
    <w:rsid w:val="002216DC"/>
    <w:rsid w:val="00221777"/>
    <w:rsid w:val="00222386"/>
    <w:rsid w:val="002230D2"/>
    <w:rsid w:val="00224CD0"/>
    <w:rsid w:val="00224E7D"/>
    <w:rsid w:val="00231148"/>
    <w:rsid w:val="002312AF"/>
    <w:rsid w:val="00231CD3"/>
    <w:rsid w:val="00233029"/>
    <w:rsid w:val="002348B5"/>
    <w:rsid w:val="00235CB3"/>
    <w:rsid w:val="002408DF"/>
    <w:rsid w:val="00240DF8"/>
    <w:rsid w:val="002457E6"/>
    <w:rsid w:val="00247302"/>
    <w:rsid w:val="002500FC"/>
    <w:rsid w:val="00250823"/>
    <w:rsid w:val="00253F5B"/>
    <w:rsid w:val="0025459D"/>
    <w:rsid w:val="002548E7"/>
    <w:rsid w:val="00255CEF"/>
    <w:rsid w:val="002570A2"/>
    <w:rsid w:val="00257F57"/>
    <w:rsid w:val="00261C1C"/>
    <w:rsid w:val="00264616"/>
    <w:rsid w:val="002647A2"/>
    <w:rsid w:val="00265582"/>
    <w:rsid w:val="002666E0"/>
    <w:rsid w:val="002727D6"/>
    <w:rsid w:val="002769B2"/>
    <w:rsid w:val="00276BD3"/>
    <w:rsid w:val="00276C98"/>
    <w:rsid w:val="00276EA2"/>
    <w:rsid w:val="00276F3F"/>
    <w:rsid w:val="00277E7A"/>
    <w:rsid w:val="002823DB"/>
    <w:rsid w:val="0028317D"/>
    <w:rsid w:val="002834B8"/>
    <w:rsid w:val="00283C59"/>
    <w:rsid w:val="00283D81"/>
    <w:rsid w:val="00285D62"/>
    <w:rsid w:val="002863C5"/>
    <w:rsid w:val="00286D4B"/>
    <w:rsid w:val="00291950"/>
    <w:rsid w:val="00294071"/>
    <w:rsid w:val="0029539F"/>
    <w:rsid w:val="002961E1"/>
    <w:rsid w:val="00297A88"/>
    <w:rsid w:val="002A08CB"/>
    <w:rsid w:val="002A1789"/>
    <w:rsid w:val="002A3066"/>
    <w:rsid w:val="002A3C6A"/>
    <w:rsid w:val="002A7764"/>
    <w:rsid w:val="002B0CDB"/>
    <w:rsid w:val="002B29B4"/>
    <w:rsid w:val="002B3770"/>
    <w:rsid w:val="002B3BCE"/>
    <w:rsid w:val="002B4037"/>
    <w:rsid w:val="002B6875"/>
    <w:rsid w:val="002B6C64"/>
    <w:rsid w:val="002B7FA2"/>
    <w:rsid w:val="002C12EF"/>
    <w:rsid w:val="002C1370"/>
    <w:rsid w:val="002C220E"/>
    <w:rsid w:val="002C4AA5"/>
    <w:rsid w:val="002C7C6D"/>
    <w:rsid w:val="002C7D9E"/>
    <w:rsid w:val="002D0B94"/>
    <w:rsid w:val="002D4A4C"/>
    <w:rsid w:val="002D4E50"/>
    <w:rsid w:val="002D65CB"/>
    <w:rsid w:val="002E0806"/>
    <w:rsid w:val="002E1B53"/>
    <w:rsid w:val="002E1F57"/>
    <w:rsid w:val="002E2165"/>
    <w:rsid w:val="002E2434"/>
    <w:rsid w:val="002E3823"/>
    <w:rsid w:val="002E7D11"/>
    <w:rsid w:val="002F28FD"/>
    <w:rsid w:val="002F3460"/>
    <w:rsid w:val="002F34A5"/>
    <w:rsid w:val="002F4C4D"/>
    <w:rsid w:val="002F6787"/>
    <w:rsid w:val="00301CE0"/>
    <w:rsid w:val="00303044"/>
    <w:rsid w:val="00303F9A"/>
    <w:rsid w:val="00304C9C"/>
    <w:rsid w:val="003063BC"/>
    <w:rsid w:val="003066DE"/>
    <w:rsid w:val="00306F4E"/>
    <w:rsid w:val="003131D7"/>
    <w:rsid w:val="00313498"/>
    <w:rsid w:val="00315383"/>
    <w:rsid w:val="00316564"/>
    <w:rsid w:val="003201AD"/>
    <w:rsid w:val="00321E6D"/>
    <w:rsid w:val="00322161"/>
    <w:rsid w:val="00322AF0"/>
    <w:rsid w:val="00324184"/>
    <w:rsid w:val="0032501F"/>
    <w:rsid w:val="003259F6"/>
    <w:rsid w:val="00325C1E"/>
    <w:rsid w:val="0032771A"/>
    <w:rsid w:val="003304ED"/>
    <w:rsid w:val="00330E33"/>
    <w:rsid w:val="00334C97"/>
    <w:rsid w:val="003354E6"/>
    <w:rsid w:val="00336EAD"/>
    <w:rsid w:val="00340329"/>
    <w:rsid w:val="00341549"/>
    <w:rsid w:val="0034266A"/>
    <w:rsid w:val="00344186"/>
    <w:rsid w:val="00344446"/>
    <w:rsid w:val="00346D03"/>
    <w:rsid w:val="00351BC5"/>
    <w:rsid w:val="003520B1"/>
    <w:rsid w:val="00354468"/>
    <w:rsid w:val="003553E2"/>
    <w:rsid w:val="0035636E"/>
    <w:rsid w:val="00364163"/>
    <w:rsid w:val="003645A8"/>
    <w:rsid w:val="003657E5"/>
    <w:rsid w:val="00365B5D"/>
    <w:rsid w:val="0036646C"/>
    <w:rsid w:val="0036770D"/>
    <w:rsid w:val="00372F09"/>
    <w:rsid w:val="003737D9"/>
    <w:rsid w:val="0037582F"/>
    <w:rsid w:val="00375DFB"/>
    <w:rsid w:val="0038061A"/>
    <w:rsid w:val="00381E36"/>
    <w:rsid w:val="003831C6"/>
    <w:rsid w:val="00384427"/>
    <w:rsid w:val="00384741"/>
    <w:rsid w:val="00386A53"/>
    <w:rsid w:val="00390A24"/>
    <w:rsid w:val="00390AE2"/>
    <w:rsid w:val="0039101C"/>
    <w:rsid w:val="003910F6"/>
    <w:rsid w:val="00392E3E"/>
    <w:rsid w:val="00394C6C"/>
    <w:rsid w:val="003957A1"/>
    <w:rsid w:val="003959F8"/>
    <w:rsid w:val="00396F7A"/>
    <w:rsid w:val="00397323"/>
    <w:rsid w:val="0039757C"/>
    <w:rsid w:val="003977F1"/>
    <w:rsid w:val="003A00E4"/>
    <w:rsid w:val="003A043B"/>
    <w:rsid w:val="003A2659"/>
    <w:rsid w:val="003A315A"/>
    <w:rsid w:val="003A3382"/>
    <w:rsid w:val="003A3766"/>
    <w:rsid w:val="003A3DA7"/>
    <w:rsid w:val="003A4B4F"/>
    <w:rsid w:val="003A4DA7"/>
    <w:rsid w:val="003B1E6E"/>
    <w:rsid w:val="003B1F2B"/>
    <w:rsid w:val="003B2672"/>
    <w:rsid w:val="003B3434"/>
    <w:rsid w:val="003B3454"/>
    <w:rsid w:val="003B3E28"/>
    <w:rsid w:val="003B3EBA"/>
    <w:rsid w:val="003B4DD3"/>
    <w:rsid w:val="003B50DE"/>
    <w:rsid w:val="003B6221"/>
    <w:rsid w:val="003B7E4E"/>
    <w:rsid w:val="003C0073"/>
    <w:rsid w:val="003C388C"/>
    <w:rsid w:val="003C43A8"/>
    <w:rsid w:val="003C712F"/>
    <w:rsid w:val="003C7956"/>
    <w:rsid w:val="003C79D1"/>
    <w:rsid w:val="003C7FD4"/>
    <w:rsid w:val="003D1343"/>
    <w:rsid w:val="003D16EC"/>
    <w:rsid w:val="003D31CE"/>
    <w:rsid w:val="003D3E06"/>
    <w:rsid w:val="003D4F71"/>
    <w:rsid w:val="003D63F4"/>
    <w:rsid w:val="003D659A"/>
    <w:rsid w:val="003D7F4D"/>
    <w:rsid w:val="003E00C1"/>
    <w:rsid w:val="003E042F"/>
    <w:rsid w:val="003E07B3"/>
    <w:rsid w:val="003E1030"/>
    <w:rsid w:val="003E1272"/>
    <w:rsid w:val="003E2A81"/>
    <w:rsid w:val="003E4FB4"/>
    <w:rsid w:val="003E6376"/>
    <w:rsid w:val="003E695F"/>
    <w:rsid w:val="003E6D9D"/>
    <w:rsid w:val="003F3698"/>
    <w:rsid w:val="003F5932"/>
    <w:rsid w:val="003F65C9"/>
    <w:rsid w:val="003F72D2"/>
    <w:rsid w:val="004000DD"/>
    <w:rsid w:val="00402EF0"/>
    <w:rsid w:val="00404663"/>
    <w:rsid w:val="004051DF"/>
    <w:rsid w:val="00410DDE"/>
    <w:rsid w:val="00411D3A"/>
    <w:rsid w:val="004120A5"/>
    <w:rsid w:val="00413E3D"/>
    <w:rsid w:val="00414E92"/>
    <w:rsid w:val="00414FF3"/>
    <w:rsid w:val="004151A1"/>
    <w:rsid w:val="0041717B"/>
    <w:rsid w:val="00417D31"/>
    <w:rsid w:val="00420821"/>
    <w:rsid w:val="00421778"/>
    <w:rsid w:val="00424F72"/>
    <w:rsid w:val="00425970"/>
    <w:rsid w:val="00426A61"/>
    <w:rsid w:val="00430490"/>
    <w:rsid w:val="0043158C"/>
    <w:rsid w:val="0043243C"/>
    <w:rsid w:val="0043245C"/>
    <w:rsid w:val="00433922"/>
    <w:rsid w:val="00435144"/>
    <w:rsid w:val="0043618F"/>
    <w:rsid w:val="0043657E"/>
    <w:rsid w:val="00436E2D"/>
    <w:rsid w:val="0044160E"/>
    <w:rsid w:val="00441FE0"/>
    <w:rsid w:val="0044326B"/>
    <w:rsid w:val="004437F8"/>
    <w:rsid w:val="00443FAD"/>
    <w:rsid w:val="00450025"/>
    <w:rsid w:val="0045094F"/>
    <w:rsid w:val="00450EA3"/>
    <w:rsid w:val="00451A97"/>
    <w:rsid w:val="00454AB7"/>
    <w:rsid w:val="0045570A"/>
    <w:rsid w:val="00457153"/>
    <w:rsid w:val="004578F7"/>
    <w:rsid w:val="00457EA7"/>
    <w:rsid w:val="00461BC2"/>
    <w:rsid w:val="00463E8C"/>
    <w:rsid w:val="004640E8"/>
    <w:rsid w:val="0046520B"/>
    <w:rsid w:val="00467688"/>
    <w:rsid w:val="00467B9B"/>
    <w:rsid w:val="00467FCE"/>
    <w:rsid w:val="004716D6"/>
    <w:rsid w:val="0047262F"/>
    <w:rsid w:val="004727BD"/>
    <w:rsid w:val="004731B8"/>
    <w:rsid w:val="00473202"/>
    <w:rsid w:val="004735AD"/>
    <w:rsid w:val="00474907"/>
    <w:rsid w:val="0047504D"/>
    <w:rsid w:val="004762DA"/>
    <w:rsid w:val="00476B68"/>
    <w:rsid w:val="00476E4F"/>
    <w:rsid w:val="004773F7"/>
    <w:rsid w:val="004773FE"/>
    <w:rsid w:val="0047789A"/>
    <w:rsid w:val="00482031"/>
    <w:rsid w:val="00482EAC"/>
    <w:rsid w:val="0048498D"/>
    <w:rsid w:val="004852C7"/>
    <w:rsid w:val="004861A4"/>
    <w:rsid w:val="00486837"/>
    <w:rsid w:val="00486DE5"/>
    <w:rsid w:val="00490452"/>
    <w:rsid w:val="00490713"/>
    <w:rsid w:val="00490F88"/>
    <w:rsid w:val="004924AF"/>
    <w:rsid w:val="004934E6"/>
    <w:rsid w:val="004935E9"/>
    <w:rsid w:val="0049389A"/>
    <w:rsid w:val="00494613"/>
    <w:rsid w:val="00494ABD"/>
    <w:rsid w:val="00495AC7"/>
    <w:rsid w:val="0049612D"/>
    <w:rsid w:val="00496668"/>
    <w:rsid w:val="004A28B4"/>
    <w:rsid w:val="004A2BB3"/>
    <w:rsid w:val="004A3E00"/>
    <w:rsid w:val="004A3E07"/>
    <w:rsid w:val="004A4C69"/>
    <w:rsid w:val="004A5049"/>
    <w:rsid w:val="004A6A93"/>
    <w:rsid w:val="004A6E2A"/>
    <w:rsid w:val="004A78CA"/>
    <w:rsid w:val="004B1B14"/>
    <w:rsid w:val="004B2E96"/>
    <w:rsid w:val="004B3CBC"/>
    <w:rsid w:val="004B5595"/>
    <w:rsid w:val="004B56D9"/>
    <w:rsid w:val="004C093B"/>
    <w:rsid w:val="004C10BF"/>
    <w:rsid w:val="004C124C"/>
    <w:rsid w:val="004C34F9"/>
    <w:rsid w:val="004C3CAD"/>
    <w:rsid w:val="004C3EE2"/>
    <w:rsid w:val="004C402A"/>
    <w:rsid w:val="004C49DA"/>
    <w:rsid w:val="004C70B6"/>
    <w:rsid w:val="004C78CE"/>
    <w:rsid w:val="004D0C07"/>
    <w:rsid w:val="004D177C"/>
    <w:rsid w:val="004D3519"/>
    <w:rsid w:val="004D3CE7"/>
    <w:rsid w:val="004D42EC"/>
    <w:rsid w:val="004D492E"/>
    <w:rsid w:val="004D5C89"/>
    <w:rsid w:val="004D6DE8"/>
    <w:rsid w:val="004E037B"/>
    <w:rsid w:val="004E0B21"/>
    <w:rsid w:val="004E1555"/>
    <w:rsid w:val="004E15F7"/>
    <w:rsid w:val="004E2F16"/>
    <w:rsid w:val="004E35D1"/>
    <w:rsid w:val="004E36B1"/>
    <w:rsid w:val="004E3BDD"/>
    <w:rsid w:val="004E414A"/>
    <w:rsid w:val="004E6D77"/>
    <w:rsid w:val="004F0A1F"/>
    <w:rsid w:val="004F0AAB"/>
    <w:rsid w:val="004F1BB5"/>
    <w:rsid w:val="004F1FCF"/>
    <w:rsid w:val="004F2AAD"/>
    <w:rsid w:val="004F35FF"/>
    <w:rsid w:val="004F3BCE"/>
    <w:rsid w:val="004F41D9"/>
    <w:rsid w:val="004F5459"/>
    <w:rsid w:val="004F57C2"/>
    <w:rsid w:val="004F67ED"/>
    <w:rsid w:val="004F6C5E"/>
    <w:rsid w:val="004F7490"/>
    <w:rsid w:val="004F7A0D"/>
    <w:rsid w:val="004F7C48"/>
    <w:rsid w:val="0050157F"/>
    <w:rsid w:val="00502BF7"/>
    <w:rsid w:val="00503AA8"/>
    <w:rsid w:val="00506627"/>
    <w:rsid w:val="005072A7"/>
    <w:rsid w:val="00511EF8"/>
    <w:rsid w:val="0051282F"/>
    <w:rsid w:val="00513422"/>
    <w:rsid w:val="005135FF"/>
    <w:rsid w:val="00513D11"/>
    <w:rsid w:val="00514160"/>
    <w:rsid w:val="00515033"/>
    <w:rsid w:val="00515FDF"/>
    <w:rsid w:val="005164C7"/>
    <w:rsid w:val="00516643"/>
    <w:rsid w:val="005166F2"/>
    <w:rsid w:val="0052046B"/>
    <w:rsid w:val="00520490"/>
    <w:rsid w:val="00521683"/>
    <w:rsid w:val="00522E2B"/>
    <w:rsid w:val="005230EA"/>
    <w:rsid w:val="005238E8"/>
    <w:rsid w:val="00523B2D"/>
    <w:rsid w:val="005243D8"/>
    <w:rsid w:val="005247BA"/>
    <w:rsid w:val="005262C2"/>
    <w:rsid w:val="0052636A"/>
    <w:rsid w:val="00526653"/>
    <w:rsid w:val="00530A23"/>
    <w:rsid w:val="00530A8F"/>
    <w:rsid w:val="00531ECC"/>
    <w:rsid w:val="00531F27"/>
    <w:rsid w:val="00533198"/>
    <w:rsid w:val="005332A2"/>
    <w:rsid w:val="00533554"/>
    <w:rsid w:val="0053574C"/>
    <w:rsid w:val="005357BF"/>
    <w:rsid w:val="00536936"/>
    <w:rsid w:val="00537CCF"/>
    <w:rsid w:val="00541310"/>
    <w:rsid w:val="005414CB"/>
    <w:rsid w:val="00541B5D"/>
    <w:rsid w:val="00543D4C"/>
    <w:rsid w:val="0054541B"/>
    <w:rsid w:val="00547B4C"/>
    <w:rsid w:val="00551CCE"/>
    <w:rsid w:val="005524E0"/>
    <w:rsid w:val="00554132"/>
    <w:rsid w:val="00555678"/>
    <w:rsid w:val="0055598A"/>
    <w:rsid w:val="00555B4D"/>
    <w:rsid w:val="00556B0A"/>
    <w:rsid w:val="00556D7D"/>
    <w:rsid w:val="0056037B"/>
    <w:rsid w:val="00561032"/>
    <w:rsid w:val="005614F2"/>
    <w:rsid w:val="005643B5"/>
    <w:rsid w:val="00564577"/>
    <w:rsid w:val="005653EF"/>
    <w:rsid w:val="005660EF"/>
    <w:rsid w:val="005679E2"/>
    <w:rsid w:val="00567B04"/>
    <w:rsid w:val="00567BE2"/>
    <w:rsid w:val="0057090B"/>
    <w:rsid w:val="00573057"/>
    <w:rsid w:val="00574274"/>
    <w:rsid w:val="00574684"/>
    <w:rsid w:val="00574823"/>
    <w:rsid w:val="00574A5E"/>
    <w:rsid w:val="00574C0D"/>
    <w:rsid w:val="00575F9F"/>
    <w:rsid w:val="005767B1"/>
    <w:rsid w:val="00577130"/>
    <w:rsid w:val="0057777A"/>
    <w:rsid w:val="00580813"/>
    <w:rsid w:val="00581D88"/>
    <w:rsid w:val="005834AB"/>
    <w:rsid w:val="00583C72"/>
    <w:rsid w:val="005854DF"/>
    <w:rsid w:val="00586472"/>
    <w:rsid w:val="0058667B"/>
    <w:rsid w:val="0059087B"/>
    <w:rsid w:val="005909B6"/>
    <w:rsid w:val="00590D19"/>
    <w:rsid w:val="00590DA7"/>
    <w:rsid w:val="00591304"/>
    <w:rsid w:val="0059255C"/>
    <w:rsid w:val="00592F51"/>
    <w:rsid w:val="0059372E"/>
    <w:rsid w:val="00595E36"/>
    <w:rsid w:val="00596256"/>
    <w:rsid w:val="00597C5D"/>
    <w:rsid w:val="005A244C"/>
    <w:rsid w:val="005A4A0C"/>
    <w:rsid w:val="005A520C"/>
    <w:rsid w:val="005A5DA6"/>
    <w:rsid w:val="005A6BD9"/>
    <w:rsid w:val="005A75A3"/>
    <w:rsid w:val="005A767D"/>
    <w:rsid w:val="005A7889"/>
    <w:rsid w:val="005B17AC"/>
    <w:rsid w:val="005B1F07"/>
    <w:rsid w:val="005B1FCB"/>
    <w:rsid w:val="005B22CD"/>
    <w:rsid w:val="005B3C34"/>
    <w:rsid w:val="005B57C3"/>
    <w:rsid w:val="005B6A9E"/>
    <w:rsid w:val="005B6F8A"/>
    <w:rsid w:val="005B74EC"/>
    <w:rsid w:val="005C0439"/>
    <w:rsid w:val="005C33DD"/>
    <w:rsid w:val="005C5826"/>
    <w:rsid w:val="005C7229"/>
    <w:rsid w:val="005C7244"/>
    <w:rsid w:val="005C74D5"/>
    <w:rsid w:val="005C7713"/>
    <w:rsid w:val="005C7C40"/>
    <w:rsid w:val="005D1C01"/>
    <w:rsid w:val="005D4188"/>
    <w:rsid w:val="005D4CD6"/>
    <w:rsid w:val="005D6951"/>
    <w:rsid w:val="005D7D9F"/>
    <w:rsid w:val="005E20FC"/>
    <w:rsid w:val="005E2A7F"/>
    <w:rsid w:val="005E4F1F"/>
    <w:rsid w:val="005E756D"/>
    <w:rsid w:val="005F07AB"/>
    <w:rsid w:val="005F09BF"/>
    <w:rsid w:val="005F0CE8"/>
    <w:rsid w:val="005F49E0"/>
    <w:rsid w:val="005F4E4C"/>
    <w:rsid w:val="005F5046"/>
    <w:rsid w:val="005F535A"/>
    <w:rsid w:val="005F5DF3"/>
    <w:rsid w:val="005F6B50"/>
    <w:rsid w:val="00601426"/>
    <w:rsid w:val="00610800"/>
    <w:rsid w:val="0061169E"/>
    <w:rsid w:val="006136C6"/>
    <w:rsid w:val="00614B7D"/>
    <w:rsid w:val="0061723F"/>
    <w:rsid w:val="00620F65"/>
    <w:rsid w:val="00621F02"/>
    <w:rsid w:val="00622C24"/>
    <w:rsid w:val="006234BF"/>
    <w:rsid w:val="006235FD"/>
    <w:rsid w:val="006270C6"/>
    <w:rsid w:val="00631FC2"/>
    <w:rsid w:val="00633B21"/>
    <w:rsid w:val="006343B1"/>
    <w:rsid w:val="006356FF"/>
    <w:rsid w:val="006371EA"/>
    <w:rsid w:val="00637D4C"/>
    <w:rsid w:val="00637E2B"/>
    <w:rsid w:val="00641004"/>
    <w:rsid w:val="006413B2"/>
    <w:rsid w:val="00642625"/>
    <w:rsid w:val="00643539"/>
    <w:rsid w:val="00645256"/>
    <w:rsid w:val="00646920"/>
    <w:rsid w:val="00651321"/>
    <w:rsid w:val="00653C2A"/>
    <w:rsid w:val="00653FAB"/>
    <w:rsid w:val="006548B6"/>
    <w:rsid w:val="00655433"/>
    <w:rsid w:val="0065624F"/>
    <w:rsid w:val="0065649E"/>
    <w:rsid w:val="006575BB"/>
    <w:rsid w:val="00660593"/>
    <w:rsid w:val="00660F00"/>
    <w:rsid w:val="006612F1"/>
    <w:rsid w:val="00662625"/>
    <w:rsid w:val="00665487"/>
    <w:rsid w:val="00665775"/>
    <w:rsid w:val="006676C9"/>
    <w:rsid w:val="0067033C"/>
    <w:rsid w:val="00670778"/>
    <w:rsid w:val="00670B36"/>
    <w:rsid w:val="006711BC"/>
    <w:rsid w:val="00674243"/>
    <w:rsid w:val="00675959"/>
    <w:rsid w:val="00676932"/>
    <w:rsid w:val="006773C2"/>
    <w:rsid w:val="00677574"/>
    <w:rsid w:val="00677E75"/>
    <w:rsid w:val="00680F0B"/>
    <w:rsid w:val="00681523"/>
    <w:rsid w:val="00682D5C"/>
    <w:rsid w:val="00682FE1"/>
    <w:rsid w:val="00683DFF"/>
    <w:rsid w:val="00683EE5"/>
    <w:rsid w:val="00684EBE"/>
    <w:rsid w:val="00685FD0"/>
    <w:rsid w:val="006877DC"/>
    <w:rsid w:val="00690683"/>
    <w:rsid w:val="0069263D"/>
    <w:rsid w:val="006946EB"/>
    <w:rsid w:val="00695556"/>
    <w:rsid w:val="00696810"/>
    <w:rsid w:val="006A3402"/>
    <w:rsid w:val="006A35D9"/>
    <w:rsid w:val="006A3DE1"/>
    <w:rsid w:val="006A4104"/>
    <w:rsid w:val="006A5282"/>
    <w:rsid w:val="006A5594"/>
    <w:rsid w:val="006B0657"/>
    <w:rsid w:val="006B09C5"/>
    <w:rsid w:val="006B0A32"/>
    <w:rsid w:val="006B1459"/>
    <w:rsid w:val="006B17C2"/>
    <w:rsid w:val="006B310A"/>
    <w:rsid w:val="006B3C4D"/>
    <w:rsid w:val="006B41B9"/>
    <w:rsid w:val="006B4235"/>
    <w:rsid w:val="006B427F"/>
    <w:rsid w:val="006B4962"/>
    <w:rsid w:val="006B51FE"/>
    <w:rsid w:val="006B63C5"/>
    <w:rsid w:val="006B70AC"/>
    <w:rsid w:val="006C12E6"/>
    <w:rsid w:val="006C168B"/>
    <w:rsid w:val="006C2DB7"/>
    <w:rsid w:val="006C5F3F"/>
    <w:rsid w:val="006C613B"/>
    <w:rsid w:val="006C669E"/>
    <w:rsid w:val="006C7BD4"/>
    <w:rsid w:val="006D0265"/>
    <w:rsid w:val="006D26DF"/>
    <w:rsid w:val="006D2E05"/>
    <w:rsid w:val="006D41CF"/>
    <w:rsid w:val="006D5DBA"/>
    <w:rsid w:val="006D6B0D"/>
    <w:rsid w:val="006D7872"/>
    <w:rsid w:val="006E11EC"/>
    <w:rsid w:val="006E5964"/>
    <w:rsid w:val="006E6377"/>
    <w:rsid w:val="006E6D7B"/>
    <w:rsid w:val="006F026B"/>
    <w:rsid w:val="006F1CA0"/>
    <w:rsid w:val="006F2388"/>
    <w:rsid w:val="006F2408"/>
    <w:rsid w:val="006F2772"/>
    <w:rsid w:val="006F3F0E"/>
    <w:rsid w:val="006F4652"/>
    <w:rsid w:val="006F6155"/>
    <w:rsid w:val="00700501"/>
    <w:rsid w:val="00702E22"/>
    <w:rsid w:val="00702EFC"/>
    <w:rsid w:val="0070312D"/>
    <w:rsid w:val="00703130"/>
    <w:rsid w:val="00703911"/>
    <w:rsid w:val="00704D74"/>
    <w:rsid w:val="007079F6"/>
    <w:rsid w:val="00712145"/>
    <w:rsid w:val="00712BA0"/>
    <w:rsid w:val="00714C66"/>
    <w:rsid w:val="00714EE1"/>
    <w:rsid w:val="0071613D"/>
    <w:rsid w:val="0071638F"/>
    <w:rsid w:val="00716773"/>
    <w:rsid w:val="007205CA"/>
    <w:rsid w:val="00720EEB"/>
    <w:rsid w:val="00721CC0"/>
    <w:rsid w:val="00721F3F"/>
    <w:rsid w:val="00722716"/>
    <w:rsid w:val="007235F1"/>
    <w:rsid w:val="00725103"/>
    <w:rsid w:val="0072634C"/>
    <w:rsid w:val="00726575"/>
    <w:rsid w:val="00726EEA"/>
    <w:rsid w:val="00731730"/>
    <w:rsid w:val="00731977"/>
    <w:rsid w:val="007339F2"/>
    <w:rsid w:val="00733FE7"/>
    <w:rsid w:val="007343EB"/>
    <w:rsid w:val="00735242"/>
    <w:rsid w:val="007362BA"/>
    <w:rsid w:val="007364EC"/>
    <w:rsid w:val="00740E30"/>
    <w:rsid w:val="00743FC1"/>
    <w:rsid w:val="007442A7"/>
    <w:rsid w:val="0074485F"/>
    <w:rsid w:val="007449F3"/>
    <w:rsid w:val="0074517A"/>
    <w:rsid w:val="00745CB9"/>
    <w:rsid w:val="00745F94"/>
    <w:rsid w:val="007471BD"/>
    <w:rsid w:val="00750D25"/>
    <w:rsid w:val="007514BD"/>
    <w:rsid w:val="00751680"/>
    <w:rsid w:val="00751846"/>
    <w:rsid w:val="00753BFF"/>
    <w:rsid w:val="00755C7C"/>
    <w:rsid w:val="00756681"/>
    <w:rsid w:val="00760A61"/>
    <w:rsid w:val="007612B9"/>
    <w:rsid w:val="007620B4"/>
    <w:rsid w:val="00763D72"/>
    <w:rsid w:val="007644C8"/>
    <w:rsid w:val="0076511A"/>
    <w:rsid w:val="007667D5"/>
    <w:rsid w:val="0076721C"/>
    <w:rsid w:val="00767717"/>
    <w:rsid w:val="00772169"/>
    <w:rsid w:val="00773E73"/>
    <w:rsid w:val="00774080"/>
    <w:rsid w:val="00775031"/>
    <w:rsid w:val="007755B4"/>
    <w:rsid w:val="0077563D"/>
    <w:rsid w:val="00775917"/>
    <w:rsid w:val="007768E2"/>
    <w:rsid w:val="007771E9"/>
    <w:rsid w:val="00777291"/>
    <w:rsid w:val="007776C9"/>
    <w:rsid w:val="0077772D"/>
    <w:rsid w:val="00780085"/>
    <w:rsid w:val="00781A1E"/>
    <w:rsid w:val="00781A68"/>
    <w:rsid w:val="00783F51"/>
    <w:rsid w:val="00784428"/>
    <w:rsid w:val="00787308"/>
    <w:rsid w:val="0079065D"/>
    <w:rsid w:val="007920D4"/>
    <w:rsid w:val="00792851"/>
    <w:rsid w:val="007944DB"/>
    <w:rsid w:val="007955DB"/>
    <w:rsid w:val="007960FB"/>
    <w:rsid w:val="00796354"/>
    <w:rsid w:val="007974C1"/>
    <w:rsid w:val="00797E32"/>
    <w:rsid w:val="007A3BE0"/>
    <w:rsid w:val="007A4CA3"/>
    <w:rsid w:val="007A5E82"/>
    <w:rsid w:val="007A5EB0"/>
    <w:rsid w:val="007A64BA"/>
    <w:rsid w:val="007B0F7C"/>
    <w:rsid w:val="007B1F7E"/>
    <w:rsid w:val="007B20D4"/>
    <w:rsid w:val="007B3E69"/>
    <w:rsid w:val="007B43BC"/>
    <w:rsid w:val="007B52A5"/>
    <w:rsid w:val="007B5C47"/>
    <w:rsid w:val="007B7127"/>
    <w:rsid w:val="007C310C"/>
    <w:rsid w:val="007C34F7"/>
    <w:rsid w:val="007C3631"/>
    <w:rsid w:val="007C37A9"/>
    <w:rsid w:val="007C3E38"/>
    <w:rsid w:val="007C40D5"/>
    <w:rsid w:val="007C4E3E"/>
    <w:rsid w:val="007C4FE0"/>
    <w:rsid w:val="007C5204"/>
    <w:rsid w:val="007C7C20"/>
    <w:rsid w:val="007D13AE"/>
    <w:rsid w:val="007D2B60"/>
    <w:rsid w:val="007D3653"/>
    <w:rsid w:val="007D390E"/>
    <w:rsid w:val="007D4217"/>
    <w:rsid w:val="007D6E64"/>
    <w:rsid w:val="007E06FE"/>
    <w:rsid w:val="007E200B"/>
    <w:rsid w:val="007E561A"/>
    <w:rsid w:val="007E5CAA"/>
    <w:rsid w:val="007F0AAA"/>
    <w:rsid w:val="007F0E29"/>
    <w:rsid w:val="007F22D8"/>
    <w:rsid w:val="007F25F3"/>
    <w:rsid w:val="007F274E"/>
    <w:rsid w:val="007F27C1"/>
    <w:rsid w:val="007F2BE6"/>
    <w:rsid w:val="007F2DF7"/>
    <w:rsid w:val="007F3BA2"/>
    <w:rsid w:val="007F3D56"/>
    <w:rsid w:val="007F5C4C"/>
    <w:rsid w:val="007F637E"/>
    <w:rsid w:val="007F6EAA"/>
    <w:rsid w:val="007F74EA"/>
    <w:rsid w:val="007F783C"/>
    <w:rsid w:val="00800818"/>
    <w:rsid w:val="008009F4"/>
    <w:rsid w:val="00801469"/>
    <w:rsid w:val="008018B3"/>
    <w:rsid w:val="00802003"/>
    <w:rsid w:val="0080391E"/>
    <w:rsid w:val="00803F2A"/>
    <w:rsid w:val="00805BC9"/>
    <w:rsid w:val="0080739C"/>
    <w:rsid w:val="00807675"/>
    <w:rsid w:val="0081271F"/>
    <w:rsid w:val="00812B41"/>
    <w:rsid w:val="008139E6"/>
    <w:rsid w:val="00817770"/>
    <w:rsid w:val="00822BFE"/>
    <w:rsid w:val="008230FC"/>
    <w:rsid w:val="008243F0"/>
    <w:rsid w:val="0082568F"/>
    <w:rsid w:val="008258AC"/>
    <w:rsid w:val="00826BC0"/>
    <w:rsid w:val="00830B94"/>
    <w:rsid w:val="00830BD9"/>
    <w:rsid w:val="00830E5A"/>
    <w:rsid w:val="00832240"/>
    <w:rsid w:val="0083461F"/>
    <w:rsid w:val="00835070"/>
    <w:rsid w:val="0083676B"/>
    <w:rsid w:val="00837289"/>
    <w:rsid w:val="008373AA"/>
    <w:rsid w:val="00837F22"/>
    <w:rsid w:val="008406F8"/>
    <w:rsid w:val="008413BD"/>
    <w:rsid w:val="00842248"/>
    <w:rsid w:val="00842375"/>
    <w:rsid w:val="008428C3"/>
    <w:rsid w:val="0084465D"/>
    <w:rsid w:val="00844A16"/>
    <w:rsid w:val="008466A3"/>
    <w:rsid w:val="008469F8"/>
    <w:rsid w:val="008475B9"/>
    <w:rsid w:val="00850940"/>
    <w:rsid w:val="008531E5"/>
    <w:rsid w:val="00854CAE"/>
    <w:rsid w:val="00855462"/>
    <w:rsid w:val="008558A3"/>
    <w:rsid w:val="00855F3B"/>
    <w:rsid w:val="00856FA7"/>
    <w:rsid w:val="008579FD"/>
    <w:rsid w:val="00857CE5"/>
    <w:rsid w:val="00857DCA"/>
    <w:rsid w:val="00860740"/>
    <w:rsid w:val="00860DBB"/>
    <w:rsid w:val="008615BC"/>
    <w:rsid w:val="008621B2"/>
    <w:rsid w:val="00862BC0"/>
    <w:rsid w:val="0086408F"/>
    <w:rsid w:val="008651EC"/>
    <w:rsid w:val="008661E2"/>
    <w:rsid w:val="008664B9"/>
    <w:rsid w:val="0087038E"/>
    <w:rsid w:val="00873593"/>
    <w:rsid w:val="00874FCB"/>
    <w:rsid w:val="00876AFF"/>
    <w:rsid w:val="008773E1"/>
    <w:rsid w:val="00877428"/>
    <w:rsid w:val="00881B99"/>
    <w:rsid w:val="00883F95"/>
    <w:rsid w:val="00884CB3"/>
    <w:rsid w:val="0088517D"/>
    <w:rsid w:val="00886727"/>
    <w:rsid w:val="00886BE6"/>
    <w:rsid w:val="0088701B"/>
    <w:rsid w:val="00887230"/>
    <w:rsid w:val="0089108A"/>
    <w:rsid w:val="008923F8"/>
    <w:rsid w:val="008924B5"/>
    <w:rsid w:val="00893131"/>
    <w:rsid w:val="00893344"/>
    <w:rsid w:val="00893478"/>
    <w:rsid w:val="0089581E"/>
    <w:rsid w:val="008971D1"/>
    <w:rsid w:val="008975BC"/>
    <w:rsid w:val="0089770B"/>
    <w:rsid w:val="008A04BE"/>
    <w:rsid w:val="008A210F"/>
    <w:rsid w:val="008A239C"/>
    <w:rsid w:val="008A2F14"/>
    <w:rsid w:val="008A3B62"/>
    <w:rsid w:val="008A41FB"/>
    <w:rsid w:val="008A4E95"/>
    <w:rsid w:val="008A5898"/>
    <w:rsid w:val="008A5C04"/>
    <w:rsid w:val="008A73B9"/>
    <w:rsid w:val="008A7801"/>
    <w:rsid w:val="008A7EAE"/>
    <w:rsid w:val="008A7F39"/>
    <w:rsid w:val="008B003E"/>
    <w:rsid w:val="008B0191"/>
    <w:rsid w:val="008B3E83"/>
    <w:rsid w:val="008B50EE"/>
    <w:rsid w:val="008B5355"/>
    <w:rsid w:val="008B5734"/>
    <w:rsid w:val="008B5D80"/>
    <w:rsid w:val="008B792F"/>
    <w:rsid w:val="008B7B52"/>
    <w:rsid w:val="008C0C3A"/>
    <w:rsid w:val="008C24EC"/>
    <w:rsid w:val="008C28A3"/>
    <w:rsid w:val="008C3063"/>
    <w:rsid w:val="008C33FC"/>
    <w:rsid w:val="008C4487"/>
    <w:rsid w:val="008C4B8D"/>
    <w:rsid w:val="008C5DCE"/>
    <w:rsid w:val="008C7112"/>
    <w:rsid w:val="008D0F0C"/>
    <w:rsid w:val="008D103E"/>
    <w:rsid w:val="008D3F98"/>
    <w:rsid w:val="008D48EA"/>
    <w:rsid w:val="008D57ED"/>
    <w:rsid w:val="008E0137"/>
    <w:rsid w:val="008E216E"/>
    <w:rsid w:val="008E4424"/>
    <w:rsid w:val="008E45F4"/>
    <w:rsid w:val="008F278E"/>
    <w:rsid w:val="008F3F87"/>
    <w:rsid w:val="008F4FD9"/>
    <w:rsid w:val="008F5110"/>
    <w:rsid w:val="008F676B"/>
    <w:rsid w:val="008F6AAA"/>
    <w:rsid w:val="008F7171"/>
    <w:rsid w:val="009009FF"/>
    <w:rsid w:val="00902709"/>
    <w:rsid w:val="009031DD"/>
    <w:rsid w:val="009032D8"/>
    <w:rsid w:val="00904828"/>
    <w:rsid w:val="00905237"/>
    <w:rsid w:val="009053F3"/>
    <w:rsid w:val="00905ED4"/>
    <w:rsid w:val="00905F38"/>
    <w:rsid w:val="009072B1"/>
    <w:rsid w:val="00907B26"/>
    <w:rsid w:val="009115F8"/>
    <w:rsid w:val="009118F5"/>
    <w:rsid w:val="00911BD3"/>
    <w:rsid w:val="00913D88"/>
    <w:rsid w:val="00914603"/>
    <w:rsid w:val="00915853"/>
    <w:rsid w:val="009174B6"/>
    <w:rsid w:val="00917BD2"/>
    <w:rsid w:val="00917E8A"/>
    <w:rsid w:val="009200CA"/>
    <w:rsid w:val="0092310D"/>
    <w:rsid w:val="00925A69"/>
    <w:rsid w:val="00927E68"/>
    <w:rsid w:val="00931047"/>
    <w:rsid w:val="0093259A"/>
    <w:rsid w:val="00932767"/>
    <w:rsid w:val="00932FFE"/>
    <w:rsid w:val="0093403E"/>
    <w:rsid w:val="00936567"/>
    <w:rsid w:val="00936F29"/>
    <w:rsid w:val="00937DF6"/>
    <w:rsid w:val="00940E89"/>
    <w:rsid w:val="00940FA8"/>
    <w:rsid w:val="00941EF6"/>
    <w:rsid w:val="00941FFB"/>
    <w:rsid w:val="009441CA"/>
    <w:rsid w:val="00944D49"/>
    <w:rsid w:val="00945DD2"/>
    <w:rsid w:val="009472FF"/>
    <w:rsid w:val="00950884"/>
    <w:rsid w:val="00950C54"/>
    <w:rsid w:val="00951090"/>
    <w:rsid w:val="009533C6"/>
    <w:rsid w:val="009537A7"/>
    <w:rsid w:val="00953853"/>
    <w:rsid w:val="00955B1B"/>
    <w:rsid w:val="00955B5D"/>
    <w:rsid w:val="0095634D"/>
    <w:rsid w:val="00956BB5"/>
    <w:rsid w:val="00957163"/>
    <w:rsid w:val="00957D1F"/>
    <w:rsid w:val="009605F3"/>
    <w:rsid w:val="009611FB"/>
    <w:rsid w:val="00961908"/>
    <w:rsid w:val="00962592"/>
    <w:rsid w:val="00962704"/>
    <w:rsid w:val="0096284F"/>
    <w:rsid w:val="00962A91"/>
    <w:rsid w:val="00962CCA"/>
    <w:rsid w:val="009632BD"/>
    <w:rsid w:val="00965479"/>
    <w:rsid w:val="00965935"/>
    <w:rsid w:val="00966A8A"/>
    <w:rsid w:val="00970269"/>
    <w:rsid w:val="009720EF"/>
    <w:rsid w:val="00972EDE"/>
    <w:rsid w:val="0097442A"/>
    <w:rsid w:val="009757EE"/>
    <w:rsid w:val="00976704"/>
    <w:rsid w:val="00977401"/>
    <w:rsid w:val="009833CB"/>
    <w:rsid w:val="00983E51"/>
    <w:rsid w:val="009846F4"/>
    <w:rsid w:val="00984C7F"/>
    <w:rsid w:val="0098576B"/>
    <w:rsid w:val="00985887"/>
    <w:rsid w:val="009859F8"/>
    <w:rsid w:val="00985FCD"/>
    <w:rsid w:val="00986BAF"/>
    <w:rsid w:val="00986D25"/>
    <w:rsid w:val="00990669"/>
    <w:rsid w:val="00990B77"/>
    <w:rsid w:val="00991562"/>
    <w:rsid w:val="00991BD7"/>
    <w:rsid w:val="00991F62"/>
    <w:rsid w:val="0099202E"/>
    <w:rsid w:val="009935A2"/>
    <w:rsid w:val="00993D6E"/>
    <w:rsid w:val="00993F52"/>
    <w:rsid w:val="009948F8"/>
    <w:rsid w:val="00995E95"/>
    <w:rsid w:val="009964C2"/>
    <w:rsid w:val="0099653E"/>
    <w:rsid w:val="009967C5"/>
    <w:rsid w:val="009A0561"/>
    <w:rsid w:val="009A07CC"/>
    <w:rsid w:val="009A08E6"/>
    <w:rsid w:val="009A1442"/>
    <w:rsid w:val="009A1490"/>
    <w:rsid w:val="009A1B63"/>
    <w:rsid w:val="009A1CE2"/>
    <w:rsid w:val="009A1F86"/>
    <w:rsid w:val="009A38DA"/>
    <w:rsid w:val="009A74C3"/>
    <w:rsid w:val="009A7BFD"/>
    <w:rsid w:val="009A7DEF"/>
    <w:rsid w:val="009B02E7"/>
    <w:rsid w:val="009B1C6D"/>
    <w:rsid w:val="009B1EC7"/>
    <w:rsid w:val="009B28C5"/>
    <w:rsid w:val="009B4489"/>
    <w:rsid w:val="009B50F9"/>
    <w:rsid w:val="009B575C"/>
    <w:rsid w:val="009B6BC1"/>
    <w:rsid w:val="009C2DBE"/>
    <w:rsid w:val="009C3E62"/>
    <w:rsid w:val="009C415E"/>
    <w:rsid w:val="009C46B8"/>
    <w:rsid w:val="009C489D"/>
    <w:rsid w:val="009C4B77"/>
    <w:rsid w:val="009C6671"/>
    <w:rsid w:val="009C7E0B"/>
    <w:rsid w:val="009C7F4B"/>
    <w:rsid w:val="009D1710"/>
    <w:rsid w:val="009D1C3D"/>
    <w:rsid w:val="009D212C"/>
    <w:rsid w:val="009D2427"/>
    <w:rsid w:val="009D2975"/>
    <w:rsid w:val="009D3C91"/>
    <w:rsid w:val="009D54AA"/>
    <w:rsid w:val="009D5DC7"/>
    <w:rsid w:val="009D7FCB"/>
    <w:rsid w:val="009E0C5A"/>
    <w:rsid w:val="009E0D17"/>
    <w:rsid w:val="009E1855"/>
    <w:rsid w:val="009E1AA4"/>
    <w:rsid w:val="009E2ADC"/>
    <w:rsid w:val="009E2E07"/>
    <w:rsid w:val="009E3181"/>
    <w:rsid w:val="009E41AE"/>
    <w:rsid w:val="009E65E3"/>
    <w:rsid w:val="009E6768"/>
    <w:rsid w:val="009E6EC9"/>
    <w:rsid w:val="009E73B7"/>
    <w:rsid w:val="009E7C93"/>
    <w:rsid w:val="009F0139"/>
    <w:rsid w:val="009F0743"/>
    <w:rsid w:val="009F1647"/>
    <w:rsid w:val="009F2DBF"/>
    <w:rsid w:val="009F3E13"/>
    <w:rsid w:val="009F3E49"/>
    <w:rsid w:val="009F4D15"/>
    <w:rsid w:val="009F525E"/>
    <w:rsid w:val="009F6741"/>
    <w:rsid w:val="009F6A17"/>
    <w:rsid w:val="009F733A"/>
    <w:rsid w:val="00A0143A"/>
    <w:rsid w:val="00A032B2"/>
    <w:rsid w:val="00A032FF"/>
    <w:rsid w:val="00A05736"/>
    <w:rsid w:val="00A06558"/>
    <w:rsid w:val="00A065DA"/>
    <w:rsid w:val="00A10F6B"/>
    <w:rsid w:val="00A135F3"/>
    <w:rsid w:val="00A1393E"/>
    <w:rsid w:val="00A16195"/>
    <w:rsid w:val="00A16547"/>
    <w:rsid w:val="00A218A0"/>
    <w:rsid w:val="00A218CF"/>
    <w:rsid w:val="00A23476"/>
    <w:rsid w:val="00A237E4"/>
    <w:rsid w:val="00A238BC"/>
    <w:rsid w:val="00A23AA2"/>
    <w:rsid w:val="00A276BF"/>
    <w:rsid w:val="00A27D6D"/>
    <w:rsid w:val="00A30A6F"/>
    <w:rsid w:val="00A3149E"/>
    <w:rsid w:val="00A326AD"/>
    <w:rsid w:val="00A3330D"/>
    <w:rsid w:val="00A3389A"/>
    <w:rsid w:val="00A3505D"/>
    <w:rsid w:val="00A3636E"/>
    <w:rsid w:val="00A37FDA"/>
    <w:rsid w:val="00A4205B"/>
    <w:rsid w:val="00A437BF"/>
    <w:rsid w:val="00A43FC9"/>
    <w:rsid w:val="00A45879"/>
    <w:rsid w:val="00A4600D"/>
    <w:rsid w:val="00A46779"/>
    <w:rsid w:val="00A47948"/>
    <w:rsid w:val="00A47AF9"/>
    <w:rsid w:val="00A520CF"/>
    <w:rsid w:val="00A5299B"/>
    <w:rsid w:val="00A532AC"/>
    <w:rsid w:val="00A53422"/>
    <w:rsid w:val="00A53779"/>
    <w:rsid w:val="00A56B8F"/>
    <w:rsid w:val="00A56EA2"/>
    <w:rsid w:val="00A57AF6"/>
    <w:rsid w:val="00A60C67"/>
    <w:rsid w:val="00A61183"/>
    <w:rsid w:val="00A61528"/>
    <w:rsid w:val="00A63AC6"/>
    <w:rsid w:val="00A6453B"/>
    <w:rsid w:val="00A709E4"/>
    <w:rsid w:val="00A71D4B"/>
    <w:rsid w:val="00A73267"/>
    <w:rsid w:val="00A753B3"/>
    <w:rsid w:val="00A75935"/>
    <w:rsid w:val="00A8068D"/>
    <w:rsid w:val="00A8713F"/>
    <w:rsid w:val="00A8715A"/>
    <w:rsid w:val="00A87772"/>
    <w:rsid w:val="00A878FC"/>
    <w:rsid w:val="00A90F08"/>
    <w:rsid w:val="00A91459"/>
    <w:rsid w:val="00A91B09"/>
    <w:rsid w:val="00A93B89"/>
    <w:rsid w:val="00A94159"/>
    <w:rsid w:val="00A94D2C"/>
    <w:rsid w:val="00A95D50"/>
    <w:rsid w:val="00A97A64"/>
    <w:rsid w:val="00AA09C6"/>
    <w:rsid w:val="00AA15B0"/>
    <w:rsid w:val="00AA168D"/>
    <w:rsid w:val="00AA1E17"/>
    <w:rsid w:val="00AA4612"/>
    <w:rsid w:val="00AA4C8C"/>
    <w:rsid w:val="00AA4E7B"/>
    <w:rsid w:val="00AA5A9A"/>
    <w:rsid w:val="00AA5AEB"/>
    <w:rsid w:val="00AA7FDB"/>
    <w:rsid w:val="00AB0318"/>
    <w:rsid w:val="00AB05A4"/>
    <w:rsid w:val="00AB08FA"/>
    <w:rsid w:val="00AB2940"/>
    <w:rsid w:val="00AB3626"/>
    <w:rsid w:val="00AB4241"/>
    <w:rsid w:val="00AB5A19"/>
    <w:rsid w:val="00AB60D5"/>
    <w:rsid w:val="00AB614A"/>
    <w:rsid w:val="00AB6C33"/>
    <w:rsid w:val="00AC08E0"/>
    <w:rsid w:val="00AC0BDF"/>
    <w:rsid w:val="00AC4130"/>
    <w:rsid w:val="00AC7A61"/>
    <w:rsid w:val="00AD0C82"/>
    <w:rsid w:val="00AD11C5"/>
    <w:rsid w:val="00AD14AF"/>
    <w:rsid w:val="00AD1B1C"/>
    <w:rsid w:val="00AD2B26"/>
    <w:rsid w:val="00AD482A"/>
    <w:rsid w:val="00AD4D8F"/>
    <w:rsid w:val="00AD621A"/>
    <w:rsid w:val="00AD6CB8"/>
    <w:rsid w:val="00AE01BA"/>
    <w:rsid w:val="00AE2BD5"/>
    <w:rsid w:val="00AE2F72"/>
    <w:rsid w:val="00AE357F"/>
    <w:rsid w:val="00AE38FC"/>
    <w:rsid w:val="00AE3F95"/>
    <w:rsid w:val="00AE61E1"/>
    <w:rsid w:val="00AE721A"/>
    <w:rsid w:val="00AE7232"/>
    <w:rsid w:val="00AE7693"/>
    <w:rsid w:val="00AE7DF4"/>
    <w:rsid w:val="00AF0E27"/>
    <w:rsid w:val="00AF60BC"/>
    <w:rsid w:val="00AF67DC"/>
    <w:rsid w:val="00AF6C37"/>
    <w:rsid w:val="00AF736C"/>
    <w:rsid w:val="00AF7A9A"/>
    <w:rsid w:val="00B00322"/>
    <w:rsid w:val="00B00C7E"/>
    <w:rsid w:val="00B00DF9"/>
    <w:rsid w:val="00B00EEC"/>
    <w:rsid w:val="00B01852"/>
    <w:rsid w:val="00B01FE7"/>
    <w:rsid w:val="00B049BD"/>
    <w:rsid w:val="00B04CDC"/>
    <w:rsid w:val="00B05556"/>
    <w:rsid w:val="00B057E0"/>
    <w:rsid w:val="00B05919"/>
    <w:rsid w:val="00B05DF4"/>
    <w:rsid w:val="00B06097"/>
    <w:rsid w:val="00B06CE1"/>
    <w:rsid w:val="00B1027F"/>
    <w:rsid w:val="00B10DBE"/>
    <w:rsid w:val="00B11003"/>
    <w:rsid w:val="00B13990"/>
    <w:rsid w:val="00B139C5"/>
    <w:rsid w:val="00B14473"/>
    <w:rsid w:val="00B151EF"/>
    <w:rsid w:val="00B15369"/>
    <w:rsid w:val="00B1791C"/>
    <w:rsid w:val="00B224FC"/>
    <w:rsid w:val="00B23BDD"/>
    <w:rsid w:val="00B243BB"/>
    <w:rsid w:val="00B2443F"/>
    <w:rsid w:val="00B24852"/>
    <w:rsid w:val="00B25086"/>
    <w:rsid w:val="00B27B64"/>
    <w:rsid w:val="00B31301"/>
    <w:rsid w:val="00B33A51"/>
    <w:rsid w:val="00B33EA8"/>
    <w:rsid w:val="00B341F9"/>
    <w:rsid w:val="00B348B9"/>
    <w:rsid w:val="00B34BAD"/>
    <w:rsid w:val="00B35E75"/>
    <w:rsid w:val="00B37722"/>
    <w:rsid w:val="00B40682"/>
    <w:rsid w:val="00B409E2"/>
    <w:rsid w:val="00B40B28"/>
    <w:rsid w:val="00B421CE"/>
    <w:rsid w:val="00B44F0F"/>
    <w:rsid w:val="00B454AF"/>
    <w:rsid w:val="00B462C3"/>
    <w:rsid w:val="00B51809"/>
    <w:rsid w:val="00B521EA"/>
    <w:rsid w:val="00B5344E"/>
    <w:rsid w:val="00B546DA"/>
    <w:rsid w:val="00B54BBA"/>
    <w:rsid w:val="00B55103"/>
    <w:rsid w:val="00B579CB"/>
    <w:rsid w:val="00B60E6F"/>
    <w:rsid w:val="00B61B1F"/>
    <w:rsid w:val="00B62909"/>
    <w:rsid w:val="00B6306A"/>
    <w:rsid w:val="00B649A8"/>
    <w:rsid w:val="00B661EC"/>
    <w:rsid w:val="00B6693F"/>
    <w:rsid w:val="00B66C1A"/>
    <w:rsid w:val="00B67FA4"/>
    <w:rsid w:val="00B701F3"/>
    <w:rsid w:val="00B70A00"/>
    <w:rsid w:val="00B70B66"/>
    <w:rsid w:val="00B73350"/>
    <w:rsid w:val="00B74025"/>
    <w:rsid w:val="00B740BB"/>
    <w:rsid w:val="00B7701E"/>
    <w:rsid w:val="00B77DC3"/>
    <w:rsid w:val="00B8103E"/>
    <w:rsid w:val="00B819C0"/>
    <w:rsid w:val="00B824E1"/>
    <w:rsid w:val="00B828F8"/>
    <w:rsid w:val="00B82EE5"/>
    <w:rsid w:val="00B82FFF"/>
    <w:rsid w:val="00B841D4"/>
    <w:rsid w:val="00B8550A"/>
    <w:rsid w:val="00B86D67"/>
    <w:rsid w:val="00B92687"/>
    <w:rsid w:val="00B933A2"/>
    <w:rsid w:val="00B9460E"/>
    <w:rsid w:val="00B94CF4"/>
    <w:rsid w:val="00B94F84"/>
    <w:rsid w:val="00B95BD6"/>
    <w:rsid w:val="00B976C4"/>
    <w:rsid w:val="00BA0121"/>
    <w:rsid w:val="00BA164A"/>
    <w:rsid w:val="00BA1E01"/>
    <w:rsid w:val="00BA26A1"/>
    <w:rsid w:val="00BA2A05"/>
    <w:rsid w:val="00BA3EA8"/>
    <w:rsid w:val="00BA3F90"/>
    <w:rsid w:val="00BA4576"/>
    <w:rsid w:val="00BA7679"/>
    <w:rsid w:val="00BA771B"/>
    <w:rsid w:val="00BB03BB"/>
    <w:rsid w:val="00BB07EC"/>
    <w:rsid w:val="00BB1A99"/>
    <w:rsid w:val="00BB2E06"/>
    <w:rsid w:val="00BB2ED0"/>
    <w:rsid w:val="00BB3A12"/>
    <w:rsid w:val="00BB45FB"/>
    <w:rsid w:val="00BB56D0"/>
    <w:rsid w:val="00BB72B2"/>
    <w:rsid w:val="00BB7567"/>
    <w:rsid w:val="00BB7C17"/>
    <w:rsid w:val="00BC117B"/>
    <w:rsid w:val="00BC144D"/>
    <w:rsid w:val="00BC1919"/>
    <w:rsid w:val="00BC23ED"/>
    <w:rsid w:val="00BC4638"/>
    <w:rsid w:val="00BC4B67"/>
    <w:rsid w:val="00BC5894"/>
    <w:rsid w:val="00BC59E5"/>
    <w:rsid w:val="00BC6119"/>
    <w:rsid w:val="00BC698E"/>
    <w:rsid w:val="00BC6E86"/>
    <w:rsid w:val="00BD1291"/>
    <w:rsid w:val="00BD25B7"/>
    <w:rsid w:val="00BD6EDE"/>
    <w:rsid w:val="00BD7A6D"/>
    <w:rsid w:val="00BD7F26"/>
    <w:rsid w:val="00BE1D6E"/>
    <w:rsid w:val="00BE2B5E"/>
    <w:rsid w:val="00BE2CA4"/>
    <w:rsid w:val="00BE6462"/>
    <w:rsid w:val="00BE6D1A"/>
    <w:rsid w:val="00BF02AF"/>
    <w:rsid w:val="00BF0B0C"/>
    <w:rsid w:val="00BF0FD5"/>
    <w:rsid w:val="00BF47C8"/>
    <w:rsid w:val="00BF4F20"/>
    <w:rsid w:val="00C00119"/>
    <w:rsid w:val="00C01F24"/>
    <w:rsid w:val="00C022A9"/>
    <w:rsid w:val="00C03EFD"/>
    <w:rsid w:val="00C0416E"/>
    <w:rsid w:val="00C042F0"/>
    <w:rsid w:val="00C04C26"/>
    <w:rsid w:val="00C05A60"/>
    <w:rsid w:val="00C06474"/>
    <w:rsid w:val="00C07F19"/>
    <w:rsid w:val="00C10E51"/>
    <w:rsid w:val="00C1251E"/>
    <w:rsid w:val="00C13764"/>
    <w:rsid w:val="00C14C7C"/>
    <w:rsid w:val="00C15281"/>
    <w:rsid w:val="00C15366"/>
    <w:rsid w:val="00C155D3"/>
    <w:rsid w:val="00C16445"/>
    <w:rsid w:val="00C16717"/>
    <w:rsid w:val="00C17905"/>
    <w:rsid w:val="00C211F1"/>
    <w:rsid w:val="00C24351"/>
    <w:rsid w:val="00C2458F"/>
    <w:rsid w:val="00C24BF2"/>
    <w:rsid w:val="00C24E87"/>
    <w:rsid w:val="00C24FB2"/>
    <w:rsid w:val="00C25F89"/>
    <w:rsid w:val="00C2641F"/>
    <w:rsid w:val="00C2642A"/>
    <w:rsid w:val="00C26B1A"/>
    <w:rsid w:val="00C30F47"/>
    <w:rsid w:val="00C3124E"/>
    <w:rsid w:val="00C31CF4"/>
    <w:rsid w:val="00C32D7C"/>
    <w:rsid w:val="00C34020"/>
    <w:rsid w:val="00C35E3A"/>
    <w:rsid w:val="00C367A0"/>
    <w:rsid w:val="00C367C8"/>
    <w:rsid w:val="00C37216"/>
    <w:rsid w:val="00C37A9B"/>
    <w:rsid w:val="00C40D92"/>
    <w:rsid w:val="00C43186"/>
    <w:rsid w:val="00C43325"/>
    <w:rsid w:val="00C43455"/>
    <w:rsid w:val="00C4511C"/>
    <w:rsid w:val="00C4600B"/>
    <w:rsid w:val="00C46317"/>
    <w:rsid w:val="00C466D3"/>
    <w:rsid w:val="00C4678E"/>
    <w:rsid w:val="00C509AC"/>
    <w:rsid w:val="00C51131"/>
    <w:rsid w:val="00C54D00"/>
    <w:rsid w:val="00C56B2C"/>
    <w:rsid w:val="00C56B35"/>
    <w:rsid w:val="00C57185"/>
    <w:rsid w:val="00C57348"/>
    <w:rsid w:val="00C57C0D"/>
    <w:rsid w:val="00C610C2"/>
    <w:rsid w:val="00C62F87"/>
    <w:rsid w:val="00C63671"/>
    <w:rsid w:val="00C6394B"/>
    <w:rsid w:val="00C63E2C"/>
    <w:rsid w:val="00C65581"/>
    <w:rsid w:val="00C66497"/>
    <w:rsid w:val="00C66B64"/>
    <w:rsid w:val="00C66E3B"/>
    <w:rsid w:val="00C6782A"/>
    <w:rsid w:val="00C70A64"/>
    <w:rsid w:val="00C713CF"/>
    <w:rsid w:val="00C7224E"/>
    <w:rsid w:val="00C74F52"/>
    <w:rsid w:val="00C760B1"/>
    <w:rsid w:val="00C77B6A"/>
    <w:rsid w:val="00C80598"/>
    <w:rsid w:val="00C8199F"/>
    <w:rsid w:val="00C83DE2"/>
    <w:rsid w:val="00C85E2A"/>
    <w:rsid w:val="00C86982"/>
    <w:rsid w:val="00C86AF1"/>
    <w:rsid w:val="00C87084"/>
    <w:rsid w:val="00C87139"/>
    <w:rsid w:val="00C87640"/>
    <w:rsid w:val="00C9150C"/>
    <w:rsid w:val="00C933BD"/>
    <w:rsid w:val="00C93648"/>
    <w:rsid w:val="00C947E5"/>
    <w:rsid w:val="00C97A7F"/>
    <w:rsid w:val="00CA02B0"/>
    <w:rsid w:val="00CA0EBC"/>
    <w:rsid w:val="00CA1D18"/>
    <w:rsid w:val="00CA1DA5"/>
    <w:rsid w:val="00CA1F24"/>
    <w:rsid w:val="00CA25B7"/>
    <w:rsid w:val="00CA2872"/>
    <w:rsid w:val="00CA31FC"/>
    <w:rsid w:val="00CA431E"/>
    <w:rsid w:val="00CA4B52"/>
    <w:rsid w:val="00CA5818"/>
    <w:rsid w:val="00CA5ACC"/>
    <w:rsid w:val="00CA6653"/>
    <w:rsid w:val="00CB0AEA"/>
    <w:rsid w:val="00CB1219"/>
    <w:rsid w:val="00CB1D84"/>
    <w:rsid w:val="00CB3ABB"/>
    <w:rsid w:val="00CB46E0"/>
    <w:rsid w:val="00CB5083"/>
    <w:rsid w:val="00CB5EDB"/>
    <w:rsid w:val="00CB7740"/>
    <w:rsid w:val="00CC09BB"/>
    <w:rsid w:val="00CC508C"/>
    <w:rsid w:val="00CC60AB"/>
    <w:rsid w:val="00CC6141"/>
    <w:rsid w:val="00CC6B22"/>
    <w:rsid w:val="00CD2C8C"/>
    <w:rsid w:val="00CD3DF2"/>
    <w:rsid w:val="00CD5C12"/>
    <w:rsid w:val="00CD71ED"/>
    <w:rsid w:val="00CD7AF5"/>
    <w:rsid w:val="00CE188B"/>
    <w:rsid w:val="00CE1EE8"/>
    <w:rsid w:val="00CE265E"/>
    <w:rsid w:val="00CE2E90"/>
    <w:rsid w:val="00CE4BB0"/>
    <w:rsid w:val="00CE576B"/>
    <w:rsid w:val="00CE7526"/>
    <w:rsid w:val="00CE77EA"/>
    <w:rsid w:val="00CF034C"/>
    <w:rsid w:val="00CF0B83"/>
    <w:rsid w:val="00CF3661"/>
    <w:rsid w:val="00CF41FE"/>
    <w:rsid w:val="00CF4A7F"/>
    <w:rsid w:val="00CF6128"/>
    <w:rsid w:val="00CF765E"/>
    <w:rsid w:val="00CF7C12"/>
    <w:rsid w:val="00D02DCE"/>
    <w:rsid w:val="00D03F89"/>
    <w:rsid w:val="00D06FC2"/>
    <w:rsid w:val="00D07375"/>
    <w:rsid w:val="00D07D7B"/>
    <w:rsid w:val="00D10487"/>
    <w:rsid w:val="00D10D53"/>
    <w:rsid w:val="00D10E57"/>
    <w:rsid w:val="00D11AFA"/>
    <w:rsid w:val="00D122EB"/>
    <w:rsid w:val="00D129F6"/>
    <w:rsid w:val="00D13270"/>
    <w:rsid w:val="00D1510B"/>
    <w:rsid w:val="00D17FE1"/>
    <w:rsid w:val="00D202EF"/>
    <w:rsid w:val="00D2271B"/>
    <w:rsid w:val="00D238FA"/>
    <w:rsid w:val="00D24CD2"/>
    <w:rsid w:val="00D2769F"/>
    <w:rsid w:val="00D31827"/>
    <w:rsid w:val="00D31DE5"/>
    <w:rsid w:val="00D320A2"/>
    <w:rsid w:val="00D32F03"/>
    <w:rsid w:val="00D333FC"/>
    <w:rsid w:val="00D33593"/>
    <w:rsid w:val="00D3691C"/>
    <w:rsid w:val="00D40579"/>
    <w:rsid w:val="00D40762"/>
    <w:rsid w:val="00D41A1B"/>
    <w:rsid w:val="00D42BA5"/>
    <w:rsid w:val="00D42C52"/>
    <w:rsid w:val="00D43CC8"/>
    <w:rsid w:val="00D44B61"/>
    <w:rsid w:val="00D44C2F"/>
    <w:rsid w:val="00D47416"/>
    <w:rsid w:val="00D47766"/>
    <w:rsid w:val="00D51C74"/>
    <w:rsid w:val="00D51F34"/>
    <w:rsid w:val="00D52315"/>
    <w:rsid w:val="00D528B1"/>
    <w:rsid w:val="00D53117"/>
    <w:rsid w:val="00D54290"/>
    <w:rsid w:val="00D54E01"/>
    <w:rsid w:val="00D55C62"/>
    <w:rsid w:val="00D60063"/>
    <w:rsid w:val="00D6573F"/>
    <w:rsid w:val="00D65E8A"/>
    <w:rsid w:val="00D66C1E"/>
    <w:rsid w:val="00D70441"/>
    <w:rsid w:val="00D70D3C"/>
    <w:rsid w:val="00D70E05"/>
    <w:rsid w:val="00D7105F"/>
    <w:rsid w:val="00D7183A"/>
    <w:rsid w:val="00D71F99"/>
    <w:rsid w:val="00D720E1"/>
    <w:rsid w:val="00D733A4"/>
    <w:rsid w:val="00D73B65"/>
    <w:rsid w:val="00D73D5B"/>
    <w:rsid w:val="00D746FF"/>
    <w:rsid w:val="00D75420"/>
    <w:rsid w:val="00D76583"/>
    <w:rsid w:val="00D778A1"/>
    <w:rsid w:val="00D8045D"/>
    <w:rsid w:val="00D80D78"/>
    <w:rsid w:val="00D81FE4"/>
    <w:rsid w:val="00D845CF"/>
    <w:rsid w:val="00D8776C"/>
    <w:rsid w:val="00D9136C"/>
    <w:rsid w:val="00D913E2"/>
    <w:rsid w:val="00D91E13"/>
    <w:rsid w:val="00D945E1"/>
    <w:rsid w:val="00D95ADE"/>
    <w:rsid w:val="00D95F65"/>
    <w:rsid w:val="00D9637A"/>
    <w:rsid w:val="00D97F5F"/>
    <w:rsid w:val="00DA12BF"/>
    <w:rsid w:val="00DA1B90"/>
    <w:rsid w:val="00DA2399"/>
    <w:rsid w:val="00DA44EC"/>
    <w:rsid w:val="00DA5BA3"/>
    <w:rsid w:val="00DA638B"/>
    <w:rsid w:val="00DA6F00"/>
    <w:rsid w:val="00DA7066"/>
    <w:rsid w:val="00DA70B9"/>
    <w:rsid w:val="00DA74D2"/>
    <w:rsid w:val="00DB00E4"/>
    <w:rsid w:val="00DB01BB"/>
    <w:rsid w:val="00DB01E4"/>
    <w:rsid w:val="00DB2245"/>
    <w:rsid w:val="00DB2DFB"/>
    <w:rsid w:val="00DB3947"/>
    <w:rsid w:val="00DB3B9A"/>
    <w:rsid w:val="00DB5BB1"/>
    <w:rsid w:val="00DB5FB3"/>
    <w:rsid w:val="00DB61B6"/>
    <w:rsid w:val="00DB6B89"/>
    <w:rsid w:val="00DB7263"/>
    <w:rsid w:val="00DB79EB"/>
    <w:rsid w:val="00DC19F8"/>
    <w:rsid w:val="00DC31E3"/>
    <w:rsid w:val="00DC3326"/>
    <w:rsid w:val="00DC33EF"/>
    <w:rsid w:val="00DC3C38"/>
    <w:rsid w:val="00DC5026"/>
    <w:rsid w:val="00DC74DF"/>
    <w:rsid w:val="00DC75CF"/>
    <w:rsid w:val="00DD003B"/>
    <w:rsid w:val="00DD0BFC"/>
    <w:rsid w:val="00DD17DA"/>
    <w:rsid w:val="00DD18ED"/>
    <w:rsid w:val="00DD1F13"/>
    <w:rsid w:val="00DD25A7"/>
    <w:rsid w:val="00DD37BC"/>
    <w:rsid w:val="00DD3DEC"/>
    <w:rsid w:val="00DD5A66"/>
    <w:rsid w:val="00DD5E2E"/>
    <w:rsid w:val="00DE126D"/>
    <w:rsid w:val="00DE2455"/>
    <w:rsid w:val="00DE353E"/>
    <w:rsid w:val="00DE3EA8"/>
    <w:rsid w:val="00DE3F90"/>
    <w:rsid w:val="00DE42AE"/>
    <w:rsid w:val="00DE4305"/>
    <w:rsid w:val="00DE4D70"/>
    <w:rsid w:val="00DE4DE6"/>
    <w:rsid w:val="00DE50EB"/>
    <w:rsid w:val="00DE625D"/>
    <w:rsid w:val="00DE74AF"/>
    <w:rsid w:val="00DE782C"/>
    <w:rsid w:val="00DE79D6"/>
    <w:rsid w:val="00DF06BF"/>
    <w:rsid w:val="00DF091E"/>
    <w:rsid w:val="00DF431B"/>
    <w:rsid w:val="00DF498F"/>
    <w:rsid w:val="00DF7214"/>
    <w:rsid w:val="00DF7C99"/>
    <w:rsid w:val="00E00066"/>
    <w:rsid w:val="00E0114B"/>
    <w:rsid w:val="00E02398"/>
    <w:rsid w:val="00E03018"/>
    <w:rsid w:val="00E0373C"/>
    <w:rsid w:val="00E03F4F"/>
    <w:rsid w:val="00E047DE"/>
    <w:rsid w:val="00E051BB"/>
    <w:rsid w:val="00E0522D"/>
    <w:rsid w:val="00E061F4"/>
    <w:rsid w:val="00E06475"/>
    <w:rsid w:val="00E06FFF"/>
    <w:rsid w:val="00E0727D"/>
    <w:rsid w:val="00E074A4"/>
    <w:rsid w:val="00E11F35"/>
    <w:rsid w:val="00E11F69"/>
    <w:rsid w:val="00E1631A"/>
    <w:rsid w:val="00E17195"/>
    <w:rsid w:val="00E203A3"/>
    <w:rsid w:val="00E2078E"/>
    <w:rsid w:val="00E21467"/>
    <w:rsid w:val="00E221D1"/>
    <w:rsid w:val="00E23BC3"/>
    <w:rsid w:val="00E24AA4"/>
    <w:rsid w:val="00E267AB"/>
    <w:rsid w:val="00E26A4D"/>
    <w:rsid w:val="00E3188A"/>
    <w:rsid w:val="00E32D79"/>
    <w:rsid w:val="00E33B19"/>
    <w:rsid w:val="00E33B48"/>
    <w:rsid w:val="00E376D7"/>
    <w:rsid w:val="00E37B74"/>
    <w:rsid w:val="00E4029E"/>
    <w:rsid w:val="00E40CA6"/>
    <w:rsid w:val="00E40DE6"/>
    <w:rsid w:val="00E427BA"/>
    <w:rsid w:val="00E4320A"/>
    <w:rsid w:val="00E444B2"/>
    <w:rsid w:val="00E44F37"/>
    <w:rsid w:val="00E46218"/>
    <w:rsid w:val="00E46C0A"/>
    <w:rsid w:val="00E50EC6"/>
    <w:rsid w:val="00E52A19"/>
    <w:rsid w:val="00E538D4"/>
    <w:rsid w:val="00E553F1"/>
    <w:rsid w:val="00E57586"/>
    <w:rsid w:val="00E616F8"/>
    <w:rsid w:val="00E6217D"/>
    <w:rsid w:val="00E622EE"/>
    <w:rsid w:val="00E64675"/>
    <w:rsid w:val="00E6525E"/>
    <w:rsid w:val="00E6534C"/>
    <w:rsid w:val="00E660CB"/>
    <w:rsid w:val="00E66E49"/>
    <w:rsid w:val="00E670F3"/>
    <w:rsid w:val="00E6712B"/>
    <w:rsid w:val="00E678D9"/>
    <w:rsid w:val="00E72B98"/>
    <w:rsid w:val="00E72E53"/>
    <w:rsid w:val="00E77E82"/>
    <w:rsid w:val="00E82617"/>
    <w:rsid w:val="00E8397F"/>
    <w:rsid w:val="00E8483D"/>
    <w:rsid w:val="00E84F0C"/>
    <w:rsid w:val="00E85210"/>
    <w:rsid w:val="00E85576"/>
    <w:rsid w:val="00E85B5F"/>
    <w:rsid w:val="00E864A8"/>
    <w:rsid w:val="00E91308"/>
    <w:rsid w:val="00E9188C"/>
    <w:rsid w:val="00E9255B"/>
    <w:rsid w:val="00E938DC"/>
    <w:rsid w:val="00E94773"/>
    <w:rsid w:val="00E950D9"/>
    <w:rsid w:val="00E950DC"/>
    <w:rsid w:val="00E956F2"/>
    <w:rsid w:val="00E973D1"/>
    <w:rsid w:val="00EA02BB"/>
    <w:rsid w:val="00EA0940"/>
    <w:rsid w:val="00EA2341"/>
    <w:rsid w:val="00EA2A68"/>
    <w:rsid w:val="00EA2BA4"/>
    <w:rsid w:val="00EA35BE"/>
    <w:rsid w:val="00EA641C"/>
    <w:rsid w:val="00EA7A8D"/>
    <w:rsid w:val="00EA7D0F"/>
    <w:rsid w:val="00EB0343"/>
    <w:rsid w:val="00EB06F1"/>
    <w:rsid w:val="00EB12AD"/>
    <w:rsid w:val="00EB1AAF"/>
    <w:rsid w:val="00EB1E9A"/>
    <w:rsid w:val="00EB3718"/>
    <w:rsid w:val="00EB5994"/>
    <w:rsid w:val="00EB6FEA"/>
    <w:rsid w:val="00EC130C"/>
    <w:rsid w:val="00EC3504"/>
    <w:rsid w:val="00EC364E"/>
    <w:rsid w:val="00EC3974"/>
    <w:rsid w:val="00EC5005"/>
    <w:rsid w:val="00EC5811"/>
    <w:rsid w:val="00EC7023"/>
    <w:rsid w:val="00ED14CF"/>
    <w:rsid w:val="00ED33DE"/>
    <w:rsid w:val="00ED5922"/>
    <w:rsid w:val="00ED7ABA"/>
    <w:rsid w:val="00ED7AFF"/>
    <w:rsid w:val="00EE056D"/>
    <w:rsid w:val="00EE0B92"/>
    <w:rsid w:val="00EE240D"/>
    <w:rsid w:val="00EE40C9"/>
    <w:rsid w:val="00EE4597"/>
    <w:rsid w:val="00EE5E11"/>
    <w:rsid w:val="00EE64E5"/>
    <w:rsid w:val="00EE7283"/>
    <w:rsid w:val="00EF2CA5"/>
    <w:rsid w:val="00EF4ACB"/>
    <w:rsid w:val="00EF54BE"/>
    <w:rsid w:val="00EF60BD"/>
    <w:rsid w:val="00EF64ED"/>
    <w:rsid w:val="00F0094C"/>
    <w:rsid w:val="00F01F4B"/>
    <w:rsid w:val="00F038A7"/>
    <w:rsid w:val="00F038DC"/>
    <w:rsid w:val="00F0424C"/>
    <w:rsid w:val="00F062F8"/>
    <w:rsid w:val="00F07AA3"/>
    <w:rsid w:val="00F108E1"/>
    <w:rsid w:val="00F11B8A"/>
    <w:rsid w:val="00F125BD"/>
    <w:rsid w:val="00F1282C"/>
    <w:rsid w:val="00F12DFA"/>
    <w:rsid w:val="00F12E53"/>
    <w:rsid w:val="00F13786"/>
    <w:rsid w:val="00F17196"/>
    <w:rsid w:val="00F20D0F"/>
    <w:rsid w:val="00F20EAB"/>
    <w:rsid w:val="00F2365C"/>
    <w:rsid w:val="00F25D1D"/>
    <w:rsid w:val="00F2622C"/>
    <w:rsid w:val="00F2676C"/>
    <w:rsid w:val="00F274C3"/>
    <w:rsid w:val="00F303F2"/>
    <w:rsid w:val="00F3076E"/>
    <w:rsid w:val="00F33DE8"/>
    <w:rsid w:val="00F34FEA"/>
    <w:rsid w:val="00F361B3"/>
    <w:rsid w:val="00F36591"/>
    <w:rsid w:val="00F368C8"/>
    <w:rsid w:val="00F36D4E"/>
    <w:rsid w:val="00F41058"/>
    <w:rsid w:val="00F41077"/>
    <w:rsid w:val="00F416AB"/>
    <w:rsid w:val="00F42D25"/>
    <w:rsid w:val="00F43237"/>
    <w:rsid w:val="00F43702"/>
    <w:rsid w:val="00F44F06"/>
    <w:rsid w:val="00F4545C"/>
    <w:rsid w:val="00F4573F"/>
    <w:rsid w:val="00F46E16"/>
    <w:rsid w:val="00F47584"/>
    <w:rsid w:val="00F511A4"/>
    <w:rsid w:val="00F51695"/>
    <w:rsid w:val="00F5201A"/>
    <w:rsid w:val="00F52999"/>
    <w:rsid w:val="00F52F26"/>
    <w:rsid w:val="00F545A6"/>
    <w:rsid w:val="00F550C7"/>
    <w:rsid w:val="00F56AD5"/>
    <w:rsid w:val="00F56ECA"/>
    <w:rsid w:val="00F571D8"/>
    <w:rsid w:val="00F57459"/>
    <w:rsid w:val="00F57C1B"/>
    <w:rsid w:val="00F60512"/>
    <w:rsid w:val="00F60C73"/>
    <w:rsid w:val="00F61E7D"/>
    <w:rsid w:val="00F63EA7"/>
    <w:rsid w:val="00F63F26"/>
    <w:rsid w:val="00F669B4"/>
    <w:rsid w:val="00F6729A"/>
    <w:rsid w:val="00F67446"/>
    <w:rsid w:val="00F67892"/>
    <w:rsid w:val="00F740E2"/>
    <w:rsid w:val="00F747AF"/>
    <w:rsid w:val="00F752B9"/>
    <w:rsid w:val="00F77C60"/>
    <w:rsid w:val="00F81515"/>
    <w:rsid w:val="00F81A08"/>
    <w:rsid w:val="00F853C5"/>
    <w:rsid w:val="00F86221"/>
    <w:rsid w:val="00F86B3A"/>
    <w:rsid w:val="00F8746E"/>
    <w:rsid w:val="00F902A1"/>
    <w:rsid w:val="00F90671"/>
    <w:rsid w:val="00F90CDC"/>
    <w:rsid w:val="00F9180B"/>
    <w:rsid w:val="00F91ACA"/>
    <w:rsid w:val="00F9228F"/>
    <w:rsid w:val="00F9248B"/>
    <w:rsid w:val="00F9348B"/>
    <w:rsid w:val="00F938A2"/>
    <w:rsid w:val="00F94967"/>
    <w:rsid w:val="00F94E69"/>
    <w:rsid w:val="00F94EB5"/>
    <w:rsid w:val="00FA03BA"/>
    <w:rsid w:val="00FA30C5"/>
    <w:rsid w:val="00FA33D2"/>
    <w:rsid w:val="00FA37CD"/>
    <w:rsid w:val="00FA55C6"/>
    <w:rsid w:val="00FA58D0"/>
    <w:rsid w:val="00FA5DC8"/>
    <w:rsid w:val="00FA63A2"/>
    <w:rsid w:val="00FA6B4A"/>
    <w:rsid w:val="00FA7669"/>
    <w:rsid w:val="00FB04C9"/>
    <w:rsid w:val="00FB0769"/>
    <w:rsid w:val="00FB0896"/>
    <w:rsid w:val="00FB1DDF"/>
    <w:rsid w:val="00FB2330"/>
    <w:rsid w:val="00FB39E2"/>
    <w:rsid w:val="00FB5BB4"/>
    <w:rsid w:val="00FB78AD"/>
    <w:rsid w:val="00FB7974"/>
    <w:rsid w:val="00FC0382"/>
    <w:rsid w:val="00FC0637"/>
    <w:rsid w:val="00FC080B"/>
    <w:rsid w:val="00FC2596"/>
    <w:rsid w:val="00FC2714"/>
    <w:rsid w:val="00FC2F59"/>
    <w:rsid w:val="00FC3434"/>
    <w:rsid w:val="00FC42AE"/>
    <w:rsid w:val="00FC4BA0"/>
    <w:rsid w:val="00FC5B06"/>
    <w:rsid w:val="00FC5E6C"/>
    <w:rsid w:val="00FC6331"/>
    <w:rsid w:val="00FC7C3D"/>
    <w:rsid w:val="00FD39B7"/>
    <w:rsid w:val="00FD4544"/>
    <w:rsid w:val="00FD7330"/>
    <w:rsid w:val="00FD7D53"/>
    <w:rsid w:val="00FE0B37"/>
    <w:rsid w:val="00FE0B99"/>
    <w:rsid w:val="00FE0E3E"/>
    <w:rsid w:val="00FE15E6"/>
    <w:rsid w:val="00FE38AE"/>
    <w:rsid w:val="00FE6B29"/>
    <w:rsid w:val="00FE71C2"/>
    <w:rsid w:val="00FE7649"/>
    <w:rsid w:val="00FE7FD9"/>
    <w:rsid w:val="00FF0722"/>
    <w:rsid w:val="00FF09E2"/>
    <w:rsid w:val="00FF1937"/>
    <w:rsid w:val="00FF299D"/>
    <w:rsid w:val="00FF321C"/>
    <w:rsid w:val="00FF49A5"/>
    <w:rsid w:val="00FF6F47"/>
    <w:rsid w:val="00FF77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AAB"/>
    <w:pPr>
      <w:spacing w:after="200" w:line="276" w:lineRule="auto"/>
    </w:pPr>
    <w:rPr>
      <w:sz w:val="22"/>
      <w:szCs w:val="22"/>
    </w:rPr>
  </w:style>
  <w:style w:type="paragraph" w:styleId="Heading1">
    <w:name w:val="heading 1"/>
    <w:basedOn w:val="Normal"/>
    <w:next w:val="Normal"/>
    <w:link w:val="Heading1Char"/>
    <w:qFormat/>
    <w:rsid w:val="003131D7"/>
    <w:pPr>
      <w:keepNext/>
      <w:spacing w:after="0" w:line="240" w:lineRule="auto"/>
      <w:ind w:left="720"/>
      <w:jc w:val="both"/>
      <w:outlineLvl w:val="0"/>
    </w:pPr>
    <w:rPr>
      <w:rFonts w:ascii="Arial" w:eastAsia="Times New Roman" w:hAnsi="Arial"/>
      <w:color w:val="FF0000"/>
      <w:szCs w:val="24"/>
      <w:u w:val="single"/>
      <w:lang w:val="en-GB"/>
    </w:rPr>
  </w:style>
  <w:style w:type="paragraph" w:styleId="Heading2">
    <w:name w:val="heading 2"/>
    <w:basedOn w:val="Normal"/>
    <w:next w:val="Normal"/>
    <w:link w:val="Heading2Char"/>
    <w:qFormat/>
    <w:rsid w:val="006A3402"/>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0C503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C37216"/>
    <w:pPr>
      <w:keepNext/>
      <w:spacing w:after="0" w:line="240" w:lineRule="auto"/>
      <w:jc w:val="center"/>
      <w:outlineLvl w:val="3"/>
    </w:pPr>
    <w:rPr>
      <w:rFonts w:ascii="Arial" w:eastAsia="Times New Roman" w:hAnsi="Arial"/>
      <w:b/>
      <w:bCs/>
      <w:szCs w:val="24"/>
      <w:lang w:val="en-GB"/>
    </w:rPr>
  </w:style>
  <w:style w:type="paragraph" w:styleId="Heading5">
    <w:name w:val="heading 5"/>
    <w:basedOn w:val="Normal"/>
    <w:next w:val="Normal"/>
    <w:link w:val="Heading5Char"/>
    <w:qFormat/>
    <w:rsid w:val="00C37216"/>
    <w:pPr>
      <w:keepNext/>
      <w:spacing w:after="0" w:line="240" w:lineRule="auto"/>
      <w:ind w:left="3600"/>
      <w:jc w:val="both"/>
      <w:outlineLvl w:val="4"/>
    </w:pPr>
    <w:rPr>
      <w:rFonts w:ascii="Arial" w:eastAsia="Times New Roman" w:hAnsi="Arial"/>
      <w:b/>
      <w:bCs/>
      <w:szCs w:val="24"/>
      <w:lang w:val="en-GB"/>
    </w:rPr>
  </w:style>
  <w:style w:type="paragraph" w:styleId="Heading6">
    <w:name w:val="heading 6"/>
    <w:basedOn w:val="Normal"/>
    <w:next w:val="Normal"/>
    <w:link w:val="Heading6Char"/>
    <w:qFormat/>
    <w:rsid w:val="00C37216"/>
    <w:pPr>
      <w:spacing w:before="240" w:after="60" w:line="240" w:lineRule="auto"/>
      <w:outlineLvl w:val="5"/>
    </w:pPr>
    <w:rPr>
      <w:rFonts w:ascii="Times New Roman" w:eastAsia="Times New Roman" w:hAnsi="Times New Roman"/>
      <w:b/>
      <w:bCs/>
      <w:lang w:val="en-GB"/>
    </w:rPr>
  </w:style>
  <w:style w:type="paragraph" w:styleId="Heading7">
    <w:name w:val="heading 7"/>
    <w:basedOn w:val="Normal"/>
    <w:next w:val="Normal"/>
    <w:link w:val="Heading7Char"/>
    <w:qFormat/>
    <w:rsid w:val="00C37216"/>
    <w:pPr>
      <w:keepNext/>
      <w:spacing w:after="0" w:line="240" w:lineRule="auto"/>
      <w:jc w:val="both"/>
      <w:outlineLvl w:val="6"/>
    </w:pPr>
    <w:rPr>
      <w:rFonts w:ascii="Times New Roman" w:eastAsia="Times New Roman" w:hAnsi="Times New Roman"/>
      <w:b/>
      <w:bCs/>
      <w:sz w:val="20"/>
      <w:szCs w:val="20"/>
      <w:lang w:val="sr-Cyrl-CS"/>
    </w:rPr>
  </w:style>
  <w:style w:type="paragraph" w:styleId="Heading8">
    <w:name w:val="heading 8"/>
    <w:basedOn w:val="Normal"/>
    <w:next w:val="Normal"/>
    <w:link w:val="Heading8Char"/>
    <w:qFormat/>
    <w:rsid w:val="00C37216"/>
    <w:pPr>
      <w:keepNext/>
      <w:spacing w:after="0" w:line="240" w:lineRule="auto"/>
      <w:jc w:val="center"/>
      <w:outlineLvl w:val="7"/>
    </w:pPr>
    <w:rPr>
      <w:rFonts w:ascii="Times New Roman" w:eastAsia="Times New Roman" w:hAnsi="Times New Roman"/>
      <w:b/>
      <w:bCs/>
      <w:sz w:val="20"/>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31D7"/>
    <w:rPr>
      <w:rFonts w:ascii="Arial" w:eastAsia="Times New Roman" w:hAnsi="Arial" w:cs="Arial"/>
      <w:color w:val="FF0000"/>
      <w:sz w:val="22"/>
      <w:szCs w:val="24"/>
      <w:u w:val="single"/>
      <w:lang w:val="en-GB"/>
    </w:rPr>
  </w:style>
  <w:style w:type="paragraph" w:styleId="BalloonText">
    <w:name w:val="Balloon Text"/>
    <w:basedOn w:val="Normal"/>
    <w:link w:val="BalloonTextChar"/>
    <w:semiHidden/>
    <w:unhideWhenUsed/>
    <w:rsid w:val="00D17FE1"/>
    <w:pPr>
      <w:spacing w:after="0" w:line="240" w:lineRule="auto"/>
    </w:pPr>
    <w:rPr>
      <w:rFonts w:ascii="Tahoma" w:hAnsi="Tahoma"/>
      <w:sz w:val="16"/>
      <w:szCs w:val="16"/>
    </w:rPr>
  </w:style>
  <w:style w:type="character" w:customStyle="1" w:styleId="BalloonTextChar">
    <w:name w:val="Balloon Text Char"/>
    <w:link w:val="BalloonText"/>
    <w:semiHidden/>
    <w:rsid w:val="00D17FE1"/>
    <w:rPr>
      <w:rFonts w:ascii="Tahoma" w:hAnsi="Tahoma" w:cs="Tahoma"/>
      <w:sz w:val="16"/>
      <w:szCs w:val="16"/>
    </w:rPr>
  </w:style>
  <w:style w:type="paragraph" w:styleId="NormalWeb">
    <w:name w:val="Normal (Web)"/>
    <w:basedOn w:val="Normal"/>
    <w:uiPriority w:val="99"/>
    <w:unhideWhenUsed/>
    <w:rsid w:val="00D17FE1"/>
    <w:pPr>
      <w:spacing w:before="100" w:beforeAutospacing="1" w:after="100" w:afterAutospacing="1" w:line="240" w:lineRule="auto"/>
    </w:pPr>
    <w:rPr>
      <w:rFonts w:ascii="Times New Roman" w:eastAsia="Times New Roman" w:hAnsi="Times New Roman"/>
      <w:sz w:val="24"/>
      <w:szCs w:val="24"/>
    </w:rPr>
  </w:style>
  <w:style w:type="paragraph" w:styleId="Header">
    <w:name w:val="header"/>
    <w:aliases w:val="Header1"/>
    <w:basedOn w:val="Normal"/>
    <w:link w:val="HeaderChar2"/>
    <w:uiPriority w:val="99"/>
    <w:unhideWhenUsed/>
    <w:rsid w:val="00DF091E"/>
    <w:pPr>
      <w:tabs>
        <w:tab w:val="center" w:pos="4702"/>
        <w:tab w:val="right" w:pos="9405"/>
      </w:tabs>
    </w:pPr>
  </w:style>
  <w:style w:type="character" w:customStyle="1" w:styleId="HeaderChar2">
    <w:name w:val="Header Char2"/>
    <w:aliases w:val="Header1 Char1"/>
    <w:link w:val="Header"/>
    <w:rsid w:val="00DF091E"/>
    <w:rPr>
      <w:sz w:val="22"/>
      <w:szCs w:val="22"/>
    </w:rPr>
  </w:style>
  <w:style w:type="paragraph" w:styleId="Footer">
    <w:name w:val="footer"/>
    <w:aliases w:val=" Char2"/>
    <w:basedOn w:val="Normal"/>
    <w:link w:val="FooterChar"/>
    <w:uiPriority w:val="99"/>
    <w:unhideWhenUsed/>
    <w:rsid w:val="00DF091E"/>
    <w:pPr>
      <w:tabs>
        <w:tab w:val="center" w:pos="4702"/>
        <w:tab w:val="right" w:pos="9405"/>
      </w:tabs>
    </w:pPr>
  </w:style>
  <w:style w:type="character" w:customStyle="1" w:styleId="FooterChar">
    <w:name w:val="Footer Char"/>
    <w:aliases w:val=" Char2 Char"/>
    <w:link w:val="Footer"/>
    <w:uiPriority w:val="99"/>
    <w:rsid w:val="00DF091E"/>
    <w:rPr>
      <w:sz w:val="22"/>
      <w:szCs w:val="22"/>
    </w:rPr>
  </w:style>
  <w:style w:type="paragraph" w:styleId="BodyText">
    <w:name w:val="Body Text"/>
    <w:basedOn w:val="Normal"/>
    <w:link w:val="BodyTextChar"/>
    <w:rsid w:val="007D13AE"/>
    <w:pPr>
      <w:spacing w:after="0" w:line="240" w:lineRule="auto"/>
      <w:jc w:val="center"/>
    </w:pPr>
    <w:rPr>
      <w:rFonts w:ascii="Times New Roman" w:eastAsia="Times New Roman" w:hAnsi="Times New Roman"/>
      <w:b/>
      <w:bCs/>
      <w:i/>
      <w:iCs/>
      <w:sz w:val="28"/>
      <w:szCs w:val="24"/>
      <w:lang w:val="sr-Cyrl-CS"/>
    </w:rPr>
  </w:style>
  <w:style w:type="character" w:customStyle="1" w:styleId="BodyTextChar">
    <w:name w:val="Body Text Char"/>
    <w:link w:val="BodyText"/>
    <w:rsid w:val="007D13AE"/>
    <w:rPr>
      <w:rFonts w:ascii="Times New Roman" w:eastAsia="Times New Roman" w:hAnsi="Times New Roman"/>
      <w:b/>
      <w:bCs/>
      <w:i/>
      <w:iCs/>
      <w:sz w:val="28"/>
      <w:szCs w:val="24"/>
      <w:lang w:val="sr-Cyrl-CS"/>
    </w:rPr>
  </w:style>
  <w:style w:type="paragraph" w:styleId="FootnoteText">
    <w:name w:val="footnote text"/>
    <w:basedOn w:val="Normal"/>
    <w:link w:val="FootnoteTextChar"/>
    <w:rsid w:val="007D13AE"/>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7D13AE"/>
    <w:rPr>
      <w:rFonts w:ascii="Times New Roman" w:eastAsia="Times New Roman" w:hAnsi="Times New Roman"/>
    </w:rPr>
  </w:style>
  <w:style w:type="character" w:styleId="FootnoteReference">
    <w:name w:val="footnote reference"/>
    <w:rsid w:val="007D13AE"/>
    <w:rPr>
      <w:vertAlign w:val="superscript"/>
    </w:rPr>
  </w:style>
  <w:style w:type="paragraph" w:customStyle="1" w:styleId="ListParagraph2">
    <w:name w:val="List Paragraph2"/>
    <w:basedOn w:val="Normal"/>
    <w:link w:val="ListParagraphChar"/>
    <w:qFormat/>
    <w:rsid w:val="007D13AE"/>
    <w:pPr>
      <w:spacing w:after="0" w:line="240" w:lineRule="auto"/>
      <w:ind w:left="720"/>
    </w:pPr>
    <w:rPr>
      <w:sz w:val="24"/>
      <w:szCs w:val="24"/>
    </w:rPr>
  </w:style>
  <w:style w:type="paragraph" w:styleId="CommentText">
    <w:name w:val="annotation text"/>
    <w:basedOn w:val="Normal"/>
    <w:link w:val="CommentTextChar"/>
    <w:uiPriority w:val="99"/>
    <w:semiHidden/>
    <w:unhideWhenUsed/>
    <w:rsid w:val="007D13AE"/>
    <w:rPr>
      <w:sz w:val="20"/>
      <w:szCs w:val="20"/>
    </w:rPr>
  </w:style>
  <w:style w:type="character" w:customStyle="1" w:styleId="CommentTextChar">
    <w:name w:val="Comment Text Char"/>
    <w:basedOn w:val="DefaultParagraphFont"/>
    <w:link w:val="CommentText"/>
    <w:uiPriority w:val="99"/>
    <w:semiHidden/>
    <w:rsid w:val="007D13AE"/>
  </w:style>
  <w:style w:type="paragraph" w:styleId="CommentSubject">
    <w:name w:val="annotation subject"/>
    <w:basedOn w:val="CommentText"/>
    <w:next w:val="CommentText"/>
    <w:link w:val="CommentSubjectChar"/>
    <w:unhideWhenUsed/>
    <w:rsid w:val="007D13AE"/>
    <w:pPr>
      <w:spacing w:after="0" w:line="240" w:lineRule="auto"/>
    </w:pPr>
    <w:rPr>
      <w:rFonts w:ascii="Times New Roman" w:eastAsia="Times New Roman" w:hAnsi="Times New Roman"/>
      <w:b/>
      <w:bCs/>
    </w:rPr>
  </w:style>
  <w:style w:type="character" w:customStyle="1" w:styleId="CommentSubjectChar">
    <w:name w:val="Comment Subject Char"/>
    <w:link w:val="CommentSubject"/>
    <w:rsid w:val="007D13AE"/>
    <w:rPr>
      <w:rFonts w:ascii="Times New Roman" w:eastAsia="Times New Roman" w:hAnsi="Times New Roman"/>
      <w:b/>
      <w:bCs/>
    </w:rPr>
  </w:style>
  <w:style w:type="paragraph" w:customStyle="1" w:styleId="BodyTxt1">
    <w:name w:val="BodyTxt1"/>
    <w:basedOn w:val="Normal"/>
    <w:rsid w:val="00B55103"/>
    <w:pPr>
      <w:suppressAutoHyphens/>
      <w:spacing w:after="0" w:line="240" w:lineRule="auto"/>
      <w:ind w:firstLine="567"/>
      <w:jc w:val="both"/>
    </w:pPr>
    <w:rPr>
      <w:rFonts w:ascii="CTimes" w:eastAsia="Times New Roman" w:hAnsi="CTimes"/>
      <w:sz w:val="24"/>
      <w:szCs w:val="24"/>
    </w:rPr>
  </w:style>
  <w:style w:type="paragraph" w:styleId="BodyTextIndent">
    <w:name w:val="Body Text Indent"/>
    <w:basedOn w:val="Normal"/>
    <w:link w:val="BodyTextIndentChar"/>
    <w:semiHidden/>
    <w:unhideWhenUsed/>
    <w:rsid w:val="00061251"/>
    <w:pPr>
      <w:spacing w:after="120"/>
      <w:ind w:left="283"/>
    </w:pPr>
  </w:style>
  <w:style w:type="character" w:customStyle="1" w:styleId="BodyTextIndentChar">
    <w:name w:val="Body Text Indent Char"/>
    <w:link w:val="BodyTextIndent"/>
    <w:semiHidden/>
    <w:rsid w:val="00061251"/>
    <w:rPr>
      <w:sz w:val="22"/>
      <w:szCs w:val="22"/>
    </w:rPr>
  </w:style>
  <w:style w:type="paragraph" w:styleId="BodyTextIndent2">
    <w:name w:val="Body Text Indent 2"/>
    <w:basedOn w:val="Normal"/>
    <w:link w:val="BodyTextIndent2Char"/>
    <w:semiHidden/>
    <w:unhideWhenUsed/>
    <w:rsid w:val="00061251"/>
    <w:pPr>
      <w:spacing w:after="120" w:line="480" w:lineRule="auto"/>
      <w:ind w:left="283"/>
    </w:pPr>
  </w:style>
  <w:style w:type="character" w:customStyle="1" w:styleId="BodyTextIndent2Char">
    <w:name w:val="Body Text Indent 2 Char"/>
    <w:link w:val="BodyTextIndent2"/>
    <w:semiHidden/>
    <w:rsid w:val="00061251"/>
    <w:rPr>
      <w:sz w:val="22"/>
      <w:szCs w:val="22"/>
    </w:rPr>
  </w:style>
  <w:style w:type="character" w:customStyle="1" w:styleId="HeaderChar1">
    <w:name w:val="Header Char1"/>
    <w:aliases w:val="Header1 Char"/>
    <w:rsid w:val="00061251"/>
    <w:rPr>
      <w:sz w:val="24"/>
      <w:szCs w:val="24"/>
      <w:lang w:val="en-US" w:eastAsia="en-US" w:bidi="ar-SA"/>
    </w:rPr>
  </w:style>
  <w:style w:type="paragraph" w:customStyle="1" w:styleId="xl29">
    <w:name w:val="xl29"/>
    <w:basedOn w:val="Normal"/>
    <w:rsid w:val="000612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GB"/>
    </w:rPr>
  </w:style>
  <w:style w:type="paragraph" w:customStyle="1" w:styleId="NoSpacing1">
    <w:name w:val="No Spacing1"/>
    <w:link w:val="NoSpacingChar"/>
    <w:uiPriority w:val="1"/>
    <w:qFormat/>
    <w:rsid w:val="00567B04"/>
    <w:rPr>
      <w:rFonts w:eastAsia="Times New Roman"/>
      <w:sz w:val="22"/>
      <w:szCs w:val="22"/>
    </w:rPr>
  </w:style>
  <w:style w:type="character" w:customStyle="1" w:styleId="NoSpacingChar">
    <w:name w:val="No Spacing Char"/>
    <w:link w:val="NoSpacing1"/>
    <w:uiPriority w:val="1"/>
    <w:rsid w:val="00567B04"/>
    <w:rPr>
      <w:rFonts w:eastAsia="Times New Roman"/>
      <w:sz w:val="22"/>
      <w:szCs w:val="22"/>
      <w:lang w:val="en-US" w:eastAsia="en-US" w:bidi="ar-SA"/>
    </w:rPr>
  </w:style>
  <w:style w:type="paragraph" w:styleId="BodyTextIndent3">
    <w:name w:val="Body Text Indent 3"/>
    <w:aliases w:val=" Char1"/>
    <w:basedOn w:val="Normal"/>
    <w:link w:val="BodyTextIndent3Char"/>
    <w:rsid w:val="003D16EC"/>
    <w:pPr>
      <w:spacing w:after="120"/>
      <w:ind w:left="283"/>
    </w:pPr>
    <w:rPr>
      <w:sz w:val="16"/>
      <w:szCs w:val="16"/>
    </w:rPr>
  </w:style>
  <w:style w:type="character" w:customStyle="1" w:styleId="BodyTextIndent3Char">
    <w:name w:val="Body Text Indent 3 Char"/>
    <w:aliases w:val=" Char1 Char"/>
    <w:link w:val="BodyTextIndent3"/>
    <w:rsid w:val="003D16EC"/>
    <w:rPr>
      <w:sz w:val="16"/>
      <w:szCs w:val="16"/>
    </w:rPr>
  </w:style>
  <w:style w:type="paragraph" w:styleId="BodyText3">
    <w:name w:val="Body Text 3"/>
    <w:basedOn w:val="Normal"/>
    <w:link w:val="BodyText3Char"/>
    <w:rsid w:val="001329EC"/>
    <w:pPr>
      <w:spacing w:after="120"/>
    </w:pPr>
    <w:rPr>
      <w:sz w:val="16"/>
      <w:szCs w:val="16"/>
    </w:rPr>
  </w:style>
  <w:style w:type="table" w:styleId="TableGrid">
    <w:name w:val="Table Grid"/>
    <w:basedOn w:val="TableNormal"/>
    <w:rsid w:val="00956BB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8C7112"/>
  </w:style>
  <w:style w:type="paragraph" w:styleId="Subtitle">
    <w:name w:val="Subtitle"/>
    <w:basedOn w:val="Normal"/>
    <w:next w:val="Normal"/>
    <w:link w:val="SubtitleChar"/>
    <w:qFormat/>
    <w:rsid w:val="00221777"/>
    <w:pPr>
      <w:spacing w:after="60"/>
      <w:jc w:val="center"/>
      <w:outlineLvl w:val="1"/>
    </w:pPr>
    <w:rPr>
      <w:rFonts w:ascii="Cambria" w:eastAsia="Times New Roman" w:hAnsi="Cambria"/>
      <w:sz w:val="24"/>
      <w:szCs w:val="24"/>
    </w:rPr>
  </w:style>
  <w:style w:type="character" w:customStyle="1" w:styleId="SubtitleChar">
    <w:name w:val="Subtitle Char"/>
    <w:link w:val="Subtitle"/>
    <w:rsid w:val="00221777"/>
    <w:rPr>
      <w:rFonts w:ascii="Cambria" w:eastAsia="Times New Roman" w:hAnsi="Cambria" w:cs="Times New Roman"/>
      <w:sz w:val="24"/>
      <w:szCs w:val="24"/>
      <w:lang w:val="en-US" w:eastAsia="en-US"/>
    </w:rPr>
  </w:style>
  <w:style w:type="character" w:styleId="Hyperlink">
    <w:name w:val="Hyperlink"/>
    <w:rsid w:val="00536936"/>
    <w:rPr>
      <w:color w:val="0000FF"/>
      <w:u w:val="single"/>
    </w:rPr>
  </w:style>
  <w:style w:type="paragraph" w:styleId="ListParagraph">
    <w:name w:val="List Paragraph"/>
    <w:aliases w:val="Liste 1"/>
    <w:basedOn w:val="Normal"/>
    <w:uiPriority w:val="34"/>
    <w:qFormat/>
    <w:rsid w:val="007F27C1"/>
    <w:pPr>
      <w:ind w:left="708"/>
    </w:pPr>
  </w:style>
  <w:style w:type="character" w:customStyle="1" w:styleId="ListParagraphChar">
    <w:name w:val="List Paragraph Char"/>
    <w:aliases w:val="Liste 1 Char,List Paragraph1 Char"/>
    <w:link w:val="ListParagraph2"/>
    <w:uiPriority w:val="34"/>
    <w:rsid w:val="00805BC9"/>
    <w:rPr>
      <w:sz w:val="24"/>
      <w:szCs w:val="24"/>
      <w:lang w:val="en-US" w:eastAsia="en-US" w:bidi="ar-SA"/>
    </w:rPr>
  </w:style>
  <w:style w:type="character" w:customStyle="1" w:styleId="CharChar12">
    <w:name w:val="Char Char12"/>
    <w:semiHidden/>
    <w:rsid w:val="00CF41FE"/>
    <w:rPr>
      <w:rFonts w:ascii="Tahoma" w:eastAsia="Calibri" w:hAnsi="Tahoma" w:cs="Tahoma"/>
      <w:sz w:val="16"/>
      <w:szCs w:val="16"/>
      <w:lang w:val="en-US" w:eastAsia="en-US" w:bidi="ar-SA"/>
    </w:rPr>
  </w:style>
  <w:style w:type="paragraph" w:customStyle="1" w:styleId="western">
    <w:name w:val="western"/>
    <w:basedOn w:val="Normal"/>
    <w:rsid w:val="007471BD"/>
    <w:pPr>
      <w:suppressAutoHyphens/>
      <w:spacing w:before="202" w:after="0" w:line="240" w:lineRule="auto"/>
    </w:pPr>
    <w:rPr>
      <w:rFonts w:ascii="Times New Roman" w:eastAsia="Times New Roman" w:hAnsi="Times New Roman"/>
      <w:sz w:val="20"/>
      <w:szCs w:val="20"/>
      <w:lang w:eastAsia="ar-SA"/>
    </w:rPr>
  </w:style>
  <w:style w:type="paragraph" w:customStyle="1" w:styleId="normalnatasa">
    <w:name w:val="normal natasa"/>
    <w:basedOn w:val="Normal"/>
    <w:rsid w:val="005414CB"/>
    <w:pPr>
      <w:spacing w:after="0" w:line="240" w:lineRule="auto"/>
      <w:ind w:firstLine="720"/>
      <w:jc w:val="both"/>
    </w:pPr>
    <w:rPr>
      <w:rFonts w:ascii="Times New Roman" w:eastAsia="Times New Roman" w:hAnsi="Times New Roman"/>
      <w:sz w:val="20"/>
      <w:lang w:val="sr-Cyrl-CS"/>
    </w:rPr>
  </w:style>
  <w:style w:type="paragraph" w:customStyle="1" w:styleId="Default">
    <w:name w:val="Default"/>
    <w:rsid w:val="00B06CE1"/>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6A3402"/>
    <w:pPr>
      <w:spacing w:after="120" w:line="480" w:lineRule="auto"/>
    </w:pPr>
  </w:style>
  <w:style w:type="paragraph" w:customStyle="1" w:styleId="CharCharChar">
    <w:name w:val="Char Char Char"/>
    <w:basedOn w:val="Normal"/>
    <w:rsid w:val="006A3402"/>
    <w:pPr>
      <w:tabs>
        <w:tab w:val="left" w:pos="567"/>
      </w:tabs>
      <w:spacing w:before="120" w:after="160" w:line="240" w:lineRule="exact"/>
      <w:ind w:left="1584" w:hanging="504"/>
    </w:pPr>
    <w:rPr>
      <w:rFonts w:ascii="Arial" w:eastAsia="Times New Roman" w:hAnsi="Arial"/>
      <w:b/>
      <w:bCs/>
      <w:color w:val="000000"/>
      <w:sz w:val="24"/>
      <w:szCs w:val="24"/>
    </w:rPr>
  </w:style>
  <w:style w:type="character" w:customStyle="1" w:styleId="Heading3Char">
    <w:name w:val="Heading 3 Char"/>
    <w:link w:val="Heading3"/>
    <w:rsid w:val="000C503D"/>
    <w:rPr>
      <w:rFonts w:ascii="Cambria" w:eastAsia="Times New Roman" w:hAnsi="Cambria"/>
      <w:b/>
      <w:bCs/>
      <w:sz w:val="26"/>
      <w:szCs w:val="26"/>
      <w:lang w:val="en-US" w:eastAsia="en-US"/>
    </w:rPr>
  </w:style>
  <w:style w:type="character" w:customStyle="1" w:styleId="BodyText2Char">
    <w:name w:val="Body Text 2 Char"/>
    <w:link w:val="BodyText2"/>
    <w:rsid w:val="000C503D"/>
    <w:rPr>
      <w:sz w:val="22"/>
      <w:szCs w:val="22"/>
      <w:lang w:val="en-US" w:eastAsia="en-US"/>
    </w:rPr>
  </w:style>
  <w:style w:type="paragraph" w:customStyle="1" w:styleId="tekst">
    <w:name w:val="tekst"/>
    <w:basedOn w:val="Normal"/>
    <w:rsid w:val="000C503D"/>
    <w:pPr>
      <w:spacing w:before="100" w:beforeAutospacing="1" w:after="100" w:afterAutospacing="1" w:line="240" w:lineRule="auto"/>
      <w:ind w:firstLine="240"/>
      <w:jc w:val="both"/>
    </w:pPr>
    <w:rPr>
      <w:rFonts w:ascii="Arial" w:hAnsi="Arial" w:cs="Arial"/>
      <w:sz w:val="20"/>
      <w:szCs w:val="20"/>
      <w:lang w:val="en-GB"/>
    </w:rPr>
  </w:style>
  <w:style w:type="character" w:customStyle="1" w:styleId="Heading4Char">
    <w:name w:val="Heading 4 Char"/>
    <w:link w:val="Heading4"/>
    <w:rsid w:val="00C37216"/>
    <w:rPr>
      <w:rFonts w:ascii="Arial" w:eastAsia="Times New Roman" w:hAnsi="Arial" w:cs="Arial"/>
      <w:b/>
      <w:bCs/>
      <w:sz w:val="22"/>
      <w:szCs w:val="24"/>
      <w:lang w:val="en-GB" w:eastAsia="en-US"/>
    </w:rPr>
  </w:style>
  <w:style w:type="character" w:customStyle="1" w:styleId="Heading5Char">
    <w:name w:val="Heading 5 Char"/>
    <w:link w:val="Heading5"/>
    <w:rsid w:val="00C37216"/>
    <w:rPr>
      <w:rFonts w:ascii="Arial" w:eastAsia="Times New Roman" w:hAnsi="Arial" w:cs="Arial"/>
      <w:b/>
      <w:bCs/>
      <w:sz w:val="22"/>
      <w:szCs w:val="24"/>
      <w:lang w:val="en-GB" w:eastAsia="en-US"/>
    </w:rPr>
  </w:style>
  <w:style w:type="character" w:customStyle="1" w:styleId="Heading6Char">
    <w:name w:val="Heading 6 Char"/>
    <w:link w:val="Heading6"/>
    <w:rsid w:val="00C37216"/>
    <w:rPr>
      <w:rFonts w:ascii="Times New Roman" w:eastAsia="Times New Roman" w:hAnsi="Times New Roman"/>
      <w:b/>
      <w:bCs/>
      <w:sz w:val="22"/>
      <w:szCs w:val="22"/>
      <w:lang w:val="en-GB" w:eastAsia="en-US"/>
    </w:rPr>
  </w:style>
  <w:style w:type="character" w:customStyle="1" w:styleId="Heading7Char">
    <w:name w:val="Heading 7 Char"/>
    <w:link w:val="Heading7"/>
    <w:rsid w:val="00C37216"/>
    <w:rPr>
      <w:rFonts w:ascii="Times New Roman" w:eastAsia="Times New Roman" w:hAnsi="Times New Roman"/>
      <w:b/>
      <w:bCs/>
      <w:lang w:val="sr-Cyrl-CS" w:eastAsia="en-US"/>
    </w:rPr>
  </w:style>
  <w:style w:type="character" w:customStyle="1" w:styleId="Heading8Char">
    <w:name w:val="Heading 8 Char"/>
    <w:link w:val="Heading8"/>
    <w:rsid w:val="00C37216"/>
    <w:rPr>
      <w:rFonts w:ascii="Times New Roman" w:eastAsia="Times New Roman" w:hAnsi="Times New Roman"/>
      <w:b/>
      <w:bCs/>
      <w:lang w:val="sr-Cyrl-CS" w:eastAsia="en-US"/>
    </w:rPr>
  </w:style>
  <w:style w:type="character" w:customStyle="1" w:styleId="Heading2Char">
    <w:name w:val="Heading 2 Char"/>
    <w:link w:val="Heading2"/>
    <w:rsid w:val="00C37216"/>
    <w:rPr>
      <w:rFonts w:ascii="Arial" w:hAnsi="Arial" w:cs="Arial"/>
      <w:b/>
      <w:bCs/>
      <w:i/>
      <w:iCs/>
      <w:sz w:val="28"/>
      <w:szCs w:val="28"/>
      <w:lang w:val="en-US" w:eastAsia="en-US"/>
    </w:rPr>
  </w:style>
  <w:style w:type="numbering" w:customStyle="1" w:styleId="Bezliste1">
    <w:name w:val="Bez liste1"/>
    <w:next w:val="NoList"/>
    <w:uiPriority w:val="99"/>
    <w:semiHidden/>
    <w:unhideWhenUsed/>
    <w:rsid w:val="00C37216"/>
  </w:style>
  <w:style w:type="character" w:customStyle="1" w:styleId="BodyText3Char">
    <w:name w:val="Body Text 3 Char"/>
    <w:link w:val="BodyText3"/>
    <w:rsid w:val="00C37216"/>
    <w:rPr>
      <w:sz w:val="16"/>
      <w:szCs w:val="16"/>
      <w:lang w:val="en-US" w:eastAsia="en-US"/>
    </w:rPr>
  </w:style>
  <w:style w:type="paragraph" w:styleId="Title">
    <w:name w:val="Title"/>
    <w:basedOn w:val="Normal"/>
    <w:link w:val="TitleChar"/>
    <w:qFormat/>
    <w:rsid w:val="00C37216"/>
    <w:pPr>
      <w:spacing w:after="0" w:line="240" w:lineRule="auto"/>
      <w:jc w:val="center"/>
    </w:pPr>
    <w:rPr>
      <w:rFonts w:ascii="Arial Narrow" w:eastAsia="Times New Roman" w:hAnsi="Arial Narrow"/>
      <w:b/>
      <w:sz w:val="24"/>
      <w:szCs w:val="24"/>
      <w:lang w:val="sr-Cyrl-CS"/>
    </w:rPr>
  </w:style>
  <w:style w:type="character" w:customStyle="1" w:styleId="TitleChar">
    <w:name w:val="Title Char"/>
    <w:link w:val="Title"/>
    <w:rsid w:val="00C37216"/>
    <w:rPr>
      <w:rFonts w:ascii="Arial Narrow" w:eastAsia="Times New Roman" w:hAnsi="Arial Narrow"/>
      <w:b/>
      <w:sz w:val="24"/>
      <w:szCs w:val="24"/>
      <w:lang w:val="sr-Cyrl-CS" w:eastAsia="en-US"/>
    </w:rPr>
  </w:style>
  <w:style w:type="character" w:customStyle="1" w:styleId="Char3">
    <w:name w:val="Char3"/>
    <w:rsid w:val="00C37216"/>
    <w:rPr>
      <w:rFonts w:ascii="Arial Narrow" w:hAnsi="Arial Narrow"/>
      <w:b/>
      <w:sz w:val="24"/>
      <w:szCs w:val="24"/>
      <w:lang w:val="sr-Cyrl-CS"/>
    </w:rPr>
  </w:style>
  <w:style w:type="character" w:customStyle="1" w:styleId="Char2Char">
    <w:name w:val="Char2 Char"/>
    <w:rsid w:val="00C37216"/>
    <w:rPr>
      <w:sz w:val="24"/>
      <w:szCs w:val="24"/>
      <w:lang w:val="en-GB"/>
    </w:rPr>
  </w:style>
  <w:style w:type="character" w:customStyle="1" w:styleId="CharChar">
    <w:name w:val="Char Char"/>
    <w:rsid w:val="00C37216"/>
    <w:rPr>
      <w:rFonts w:ascii="HelveticaPlain" w:hAnsi="HelveticaPlain"/>
      <w:sz w:val="16"/>
      <w:szCs w:val="16"/>
    </w:rPr>
  </w:style>
  <w:style w:type="character" w:customStyle="1" w:styleId="wT1">
    <w:name w:val="wT1"/>
    <w:rsid w:val="00C37216"/>
  </w:style>
  <w:style w:type="character" w:customStyle="1" w:styleId="wT3">
    <w:name w:val="wT3"/>
    <w:rsid w:val="00C37216"/>
  </w:style>
  <w:style w:type="character" w:customStyle="1" w:styleId="wT2">
    <w:name w:val="wT2"/>
    <w:rsid w:val="00C37216"/>
    <w:rPr>
      <w:b/>
      <w:i/>
    </w:rPr>
  </w:style>
  <w:style w:type="character" w:styleId="PageNumber">
    <w:name w:val="page number"/>
    <w:semiHidden/>
    <w:rsid w:val="00C37216"/>
  </w:style>
  <w:style w:type="paragraph" w:customStyle="1" w:styleId="ListParagraph1">
    <w:name w:val="List Paragraph1"/>
    <w:basedOn w:val="Normal"/>
    <w:uiPriority w:val="34"/>
    <w:qFormat/>
    <w:rsid w:val="00C37216"/>
    <w:pPr>
      <w:spacing w:after="0" w:line="240" w:lineRule="auto"/>
      <w:ind w:left="708"/>
    </w:pPr>
    <w:rPr>
      <w:rFonts w:ascii="Arial" w:eastAsia="Times New Roman" w:hAnsi="Arial"/>
      <w:sz w:val="24"/>
      <w:szCs w:val="20"/>
      <w:lang w:val="sr-Cyrl-CS"/>
    </w:rPr>
  </w:style>
  <w:style w:type="character" w:customStyle="1" w:styleId="HeaderChar">
    <w:name w:val="Header Char"/>
    <w:uiPriority w:val="99"/>
    <w:locked/>
    <w:rsid w:val="00C37216"/>
    <w:rPr>
      <w:rFonts w:ascii="Times New Roman" w:hAnsi="Times New Roman" w:cs="Times New Roman"/>
      <w:sz w:val="24"/>
      <w:szCs w:val="24"/>
      <w:lang w:val="en-GB"/>
    </w:rPr>
  </w:style>
  <w:style w:type="character" w:customStyle="1" w:styleId="Char">
    <w:name w:val="Char"/>
    <w:rsid w:val="00C37216"/>
    <w:rPr>
      <w:rFonts w:ascii="HelveticaPlain" w:hAnsi="HelveticaPlain"/>
      <w:sz w:val="24"/>
      <w:lang w:val="en-US" w:eastAsia="sr-Latn-CS" w:bidi="ar-SA"/>
    </w:rPr>
  </w:style>
  <w:style w:type="character" w:customStyle="1" w:styleId="Char2">
    <w:name w:val="Char2"/>
    <w:rsid w:val="00C37216"/>
    <w:rPr>
      <w:sz w:val="24"/>
      <w:szCs w:val="24"/>
      <w:lang w:val="en-GB" w:eastAsia="en-US" w:bidi="ar-SA"/>
    </w:rPr>
  </w:style>
  <w:style w:type="character" w:customStyle="1" w:styleId="Char0">
    <w:name w:val="Char"/>
    <w:rsid w:val="00C37216"/>
    <w:rPr>
      <w:sz w:val="24"/>
      <w:szCs w:val="24"/>
      <w:lang w:val="en-GB" w:eastAsia="en-US" w:bidi="ar-SA"/>
    </w:rPr>
  </w:style>
  <w:style w:type="paragraph" w:styleId="NoSpacing">
    <w:name w:val="No Spacing"/>
    <w:uiPriority w:val="1"/>
    <w:qFormat/>
    <w:rsid w:val="00D47766"/>
    <w:rPr>
      <w:rFonts w:eastAsia="Times New Roman"/>
      <w:sz w:val="22"/>
      <w:szCs w:val="22"/>
    </w:rPr>
  </w:style>
  <w:style w:type="paragraph" w:customStyle="1" w:styleId="CharChar10">
    <w:name w:val="Char Char10"/>
    <w:basedOn w:val="Normal"/>
    <w:rsid w:val="009A7BFD"/>
    <w:pPr>
      <w:tabs>
        <w:tab w:val="left" w:pos="567"/>
      </w:tabs>
      <w:spacing w:before="120" w:after="160" w:line="240" w:lineRule="exact"/>
      <w:ind w:left="1584" w:hanging="504"/>
    </w:pPr>
    <w:rPr>
      <w:rFonts w:ascii="Arial" w:eastAsia="Times New Roman" w:hAnsi="Arial"/>
      <w:b/>
      <w:bCs/>
      <w:color w:val="000000"/>
      <w:sz w:val="24"/>
      <w:szCs w:val="24"/>
    </w:rPr>
  </w:style>
  <w:style w:type="character" w:styleId="FollowedHyperlink">
    <w:name w:val="FollowedHyperlink"/>
    <w:basedOn w:val="DefaultParagraphFont"/>
    <w:uiPriority w:val="99"/>
    <w:semiHidden/>
    <w:unhideWhenUsed/>
    <w:rsid w:val="00775031"/>
    <w:rPr>
      <w:color w:val="800080"/>
      <w:u w:val="single"/>
    </w:rPr>
  </w:style>
  <w:style w:type="paragraph" w:customStyle="1" w:styleId="xl63">
    <w:name w:val="xl63"/>
    <w:basedOn w:val="Normal"/>
    <w:rsid w:val="0077503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4">
    <w:name w:val="xl64"/>
    <w:basedOn w:val="Normal"/>
    <w:rsid w:val="0077503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Normal"/>
    <w:rsid w:val="0077503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6">
    <w:name w:val="xl66"/>
    <w:basedOn w:val="Normal"/>
    <w:rsid w:val="0077503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rPr>
  </w:style>
  <w:style w:type="paragraph" w:customStyle="1" w:styleId="xl67">
    <w:name w:val="xl67"/>
    <w:basedOn w:val="Normal"/>
    <w:rsid w:val="00775031"/>
    <w:pPr>
      <w:pBdr>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rPr>
  </w:style>
  <w:style w:type="paragraph" w:customStyle="1" w:styleId="xl68">
    <w:name w:val="xl68"/>
    <w:basedOn w:val="Normal"/>
    <w:rsid w:val="0077503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rPr>
  </w:style>
  <w:style w:type="paragraph" w:customStyle="1" w:styleId="xl69">
    <w:name w:val="xl69"/>
    <w:basedOn w:val="Normal"/>
    <w:rsid w:val="0077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rPr>
  </w:style>
  <w:style w:type="paragraph" w:customStyle="1" w:styleId="xl70">
    <w:name w:val="xl70"/>
    <w:basedOn w:val="Normal"/>
    <w:rsid w:val="00775031"/>
    <w:pPr>
      <w:spacing w:before="100" w:beforeAutospacing="1" w:after="100" w:afterAutospacing="1" w:line="240" w:lineRule="auto"/>
    </w:pPr>
    <w:rPr>
      <w:rFonts w:eastAsia="Times New Roman" w:cs="Calibri"/>
      <w:b/>
      <w:bCs/>
      <w:sz w:val="32"/>
      <w:szCs w:val="32"/>
    </w:rPr>
  </w:style>
  <w:style w:type="paragraph" w:customStyle="1" w:styleId="xl71">
    <w:name w:val="xl71"/>
    <w:basedOn w:val="Normal"/>
    <w:rsid w:val="0077503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2">
    <w:name w:val="xl72"/>
    <w:basedOn w:val="Normal"/>
    <w:rsid w:val="0077503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Normal"/>
    <w:rsid w:val="00775031"/>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4">
    <w:name w:val="xl74"/>
    <w:basedOn w:val="Normal"/>
    <w:rsid w:val="00775031"/>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5">
    <w:name w:val="xl75"/>
    <w:basedOn w:val="Normal"/>
    <w:rsid w:val="0077503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6">
    <w:name w:val="xl76"/>
    <w:basedOn w:val="Normal"/>
    <w:rsid w:val="00775031"/>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7">
    <w:name w:val="xl77"/>
    <w:basedOn w:val="Normal"/>
    <w:rsid w:val="00775031"/>
    <w:pPr>
      <w:pBdr>
        <w:top w:val="single" w:sz="8" w:space="0" w:color="auto"/>
        <w:lef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8">
    <w:name w:val="xl78"/>
    <w:basedOn w:val="Normal"/>
    <w:rsid w:val="00775031"/>
    <w:pPr>
      <w:pBdr>
        <w:top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9">
    <w:name w:val="xl79"/>
    <w:basedOn w:val="Normal"/>
    <w:rsid w:val="00775031"/>
    <w:pPr>
      <w:pBdr>
        <w:lef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0">
    <w:name w:val="xl80"/>
    <w:basedOn w:val="Normal"/>
    <w:rsid w:val="0077503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Normal"/>
    <w:rsid w:val="00775031"/>
    <w:pPr>
      <w:pBdr>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Normal"/>
    <w:rsid w:val="00775031"/>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3">
    <w:name w:val="xl83"/>
    <w:basedOn w:val="Normal"/>
    <w:rsid w:val="0077503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4">
    <w:name w:val="xl84"/>
    <w:basedOn w:val="Normal"/>
    <w:rsid w:val="0077503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5">
    <w:name w:val="xl85"/>
    <w:basedOn w:val="Normal"/>
    <w:rsid w:val="0077503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6">
    <w:name w:val="xl86"/>
    <w:basedOn w:val="Normal"/>
    <w:rsid w:val="00775031"/>
    <w:pPr>
      <w:pBdr>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7">
    <w:name w:val="xl87"/>
    <w:basedOn w:val="Normal"/>
    <w:rsid w:val="0077503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8">
    <w:name w:val="xl88"/>
    <w:basedOn w:val="Normal"/>
    <w:rsid w:val="00775031"/>
    <w:pPr>
      <w:pBdr>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9">
    <w:name w:val="xl89"/>
    <w:basedOn w:val="Normal"/>
    <w:rsid w:val="0077503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0">
    <w:name w:val="xl90"/>
    <w:basedOn w:val="Normal"/>
    <w:rsid w:val="0077503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1">
    <w:name w:val="xl91"/>
    <w:basedOn w:val="Normal"/>
    <w:rsid w:val="00775031"/>
    <w:pPr>
      <w:pBdr>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2">
    <w:name w:val="xl92"/>
    <w:basedOn w:val="Normal"/>
    <w:rsid w:val="0077503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3">
    <w:name w:val="xl93"/>
    <w:basedOn w:val="Normal"/>
    <w:rsid w:val="0077503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4">
    <w:name w:val="xl94"/>
    <w:basedOn w:val="Normal"/>
    <w:rsid w:val="0077503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5">
    <w:name w:val="xl95"/>
    <w:basedOn w:val="Normal"/>
    <w:rsid w:val="0077503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6">
    <w:name w:val="xl96"/>
    <w:basedOn w:val="Normal"/>
    <w:rsid w:val="0077503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qFormat/>
    <w:rsid w:val="00201E89"/>
    <w:pPr>
      <w:suppressLineNumbers/>
      <w:suppressAutoHyphens/>
      <w:spacing w:before="120" w:after="120"/>
    </w:pPr>
    <w:rPr>
      <w:rFonts w:cs="Mangal"/>
      <w:i/>
      <w:iCs/>
      <w:sz w:val="24"/>
      <w:szCs w:val="24"/>
      <w:lang w:eastAsia="ar-SA"/>
    </w:rPr>
  </w:style>
  <w:style w:type="character" w:customStyle="1" w:styleId="ColorfulList-Accent1Char">
    <w:name w:val="Colorful List - Accent 1 Char"/>
    <w:link w:val="ColorfulList-Accent11"/>
    <w:locked/>
    <w:rsid w:val="00C57C0D"/>
    <w:rPr>
      <w:rFonts w:ascii="Times New Roman" w:eastAsia="Arial Unicode MS" w:hAnsi="Times New Roman"/>
      <w:color w:val="000000"/>
      <w:kern w:val="2"/>
      <w:sz w:val="24"/>
      <w:szCs w:val="24"/>
      <w:lang w:eastAsia="ar-SA"/>
    </w:rPr>
  </w:style>
  <w:style w:type="paragraph" w:customStyle="1" w:styleId="ColorfulList-Accent11">
    <w:name w:val="Colorful List - Accent 11"/>
    <w:basedOn w:val="Normal"/>
    <w:link w:val="ColorfulList-Accent1Char"/>
    <w:qFormat/>
    <w:rsid w:val="00C57C0D"/>
    <w:pPr>
      <w:suppressAutoHyphens/>
      <w:spacing w:after="0" w:line="100" w:lineRule="atLeast"/>
      <w:ind w:left="720"/>
    </w:pPr>
    <w:rPr>
      <w:rFonts w:ascii="Times New Roman" w:eastAsia="Arial Unicode MS" w:hAnsi="Times New Roman"/>
      <w:color w:val="000000"/>
      <w:kern w:val="2"/>
      <w:sz w:val="24"/>
      <w:szCs w:val="24"/>
      <w:lang w:eastAsia="ar-SA"/>
    </w:rPr>
  </w:style>
  <w:style w:type="paragraph" w:customStyle="1" w:styleId="WW-BodyTextIndent2">
    <w:name w:val="WW-Body Text Indent 2"/>
    <w:basedOn w:val="Normal"/>
    <w:rsid w:val="00C57C0D"/>
    <w:pPr>
      <w:suppressAutoHyphens/>
      <w:spacing w:after="0" w:line="240" w:lineRule="auto"/>
      <w:ind w:firstLine="1134"/>
      <w:jc w:val="both"/>
    </w:pPr>
    <w:rPr>
      <w:rFonts w:ascii="CTimes" w:eastAsia="Times New Roman" w:hAnsi="C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019713">
      <w:bodyDiv w:val="1"/>
      <w:marLeft w:val="0"/>
      <w:marRight w:val="0"/>
      <w:marTop w:val="0"/>
      <w:marBottom w:val="0"/>
      <w:divBdr>
        <w:top w:val="none" w:sz="0" w:space="0" w:color="auto"/>
        <w:left w:val="none" w:sz="0" w:space="0" w:color="auto"/>
        <w:bottom w:val="none" w:sz="0" w:space="0" w:color="auto"/>
        <w:right w:val="none" w:sz="0" w:space="0" w:color="auto"/>
      </w:divBdr>
    </w:div>
    <w:div w:id="162820987">
      <w:bodyDiv w:val="1"/>
      <w:marLeft w:val="0"/>
      <w:marRight w:val="0"/>
      <w:marTop w:val="0"/>
      <w:marBottom w:val="0"/>
      <w:divBdr>
        <w:top w:val="none" w:sz="0" w:space="0" w:color="auto"/>
        <w:left w:val="none" w:sz="0" w:space="0" w:color="auto"/>
        <w:bottom w:val="none" w:sz="0" w:space="0" w:color="auto"/>
        <w:right w:val="none" w:sz="0" w:space="0" w:color="auto"/>
      </w:divBdr>
    </w:div>
    <w:div w:id="197284072">
      <w:bodyDiv w:val="1"/>
      <w:marLeft w:val="0"/>
      <w:marRight w:val="0"/>
      <w:marTop w:val="0"/>
      <w:marBottom w:val="0"/>
      <w:divBdr>
        <w:top w:val="none" w:sz="0" w:space="0" w:color="auto"/>
        <w:left w:val="none" w:sz="0" w:space="0" w:color="auto"/>
        <w:bottom w:val="none" w:sz="0" w:space="0" w:color="auto"/>
        <w:right w:val="none" w:sz="0" w:space="0" w:color="auto"/>
      </w:divBdr>
    </w:div>
    <w:div w:id="248737098">
      <w:bodyDiv w:val="1"/>
      <w:marLeft w:val="0"/>
      <w:marRight w:val="0"/>
      <w:marTop w:val="0"/>
      <w:marBottom w:val="0"/>
      <w:divBdr>
        <w:top w:val="none" w:sz="0" w:space="0" w:color="auto"/>
        <w:left w:val="none" w:sz="0" w:space="0" w:color="auto"/>
        <w:bottom w:val="none" w:sz="0" w:space="0" w:color="auto"/>
        <w:right w:val="none" w:sz="0" w:space="0" w:color="auto"/>
      </w:divBdr>
    </w:div>
    <w:div w:id="303774586">
      <w:bodyDiv w:val="1"/>
      <w:marLeft w:val="0"/>
      <w:marRight w:val="0"/>
      <w:marTop w:val="0"/>
      <w:marBottom w:val="0"/>
      <w:divBdr>
        <w:top w:val="none" w:sz="0" w:space="0" w:color="auto"/>
        <w:left w:val="none" w:sz="0" w:space="0" w:color="auto"/>
        <w:bottom w:val="none" w:sz="0" w:space="0" w:color="auto"/>
        <w:right w:val="none" w:sz="0" w:space="0" w:color="auto"/>
      </w:divBdr>
    </w:div>
    <w:div w:id="366954606">
      <w:bodyDiv w:val="1"/>
      <w:marLeft w:val="0"/>
      <w:marRight w:val="0"/>
      <w:marTop w:val="0"/>
      <w:marBottom w:val="0"/>
      <w:divBdr>
        <w:top w:val="none" w:sz="0" w:space="0" w:color="auto"/>
        <w:left w:val="none" w:sz="0" w:space="0" w:color="auto"/>
        <w:bottom w:val="none" w:sz="0" w:space="0" w:color="auto"/>
        <w:right w:val="none" w:sz="0" w:space="0" w:color="auto"/>
      </w:divBdr>
    </w:div>
    <w:div w:id="408162819">
      <w:bodyDiv w:val="1"/>
      <w:marLeft w:val="0"/>
      <w:marRight w:val="0"/>
      <w:marTop w:val="0"/>
      <w:marBottom w:val="0"/>
      <w:divBdr>
        <w:top w:val="none" w:sz="0" w:space="0" w:color="auto"/>
        <w:left w:val="none" w:sz="0" w:space="0" w:color="auto"/>
        <w:bottom w:val="none" w:sz="0" w:space="0" w:color="auto"/>
        <w:right w:val="none" w:sz="0" w:space="0" w:color="auto"/>
      </w:divBdr>
    </w:div>
    <w:div w:id="430859561">
      <w:bodyDiv w:val="1"/>
      <w:marLeft w:val="0"/>
      <w:marRight w:val="0"/>
      <w:marTop w:val="0"/>
      <w:marBottom w:val="0"/>
      <w:divBdr>
        <w:top w:val="none" w:sz="0" w:space="0" w:color="auto"/>
        <w:left w:val="none" w:sz="0" w:space="0" w:color="auto"/>
        <w:bottom w:val="none" w:sz="0" w:space="0" w:color="auto"/>
        <w:right w:val="none" w:sz="0" w:space="0" w:color="auto"/>
      </w:divBdr>
    </w:div>
    <w:div w:id="458650174">
      <w:bodyDiv w:val="1"/>
      <w:marLeft w:val="0"/>
      <w:marRight w:val="0"/>
      <w:marTop w:val="0"/>
      <w:marBottom w:val="0"/>
      <w:divBdr>
        <w:top w:val="none" w:sz="0" w:space="0" w:color="auto"/>
        <w:left w:val="none" w:sz="0" w:space="0" w:color="auto"/>
        <w:bottom w:val="none" w:sz="0" w:space="0" w:color="auto"/>
        <w:right w:val="none" w:sz="0" w:space="0" w:color="auto"/>
      </w:divBdr>
    </w:div>
    <w:div w:id="462650558">
      <w:bodyDiv w:val="1"/>
      <w:marLeft w:val="0"/>
      <w:marRight w:val="0"/>
      <w:marTop w:val="0"/>
      <w:marBottom w:val="0"/>
      <w:divBdr>
        <w:top w:val="none" w:sz="0" w:space="0" w:color="auto"/>
        <w:left w:val="none" w:sz="0" w:space="0" w:color="auto"/>
        <w:bottom w:val="none" w:sz="0" w:space="0" w:color="auto"/>
        <w:right w:val="none" w:sz="0" w:space="0" w:color="auto"/>
      </w:divBdr>
    </w:div>
    <w:div w:id="475148535">
      <w:bodyDiv w:val="1"/>
      <w:marLeft w:val="0"/>
      <w:marRight w:val="0"/>
      <w:marTop w:val="0"/>
      <w:marBottom w:val="0"/>
      <w:divBdr>
        <w:top w:val="none" w:sz="0" w:space="0" w:color="auto"/>
        <w:left w:val="none" w:sz="0" w:space="0" w:color="auto"/>
        <w:bottom w:val="none" w:sz="0" w:space="0" w:color="auto"/>
        <w:right w:val="none" w:sz="0" w:space="0" w:color="auto"/>
      </w:divBdr>
    </w:div>
    <w:div w:id="490027299">
      <w:bodyDiv w:val="1"/>
      <w:marLeft w:val="0"/>
      <w:marRight w:val="0"/>
      <w:marTop w:val="0"/>
      <w:marBottom w:val="0"/>
      <w:divBdr>
        <w:top w:val="none" w:sz="0" w:space="0" w:color="auto"/>
        <w:left w:val="none" w:sz="0" w:space="0" w:color="auto"/>
        <w:bottom w:val="none" w:sz="0" w:space="0" w:color="auto"/>
        <w:right w:val="none" w:sz="0" w:space="0" w:color="auto"/>
      </w:divBdr>
    </w:div>
    <w:div w:id="503203981">
      <w:bodyDiv w:val="1"/>
      <w:marLeft w:val="0"/>
      <w:marRight w:val="0"/>
      <w:marTop w:val="0"/>
      <w:marBottom w:val="0"/>
      <w:divBdr>
        <w:top w:val="none" w:sz="0" w:space="0" w:color="auto"/>
        <w:left w:val="none" w:sz="0" w:space="0" w:color="auto"/>
        <w:bottom w:val="none" w:sz="0" w:space="0" w:color="auto"/>
        <w:right w:val="none" w:sz="0" w:space="0" w:color="auto"/>
      </w:divBdr>
    </w:div>
    <w:div w:id="507597913">
      <w:bodyDiv w:val="1"/>
      <w:marLeft w:val="0"/>
      <w:marRight w:val="0"/>
      <w:marTop w:val="0"/>
      <w:marBottom w:val="0"/>
      <w:divBdr>
        <w:top w:val="none" w:sz="0" w:space="0" w:color="auto"/>
        <w:left w:val="none" w:sz="0" w:space="0" w:color="auto"/>
        <w:bottom w:val="none" w:sz="0" w:space="0" w:color="auto"/>
        <w:right w:val="none" w:sz="0" w:space="0" w:color="auto"/>
      </w:divBdr>
    </w:div>
    <w:div w:id="516428915">
      <w:bodyDiv w:val="1"/>
      <w:marLeft w:val="0"/>
      <w:marRight w:val="0"/>
      <w:marTop w:val="0"/>
      <w:marBottom w:val="0"/>
      <w:divBdr>
        <w:top w:val="none" w:sz="0" w:space="0" w:color="auto"/>
        <w:left w:val="none" w:sz="0" w:space="0" w:color="auto"/>
        <w:bottom w:val="none" w:sz="0" w:space="0" w:color="auto"/>
        <w:right w:val="none" w:sz="0" w:space="0" w:color="auto"/>
      </w:divBdr>
    </w:div>
    <w:div w:id="563371448">
      <w:bodyDiv w:val="1"/>
      <w:marLeft w:val="0"/>
      <w:marRight w:val="0"/>
      <w:marTop w:val="0"/>
      <w:marBottom w:val="0"/>
      <w:divBdr>
        <w:top w:val="none" w:sz="0" w:space="0" w:color="auto"/>
        <w:left w:val="none" w:sz="0" w:space="0" w:color="auto"/>
        <w:bottom w:val="none" w:sz="0" w:space="0" w:color="auto"/>
        <w:right w:val="none" w:sz="0" w:space="0" w:color="auto"/>
      </w:divBdr>
    </w:div>
    <w:div w:id="606617930">
      <w:bodyDiv w:val="1"/>
      <w:marLeft w:val="0"/>
      <w:marRight w:val="0"/>
      <w:marTop w:val="0"/>
      <w:marBottom w:val="0"/>
      <w:divBdr>
        <w:top w:val="none" w:sz="0" w:space="0" w:color="auto"/>
        <w:left w:val="none" w:sz="0" w:space="0" w:color="auto"/>
        <w:bottom w:val="none" w:sz="0" w:space="0" w:color="auto"/>
        <w:right w:val="none" w:sz="0" w:space="0" w:color="auto"/>
      </w:divBdr>
    </w:div>
    <w:div w:id="646737919">
      <w:bodyDiv w:val="1"/>
      <w:marLeft w:val="0"/>
      <w:marRight w:val="0"/>
      <w:marTop w:val="0"/>
      <w:marBottom w:val="0"/>
      <w:divBdr>
        <w:top w:val="none" w:sz="0" w:space="0" w:color="auto"/>
        <w:left w:val="none" w:sz="0" w:space="0" w:color="auto"/>
        <w:bottom w:val="none" w:sz="0" w:space="0" w:color="auto"/>
        <w:right w:val="none" w:sz="0" w:space="0" w:color="auto"/>
      </w:divBdr>
    </w:div>
    <w:div w:id="683869918">
      <w:bodyDiv w:val="1"/>
      <w:marLeft w:val="0"/>
      <w:marRight w:val="0"/>
      <w:marTop w:val="0"/>
      <w:marBottom w:val="0"/>
      <w:divBdr>
        <w:top w:val="none" w:sz="0" w:space="0" w:color="auto"/>
        <w:left w:val="none" w:sz="0" w:space="0" w:color="auto"/>
        <w:bottom w:val="none" w:sz="0" w:space="0" w:color="auto"/>
        <w:right w:val="none" w:sz="0" w:space="0" w:color="auto"/>
      </w:divBdr>
    </w:div>
    <w:div w:id="706177406">
      <w:bodyDiv w:val="1"/>
      <w:marLeft w:val="0"/>
      <w:marRight w:val="0"/>
      <w:marTop w:val="0"/>
      <w:marBottom w:val="0"/>
      <w:divBdr>
        <w:top w:val="none" w:sz="0" w:space="0" w:color="auto"/>
        <w:left w:val="none" w:sz="0" w:space="0" w:color="auto"/>
        <w:bottom w:val="none" w:sz="0" w:space="0" w:color="auto"/>
        <w:right w:val="none" w:sz="0" w:space="0" w:color="auto"/>
      </w:divBdr>
    </w:div>
    <w:div w:id="759790960">
      <w:bodyDiv w:val="1"/>
      <w:marLeft w:val="0"/>
      <w:marRight w:val="0"/>
      <w:marTop w:val="0"/>
      <w:marBottom w:val="0"/>
      <w:divBdr>
        <w:top w:val="none" w:sz="0" w:space="0" w:color="auto"/>
        <w:left w:val="none" w:sz="0" w:space="0" w:color="auto"/>
        <w:bottom w:val="none" w:sz="0" w:space="0" w:color="auto"/>
        <w:right w:val="none" w:sz="0" w:space="0" w:color="auto"/>
      </w:divBdr>
    </w:div>
    <w:div w:id="797525607">
      <w:bodyDiv w:val="1"/>
      <w:marLeft w:val="0"/>
      <w:marRight w:val="0"/>
      <w:marTop w:val="0"/>
      <w:marBottom w:val="0"/>
      <w:divBdr>
        <w:top w:val="none" w:sz="0" w:space="0" w:color="auto"/>
        <w:left w:val="none" w:sz="0" w:space="0" w:color="auto"/>
        <w:bottom w:val="none" w:sz="0" w:space="0" w:color="auto"/>
        <w:right w:val="none" w:sz="0" w:space="0" w:color="auto"/>
      </w:divBdr>
    </w:div>
    <w:div w:id="903642039">
      <w:bodyDiv w:val="1"/>
      <w:marLeft w:val="0"/>
      <w:marRight w:val="0"/>
      <w:marTop w:val="0"/>
      <w:marBottom w:val="0"/>
      <w:divBdr>
        <w:top w:val="none" w:sz="0" w:space="0" w:color="auto"/>
        <w:left w:val="none" w:sz="0" w:space="0" w:color="auto"/>
        <w:bottom w:val="none" w:sz="0" w:space="0" w:color="auto"/>
        <w:right w:val="none" w:sz="0" w:space="0" w:color="auto"/>
      </w:divBdr>
    </w:div>
    <w:div w:id="918251618">
      <w:bodyDiv w:val="1"/>
      <w:marLeft w:val="0"/>
      <w:marRight w:val="0"/>
      <w:marTop w:val="0"/>
      <w:marBottom w:val="0"/>
      <w:divBdr>
        <w:top w:val="none" w:sz="0" w:space="0" w:color="auto"/>
        <w:left w:val="none" w:sz="0" w:space="0" w:color="auto"/>
        <w:bottom w:val="none" w:sz="0" w:space="0" w:color="auto"/>
        <w:right w:val="none" w:sz="0" w:space="0" w:color="auto"/>
      </w:divBdr>
    </w:div>
    <w:div w:id="973367654">
      <w:bodyDiv w:val="1"/>
      <w:marLeft w:val="0"/>
      <w:marRight w:val="0"/>
      <w:marTop w:val="0"/>
      <w:marBottom w:val="0"/>
      <w:divBdr>
        <w:top w:val="none" w:sz="0" w:space="0" w:color="auto"/>
        <w:left w:val="none" w:sz="0" w:space="0" w:color="auto"/>
        <w:bottom w:val="none" w:sz="0" w:space="0" w:color="auto"/>
        <w:right w:val="none" w:sz="0" w:space="0" w:color="auto"/>
      </w:divBdr>
    </w:div>
    <w:div w:id="995450199">
      <w:bodyDiv w:val="1"/>
      <w:marLeft w:val="0"/>
      <w:marRight w:val="0"/>
      <w:marTop w:val="0"/>
      <w:marBottom w:val="0"/>
      <w:divBdr>
        <w:top w:val="none" w:sz="0" w:space="0" w:color="auto"/>
        <w:left w:val="none" w:sz="0" w:space="0" w:color="auto"/>
        <w:bottom w:val="none" w:sz="0" w:space="0" w:color="auto"/>
        <w:right w:val="none" w:sz="0" w:space="0" w:color="auto"/>
      </w:divBdr>
    </w:div>
    <w:div w:id="1050879447">
      <w:bodyDiv w:val="1"/>
      <w:marLeft w:val="0"/>
      <w:marRight w:val="0"/>
      <w:marTop w:val="0"/>
      <w:marBottom w:val="0"/>
      <w:divBdr>
        <w:top w:val="none" w:sz="0" w:space="0" w:color="auto"/>
        <w:left w:val="none" w:sz="0" w:space="0" w:color="auto"/>
        <w:bottom w:val="none" w:sz="0" w:space="0" w:color="auto"/>
        <w:right w:val="none" w:sz="0" w:space="0" w:color="auto"/>
      </w:divBdr>
    </w:div>
    <w:div w:id="1051079953">
      <w:bodyDiv w:val="1"/>
      <w:marLeft w:val="0"/>
      <w:marRight w:val="0"/>
      <w:marTop w:val="0"/>
      <w:marBottom w:val="0"/>
      <w:divBdr>
        <w:top w:val="none" w:sz="0" w:space="0" w:color="auto"/>
        <w:left w:val="none" w:sz="0" w:space="0" w:color="auto"/>
        <w:bottom w:val="none" w:sz="0" w:space="0" w:color="auto"/>
        <w:right w:val="none" w:sz="0" w:space="0" w:color="auto"/>
      </w:divBdr>
    </w:div>
    <w:div w:id="1099913787">
      <w:bodyDiv w:val="1"/>
      <w:marLeft w:val="0"/>
      <w:marRight w:val="0"/>
      <w:marTop w:val="0"/>
      <w:marBottom w:val="0"/>
      <w:divBdr>
        <w:top w:val="none" w:sz="0" w:space="0" w:color="auto"/>
        <w:left w:val="none" w:sz="0" w:space="0" w:color="auto"/>
        <w:bottom w:val="none" w:sz="0" w:space="0" w:color="auto"/>
        <w:right w:val="none" w:sz="0" w:space="0" w:color="auto"/>
      </w:divBdr>
    </w:div>
    <w:div w:id="1156216069">
      <w:bodyDiv w:val="1"/>
      <w:marLeft w:val="0"/>
      <w:marRight w:val="0"/>
      <w:marTop w:val="0"/>
      <w:marBottom w:val="0"/>
      <w:divBdr>
        <w:top w:val="none" w:sz="0" w:space="0" w:color="auto"/>
        <w:left w:val="none" w:sz="0" w:space="0" w:color="auto"/>
        <w:bottom w:val="none" w:sz="0" w:space="0" w:color="auto"/>
        <w:right w:val="none" w:sz="0" w:space="0" w:color="auto"/>
      </w:divBdr>
    </w:div>
    <w:div w:id="1183935381">
      <w:bodyDiv w:val="1"/>
      <w:marLeft w:val="0"/>
      <w:marRight w:val="0"/>
      <w:marTop w:val="0"/>
      <w:marBottom w:val="0"/>
      <w:divBdr>
        <w:top w:val="none" w:sz="0" w:space="0" w:color="auto"/>
        <w:left w:val="none" w:sz="0" w:space="0" w:color="auto"/>
        <w:bottom w:val="none" w:sz="0" w:space="0" w:color="auto"/>
        <w:right w:val="none" w:sz="0" w:space="0" w:color="auto"/>
      </w:divBdr>
    </w:div>
    <w:div w:id="1314211950">
      <w:bodyDiv w:val="1"/>
      <w:marLeft w:val="0"/>
      <w:marRight w:val="0"/>
      <w:marTop w:val="0"/>
      <w:marBottom w:val="0"/>
      <w:divBdr>
        <w:top w:val="none" w:sz="0" w:space="0" w:color="auto"/>
        <w:left w:val="none" w:sz="0" w:space="0" w:color="auto"/>
        <w:bottom w:val="none" w:sz="0" w:space="0" w:color="auto"/>
        <w:right w:val="none" w:sz="0" w:space="0" w:color="auto"/>
      </w:divBdr>
    </w:div>
    <w:div w:id="1340232952">
      <w:bodyDiv w:val="1"/>
      <w:marLeft w:val="0"/>
      <w:marRight w:val="0"/>
      <w:marTop w:val="0"/>
      <w:marBottom w:val="0"/>
      <w:divBdr>
        <w:top w:val="none" w:sz="0" w:space="0" w:color="auto"/>
        <w:left w:val="none" w:sz="0" w:space="0" w:color="auto"/>
        <w:bottom w:val="none" w:sz="0" w:space="0" w:color="auto"/>
        <w:right w:val="none" w:sz="0" w:space="0" w:color="auto"/>
      </w:divBdr>
    </w:div>
    <w:div w:id="1473208291">
      <w:bodyDiv w:val="1"/>
      <w:marLeft w:val="0"/>
      <w:marRight w:val="0"/>
      <w:marTop w:val="0"/>
      <w:marBottom w:val="0"/>
      <w:divBdr>
        <w:top w:val="none" w:sz="0" w:space="0" w:color="auto"/>
        <w:left w:val="none" w:sz="0" w:space="0" w:color="auto"/>
        <w:bottom w:val="none" w:sz="0" w:space="0" w:color="auto"/>
        <w:right w:val="none" w:sz="0" w:space="0" w:color="auto"/>
      </w:divBdr>
    </w:div>
    <w:div w:id="1578829395">
      <w:bodyDiv w:val="1"/>
      <w:marLeft w:val="0"/>
      <w:marRight w:val="0"/>
      <w:marTop w:val="0"/>
      <w:marBottom w:val="0"/>
      <w:divBdr>
        <w:top w:val="none" w:sz="0" w:space="0" w:color="auto"/>
        <w:left w:val="none" w:sz="0" w:space="0" w:color="auto"/>
        <w:bottom w:val="none" w:sz="0" w:space="0" w:color="auto"/>
        <w:right w:val="none" w:sz="0" w:space="0" w:color="auto"/>
      </w:divBdr>
    </w:div>
    <w:div w:id="1602297368">
      <w:bodyDiv w:val="1"/>
      <w:marLeft w:val="0"/>
      <w:marRight w:val="0"/>
      <w:marTop w:val="0"/>
      <w:marBottom w:val="0"/>
      <w:divBdr>
        <w:top w:val="none" w:sz="0" w:space="0" w:color="auto"/>
        <w:left w:val="none" w:sz="0" w:space="0" w:color="auto"/>
        <w:bottom w:val="none" w:sz="0" w:space="0" w:color="auto"/>
        <w:right w:val="none" w:sz="0" w:space="0" w:color="auto"/>
      </w:divBdr>
    </w:div>
    <w:div w:id="1605267014">
      <w:bodyDiv w:val="1"/>
      <w:marLeft w:val="0"/>
      <w:marRight w:val="0"/>
      <w:marTop w:val="0"/>
      <w:marBottom w:val="0"/>
      <w:divBdr>
        <w:top w:val="none" w:sz="0" w:space="0" w:color="auto"/>
        <w:left w:val="none" w:sz="0" w:space="0" w:color="auto"/>
        <w:bottom w:val="none" w:sz="0" w:space="0" w:color="auto"/>
        <w:right w:val="none" w:sz="0" w:space="0" w:color="auto"/>
      </w:divBdr>
    </w:div>
    <w:div w:id="1623462994">
      <w:bodyDiv w:val="1"/>
      <w:marLeft w:val="0"/>
      <w:marRight w:val="0"/>
      <w:marTop w:val="0"/>
      <w:marBottom w:val="0"/>
      <w:divBdr>
        <w:top w:val="none" w:sz="0" w:space="0" w:color="auto"/>
        <w:left w:val="none" w:sz="0" w:space="0" w:color="auto"/>
        <w:bottom w:val="none" w:sz="0" w:space="0" w:color="auto"/>
        <w:right w:val="none" w:sz="0" w:space="0" w:color="auto"/>
      </w:divBdr>
    </w:div>
    <w:div w:id="1633824195">
      <w:bodyDiv w:val="1"/>
      <w:marLeft w:val="0"/>
      <w:marRight w:val="0"/>
      <w:marTop w:val="0"/>
      <w:marBottom w:val="0"/>
      <w:divBdr>
        <w:top w:val="none" w:sz="0" w:space="0" w:color="auto"/>
        <w:left w:val="none" w:sz="0" w:space="0" w:color="auto"/>
        <w:bottom w:val="none" w:sz="0" w:space="0" w:color="auto"/>
        <w:right w:val="none" w:sz="0" w:space="0" w:color="auto"/>
      </w:divBdr>
    </w:div>
    <w:div w:id="1657109322">
      <w:bodyDiv w:val="1"/>
      <w:marLeft w:val="0"/>
      <w:marRight w:val="0"/>
      <w:marTop w:val="0"/>
      <w:marBottom w:val="0"/>
      <w:divBdr>
        <w:top w:val="none" w:sz="0" w:space="0" w:color="auto"/>
        <w:left w:val="none" w:sz="0" w:space="0" w:color="auto"/>
        <w:bottom w:val="none" w:sz="0" w:space="0" w:color="auto"/>
        <w:right w:val="none" w:sz="0" w:space="0" w:color="auto"/>
      </w:divBdr>
    </w:div>
    <w:div w:id="1760982778">
      <w:bodyDiv w:val="1"/>
      <w:marLeft w:val="0"/>
      <w:marRight w:val="0"/>
      <w:marTop w:val="0"/>
      <w:marBottom w:val="0"/>
      <w:divBdr>
        <w:top w:val="none" w:sz="0" w:space="0" w:color="auto"/>
        <w:left w:val="none" w:sz="0" w:space="0" w:color="auto"/>
        <w:bottom w:val="none" w:sz="0" w:space="0" w:color="auto"/>
        <w:right w:val="none" w:sz="0" w:space="0" w:color="auto"/>
      </w:divBdr>
    </w:div>
    <w:div w:id="1765833313">
      <w:bodyDiv w:val="1"/>
      <w:marLeft w:val="0"/>
      <w:marRight w:val="0"/>
      <w:marTop w:val="0"/>
      <w:marBottom w:val="0"/>
      <w:divBdr>
        <w:top w:val="none" w:sz="0" w:space="0" w:color="auto"/>
        <w:left w:val="none" w:sz="0" w:space="0" w:color="auto"/>
        <w:bottom w:val="none" w:sz="0" w:space="0" w:color="auto"/>
        <w:right w:val="none" w:sz="0" w:space="0" w:color="auto"/>
      </w:divBdr>
    </w:div>
    <w:div w:id="1811435746">
      <w:bodyDiv w:val="1"/>
      <w:marLeft w:val="0"/>
      <w:marRight w:val="0"/>
      <w:marTop w:val="0"/>
      <w:marBottom w:val="0"/>
      <w:divBdr>
        <w:top w:val="none" w:sz="0" w:space="0" w:color="auto"/>
        <w:left w:val="none" w:sz="0" w:space="0" w:color="auto"/>
        <w:bottom w:val="none" w:sz="0" w:space="0" w:color="auto"/>
        <w:right w:val="none" w:sz="0" w:space="0" w:color="auto"/>
      </w:divBdr>
    </w:div>
    <w:div w:id="1812476399">
      <w:bodyDiv w:val="1"/>
      <w:marLeft w:val="0"/>
      <w:marRight w:val="0"/>
      <w:marTop w:val="0"/>
      <w:marBottom w:val="0"/>
      <w:divBdr>
        <w:top w:val="none" w:sz="0" w:space="0" w:color="auto"/>
        <w:left w:val="none" w:sz="0" w:space="0" w:color="auto"/>
        <w:bottom w:val="none" w:sz="0" w:space="0" w:color="auto"/>
        <w:right w:val="none" w:sz="0" w:space="0" w:color="auto"/>
      </w:divBdr>
    </w:div>
    <w:div w:id="1838838427">
      <w:bodyDiv w:val="1"/>
      <w:marLeft w:val="0"/>
      <w:marRight w:val="0"/>
      <w:marTop w:val="0"/>
      <w:marBottom w:val="0"/>
      <w:divBdr>
        <w:top w:val="none" w:sz="0" w:space="0" w:color="auto"/>
        <w:left w:val="none" w:sz="0" w:space="0" w:color="auto"/>
        <w:bottom w:val="none" w:sz="0" w:space="0" w:color="auto"/>
        <w:right w:val="none" w:sz="0" w:space="0" w:color="auto"/>
      </w:divBdr>
    </w:div>
    <w:div w:id="1898321257">
      <w:bodyDiv w:val="1"/>
      <w:marLeft w:val="0"/>
      <w:marRight w:val="0"/>
      <w:marTop w:val="0"/>
      <w:marBottom w:val="0"/>
      <w:divBdr>
        <w:top w:val="none" w:sz="0" w:space="0" w:color="auto"/>
        <w:left w:val="none" w:sz="0" w:space="0" w:color="auto"/>
        <w:bottom w:val="none" w:sz="0" w:space="0" w:color="auto"/>
        <w:right w:val="none" w:sz="0" w:space="0" w:color="auto"/>
      </w:divBdr>
    </w:div>
    <w:div w:id="1961957159">
      <w:bodyDiv w:val="1"/>
      <w:marLeft w:val="0"/>
      <w:marRight w:val="0"/>
      <w:marTop w:val="0"/>
      <w:marBottom w:val="0"/>
      <w:divBdr>
        <w:top w:val="none" w:sz="0" w:space="0" w:color="auto"/>
        <w:left w:val="none" w:sz="0" w:space="0" w:color="auto"/>
        <w:bottom w:val="none" w:sz="0" w:space="0" w:color="auto"/>
        <w:right w:val="none" w:sz="0" w:space="0" w:color="auto"/>
      </w:divBdr>
    </w:div>
    <w:div w:id="2075808546">
      <w:bodyDiv w:val="1"/>
      <w:marLeft w:val="0"/>
      <w:marRight w:val="0"/>
      <w:marTop w:val="0"/>
      <w:marBottom w:val="0"/>
      <w:divBdr>
        <w:top w:val="none" w:sz="0" w:space="0" w:color="auto"/>
        <w:left w:val="none" w:sz="0" w:space="0" w:color="auto"/>
        <w:bottom w:val="none" w:sz="0" w:space="0" w:color="auto"/>
        <w:right w:val="none" w:sz="0" w:space="0" w:color="auto"/>
      </w:divBdr>
    </w:div>
    <w:div w:id="2093039505">
      <w:bodyDiv w:val="1"/>
      <w:marLeft w:val="0"/>
      <w:marRight w:val="0"/>
      <w:marTop w:val="0"/>
      <w:marBottom w:val="0"/>
      <w:divBdr>
        <w:top w:val="none" w:sz="0" w:space="0" w:color="auto"/>
        <w:left w:val="none" w:sz="0" w:space="0" w:color="auto"/>
        <w:bottom w:val="none" w:sz="0" w:space="0" w:color="auto"/>
        <w:right w:val="none" w:sz="0" w:space="0" w:color="auto"/>
      </w:divBdr>
    </w:div>
    <w:div w:id="209879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pr.gov.r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kjn.gov.rs/sr/uputstvo-o-uplati-republicke-administrativne-takse.html"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CAAA1-39AD-4EFE-827F-1D165C10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49</Pages>
  <Words>12945</Words>
  <Characters>73793</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86565</CharactersWithSpaces>
  <SharedDoc>false</SharedDoc>
  <HLinks>
    <vt:vector size="12" baseType="variant">
      <vt:variant>
        <vt:i4>4128838</vt:i4>
      </vt:variant>
      <vt:variant>
        <vt:i4>3</vt:i4>
      </vt:variant>
      <vt:variant>
        <vt:i4>0</vt:i4>
      </vt:variant>
      <vt:variant>
        <vt:i4>5</vt:i4>
      </vt:variant>
      <vt:variant>
        <vt:lpwstr>mailto:rasina@open.telekom.rs</vt:lpwstr>
      </vt:variant>
      <vt:variant>
        <vt:lpwstr/>
      </vt:variant>
      <vt:variant>
        <vt:i4>1245256</vt:i4>
      </vt:variant>
      <vt:variant>
        <vt:i4>0</vt:i4>
      </vt:variant>
      <vt:variant>
        <vt:i4>0</vt:i4>
      </vt:variant>
      <vt:variant>
        <vt:i4>5</vt:i4>
      </vt:variant>
      <vt:variant>
        <vt:lpwstr>http://www.srbijasume.rs/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joksimovic</dc:creator>
  <cp:lastModifiedBy>Aleksandra</cp:lastModifiedBy>
  <cp:revision>39</cp:revision>
  <cp:lastPrinted>2020-03-19T11:31:00Z</cp:lastPrinted>
  <dcterms:created xsi:type="dcterms:W3CDTF">2020-03-19T06:41:00Z</dcterms:created>
  <dcterms:modified xsi:type="dcterms:W3CDTF">2020-03-19T11:34:00Z</dcterms:modified>
</cp:coreProperties>
</file>