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C9F" w:rsidRPr="00AB4F97" w:rsidRDefault="00AB4F97" w:rsidP="002B3967">
      <w:pPr>
        <w:spacing w:after="0" w:line="240" w:lineRule="auto"/>
        <w:rPr>
          <w:rFonts w:ascii="Times New Roman" w:hAnsi="Times New Roman"/>
          <w:b/>
          <w:sz w:val="18"/>
          <w:szCs w:val="18"/>
        </w:rPr>
      </w:pPr>
      <w:r>
        <w:rPr>
          <w:rFonts w:ascii="Times New Roman" w:hAnsi="Times New Roman"/>
          <w:b/>
          <w:sz w:val="18"/>
          <w:szCs w:val="18"/>
        </w:rPr>
        <w:tab/>
      </w:r>
    </w:p>
    <w:p w:rsidR="00893C9F" w:rsidRDefault="00641FAB" w:rsidP="00893C9F">
      <w:pPr>
        <w:spacing w:after="0" w:line="240" w:lineRule="auto"/>
        <w:jc w:val="both"/>
        <w:rPr>
          <w:rFonts w:ascii="Times New Roman" w:hAnsi="Times New Roman"/>
          <w:b/>
          <w:sz w:val="18"/>
          <w:szCs w:val="18"/>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1905</wp:posOffset>
            </wp:positionV>
            <wp:extent cx="1181100" cy="1085850"/>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81100" cy="1085850"/>
                    </a:xfrm>
                    <a:prstGeom prst="rect">
                      <a:avLst/>
                    </a:prstGeom>
                    <a:blipFill dpi="0" rotWithShape="0">
                      <a:blip/>
                      <a:srcRect/>
                      <a:stretch>
                        <a:fillRect/>
                      </a:stretch>
                    </a:blipFill>
                    <a:ln w="9525">
                      <a:noFill/>
                      <a:miter lim="800000"/>
                      <a:headEnd/>
                      <a:tailEnd/>
                    </a:ln>
                  </pic:spPr>
                </pic:pic>
              </a:graphicData>
            </a:graphic>
          </wp:anchor>
        </w:drawing>
      </w:r>
    </w:p>
    <w:p w:rsidR="00893C9F" w:rsidRDefault="00893C9F"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CA16FE" w:rsidRPr="00CA16FE" w:rsidRDefault="00CA16FE" w:rsidP="00CA16FE">
      <w:pPr>
        <w:spacing w:after="0"/>
        <w:rPr>
          <w:rFonts w:ascii="Times New Roman" w:hAnsi="Times New Roman"/>
          <w:sz w:val="20"/>
          <w:szCs w:val="20"/>
          <w:lang w:val="ru-RU"/>
        </w:rPr>
      </w:pPr>
      <w:r w:rsidRPr="00CA16FE">
        <w:rPr>
          <w:rFonts w:ascii="Times New Roman" w:hAnsi="Times New Roman"/>
          <w:b/>
          <w:bCs/>
          <w:sz w:val="20"/>
          <w:szCs w:val="20"/>
          <w:lang w:val="ru-RU"/>
        </w:rPr>
        <w:t xml:space="preserve">ЈП </w:t>
      </w:r>
      <w:r w:rsidRPr="00CA16FE">
        <w:rPr>
          <w:rFonts w:ascii="Times New Roman" w:hAnsi="Times New Roman"/>
          <w:b/>
          <w:bCs/>
          <w:sz w:val="20"/>
          <w:szCs w:val="20"/>
          <w:lang w:val="sr-Latn-CS"/>
        </w:rPr>
        <w:t>„</w:t>
      </w:r>
      <w:r w:rsidRPr="00CA16FE">
        <w:rPr>
          <w:rFonts w:ascii="Times New Roman" w:hAnsi="Times New Roman"/>
          <w:b/>
          <w:bCs/>
          <w:sz w:val="20"/>
          <w:szCs w:val="20"/>
          <w:lang w:val="ru-RU"/>
        </w:rPr>
        <w:t>Србија</w:t>
      </w:r>
      <w:r w:rsidRPr="00CA16FE">
        <w:rPr>
          <w:rFonts w:ascii="Times New Roman" w:hAnsi="Times New Roman"/>
          <w:b/>
          <w:bCs/>
          <w:sz w:val="20"/>
          <w:szCs w:val="20"/>
          <w:lang w:val="sr-Cyrl-CS"/>
        </w:rPr>
        <w:t>ш</w:t>
      </w:r>
      <w:r w:rsidRPr="00CA16FE">
        <w:rPr>
          <w:rFonts w:ascii="Times New Roman" w:hAnsi="Times New Roman"/>
          <w:b/>
          <w:bCs/>
          <w:sz w:val="20"/>
          <w:szCs w:val="20"/>
          <w:lang w:val="ru-RU"/>
        </w:rPr>
        <w:t>уме</w:t>
      </w:r>
      <w:r w:rsidRPr="00CA16FE">
        <w:rPr>
          <w:rFonts w:ascii="Times New Roman" w:hAnsi="Times New Roman"/>
          <w:b/>
          <w:bCs/>
          <w:sz w:val="20"/>
          <w:szCs w:val="20"/>
          <w:lang w:val="sr-Latn-CS"/>
        </w:rPr>
        <w:t>“</w:t>
      </w:r>
      <w:r w:rsidRPr="00CA16FE">
        <w:rPr>
          <w:rFonts w:ascii="Times New Roman" w:hAnsi="Times New Roman"/>
          <w:b/>
          <w:bCs/>
          <w:sz w:val="20"/>
          <w:szCs w:val="20"/>
          <w:lang w:val="ru-RU"/>
        </w:rPr>
        <w:t xml:space="preserve"> Београд</w:t>
      </w:r>
    </w:p>
    <w:p w:rsidR="00CA16FE" w:rsidRPr="00CA16FE" w:rsidRDefault="00CA16FE" w:rsidP="00CA16FE">
      <w:pPr>
        <w:spacing w:after="0" w:line="240" w:lineRule="auto"/>
        <w:rPr>
          <w:rFonts w:ascii="Times New Roman" w:hAnsi="Times New Roman"/>
          <w:sz w:val="20"/>
          <w:szCs w:val="20"/>
          <w:lang w:val="ru-RU"/>
        </w:rPr>
      </w:pPr>
      <w:r w:rsidRPr="00CA16FE">
        <w:rPr>
          <w:rFonts w:ascii="Times New Roman" w:hAnsi="Times New Roman"/>
          <w:sz w:val="20"/>
          <w:szCs w:val="20"/>
          <w:lang w:val="ru-RU"/>
        </w:rPr>
        <w:t>ШГ»Тимочке шуме»Бољевац</w:t>
      </w:r>
    </w:p>
    <w:p w:rsidR="00CA16FE" w:rsidRPr="00CA16FE" w:rsidRDefault="00CA16FE" w:rsidP="00CA16FE">
      <w:pPr>
        <w:spacing w:after="0" w:line="240" w:lineRule="auto"/>
        <w:rPr>
          <w:rFonts w:ascii="Times New Roman" w:hAnsi="Times New Roman"/>
          <w:sz w:val="20"/>
          <w:szCs w:val="20"/>
          <w:lang w:val="sr-Latn-CS"/>
        </w:rPr>
      </w:pPr>
      <w:r w:rsidRPr="00CA16FE">
        <w:rPr>
          <w:rFonts w:ascii="Times New Roman" w:hAnsi="Times New Roman"/>
          <w:sz w:val="20"/>
          <w:szCs w:val="20"/>
          <w:lang w:val="sr-Cyrl-CS"/>
        </w:rPr>
        <w:t>Т</w:t>
      </w:r>
      <w:r w:rsidRPr="00CA16FE">
        <w:rPr>
          <w:rFonts w:ascii="Times New Roman" w:hAnsi="Times New Roman"/>
          <w:sz w:val="20"/>
          <w:szCs w:val="20"/>
          <w:lang w:val="ru-RU"/>
        </w:rPr>
        <w:t>ел/фа</w:t>
      </w:r>
      <w:r w:rsidRPr="00CA16FE">
        <w:rPr>
          <w:rFonts w:ascii="Times New Roman" w:hAnsi="Times New Roman"/>
          <w:sz w:val="20"/>
          <w:szCs w:val="20"/>
          <w:lang w:val="sr-Cyrl-CS"/>
        </w:rPr>
        <w:t>кс</w:t>
      </w:r>
      <w:r w:rsidRPr="00CA16FE">
        <w:rPr>
          <w:rFonts w:ascii="Times New Roman" w:hAnsi="Times New Roman"/>
          <w:sz w:val="20"/>
          <w:szCs w:val="20"/>
          <w:lang w:val="ru-RU"/>
        </w:rPr>
        <w:t>: 030/463-441,463-442</w:t>
      </w:r>
    </w:p>
    <w:p w:rsidR="00CA16FE" w:rsidRPr="00CA16FE" w:rsidRDefault="00CA16FE" w:rsidP="00CA16FE">
      <w:pPr>
        <w:spacing w:after="0" w:line="240" w:lineRule="auto"/>
        <w:rPr>
          <w:rFonts w:ascii="Times New Roman" w:hAnsi="Times New Roman"/>
          <w:sz w:val="20"/>
          <w:szCs w:val="20"/>
          <w:lang w:val="sr-Cyrl-CS"/>
        </w:rPr>
      </w:pPr>
      <w:r w:rsidRPr="00CA16FE">
        <w:rPr>
          <w:rFonts w:ascii="Times New Roman" w:hAnsi="Times New Roman"/>
          <w:sz w:val="20"/>
          <w:szCs w:val="20"/>
        </w:rPr>
        <w:t xml:space="preserve">web: </w:t>
      </w:r>
      <w:hyperlink r:id="rId9" w:history="1">
        <w:r w:rsidRPr="00CA16FE">
          <w:rPr>
            <w:rStyle w:val="Hyperlink"/>
            <w:rFonts w:ascii="Times New Roman" w:hAnsi="Times New Roman"/>
            <w:sz w:val="20"/>
            <w:szCs w:val="20"/>
          </w:rPr>
          <w:t>www.srbijasume.rs</w:t>
        </w:r>
      </w:hyperlink>
    </w:p>
    <w:p w:rsidR="00CA16FE" w:rsidRPr="00B538A5" w:rsidRDefault="00CA16FE" w:rsidP="00CA16FE">
      <w:pPr>
        <w:spacing w:after="0" w:line="240" w:lineRule="auto"/>
        <w:rPr>
          <w:rFonts w:ascii="Times New Roman" w:hAnsi="Times New Roman"/>
          <w:b/>
          <w:sz w:val="20"/>
          <w:szCs w:val="20"/>
        </w:rPr>
      </w:pPr>
      <w:r w:rsidRPr="00CA16FE">
        <w:rPr>
          <w:rFonts w:ascii="Times New Roman" w:hAnsi="Times New Roman"/>
          <w:sz w:val="20"/>
          <w:szCs w:val="20"/>
          <w:lang w:val="sr-Cyrl-CS"/>
        </w:rPr>
        <w:t>Број јавне набавке:</w:t>
      </w:r>
      <w:r w:rsidR="00B538A5" w:rsidRPr="00B538A5">
        <w:rPr>
          <w:rFonts w:ascii="Times New Roman" w:hAnsi="Times New Roman"/>
          <w:b/>
          <w:sz w:val="20"/>
          <w:szCs w:val="20"/>
        </w:rPr>
        <w:t>550</w:t>
      </w:r>
      <w:r w:rsidR="00CE11D3" w:rsidRPr="00B538A5">
        <w:rPr>
          <w:rFonts w:ascii="Times New Roman" w:hAnsi="Times New Roman"/>
          <w:b/>
          <w:sz w:val="20"/>
          <w:szCs w:val="20"/>
        </w:rPr>
        <w:t>/201</w:t>
      </w:r>
      <w:r w:rsidR="00E91A5E" w:rsidRPr="00B538A5">
        <w:rPr>
          <w:rFonts w:ascii="Times New Roman" w:hAnsi="Times New Roman"/>
          <w:b/>
          <w:sz w:val="20"/>
          <w:szCs w:val="20"/>
        </w:rPr>
        <w:t>9</w:t>
      </w:r>
    </w:p>
    <w:p w:rsidR="00CA16FE" w:rsidRPr="00CA16FE" w:rsidRDefault="00CA16FE" w:rsidP="00CA16FE">
      <w:pPr>
        <w:spacing w:after="0" w:line="240" w:lineRule="auto"/>
        <w:rPr>
          <w:rFonts w:ascii="Times New Roman" w:hAnsi="Times New Roman"/>
          <w:sz w:val="20"/>
          <w:szCs w:val="20"/>
        </w:rPr>
      </w:pPr>
      <w:proofErr w:type="spellStart"/>
      <w:r w:rsidRPr="004214C7">
        <w:rPr>
          <w:rFonts w:ascii="Times New Roman" w:hAnsi="Times New Roman"/>
          <w:sz w:val="20"/>
          <w:szCs w:val="20"/>
        </w:rPr>
        <w:t>Датум</w:t>
      </w:r>
      <w:proofErr w:type="spellEnd"/>
      <w:r w:rsidRPr="00C32DC6">
        <w:rPr>
          <w:rFonts w:ascii="Times New Roman" w:hAnsi="Times New Roman"/>
          <w:sz w:val="20"/>
          <w:szCs w:val="20"/>
        </w:rPr>
        <w:t xml:space="preserve">: </w:t>
      </w:r>
      <w:r w:rsidR="00CE11D3" w:rsidRPr="007D5EA0">
        <w:rPr>
          <w:rFonts w:ascii="Times New Roman" w:hAnsi="Times New Roman"/>
          <w:b/>
          <w:sz w:val="20"/>
          <w:szCs w:val="20"/>
        </w:rPr>
        <w:t>2</w:t>
      </w:r>
      <w:r w:rsidR="00D04081" w:rsidRPr="007D5EA0">
        <w:rPr>
          <w:rFonts w:ascii="Times New Roman" w:hAnsi="Times New Roman"/>
          <w:b/>
          <w:sz w:val="20"/>
          <w:szCs w:val="20"/>
        </w:rPr>
        <w:t>9</w:t>
      </w:r>
      <w:r w:rsidR="0032192B" w:rsidRPr="007D5EA0">
        <w:rPr>
          <w:rFonts w:ascii="Times New Roman" w:hAnsi="Times New Roman"/>
          <w:b/>
          <w:bCs/>
          <w:sz w:val="20"/>
          <w:szCs w:val="20"/>
        </w:rPr>
        <w:t>.</w:t>
      </w:r>
      <w:proofErr w:type="gramStart"/>
      <w:r w:rsidR="00CE11D3" w:rsidRPr="007D5EA0">
        <w:rPr>
          <w:rFonts w:ascii="Times New Roman" w:hAnsi="Times New Roman"/>
          <w:b/>
          <w:bCs/>
          <w:sz w:val="20"/>
          <w:szCs w:val="20"/>
        </w:rPr>
        <w:t>11</w:t>
      </w:r>
      <w:r w:rsidRPr="007D5EA0">
        <w:rPr>
          <w:rFonts w:ascii="Times New Roman" w:hAnsi="Times New Roman"/>
          <w:b/>
          <w:bCs/>
          <w:sz w:val="20"/>
          <w:szCs w:val="20"/>
        </w:rPr>
        <w:t>.</w:t>
      </w:r>
      <w:r w:rsidRPr="0032192B">
        <w:rPr>
          <w:rFonts w:ascii="Times New Roman" w:hAnsi="Times New Roman"/>
          <w:b/>
          <w:bCs/>
          <w:sz w:val="20"/>
          <w:szCs w:val="20"/>
        </w:rPr>
        <w:t>201</w:t>
      </w:r>
      <w:r w:rsidR="00E91A5E">
        <w:rPr>
          <w:rFonts w:ascii="Times New Roman" w:hAnsi="Times New Roman"/>
          <w:b/>
          <w:bCs/>
          <w:sz w:val="20"/>
          <w:szCs w:val="20"/>
        </w:rPr>
        <w:t>9</w:t>
      </w:r>
      <w:r w:rsidRPr="0032192B">
        <w:rPr>
          <w:rFonts w:ascii="Times New Roman" w:hAnsi="Times New Roman"/>
          <w:b/>
          <w:bCs/>
          <w:sz w:val="20"/>
          <w:szCs w:val="20"/>
        </w:rPr>
        <w:t>.год</w:t>
      </w:r>
      <w:proofErr w:type="gramEnd"/>
    </w:p>
    <w:p w:rsidR="00D17FE1" w:rsidRPr="00CA16FE" w:rsidRDefault="00D17FE1" w:rsidP="00D17FE1">
      <w:pPr>
        <w:spacing w:after="0" w:line="240" w:lineRule="auto"/>
        <w:rPr>
          <w:sz w:val="20"/>
          <w:szCs w:val="20"/>
          <w:lang w:val="ru-RU"/>
        </w:rPr>
      </w:pPr>
    </w:p>
    <w:p w:rsidR="00CB0AEA" w:rsidRPr="00264616" w:rsidRDefault="00CB0AEA" w:rsidP="00D17FE1">
      <w:pPr>
        <w:spacing w:after="0" w:line="240" w:lineRule="auto"/>
        <w:rPr>
          <w:lang w:val="ru-RU"/>
        </w:rPr>
      </w:pPr>
    </w:p>
    <w:p w:rsidR="00D17FE1" w:rsidRPr="001C5881" w:rsidRDefault="00D17FE1" w:rsidP="00D17FE1">
      <w:pPr>
        <w:spacing w:after="0" w:line="240" w:lineRule="auto"/>
      </w:pPr>
    </w:p>
    <w:p w:rsidR="00D17FE1" w:rsidRPr="00264616" w:rsidRDefault="00D17FE1" w:rsidP="00D17FE1">
      <w:pPr>
        <w:spacing w:after="0" w:line="240" w:lineRule="auto"/>
        <w:rPr>
          <w:lang w:val="ru-RU"/>
        </w:rPr>
      </w:pPr>
    </w:p>
    <w:p w:rsidR="00CB0AEA" w:rsidRDefault="00CB0AEA" w:rsidP="00CB0AEA">
      <w:pPr>
        <w:spacing w:after="0" w:line="240" w:lineRule="auto"/>
        <w:jc w:val="center"/>
        <w:rPr>
          <w:rFonts w:ascii="Times New Roman" w:hAnsi="Times New Roman"/>
          <w:b/>
          <w:bCs/>
          <w:sz w:val="56"/>
          <w:szCs w:val="56"/>
          <w:lang w:val="sr-Cyrl-CS"/>
        </w:rPr>
      </w:pPr>
      <w:r w:rsidRPr="00012EFA">
        <w:rPr>
          <w:rFonts w:ascii="Times New Roman" w:hAnsi="Times New Roman"/>
          <w:b/>
          <w:bCs/>
          <w:sz w:val="56"/>
          <w:szCs w:val="56"/>
          <w:lang w:val="sr-Cyrl-CS"/>
        </w:rPr>
        <w:t>КОНКУРСНА ДОКУМЕНТАЦИЈА</w:t>
      </w:r>
    </w:p>
    <w:p w:rsidR="00012EFA" w:rsidRPr="00012EFA" w:rsidRDefault="00012EFA" w:rsidP="00CB0AEA">
      <w:pPr>
        <w:spacing w:after="0" w:line="240" w:lineRule="auto"/>
        <w:jc w:val="center"/>
        <w:rPr>
          <w:rFonts w:ascii="Times New Roman" w:hAnsi="Times New Roman"/>
          <w:sz w:val="32"/>
          <w:szCs w:val="32"/>
          <w:lang w:val="ru-RU"/>
        </w:rPr>
      </w:pPr>
    </w:p>
    <w:p w:rsidR="00CB0AEA" w:rsidRPr="004D679E" w:rsidRDefault="008E1A11" w:rsidP="00CB0AEA">
      <w:pPr>
        <w:spacing w:after="0" w:line="240" w:lineRule="auto"/>
        <w:jc w:val="center"/>
        <w:rPr>
          <w:rFonts w:ascii="Times New Roman" w:hAnsi="Times New Roman"/>
          <w:b/>
          <w:bCs/>
          <w:sz w:val="36"/>
          <w:szCs w:val="36"/>
          <w:lang w:val="sr-Cyrl-CS"/>
        </w:rPr>
      </w:pPr>
      <w:r w:rsidRPr="004D679E">
        <w:rPr>
          <w:rFonts w:ascii="Times New Roman" w:hAnsi="Times New Roman"/>
          <w:b/>
          <w:bCs/>
          <w:sz w:val="36"/>
          <w:szCs w:val="36"/>
          <w:lang w:val="ru-RU"/>
        </w:rPr>
        <w:t xml:space="preserve">- </w:t>
      </w:r>
      <w:r w:rsidR="00CB0AEA" w:rsidRPr="004D679E">
        <w:rPr>
          <w:rFonts w:ascii="Times New Roman" w:hAnsi="Times New Roman"/>
          <w:b/>
          <w:bCs/>
          <w:sz w:val="36"/>
          <w:szCs w:val="36"/>
          <w:lang w:val="ru-RU"/>
        </w:rPr>
        <w:t xml:space="preserve">за јавну </w:t>
      </w:r>
      <w:r w:rsidR="004217C8" w:rsidRPr="004D679E">
        <w:rPr>
          <w:rFonts w:ascii="Times New Roman" w:hAnsi="Times New Roman"/>
          <w:b/>
          <w:bCs/>
          <w:sz w:val="36"/>
          <w:szCs w:val="36"/>
          <w:lang w:val="sr-Cyrl-CS"/>
        </w:rPr>
        <w:t xml:space="preserve">набавку </w:t>
      </w:r>
      <w:proofErr w:type="spellStart"/>
      <w:r w:rsidR="00CA16FE">
        <w:rPr>
          <w:rFonts w:ascii="Times New Roman" w:hAnsi="Times New Roman"/>
          <w:b/>
          <w:bCs/>
          <w:sz w:val="36"/>
          <w:szCs w:val="36"/>
        </w:rPr>
        <w:t>услуга</w:t>
      </w:r>
      <w:proofErr w:type="spellEnd"/>
      <w:r w:rsidRPr="004D679E">
        <w:rPr>
          <w:rFonts w:ascii="Times New Roman" w:hAnsi="Times New Roman"/>
          <w:b/>
          <w:bCs/>
          <w:sz w:val="36"/>
          <w:szCs w:val="36"/>
          <w:lang w:val="sr-Cyrl-CS"/>
        </w:rPr>
        <w:t>-</w:t>
      </w:r>
    </w:p>
    <w:p w:rsidR="00013CF0" w:rsidRPr="00012EFA" w:rsidRDefault="00013CF0" w:rsidP="00CB0AEA">
      <w:pPr>
        <w:spacing w:after="0" w:line="240" w:lineRule="auto"/>
        <w:jc w:val="center"/>
        <w:rPr>
          <w:rFonts w:ascii="Times New Roman" w:hAnsi="Times New Roman"/>
          <w:sz w:val="28"/>
          <w:szCs w:val="28"/>
          <w:lang w:val="ru-RU"/>
        </w:rPr>
      </w:pPr>
    </w:p>
    <w:p w:rsidR="004D679E" w:rsidRPr="003D4174" w:rsidRDefault="00CA16FE" w:rsidP="00381151">
      <w:pPr>
        <w:spacing w:after="0" w:line="240" w:lineRule="auto"/>
        <w:jc w:val="center"/>
        <w:rPr>
          <w:rFonts w:ascii="Times New Roman" w:hAnsi="Times New Roman"/>
          <w:b/>
          <w:sz w:val="28"/>
          <w:szCs w:val="28"/>
        </w:rPr>
      </w:pPr>
      <w:r>
        <w:rPr>
          <w:rFonts w:ascii="Times New Roman" w:hAnsi="Times New Roman"/>
          <w:b/>
          <w:sz w:val="28"/>
          <w:szCs w:val="28"/>
          <w:lang w:val="sr-Cyrl-CS"/>
        </w:rPr>
        <w:t>НА ПОСЛОВИМА КОРИШЋЕЊА ШУМА</w:t>
      </w:r>
      <w:r w:rsidR="003D4174">
        <w:rPr>
          <w:rFonts w:ascii="Times New Roman" w:hAnsi="Times New Roman"/>
          <w:b/>
          <w:sz w:val="28"/>
          <w:szCs w:val="28"/>
          <w:lang w:val="sr-Cyrl-CS"/>
        </w:rPr>
        <w:br/>
        <w:t>(</w:t>
      </w:r>
      <w:proofErr w:type="spellStart"/>
      <w:r w:rsidR="003D4174">
        <w:rPr>
          <w:rFonts w:ascii="Times New Roman" w:hAnsi="Times New Roman"/>
          <w:b/>
          <w:sz w:val="28"/>
          <w:szCs w:val="28"/>
        </w:rPr>
        <w:t>сеча</w:t>
      </w:r>
      <w:proofErr w:type="spellEnd"/>
      <w:r w:rsidR="003D4174">
        <w:rPr>
          <w:rFonts w:ascii="Times New Roman" w:hAnsi="Times New Roman"/>
          <w:b/>
          <w:sz w:val="28"/>
          <w:szCs w:val="28"/>
        </w:rPr>
        <w:t xml:space="preserve"> и </w:t>
      </w:r>
      <w:proofErr w:type="spellStart"/>
      <w:r w:rsidR="003D4174">
        <w:rPr>
          <w:rFonts w:ascii="Times New Roman" w:hAnsi="Times New Roman"/>
          <w:b/>
          <w:sz w:val="28"/>
          <w:szCs w:val="28"/>
        </w:rPr>
        <w:t>израда,привлачење</w:t>
      </w:r>
      <w:proofErr w:type="spellEnd"/>
      <w:r w:rsidR="003D4174">
        <w:rPr>
          <w:rFonts w:ascii="Times New Roman" w:hAnsi="Times New Roman"/>
          <w:b/>
          <w:sz w:val="28"/>
          <w:szCs w:val="28"/>
        </w:rPr>
        <w:t xml:space="preserve"> и </w:t>
      </w:r>
      <w:proofErr w:type="spellStart"/>
      <w:r w:rsidR="003D4174">
        <w:rPr>
          <w:rFonts w:ascii="Times New Roman" w:hAnsi="Times New Roman"/>
          <w:b/>
          <w:sz w:val="28"/>
          <w:szCs w:val="28"/>
        </w:rPr>
        <w:t>превоз</w:t>
      </w:r>
      <w:proofErr w:type="spellEnd"/>
      <w:r w:rsidR="003D4174">
        <w:rPr>
          <w:rFonts w:ascii="Times New Roman" w:hAnsi="Times New Roman"/>
          <w:b/>
          <w:sz w:val="28"/>
          <w:szCs w:val="28"/>
        </w:rPr>
        <w:t xml:space="preserve"> </w:t>
      </w:r>
      <w:proofErr w:type="spellStart"/>
      <w:r w:rsidR="003D4174">
        <w:rPr>
          <w:rFonts w:ascii="Times New Roman" w:hAnsi="Times New Roman"/>
          <w:b/>
          <w:sz w:val="28"/>
          <w:szCs w:val="28"/>
        </w:rPr>
        <w:t>дрвних</w:t>
      </w:r>
      <w:proofErr w:type="spellEnd"/>
      <w:r w:rsidR="003D4174">
        <w:rPr>
          <w:rFonts w:ascii="Times New Roman" w:hAnsi="Times New Roman"/>
          <w:b/>
          <w:sz w:val="28"/>
          <w:szCs w:val="28"/>
        </w:rPr>
        <w:t xml:space="preserve"> </w:t>
      </w:r>
      <w:proofErr w:type="spellStart"/>
      <w:r w:rsidR="003D4174">
        <w:rPr>
          <w:rFonts w:ascii="Times New Roman" w:hAnsi="Times New Roman"/>
          <w:b/>
          <w:sz w:val="28"/>
          <w:szCs w:val="28"/>
        </w:rPr>
        <w:t>сортимената</w:t>
      </w:r>
      <w:proofErr w:type="spellEnd"/>
      <w:r w:rsidR="003D4174">
        <w:rPr>
          <w:rFonts w:ascii="Times New Roman" w:hAnsi="Times New Roman"/>
          <w:b/>
          <w:sz w:val="28"/>
          <w:szCs w:val="28"/>
        </w:rPr>
        <w:t>)</w:t>
      </w:r>
    </w:p>
    <w:p w:rsidR="00013CF0" w:rsidRPr="00A46532" w:rsidRDefault="00C92179" w:rsidP="00381151">
      <w:pPr>
        <w:spacing w:after="0" w:line="240" w:lineRule="auto"/>
        <w:jc w:val="center"/>
        <w:rPr>
          <w:rFonts w:ascii="Times New Roman" w:hAnsi="Times New Roman"/>
          <w:b/>
          <w:bCs/>
          <w:sz w:val="28"/>
          <w:szCs w:val="28"/>
          <w:lang w:val="sr-Cyrl-CS"/>
        </w:rPr>
      </w:pPr>
      <w:r>
        <w:rPr>
          <w:rFonts w:ascii="Times New Roman" w:hAnsi="Times New Roman"/>
          <w:b/>
          <w:bCs/>
          <w:sz w:val="28"/>
          <w:szCs w:val="28"/>
          <w:lang w:val="sr-Cyrl-CS"/>
        </w:rPr>
        <w:t xml:space="preserve">за </w:t>
      </w:r>
      <w:r w:rsidR="00CA16FE">
        <w:rPr>
          <w:rFonts w:ascii="Times New Roman" w:hAnsi="Times New Roman"/>
          <w:b/>
          <w:bCs/>
          <w:sz w:val="28"/>
          <w:szCs w:val="28"/>
          <w:lang w:val="sr-Cyrl-CS"/>
        </w:rPr>
        <w:t>ШГ</w:t>
      </w:r>
      <w:r w:rsidR="000826A9" w:rsidRPr="00A46532">
        <w:rPr>
          <w:rFonts w:ascii="Times New Roman" w:hAnsi="Times New Roman"/>
          <w:b/>
          <w:bCs/>
          <w:sz w:val="28"/>
          <w:szCs w:val="28"/>
          <w:lang w:val="sr-Cyrl-CS"/>
        </w:rPr>
        <w:t>“</w:t>
      </w:r>
      <w:r w:rsidR="00CA16FE">
        <w:rPr>
          <w:rFonts w:ascii="Times New Roman" w:hAnsi="Times New Roman"/>
          <w:b/>
          <w:bCs/>
          <w:sz w:val="28"/>
          <w:szCs w:val="28"/>
          <w:lang w:val="sr-Cyrl-CS"/>
        </w:rPr>
        <w:t>Тимочке шуме“Бољева</w:t>
      </w:r>
      <w:r w:rsidR="0044091A">
        <w:rPr>
          <w:rFonts w:ascii="Times New Roman" w:hAnsi="Times New Roman"/>
          <w:b/>
          <w:bCs/>
          <w:sz w:val="28"/>
          <w:szCs w:val="28"/>
        </w:rPr>
        <w:t>ц</w:t>
      </w:r>
      <w:r>
        <w:rPr>
          <w:rFonts w:ascii="Times New Roman" w:hAnsi="Times New Roman"/>
          <w:b/>
          <w:bCs/>
          <w:sz w:val="28"/>
          <w:szCs w:val="28"/>
          <w:lang w:val="sr-Cyrl-CS"/>
        </w:rPr>
        <w:t>за</w:t>
      </w:r>
      <w:r w:rsidR="000826A9" w:rsidRPr="00A46532">
        <w:rPr>
          <w:rFonts w:ascii="Times New Roman" w:hAnsi="Times New Roman"/>
          <w:b/>
          <w:bCs/>
          <w:sz w:val="28"/>
          <w:szCs w:val="28"/>
          <w:lang w:val="sr-Cyrl-CS"/>
        </w:rPr>
        <w:t xml:space="preserve"> 20</w:t>
      </w:r>
      <w:r w:rsidR="00374CF1">
        <w:rPr>
          <w:rFonts w:ascii="Times New Roman" w:hAnsi="Times New Roman"/>
          <w:b/>
          <w:bCs/>
          <w:sz w:val="28"/>
          <w:szCs w:val="28"/>
          <w:lang w:val="sr-Latn-RS"/>
        </w:rPr>
        <w:t>20</w:t>
      </w:r>
      <w:r w:rsidR="000826A9" w:rsidRPr="00A46532">
        <w:rPr>
          <w:rFonts w:ascii="Times New Roman" w:hAnsi="Times New Roman"/>
          <w:b/>
          <w:bCs/>
          <w:sz w:val="28"/>
          <w:szCs w:val="28"/>
          <w:lang w:val="sr-Cyrl-CS"/>
        </w:rPr>
        <w:t>.</w:t>
      </w:r>
      <w:r>
        <w:rPr>
          <w:rFonts w:ascii="Times New Roman" w:hAnsi="Times New Roman"/>
          <w:b/>
          <w:bCs/>
          <w:sz w:val="28"/>
          <w:szCs w:val="28"/>
          <w:lang w:val="ru-RU"/>
        </w:rPr>
        <w:t>г</w:t>
      </w:r>
      <w:r>
        <w:rPr>
          <w:rFonts w:ascii="Times New Roman" w:hAnsi="Times New Roman"/>
          <w:b/>
          <w:bCs/>
          <w:sz w:val="28"/>
          <w:szCs w:val="28"/>
          <w:lang w:val="sr-Cyrl-CS"/>
        </w:rPr>
        <w:t>одину.</w:t>
      </w:r>
    </w:p>
    <w:p w:rsidR="004217C8" w:rsidRPr="00381151" w:rsidRDefault="004217C8" w:rsidP="00381151">
      <w:pPr>
        <w:spacing w:after="0" w:line="240" w:lineRule="auto"/>
        <w:jc w:val="center"/>
        <w:rPr>
          <w:rFonts w:ascii="Times New Roman" w:hAnsi="Times New Roman"/>
          <w:b/>
          <w:sz w:val="28"/>
          <w:szCs w:val="28"/>
        </w:rPr>
      </w:pPr>
    </w:p>
    <w:p w:rsidR="00CB0AEA" w:rsidRPr="008E1A11" w:rsidRDefault="003B2672" w:rsidP="00CB0AEA">
      <w:pPr>
        <w:spacing w:after="0" w:line="240" w:lineRule="auto"/>
        <w:jc w:val="center"/>
        <w:rPr>
          <w:rFonts w:ascii="Times New Roman" w:hAnsi="Times New Roman"/>
          <w:b/>
          <w:sz w:val="28"/>
          <w:szCs w:val="28"/>
          <w:lang w:val="ru-RU"/>
        </w:rPr>
      </w:pPr>
      <w:r w:rsidRPr="008E1A11">
        <w:rPr>
          <w:rFonts w:ascii="Times New Roman" w:hAnsi="Times New Roman"/>
          <w:b/>
          <w:bCs/>
          <w:sz w:val="28"/>
          <w:szCs w:val="28"/>
          <w:lang w:val="sr-Cyrl-CS"/>
        </w:rPr>
        <w:t>у отвореном</w:t>
      </w:r>
      <w:r w:rsidR="00CB0AEA" w:rsidRPr="008E1A11">
        <w:rPr>
          <w:rFonts w:ascii="Times New Roman" w:hAnsi="Times New Roman"/>
          <w:b/>
          <w:bCs/>
          <w:sz w:val="28"/>
          <w:szCs w:val="28"/>
          <w:lang w:val="sr-Cyrl-CS"/>
        </w:rPr>
        <w:t xml:space="preserve"> поступку</w:t>
      </w:r>
    </w:p>
    <w:p w:rsidR="00CB0AEA" w:rsidRPr="008F3F87" w:rsidRDefault="00CB0AEA" w:rsidP="00CB0AEA">
      <w:pPr>
        <w:spacing w:after="0" w:line="240" w:lineRule="auto"/>
        <w:rPr>
          <w:lang w:val="ru-RU"/>
        </w:rPr>
      </w:pPr>
    </w:p>
    <w:p w:rsidR="00CB0AEA" w:rsidRPr="008F3F87" w:rsidRDefault="00CB0AEA" w:rsidP="00013CF0">
      <w:pPr>
        <w:spacing w:after="0" w:line="240" w:lineRule="auto"/>
        <w:rPr>
          <w:lang w:val="ru-RU"/>
        </w:rPr>
      </w:pPr>
    </w:p>
    <w:p w:rsidR="00CB0AEA" w:rsidRPr="008F3F87" w:rsidRDefault="00CB0AEA" w:rsidP="00C86982">
      <w:pPr>
        <w:spacing w:after="0" w:line="240" w:lineRule="auto"/>
        <w:jc w:val="center"/>
        <w:rPr>
          <w:lang w:val="ru-RU"/>
        </w:rPr>
      </w:pPr>
    </w:p>
    <w:p w:rsidR="007D13AE" w:rsidRPr="00B538A5" w:rsidRDefault="007D13AE" w:rsidP="00893C9F">
      <w:pPr>
        <w:spacing w:line="240" w:lineRule="auto"/>
        <w:jc w:val="both"/>
        <w:rPr>
          <w:rFonts w:ascii="Times New Roman" w:hAnsi="Times New Roman"/>
          <w:sz w:val="28"/>
          <w:lang w:val="sr-Cyrl-CS"/>
        </w:rPr>
      </w:pPr>
      <w:r w:rsidRPr="007D13AE">
        <w:rPr>
          <w:rFonts w:ascii="Times New Roman" w:hAnsi="Times New Roman"/>
          <w:sz w:val="28"/>
          <w:lang w:val="sr-Cyrl-CS"/>
        </w:rPr>
        <w:t>Рок за достављање понуд</w:t>
      </w:r>
      <w:r w:rsidRPr="007D13AE">
        <w:rPr>
          <w:rFonts w:ascii="Times New Roman" w:hAnsi="Times New Roman"/>
          <w:sz w:val="28"/>
        </w:rPr>
        <w:t>e</w:t>
      </w:r>
      <w:r w:rsidR="00CE498F">
        <w:rPr>
          <w:rFonts w:ascii="Times New Roman" w:hAnsi="Times New Roman"/>
          <w:sz w:val="28"/>
        </w:rPr>
        <w:t xml:space="preserve"> </w:t>
      </w:r>
      <w:r w:rsidRPr="003F251C">
        <w:rPr>
          <w:rFonts w:ascii="Times New Roman" w:hAnsi="Times New Roman"/>
          <w:sz w:val="28"/>
          <w:lang w:val="sr-Cyrl-CS"/>
        </w:rPr>
        <w:t>је д</w:t>
      </w:r>
      <w:r w:rsidR="0077772D" w:rsidRPr="003F251C">
        <w:rPr>
          <w:rFonts w:ascii="Times New Roman" w:hAnsi="Times New Roman"/>
          <w:sz w:val="28"/>
          <w:lang w:val="sr-Cyrl-CS"/>
        </w:rPr>
        <w:t xml:space="preserve">о </w:t>
      </w:r>
      <w:r w:rsidR="00B538A5" w:rsidRPr="00B538A5">
        <w:rPr>
          <w:rFonts w:ascii="Times New Roman" w:hAnsi="Times New Roman"/>
          <w:b/>
          <w:sz w:val="28"/>
          <w:u w:val="single"/>
        </w:rPr>
        <w:t>20</w:t>
      </w:r>
      <w:r w:rsidR="0032192B" w:rsidRPr="00B538A5">
        <w:rPr>
          <w:rFonts w:ascii="Times New Roman" w:hAnsi="Times New Roman"/>
          <w:b/>
          <w:sz w:val="28"/>
          <w:u w:val="single"/>
        </w:rPr>
        <w:t>.</w:t>
      </w:r>
      <w:r w:rsidR="00CE11D3" w:rsidRPr="00B538A5">
        <w:rPr>
          <w:rFonts w:ascii="Times New Roman" w:hAnsi="Times New Roman"/>
          <w:b/>
          <w:sz w:val="28"/>
          <w:u w:val="single"/>
        </w:rPr>
        <w:t>1</w:t>
      </w:r>
      <w:r w:rsidR="00D04081" w:rsidRPr="00B538A5">
        <w:rPr>
          <w:rFonts w:ascii="Times New Roman" w:hAnsi="Times New Roman"/>
          <w:b/>
          <w:sz w:val="28"/>
          <w:u w:val="single"/>
        </w:rPr>
        <w:t>2</w:t>
      </w:r>
      <w:r w:rsidR="00AA5A9B" w:rsidRPr="0032192B">
        <w:rPr>
          <w:rFonts w:ascii="Times New Roman" w:hAnsi="Times New Roman"/>
          <w:b/>
          <w:sz w:val="28"/>
          <w:u w:val="single"/>
        </w:rPr>
        <w:t>.</w:t>
      </w:r>
      <w:r w:rsidR="00893C9F" w:rsidRPr="0032192B">
        <w:rPr>
          <w:rFonts w:ascii="Times New Roman" w:hAnsi="Times New Roman"/>
          <w:b/>
          <w:sz w:val="28"/>
          <w:u w:val="single"/>
        </w:rPr>
        <w:t>201</w:t>
      </w:r>
      <w:r w:rsidR="00E91A5E">
        <w:rPr>
          <w:rFonts w:ascii="Times New Roman" w:hAnsi="Times New Roman"/>
          <w:b/>
          <w:sz w:val="28"/>
          <w:u w:val="single"/>
        </w:rPr>
        <w:t>9</w:t>
      </w:r>
      <w:r w:rsidR="00893C9F" w:rsidRPr="0032192B">
        <w:rPr>
          <w:rFonts w:ascii="Times New Roman" w:hAnsi="Times New Roman"/>
          <w:b/>
          <w:sz w:val="28"/>
          <w:u w:val="single"/>
        </w:rPr>
        <w:t>.</w:t>
      </w:r>
      <w:r w:rsidR="00F86B3A" w:rsidRPr="0032192B">
        <w:rPr>
          <w:rFonts w:ascii="Times New Roman" w:hAnsi="Times New Roman"/>
          <w:b/>
          <w:sz w:val="28"/>
          <w:u w:val="single"/>
          <w:lang w:val="sr-Cyrl-CS"/>
        </w:rPr>
        <w:t>годи</w:t>
      </w:r>
      <w:r w:rsidRPr="0032192B">
        <w:rPr>
          <w:rFonts w:ascii="Times New Roman" w:hAnsi="Times New Roman"/>
          <w:b/>
          <w:sz w:val="28"/>
          <w:u w:val="single"/>
          <w:lang w:val="sr-Cyrl-CS"/>
        </w:rPr>
        <w:t xml:space="preserve">не, </w:t>
      </w:r>
      <w:r w:rsidRPr="00B538A5">
        <w:rPr>
          <w:rFonts w:ascii="Times New Roman" w:hAnsi="Times New Roman"/>
          <w:b/>
          <w:sz w:val="28"/>
          <w:u w:val="single"/>
          <w:lang w:val="sr-Cyrl-CS"/>
        </w:rPr>
        <w:t>до</w:t>
      </w:r>
      <w:r w:rsidR="00281EB1" w:rsidRPr="00B538A5">
        <w:rPr>
          <w:rFonts w:ascii="Times New Roman" w:hAnsi="Times New Roman"/>
          <w:b/>
          <w:sz w:val="28"/>
          <w:u w:val="single"/>
          <w:lang w:val="sr-Cyrl-CS"/>
        </w:rPr>
        <w:t xml:space="preserve"> </w:t>
      </w:r>
      <w:r w:rsidR="00F6422B" w:rsidRPr="00B538A5">
        <w:rPr>
          <w:rFonts w:ascii="Times New Roman" w:hAnsi="Times New Roman"/>
          <w:b/>
          <w:sz w:val="28"/>
          <w:u w:val="single"/>
          <w:lang w:val="ru-RU"/>
        </w:rPr>
        <w:t>0</w:t>
      </w:r>
      <w:r w:rsidR="00B538A5" w:rsidRPr="00B538A5">
        <w:rPr>
          <w:rFonts w:ascii="Times New Roman" w:hAnsi="Times New Roman"/>
          <w:b/>
          <w:sz w:val="28"/>
          <w:u w:val="single"/>
        </w:rPr>
        <w:t>8</w:t>
      </w:r>
      <w:r w:rsidR="00F6422B" w:rsidRPr="00B538A5">
        <w:rPr>
          <w:rFonts w:ascii="Times New Roman" w:hAnsi="Times New Roman"/>
          <w:b/>
          <w:sz w:val="28"/>
          <w:u w:val="single"/>
          <w:lang w:val="ru-RU"/>
        </w:rPr>
        <w:t>:</w:t>
      </w:r>
      <w:r w:rsidR="00893C9F" w:rsidRPr="00B538A5">
        <w:rPr>
          <w:rFonts w:ascii="Times New Roman" w:hAnsi="Times New Roman"/>
          <w:b/>
          <w:sz w:val="28"/>
          <w:u w:val="single"/>
          <w:lang w:val="sr-Cyrl-CS"/>
        </w:rPr>
        <w:t xml:space="preserve">45 </w:t>
      </w:r>
      <w:r w:rsidRPr="00B538A5">
        <w:rPr>
          <w:rFonts w:ascii="Times New Roman" w:hAnsi="Times New Roman"/>
          <w:b/>
          <w:sz w:val="28"/>
          <w:u w:val="single"/>
          <w:lang w:val="sr-Cyrl-CS"/>
        </w:rPr>
        <w:t>часова</w:t>
      </w:r>
      <w:r w:rsidRPr="00B538A5">
        <w:rPr>
          <w:rFonts w:ascii="Times New Roman" w:hAnsi="Times New Roman"/>
          <w:sz w:val="28"/>
          <w:lang w:val="sr-Cyrl-CS"/>
        </w:rPr>
        <w:t>.</w:t>
      </w:r>
    </w:p>
    <w:p w:rsidR="007D13AE" w:rsidRPr="00B538A5" w:rsidRDefault="007D13AE" w:rsidP="00893C9F">
      <w:pPr>
        <w:spacing w:line="240" w:lineRule="auto"/>
        <w:jc w:val="both"/>
        <w:rPr>
          <w:rFonts w:ascii="Times New Roman" w:hAnsi="Times New Roman"/>
          <w:sz w:val="28"/>
          <w:u w:val="single"/>
          <w:lang w:val="sr-Cyrl-CS"/>
        </w:rPr>
      </w:pPr>
      <w:r w:rsidRPr="00B538A5">
        <w:rPr>
          <w:rFonts w:ascii="Times New Roman" w:hAnsi="Times New Roman"/>
          <w:sz w:val="28"/>
          <w:lang w:val="sr-Cyrl-CS"/>
        </w:rPr>
        <w:t xml:space="preserve">Понуде доставити на адресу: </w:t>
      </w:r>
      <w:r w:rsidR="00CA16FE" w:rsidRPr="00B538A5">
        <w:rPr>
          <w:rFonts w:ascii="Times New Roman" w:hAnsi="Times New Roman"/>
          <w:sz w:val="28"/>
          <w:u w:val="single"/>
          <w:lang w:val="sr-Cyrl-CS"/>
        </w:rPr>
        <w:t>ШГ“Тимочке шуме“Бољевац, Драгише Петровића 5,19370 Бољевац.</w:t>
      </w:r>
    </w:p>
    <w:p w:rsidR="00CA16FE" w:rsidRPr="00F6422B" w:rsidRDefault="007D13AE" w:rsidP="0032192B">
      <w:pPr>
        <w:spacing w:line="240" w:lineRule="auto"/>
        <w:rPr>
          <w:rFonts w:ascii="Times New Roman" w:hAnsi="Times New Roman"/>
          <w:sz w:val="28"/>
          <w:u w:val="single"/>
          <w:lang w:val="sr-Cyrl-CS"/>
        </w:rPr>
      </w:pPr>
      <w:r w:rsidRPr="00B538A5">
        <w:rPr>
          <w:rFonts w:ascii="Times New Roman" w:hAnsi="Times New Roman"/>
          <w:sz w:val="28"/>
          <w:lang w:val="sr-Cyrl-CS"/>
        </w:rPr>
        <w:t>Јавно отварање понуд</w:t>
      </w:r>
      <w:r w:rsidRPr="00B538A5">
        <w:rPr>
          <w:rFonts w:ascii="Times New Roman" w:hAnsi="Times New Roman"/>
          <w:sz w:val="28"/>
        </w:rPr>
        <w:t>e</w:t>
      </w:r>
      <w:r w:rsidRPr="00B538A5">
        <w:rPr>
          <w:rFonts w:ascii="Times New Roman" w:hAnsi="Times New Roman"/>
          <w:sz w:val="28"/>
          <w:lang w:val="sr-Cyrl-CS"/>
        </w:rPr>
        <w:t xml:space="preserve"> обавиће се </w:t>
      </w:r>
      <w:r w:rsidR="00B538A5" w:rsidRPr="00B538A5">
        <w:rPr>
          <w:rFonts w:ascii="Times New Roman" w:hAnsi="Times New Roman"/>
          <w:b/>
          <w:sz w:val="28"/>
          <w:u w:val="single"/>
        </w:rPr>
        <w:t>20</w:t>
      </w:r>
      <w:r w:rsidR="0032192B" w:rsidRPr="00B538A5">
        <w:rPr>
          <w:rFonts w:ascii="Times New Roman" w:hAnsi="Times New Roman"/>
          <w:b/>
          <w:sz w:val="28"/>
          <w:u w:val="single"/>
        </w:rPr>
        <w:t>.</w:t>
      </w:r>
      <w:r w:rsidR="00CE11D3" w:rsidRPr="00B538A5">
        <w:rPr>
          <w:rFonts w:ascii="Times New Roman" w:hAnsi="Times New Roman"/>
          <w:b/>
          <w:sz w:val="28"/>
          <w:u w:val="single"/>
        </w:rPr>
        <w:t>1</w:t>
      </w:r>
      <w:r w:rsidR="00D04081" w:rsidRPr="00B538A5">
        <w:rPr>
          <w:rFonts w:ascii="Times New Roman" w:hAnsi="Times New Roman"/>
          <w:b/>
          <w:sz w:val="28"/>
          <w:u w:val="single"/>
        </w:rPr>
        <w:t>2</w:t>
      </w:r>
      <w:r w:rsidR="0032192B" w:rsidRPr="00B538A5">
        <w:rPr>
          <w:rFonts w:ascii="Times New Roman" w:hAnsi="Times New Roman"/>
          <w:b/>
          <w:sz w:val="28"/>
          <w:u w:val="single"/>
        </w:rPr>
        <w:t>.</w:t>
      </w:r>
      <w:r w:rsidR="00893C9F" w:rsidRPr="00B538A5">
        <w:rPr>
          <w:rFonts w:ascii="Times New Roman" w:hAnsi="Times New Roman"/>
          <w:b/>
          <w:sz w:val="28"/>
          <w:u w:val="single"/>
          <w:lang w:val="sr-Cyrl-CS"/>
        </w:rPr>
        <w:t>201</w:t>
      </w:r>
      <w:r w:rsidR="00E91A5E" w:rsidRPr="00B538A5">
        <w:rPr>
          <w:rFonts w:ascii="Times New Roman" w:hAnsi="Times New Roman"/>
          <w:b/>
          <w:sz w:val="28"/>
          <w:u w:val="single"/>
        </w:rPr>
        <w:t>9</w:t>
      </w:r>
      <w:r w:rsidR="00893C9F" w:rsidRPr="00B538A5">
        <w:rPr>
          <w:rFonts w:ascii="Times New Roman" w:hAnsi="Times New Roman"/>
          <w:b/>
          <w:sz w:val="28"/>
          <w:u w:val="single"/>
          <w:lang w:val="sr-Cyrl-CS"/>
        </w:rPr>
        <w:t>.</w:t>
      </w:r>
      <w:r w:rsidRPr="00B538A5">
        <w:rPr>
          <w:rFonts w:ascii="Times New Roman" w:hAnsi="Times New Roman"/>
          <w:b/>
          <w:sz w:val="28"/>
          <w:u w:val="single"/>
          <w:lang w:val="sr-Cyrl-CS"/>
        </w:rPr>
        <w:t>год</w:t>
      </w:r>
      <w:r w:rsidR="00893C9F" w:rsidRPr="00B538A5">
        <w:rPr>
          <w:rFonts w:ascii="Times New Roman" w:hAnsi="Times New Roman"/>
          <w:b/>
          <w:sz w:val="28"/>
          <w:u w:val="single"/>
          <w:lang w:val="sr-Cyrl-CS"/>
        </w:rPr>
        <w:t xml:space="preserve">ине, у </w:t>
      </w:r>
      <w:r w:rsidR="00B538A5" w:rsidRPr="00B538A5">
        <w:rPr>
          <w:rFonts w:ascii="Times New Roman" w:hAnsi="Times New Roman"/>
          <w:b/>
          <w:sz w:val="28"/>
          <w:u w:val="single"/>
        </w:rPr>
        <w:t>09</w:t>
      </w:r>
      <w:r w:rsidR="000D2BF3" w:rsidRPr="00B538A5">
        <w:rPr>
          <w:rFonts w:ascii="Times New Roman" w:hAnsi="Times New Roman"/>
          <w:b/>
          <w:sz w:val="28"/>
          <w:u w:val="single"/>
        </w:rPr>
        <w:t>:00</w:t>
      </w:r>
      <w:r w:rsidRPr="00B538A5">
        <w:rPr>
          <w:rFonts w:ascii="Times New Roman" w:hAnsi="Times New Roman"/>
          <w:b/>
          <w:sz w:val="28"/>
          <w:u w:val="single"/>
          <w:lang w:val="sr-Cyrl-CS"/>
        </w:rPr>
        <w:t xml:space="preserve"> часова</w:t>
      </w:r>
      <w:r w:rsidRPr="00B538A5">
        <w:rPr>
          <w:rFonts w:ascii="Times New Roman" w:hAnsi="Times New Roman"/>
          <w:sz w:val="28"/>
          <w:lang w:val="sr-Cyrl-CS"/>
        </w:rPr>
        <w:t>, у</w:t>
      </w:r>
      <w:r w:rsidRPr="00F6422B">
        <w:rPr>
          <w:rFonts w:ascii="Times New Roman" w:hAnsi="Times New Roman"/>
          <w:sz w:val="28"/>
          <w:lang w:val="sr-Cyrl-CS"/>
        </w:rPr>
        <w:t xml:space="preserve"> просторијама </w:t>
      </w:r>
      <w:r w:rsidR="00CA16FE">
        <w:rPr>
          <w:rFonts w:ascii="Times New Roman" w:hAnsi="Times New Roman"/>
          <w:sz w:val="28"/>
          <w:u w:val="single"/>
          <w:lang w:val="sr-Cyrl-CS"/>
        </w:rPr>
        <w:t xml:space="preserve">ШГ“Тимочке шуме“Бољевац, Драгише Петровића </w:t>
      </w:r>
      <w:r w:rsidR="004214C7">
        <w:rPr>
          <w:rFonts w:ascii="Times New Roman" w:hAnsi="Times New Roman"/>
          <w:sz w:val="28"/>
          <w:u w:val="single"/>
        </w:rPr>
        <w:t>43</w:t>
      </w:r>
      <w:r w:rsidR="00CA16FE">
        <w:rPr>
          <w:rFonts w:ascii="Times New Roman" w:hAnsi="Times New Roman"/>
          <w:sz w:val="28"/>
          <w:u w:val="single"/>
          <w:lang w:val="sr-Cyrl-CS"/>
        </w:rPr>
        <w:t>,19370 Бољевац.</w:t>
      </w:r>
    </w:p>
    <w:p w:rsidR="00385013" w:rsidRDefault="00385013" w:rsidP="00CA16FE">
      <w:pPr>
        <w:spacing w:line="240" w:lineRule="auto"/>
        <w:jc w:val="both"/>
        <w:rPr>
          <w:rFonts w:ascii="Times New Roman" w:hAnsi="Times New Roman"/>
          <w:u w:val="single"/>
        </w:rPr>
      </w:pPr>
    </w:p>
    <w:p w:rsidR="001C5881" w:rsidRDefault="001C5881" w:rsidP="00C86982">
      <w:pPr>
        <w:spacing w:line="240" w:lineRule="auto"/>
        <w:jc w:val="center"/>
        <w:rPr>
          <w:rFonts w:ascii="Times New Roman" w:hAnsi="Times New Roman"/>
          <w:u w:val="single"/>
        </w:rPr>
      </w:pPr>
    </w:p>
    <w:p w:rsidR="001C5881" w:rsidRDefault="001C5881" w:rsidP="00C86982">
      <w:pPr>
        <w:spacing w:line="240" w:lineRule="auto"/>
        <w:jc w:val="center"/>
        <w:rPr>
          <w:rFonts w:ascii="Times New Roman" w:hAnsi="Times New Roman"/>
          <w:u w:val="single"/>
        </w:rPr>
      </w:pPr>
    </w:p>
    <w:p w:rsidR="001C5881" w:rsidRDefault="001C5881" w:rsidP="00C86982">
      <w:pPr>
        <w:spacing w:line="240" w:lineRule="auto"/>
        <w:jc w:val="center"/>
        <w:rPr>
          <w:rFonts w:ascii="Times New Roman" w:hAnsi="Times New Roman"/>
          <w:u w:val="single"/>
        </w:rPr>
      </w:pPr>
    </w:p>
    <w:p w:rsidR="001C5881" w:rsidRDefault="001C5881" w:rsidP="00C86982">
      <w:pPr>
        <w:spacing w:line="240" w:lineRule="auto"/>
        <w:jc w:val="center"/>
        <w:rPr>
          <w:rFonts w:ascii="Times New Roman" w:hAnsi="Times New Roman"/>
          <w:u w:val="single"/>
        </w:rPr>
      </w:pPr>
    </w:p>
    <w:p w:rsidR="001C5881" w:rsidRPr="001C5881" w:rsidRDefault="001C5881" w:rsidP="00C86982">
      <w:pPr>
        <w:spacing w:line="240" w:lineRule="auto"/>
        <w:jc w:val="center"/>
        <w:rPr>
          <w:rFonts w:ascii="Times New Roman" w:hAnsi="Times New Roman"/>
          <w:u w:val="single"/>
        </w:rPr>
      </w:pPr>
    </w:p>
    <w:p w:rsidR="007D13AE" w:rsidRPr="007D13AE" w:rsidRDefault="00CE11D3" w:rsidP="00012EFA">
      <w:pPr>
        <w:spacing w:line="240" w:lineRule="auto"/>
        <w:jc w:val="center"/>
        <w:rPr>
          <w:rFonts w:ascii="Times New Roman" w:hAnsi="Times New Roman"/>
          <w:lang w:val="sr-Latn-CS"/>
        </w:rPr>
      </w:pPr>
      <w:r>
        <w:rPr>
          <w:rFonts w:ascii="Times New Roman" w:hAnsi="Times New Roman"/>
          <w:lang w:val="sr-Cyrl-CS"/>
        </w:rPr>
        <w:t>новембар</w:t>
      </w:r>
      <w:r w:rsidR="007D13AE" w:rsidRPr="007D13AE">
        <w:rPr>
          <w:rFonts w:ascii="Times New Roman" w:hAnsi="Times New Roman"/>
          <w:lang w:val="sr-Cyrl-CS"/>
        </w:rPr>
        <w:t>, 201</w:t>
      </w:r>
      <w:r w:rsidR="001B54C8">
        <w:rPr>
          <w:rFonts w:ascii="Times New Roman" w:hAnsi="Times New Roman"/>
        </w:rPr>
        <w:t>9</w:t>
      </w:r>
      <w:r w:rsidR="007D13AE" w:rsidRPr="007D13AE">
        <w:rPr>
          <w:rFonts w:ascii="Times New Roman" w:hAnsi="Times New Roman"/>
          <w:lang w:val="sr-Cyrl-CS"/>
        </w:rPr>
        <w:t>. године</w:t>
      </w:r>
    </w:p>
    <w:p w:rsidR="001C5881" w:rsidRPr="000826A9" w:rsidRDefault="001C5881" w:rsidP="00235CB3">
      <w:pPr>
        <w:pStyle w:val="Header"/>
        <w:tabs>
          <w:tab w:val="clear" w:pos="4702"/>
          <w:tab w:val="clear" w:pos="9405"/>
        </w:tabs>
        <w:spacing w:line="240" w:lineRule="auto"/>
        <w:jc w:val="center"/>
        <w:rPr>
          <w:rFonts w:ascii="Times New Roman" w:hAnsi="Times New Roman"/>
          <w:sz w:val="28"/>
          <w:szCs w:val="28"/>
        </w:rPr>
      </w:pPr>
    </w:p>
    <w:p w:rsidR="007D13AE" w:rsidRPr="00B538A5" w:rsidRDefault="007D13AE" w:rsidP="00235CB3">
      <w:pPr>
        <w:pStyle w:val="Header"/>
        <w:tabs>
          <w:tab w:val="clear" w:pos="4702"/>
          <w:tab w:val="clear" w:pos="9405"/>
        </w:tabs>
        <w:spacing w:line="240" w:lineRule="auto"/>
        <w:jc w:val="center"/>
        <w:rPr>
          <w:rFonts w:ascii="Times New Roman" w:hAnsi="Times New Roman"/>
          <w:b/>
          <w:sz w:val="28"/>
          <w:szCs w:val="28"/>
        </w:rPr>
      </w:pPr>
      <w:r>
        <w:rPr>
          <w:rFonts w:ascii="Times New Roman" w:hAnsi="Times New Roman"/>
          <w:sz w:val="28"/>
          <w:szCs w:val="28"/>
          <w:lang w:val="ru-RU"/>
        </w:rPr>
        <w:t>Б</w:t>
      </w:r>
      <w:r w:rsidRPr="007D13AE">
        <w:rPr>
          <w:rFonts w:ascii="Times New Roman" w:hAnsi="Times New Roman"/>
          <w:sz w:val="28"/>
          <w:szCs w:val="28"/>
          <w:lang w:val="ru-RU"/>
        </w:rPr>
        <w:t>рој јавне набавке</w:t>
      </w:r>
      <w:r w:rsidRPr="00B538A5">
        <w:rPr>
          <w:rFonts w:ascii="Times New Roman" w:hAnsi="Times New Roman"/>
          <w:color w:val="000000"/>
          <w:sz w:val="28"/>
          <w:szCs w:val="28"/>
          <w:lang w:val="ru-RU"/>
        </w:rPr>
        <w:t xml:space="preserve">: </w:t>
      </w:r>
      <w:r w:rsidR="00B538A5" w:rsidRPr="00B538A5">
        <w:rPr>
          <w:rFonts w:ascii="Times New Roman" w:hAnsi="Times New Roman"/>
          <w:b/>
          <w:color w:val="000000"/>
          <w:sz w:val="28"/>
          <w:szCs w:val="28"/>
        </w:rPr>
        <w:t>550</w:t>
      </w:r>
      <w:r w:rsidR="007442A6" w:rsidRPr="00B538A5">
        <w:rPr>
          <w:rFonts w:ascii="Times New Roman" w:hAnsi="Times New Roman"/>
          <w:b/>
          <w:color w:val="000000"/>
          <w:sz w:val="28"/>
          <w:szCs w:val="28"/>
          <w:lang w:val="ru-RU"/>
        </w:rPr>
        <w:t>/</w:t>
      </w:r>
      <w:r w:rsidR="00E203A3" w:rsidRPr="00B538A5">
        <w:rPr>
          <w:rFonts w:ascii="Times New Roman" w:hAnsi="Times New Roman"/>
          <w:b/>
          <w:color w:val="000000"/>
          <w:sz w:val="28"/>
          <w:szCs w:val="28"/>
          <w:lang w:val="sr-Cyrl-CS"/>
        </w:rPr>
        <w:t>201</w:t>
      </w:r>
      <w:r w:rsidR="00E91A5E" w:rsidRPr="00B538A5">
        <w:rPr>
          <w:rFonts w:ascii="Times New Roman" w:hAnsi="Times New Roman"/>
          <w:b/>
          <w:color w:val="000000"/>
          <w:sz w:val="28"/>
          <w:szCs w:val="28"/>
        </w:rPr>
        <w:t>9</w:t>
      </w:r>
    </w:p>
    <w:p w:rsidR="007D13AE" w:rsidRPr="007D13AE" w:rsidRDefault="007D13AE" w:rsidP="00C86982">
      <w:pPr>
        <w:spacing w:before="40" w:line="240" w:lineRule="auto"/>
        <w:jc w:val="both"/>
        <w:rPr>
          <w:rFonts w:ascii="Times New Roman" w:hAnsi="Times New Roman"/>
          <w:noProof/>
          <w:sz w:val="18"/>
          <w:lang w:val="sr-Cyrl-CS"/>
        </w:rPr>
      </w:pPr>
    </w:p>
    <w:p w:rsidR="007D13AE" w:rsidRPr="007D13AE" w:rsidRDefault="007D13AE" w:rsidP="00C86982">
      <w:pPr>
        <w:spacing w:line="240" w:lineRule="auto"/>
        <w:jc w:val="center"/>
        <w:rPr>
          <w:rFonts w:ascii="Times New Roman" w:hAnsi="Times New Roman"/>
          <w:b/>
          <w:noProof/>
          <w:sz w:val="28"/>
          <w:szCs w:val="28"/>
          <w:lang w:val="sr-Cyrl-CS"/>
        </w:rPr>
      </w:pPr>
      <w:r w:rsidRPr="007D13AE">
        <w:rPr>
          <w:rFonts w:ascii="Times New Roman" w:hAnsi="Times New Roman"/>
          <w:b/>
          <w:noProof/>
          <w:sz w:val="28"/>
          <w:szCs w:val="28"/>
          <w:lang w:val="sr-Cyrl-CS"/>
        </w:rPr>
        <w:t>КОНКУРСНА  ДОКУМЕНТАЦИЈА</w:t>
      </w:r>
    </w:p>
    <w:p w:rsidR="007D13AE" w:rsidRPr="001B35D7" w:rsidRDefault="001B35D7" w:rsidP="001B35D7">
      <w:pPr>
        <w:spacing w:before="40" w:line="240" w:lineRule="auto"/>
        <w:jc w:val="center"/>
        <w:rPr>
          <w:rFonts w:ascii="Times New Roman" w:hAnsi="Times New Roman"/>
          <w:noProof/>
          <w:sz w:val="28"/>
          <w:szCs w:val="28"/>
          <w:lang w:val="sr-Cyrl-CS"/>
        </w:rPr>
      </w:pPr>
      <w:r>
        <w:rPr>
          <w:rFonts w:ascii="Times New Roman" w:hAnsi="Times New Roman"/>
          <w:noProof/>
          <w:sz w:val="28"/>
          <w:szCs w:val="28"/>
          <w:lang w:val="sr-Cyrl-CS"/>
        </w:rPr>
        <w:t>(  с  а  д  р  ж  а  ј  )</w:t>
      </w:r>
    </w:p>
    <w:tbl>
      <w:tblPr>
        <w:tblW w:w="9654"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CFFFF"/>
        <w:tblLayout w:type="fixed"/>
        <w:tblLook w:val="04A0" w:firstRow="1" w:lastRow="0" w:firstColumn="1" w:lastColumn="0" w:noHBand="0" w:noVBand="1"/>
      </w:tblPr>
      <w:tblGrid>
        <w:gridCol w:w="8304"/>
        <w:gridCol w:w="1350"/>
      </w:tblGrid>
      <w:tr w:rsidR="007D13AE" w:rsidRPr="007D13AE">
        <w:trPr>
          <w:trHeight w:val="419"/>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D13AE" w:rsidRPr="007D13AE" w:rsidRDefault="007D13AE" w:rsidP="00C86982">
            <w:pPr>
              <w:spacing w:after="0" w:line="240" w:lineRule="auto"/>
              <w:jc w:val="center"/>
              <w:rPr>
                <w:rFonts w:ascii="Times New Roman" w:hAnsi="Times New Roman"/>
                <w:b/>
                <w:bCs/>
                <w:iCs/>
                <w:noProof/>
                <w:sz w:val="20"/>
                <w:szCs w:val="20"/>
                <w:lang w:val="sr-Cyrl-CS"/>
              </w:rPr>
            </w:pPr>
            <w:r w:rsidRPr="007D13AE">
              <w:rPr>
                <w:rFonts w:ascii="Times New Roman" w:hAnsi="Times New Roman"/>
                <w:b/>
                <w:bCs/>
                <w:iCs/>
                <w:noProof/>
                <w:sz w:val="20"/>
                <w:szCs w:val="20"/>
                <w:lang w:val="sr-Cyrl-CS"/>
              </w:rPr>
              <w:t>О   П   И   С</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D13AE" w:rsidRPr="007D13AE" w:rsidRDefault="007D13AE" w:rsidP="003C2078">
            <w:pPr>
              <w:spacing w:line="240" w:lineRule="auto"/>
              <w:jc w:val="center"/>
              <w:rPr>
                <w:rFonts w:ascii="Times New Roman" w:hAnsi="Times New Roman"/>
                <w:b/>
                <w:noProof/>
                <w:sz w:val="20"/>
                <w:szCs w:val="20"/>
                <w:lang w:val="sr-Cyrl-CS"/>
              </w:rPr>
            </w:pPr>
            <w:r w:rsidRPr="007D13AE">
              <w:rPr>
                <w:rFonts w:ascii="Times New Roman" w:hAnsi="Times New Roman"/>
                <w:b/>
                <w:noProof/>
                <w:sz w:val="20"/>
                <w:szCs w:val="20"/>
                <w:lang w:val="sr-Cyrl-CS"/>
              </w:rPr>
              <w:t>СТР.</w:t>
            </w:r>
          </w:p>
        </w:tc>
      </w:tr>
      <w:tr w:rsidR="00712145" w:rsidRPr="007D13AE">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C5D22" w:rsidRDefault="008E1A11" w:rsidP="00712145">
            <w:pPr>
              <w:pStyle w:val="Header"/>
              <w:spacing w:after="0" w:line="240" w:lineRule="auto"/>
              <w:rPr>
                <w:rFonts w:ascii="Times New Roman" w:hAnsi="Times New Roman"/>
                <w:b/>
                <w:color w:val="000000"/>
                <w:sz w:val="28"/>
                <w:szCs w:val="28"/>
              </w:rPr>
            </w:pPr>
            <w:r w:rsidRPr="002C5D22">
              <w:rPr>
                <w:rFonts w:ascii="Times New Roman" w:hAnsi="Times New Roman"/>
                <w:b/>
                <w:color w:val="000000"/>
                <w:sz w:val="28"/>
                <w:szCs w:val="28"/>
              </w:rPr>
              <w:t xml:space="preserve">1) </w:t>
            </w:r>
            <w:proofErr w:type="spellStart"/>
            <w:r w:rsidRPr="002C5D22">
              <w:rPr>
                <w:rFonts w:ascii="Times New Roman" w:hAnsi="Times New Roman"/>
                <w:b/>
                <w:color w:val="000000"/>
                <w:sz w:val="28"/>
                <w:szCs w:val="28"/>
              </w:rPr>
              <w:t>О</w:t>
            </w:r>
            <w:r w:rsidR="00712145" w:rsidRPr="002C5D22">
              <w:rPr>
                <w:rFonts w:ascii="Times New Roman" w:hAnsi="Times New Roman"/>
                <w:b/>
                <w:color w:val="000000"/>
                <w:sz w:val="28"/>
                <w:szCs w:val="28"/>
              </w:rPr>
              <w:t>пшти</w:t>
            </w:r>
            <w:proofErr w:type="spellEnd"/>
            <w:r w:rsidR="00712145" w:rsidRPr="002C5D22">
              <w:rPr>
                <w:rFonts w:ascii="Times New Roman" w:hAnsi="Times New Roman"/>
                <w:b/>
                <w:color w:val="000000"/>
                <w:sz w:val="28"/>
                <w:szCs w:val="28"/>
              </w:rPr>
              <w:t xml:space="preserve"> </w:t>
            </w:r>
            <w:proofErr w:type="spellStart"/>
            <w:r w:rsidR="00712145" w:rsidRPr="002C5D22">
              <w:rPr>
                <w:rFonts w:ascii="Times New Roman" w:hAnsi="Times New Roman"/>
                <w:b/>
                <w:color w:val="000000"/>
                <w:sz w:val="28"/>
                <w:szCs w:val="28"/>
              </w:rPr>
              <w:t>подаци</w:t>
            </w:r>
            <w:proofErr w:type="spellEnd"/>
            <w:r w:rsidR="00712145" w:rsidRPr="002C5D22">
              <w:rPr>
                <w:rFonts w:ascii="Times New Roman" w:hAnsi="Times New Roman"/>
                <w:b/>
                <w:color w:val="000000"/>
                <w:sz w:val="28"/>
                <w:szCs w:val="28"/>
              </w:rPr>
              <w:t xml:space="preserve"> о </w:t>
            </w:r>
            <w:proofErr w:type="spellStart"/>
            <w:r w:rsidR="00712145" w:rsidRPr="002C5D22">
              <w:rPr>
                <w:rFonts w:ascii="Times New Roman" w:hAnsi="Times New Roman"/>
                <w:b/>
                <w:color w:val="000000"/>
                <w:sz w:val="28"/>
                <w:szCs w:val="28"/>
              </w:rPr>
              <w:t>јавној</w:t>
            </w:r>
            <w:proofErr w:type="spellEnd"/>
            <w:r w:rsidR="00712145" w:rsidRPr="002C5D22">
              <w:rPr>
                <w:rFonts w:ascii="Times New Roman" w:hAnsi="Times New Roman"/>
                <w:b/>
                <w:color w:val="000000"/>
                <w:sz w:val="28"/>
                <w:szCs w:val="28"/>
              </w:rPr>
              <w:t xml:space="preserve"> </w:t>
            </w:r>
            <w:proofErr w:type="spellStart"/>
            <w:r w:rsidR="00712145" w:rsidRPr="002C5D22">
              <w:rPr>
                <w:rFonts w:ascii="Times New Roman" w:hAnsi="Times New Roman"/>
                <w:b/>
                <w:color w:val="000000"/>
                <w:sz w:val="28"/>
                <w:szCs w:val="28"/>
              </w:rPr>
              <w:t>набавци</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893914" w:rsidRDefault="00893914" w:rsidP="003C2078">
            <w:pPr>
              <w:spacing w:after="0" w:line="240" w:lineRule="auto"/>
              <w:jc w:val="center"/>
              <w:rPr>
                <w:rFonts w:ascii="Times New Roman" w:hAnsi="Times New Roman"/>
                <w:noProof/>
              </w:rPr>
            </w:pPr>
            <w:r w:rsidRPr="00893914">
              <w:rPr>
                <w:rFonts w:ascii="Times New Roman" w:hAnsi="Times New Roman"/>
                <w:noProof/>
              </w:rPr>
              <w:t>1</w:t>
            </w:r>
          </w:p>
        </w:tc>
      </w:tr>
      <w:tr w:rsidR="00FE7FD9" w:rsidRPr="007D13AE">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FE7FD9" w:rsidRPr="002C5D22" w:rsidRDefault="008E1A11" w:rsidP="00712145">
            <w:pPr>
              <w:pStyle w:val="Header"/>
              <w:spacing w:after="0" w:line="240" w:lineRule="auto"/>
              <w:rPr>
                <w:rFonts w:ascii="Times New Roman" w:hAnsi="Times New Roman"/>
                <w:b/>
                <w:color w:val="000000"/>
                <w:sz w:val="28"/>
                <w:szCs w:val="28"/>
              </w:rPr>
            </w:pPr>
            <w:r w:rsidRPr="002C5D22">
              <w:rPr>
                <w:rFonts w:ascii="Times New Roman" w:hAnsi="Times New Roman"/>
                <w:b/>
                <w:color w:val="000000"/>
                <w:sz w:val="28"/>
                <w:szCs w:val="28"/>
              </w:rPr>
              <w:t xml:space="preserve">2) </w:t>
            </w:r>
            <w:proofErr w:type="spellStart"/>
            <w:r w:rsidRPr="002C5D22">
              <w:rPr>
                <w:rFonts w:ascii="Times New Roman" w:hAnsi="Times New Roman"/>
                <w:b/>
                <w:color w:val="000000"/>
                <w:sz w:val="28"/>
                <w:szCs w:val="28"/>
              </w:rPr>
              <w:t>П</w:t>
            </w:r>
            <w:r w:rsidR="00FE7FD9" w:rsidRPr="002C5D22">
              <w:rPr>
                <w:rFonts w:ascii="Times New Roman" w:hAnsi="Times New Roman"/>
                <w:b/>
                <w:color w:val="000000"/>
                <w:sz w:val="28"/>
                <w:szCs w:val="28"/>
              </w:rPr>
              <w:t>одаци</w:t>
            </w:r>
            <w:proofErr w:type="spellEnd"/>
            <w:r w:rsidR="00FE7FD9" w:rsidRPr="002C5D22">
              <w:rPr>
                <w:rFonts w:ascii="Times New Roman" w:hAnsi="Times New Roman"/>
                <w:b/>
                <w:color w:val="000000"/>
                <w:sz w:val="28"/>
                <w:szCs w:val="28"/>
              </w:rPr>
              <w:t xml:space="preserve"> о </w:t>
            </w:r>
            <w:proofErr w:type="spellStart"/>
            <w:r w:rsidR="00FE7FD9" w:rsidRPr="002C5D22">
              <w:rPr>
                <w:rFonts w:ascii="Times New Roman" w:hAnsi="Times New Roman"/>
                <w:b/>
                <w:color w:val="000000"/>
                <w:sz w:val="28"/>
                <w:szCs w:val="28"/>
              </w:rPr>
              <w:t>предмету</w:t>
            </w:r>
            <w:proofErr w:type="spellEnd"/>
            <w:r w:rsidR="00FE7FD9" w:rsidRPr="002C5D22">
              <w:rPr>
                <w:rFonts w:ascii="Times New Roman" w:hAnsi="Times New Roman"/>
                <w:b/>
                <w:color w:val="000000"/>
                <w:sz w:val="28"/>
                <w:szCs w:val="28"/>
              </w:rPr>
              <w:t xml:space="preserve"> </w:t>
            </w:r>
            <w:proofErr w:type="spellStart"/>
            <w:r w:rsidR="00FE7FD9" w:rsidRPr="002C5D22">
              <w:rPr>
                <w:rFonts w:ascii="Times New Roman" w:hAnsi="Times New Roman"/>
                <w:b/>
                <w:color w:val="000000"/>
                <w:sz w:val="28"/>
                <w:szCs w:val="28"/>
              </w:rPr>
              <w:t>јавне</w:t>
            </w:r>
            <w:proofErr w:type="spellEnd"/>
            <w:r w:rsidR="00FE7FD9" w:rsidRPr="002C5D22">
              <w:rPr>
                <w:rFonts w:ascii="Times New Roman" w:hAnsi="Times New Roman"/>
                <w:b/>
                <w:color w:val="000000"/>
                <w:sz w:val="28"/>
                <w:szCs w:val="28"/>
              </w:rPr>
              <w:t xml:space="preserve"> </w:t>
            </w:r>
            <w:proofErr w:type="spellStart"/>
            <w:r w:rsidR="00FE7FD9" w:rsidRPr="002C5D22">
              <w:rPr>
                <w:rFonts w:ascii="Times New Roman" w:hAnsi="Times New Roman"/>
                <w:b/>
                <w:color w:val="000000"/>
                <w:sz w:val="28"/>
                <w:szCs w:val="28"/>
              </w:rPr>
              <w:t>набавке</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FE7FD9" w:rsidRPr="003D4174" w:rsidRDefault="00EA5EE1" w:rsidP="003C2078">
            <w:pPr>
              <w:spacing w:after="0" w:line="240" w:lineRule="auto"/>
              <w:jc w:val="center"/>
              <w:rPr>
                <w:rFonts w:ascii="Times New Roman" w:hAnsi="Times New Roman"/>
                <w:noProof/>
                <w:highlight w:val="yellow"/>
              </w:rPr>
            </w:pPr>
            <w:r w:rsidRPr="00AA2837">
              <w:rPr>
                <w:rFonts w:ascii="Times New Roman" w:hAnsi="Times New Roman"/>
                <w:noProof/>
              </w:rPr>
              <w:t>1-6</w:t>
            </w:r>
          </w:p>
        </w:tc>
      </w:tr>
      <w:tr w:rsidR="00712145" w:rsidRPr="007D13AE">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C5D22" w:rsidRDefault="00FE7FD9" w:rsidP="00D41A1B">
            <w:pPr>
              <w:pStyle w:val="Header"/>
              <w:spacing w:after="0" w:line="240" w:lineRule="auto"/>
              <w:rPr>
                <w:rFonts w:ascii="Times New Roman" w:hAnsi="Times New Roman"/>
                <w:b/>
                <w:color w:val="000000"/>
                <w:sz w:val="28"/>
                <w:szCs w:val="28"/>
                <w:lang w:val="sr-Latn-CS"/>
              </w:rPr>
            </w:pPr>
            <w:r w:rsidRPr="002C5D22">
              <w:rPr>
                <w:rFonts w:ascii="Times New Roman" w:hAnsi="Times New Roman"/>
                <w:b/>
                <w:bCs/>
                <w:color w:val="000000"/>
                <w:sz w:val="28"/>
                <w:szCs w:val="28"/>
                <w:lang w:val="ru-RU"/>
              </w:rPr>
              <w:t>3</w:t>
            </w:r>
            <w:r w:rsidR="00712145" w:rsidRPr="002C5D22">
              <w:rPr>
                <w:rFonts w:ascii="Times New Roman" w:hAnsi="Times New Roman"/>
                <w:b/>
                <w:bCs/>
                <w:color w:val="000000"/>
                <w:sz w:val="28"/>
                <w:szCs w:val="28"/>
                <w:lang w:val="ru-RU"/>
              </w:rPr>
              <w:t>)</w:t>
            </w:r>
            <w:r w:rsidR="008E1A11" w:rsidRPr="002C5D22">
              <w:rPr>
                <w:rFonts w:ascii="Times New Roman" w:hAnsi="Times New Roman"/>
                <w:b/>
                <w:bCs/>
                <w:color w:val="000000"/>
                <w:sz w:val="28"/>
                <w:szCs w:val="28"/>
                <w:lang w:val="ru-RU"/>
              </w:rPr>
              <w:t>У</w:t>
            </w:r>
            <w:r w:rsidR="00712145" w:rsidRPr="002C5D22">
              <w:rPr>
                <w:rFonts w:ascii="Times New Roman" w:hAnsi="Times New Roman"/>
                <w:b/>
                <w:bCs/>
                <w:color w:val="000000"/>
                <w:sz w:val="28"/>
                <w:szCs w:val="28"/>
                <w:lang w:val="ru-RU"/>
              </w:rPr>
              <w:t>путство понуђачима како да сачине  понуду</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3D4174" w:rsidRDefault="005B6C14" w:rsidP="006477B0">
            <w:pPr>
              <w:spacing w:after="0" w:line="240" w:lineRule="auto"/>
              <w:jc w:val="center"/>
              <w:rPr>
                <w:rFonts w:ascii="Times New Roman" w:hAnsi="Times New Roman"/>
                <w:noProof/>
                <w:highlight w:val="yellow"/>
              </w:rPr>
            </w:pPr>
            <w:r w:rsidRPr="00AA2837">
              <w:rPr>
                <w:rFonts w:ascii="Times New Roman" w:hAnsi="Times New Roman"/>
                <w:noProof/>
              </w:rPr>
              <w:t>7</w:t>
            </w:r>
            <w:r w:rsidR="00EA5EE1" w:rsidRPr="00AA2837">
              <w:rPr>
                <w:rFonts w:ascii="Times New Roman" w:hAnsi="Times New Roman"/>
                <w:noProof/>
              </w:rPr>
              <w:t>-15</w:t>
            </w:r>
          </w:p>
        </w:tc>
      </w:tr>
      <w:tr w:rsidR="00712145" w:rsidRPr="00264616">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C5D22" w:rsidRDefault="00FE7FD9" w:rsidP="00610800">
            <w:pPr>
              <w:pStyle w:val="Header"/>
              <w:spacing w:after="0" w:line="240" w:lineRule="auto"/>
              <w:rPr>
                <w:rFonts w:ascii="Times New Roman" w:hAnsi="Times New Roman"/>
                <w:b/>
                <w:color w:val="000000"/>
                <w:sz w:val="28"/>
                <w:szCs w:val="28"/>
                <w:lang w:val="ru-RU"/>
              </w:rPr>
            </w:pPr>
            <w:r w:rsidRPr="002C5D22">
              <w:rPr>
                <w:rFonts w:ascii="Times New Roman" w:hAnsi="Times New Roman"/>
                <w:b/>
                <w:bCs/>
                <w:color w:val="000000"/>
                <w:sz w:val="28"/>
                <w:szCs w:val="28"/>
                <w:lang w:val="ru-RU"/>
              </w:rPr>
              <w:t>4</w:t>
            </w:r>
            <w:r w:rsidR="00712145" w:rsidRPr="002C5D22">
              <w:rPr>
                <w:rFonts w:ascii="Times New Roman" w:hAnsi="Times New Roman"/>
                <w:b/>
                <w:bCs/>
                <w:color w:val="000000"/>
                <w:sz w:val="28"/>
                <w:szCs w:val="28"/>
                <w:lang w:val="ru-RU"/>
              </w:rPr>
              <w:t>)</w:t>
            </w:r>
            <w:r w:rsidR="008E1A11" w:rsidRPr="002C5D22">
              <w:rPr>
                <w:rFonts w:ascii="Times New Roman" w:hAnsi="Times New Roman"/>
                <w:b/>
                <w:bCs/>
                <w:color w:val="000000"/>
                <w:sz w:val="28"/>
                <w:szCs w:val="28"/>
                <w:lang w:val="ru-RU"/>
              </w:rPr>
              <w:t>О</w:t>
            </w:r>
            <w:r w:rsidR="00712145" w:rsidRPr="002C5D22">
              <w:rPr>
                <w:rFonts w:ascii="Times New Roman" w:hAnsi="Times New Roman"/>
                <w:b/>
                <w:bCs/>
                <w:color w:val="000000"/>
                <w:sz w:val="28"/>
                <w:szCs w:val="28"/>
                <w:lang w:val="ru-RU"/>
              </w:rPr>
              <w:t>бразац понуде</w:t>
            </w:r>
            <w:r w:rsidR="00712145" w:rsidRPr="002C5D22">
              <w:rPr>
                <w:rFonts w:ascii="Times New Roman" w:hAnsi="Times New Roman"/>
                <w:b/>
                <w:color w:val="000000"/>
                <w:sz w:val="28"/>
                <w:szCs w:val="28"/>
                <w:lang w:val="ru-RU"/>
              </w:rPr>
              <w:t>;</w:t>
            </w:r>
          </w:p>
          <w:p w:rsidR="00712145" w:rsidRPr="002C5D22" w:rsidRDefault="00712145" w:rsidP="00223A20">
            <w:pPr>
              <w:pStyle w:val="Header"/>
              <w:spacing w:after="0" w:line="240" w:lineRule="auto"/>
              <w:jc w:val="both"/>
              <w:rPr>
                <w:rFonts w:ascii="Times New Roman" w:hAnsi="Times New Roman"/>
                <w:color w:val="000000"/>
                <w:sz w:val="20"/>
                <w:lang w:val="sr-Cyrl-CS"/>
              </w:rPr>
            </w:pPr>
            <w:r w:rsidRPr="002C5D22">
              <w:rPr>
                <w:rFonts w:ascii="Times New Roman" w:hAnsi="Times New Roman"/>
                <w:color w:val="000000"/>
                <w:sz w:val="20"/>
                <w:lang w:val="sr-Cyrl-CS"/>
              </w:rPr>
              <w:t xml:space="preserve">       3а. - образац Подаци о понуђачу</w:t>
            </w:r>
          </w:p>
          <w:p w:rsidR="007575BD" w:rsidRPr="002C5D22" w:rsidRDefault="007575BD" w:rsidP="00223A20">
            <w:pPr>
              <w:pStyle w:val="Header"/>
              <w:spacing w:after="0" w:line="240" w:lineRule="auto"/>
              <w:jc w:val="both"/>
              <w:rPr>
                <w:rFonts w:ascii="Times New Roman" w:hAnsi="Times New Roman"/>
                <w:color w:val="000000"/>
                <w:sz w:val="20"/>
                <w:lang w:val="sr-Cyrl-CS"/>
              </w:rPr>
            </w:pPr>
            <w:r w:rsidRPr="002C5D22">
              <w:rPr>
                <w:rFonts w:ascii="Times New Roman" w:hAnsi="Times New Roman"/>
                <w:color w:val="000000"/>
                <w:sz w:val="20"/>
                <w:lang w:val="sr-Cyrl-CS"/>
              </w:rPr>
              <w:t xml:space="preserve">       3б. - образац Подаци о понуђачу који је учесник у заједничкој понуди</w:t>
            </w:r>
          </w:p>
          <w:p w:rsidR="00D16365" w:rsidRPr="002C5D22" w:rsidRDefault="008E1A11" w:rsidP="00223A20">
            <w:pPr>
              <w:pStyle w:val="Header"/>
              <w:spacing w:after="0" w:line="240" w:lineRule="auto"/>
              <w:ind w:left="366"/>
              <w:jc w:val="both"/>
              <w:rPr>
                <w:rFonts w:ascii="Times New Roman" w:hAnsi="Times New Roman"/>
                <w:color w:val="000000"/>
                <w:sz w:val="20"/>
                <w:lang w:val="sr-Cyrl-CS"/>
              </w:rPr>
            </w:pPr>
            <w:r w:rsidRPr="002C5D22">
              <w:rPr>
                <w:rFonts w:ascii="Times New Roman" w:hAnsi="Times New Roman"/>
                <w:color w:val="000000"/>
                <w:sz w:val="20"/>
                <w:lang w:val="sr-Cyrl-CS"/>
              </w:rPr>
              <w:t>3</w:t>
            </w:r>
            <w:r w:rsidR="007575BD" w:rsidRPr="002C5D22">
              <w:rPr>
                <w:rFonts w:ascii="Times New Roman" w:hAnsi="Times New Roman"/>
                <w:color w:val="000000"/>
                <w:sz w:val="20"/>
                <w:lang w:val="sr-Cyrl-CS"/>
              </w:rPr>
              <w:t>в</w:t>
            </w:r>
            <w:r w:rsidR="00D16365" w:rsidRPr="002C5D22">
              <w:rPr>
                <w:rFonts w:ascii="Times New Roman" w:hAnsi="Times New Roman"/>
                <w:color w:val="000000"/>
                <w:sz w:val="20"/>
                <w:lang w:val="sr-Cyrl-CS"/>
              </w:rPr>
              <w:t>. - образац Подаци о подизвођачу</w:t>
            </w:r>
          </w:p>
          <w:p w:rsidR="00D16365" w:rsidRPr="002C5D22" w:rsidRDefault="00D16365" w:rsidP="00223A20">
            <w:pPr>
              <w:pStyle w:val="Header"/>
              <w:spacing w:after="0" w:line="240" w:lineRule="auto"/>
              <w:jc w:val="both"/>
              <w:rPr>
                <w:rFonts w:ascii="Times New Roman" w:hAnsi="Times New Roman"/>
                <w:color w:val="000000"/>
                <w:sz w:val="20"/>
                <w:lang w:val="sr-Cyrl-CS"/>
              </w:rPr>
            </w:pPr>
            <w:r w:rsidRPr="002C5D22">
              <w:rPr>
                <w:rFonts w:ascii="Times New Roman" w:hAnsi="Times New Roman"/>
                <w:color w:val="000000"/>
                <w:sz w:val="20"/>
                <w:lang w:val="sr-Cyrl-CS"/>
              </w:rPr>
              <w:t>3г. – образац Изјава чланова групе који подносе заједничку понуду</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3D4174" w:rsidRDefault="00EA5EE1" w:rsidP="00EA5EE1">
            <w:pPr>
              <w:spacing w:after="0" w:line="240" w:lineRule="auto"/>
              <w:jc w:val="center"/>
              <w:rPr>
                <w:rFonts w:ascii="Times New Roman" w:hAnsi="Times New Roman"/>
                <w:noProof/>
                <w:highlight w:val="yellow"/>
              </w:rPr>
            </w:pPr>
            <w:r w:rsidRPr="00AA2837">
              <w:rPr>
                <w:rFonts w:ascii="Times New Roman" w:hAnsi="Times New Roman"/>
                <w:noProof/>
              </w:rPr>
              <w:t>16-26</w:t>
            </w:r>
          </w:p>
        </w:tc>
      </w:tr>
      <w:tr w:rsidR="00712145" w:rsidRPr="00264616">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C5D22" w:rsidRDefault="00FE7FD9" w:rsidP="003C2078">
            <w:pPr>
              <w:pStyle w:val="Header"/>
              <w:spacing w:after="0" w:line="240" w:lineRule="auto"/>
              <w:rPr>
                <w:rFonts w:ascii="Times New Roman" w:hAnsi="Times New Roman"/>
                <w:b/>
                <w:color w:val="000000"/>
                <w:sz w:val="28"/>
                <w:szCs w:val="28"/>
                <w:lang w:val="sr-Cyrl-CS"/>
              </w:rPr>
            </w:pPr>
            <w:r w:rsidRPr="002C5D22">
              <w:rPr>
                <w:rFonts w:ascii="Times New Roman" w:hAnsi="Times New Roman"/>
                <w:b/>
                <w:bCs/>
                <w:color w:val="000000"/>
                <w:sz w:val="28"/>
                <w:szCs w:val="28"/>
                <w:lang w:val="ru-RU"/>
              </w:rPr>
              <w:t>5</w:t>
            </w:r>
            <w:r w:rsidR="00712145" w:rsidRPr="002C5D22">
              <w:rPr>
                <w:rFonts w:ascii="Times New Roman" w:hAnsi="Times New Roman"/>
                <w:b/>
                <w:bCs/>
                <w:color w:val="000000"/>
                <w:sz w:val="28"/>
                <w:szCs w:val="28"/>
                <w:lang w:val="ru-RU"/>
              </w:rPr>
              <w:t>)</w:t>
            </w:r>
            <w:r w:rsidR="008E1A11" w:rsidRPr="002C5D22">
              <w:rPr>
                <w:rFonts w:ascii="Times New Roman" w:hAnsi="Times New Roman"/>
                <w:b/>
                <w:color w:val="000000"/>
                <w:sz w:val="28"/>
                <w:szCs w:val="28"/>
              </w:rPr>
              <w:t>У</w:t>
            </w:r>
            <w:r w:rsidR="00712145" w:rsidRPr="002C5D22">
              <w:rPr>
                <w:rFonts w:ascii="Times New Roman" w:hAnsi="Times New Roman"/>
                <w:b/>
                <w:color w:val="000000"/>
                <w:sz w:val="28"/>
                <w:szCs w:val="28"/>
                <w:lang w:val="sr-Cyrl-CS"/>
              </w:rPr>
              <w:t>слови</w:t>
            </w:r>
            <w:r w:rsidR="00712145" w:rsidRPr="002C5D22">
              <w:rPr>
                <w:rFonts w:ascii="Times New Roman" w:hAnsi="Times New Roman"/>
                <w:b/>
                <w:color w:val="000000"/>
                <w:sz w:val="28"/>
                <w:szCs w:val="28"/>
                <w:lang w:val="ru-RU"/>
              </w:rPr>
              <w:t xml:space="preserve"> и упутство како</w:t>
            </w:r>
            <w:r w:rsidR="00E6525E" w:rsidRPr="002C5D22">
              <w:rPr>
                <w:rFonts w:ascii="Times New Roman" w:hAnsi="Times New Roman"/>
                <w:b/>
                <w:color w:val="000000"/>
                <w:sz w:val="28"/>
                <w:szCs w:val="28"/>
                <w:lang w:val="ru-RU"/>
              </w:rPr>
              <w:t xml:space="preserve"> се доказује испуњеност услова</w:t>
            </w:r>
          </w:p>
        </w:tc>
        <w:tc>
          <w:tcPr>
            <w:tcW w:w="1350" w:type="dxa"/>
            <w:tcBorders>
              <w:top w:val="dotted" w:sz="4" w:space="0" w:color="auto"/>
              <w:left w:val="dotted" w:sz="4" w:space="0" w:color="auto"/>
              <w:right w:val="dotted" w:sz="4" w:space="0" w:color="auto"/>
            </w:tcBorders>
            <w:shd w:val="clear" w:color="auto" w:fill="8DB3E2"/>
            <w:vAlign w:val="center"/>
          </w:tcPr>
          <w:p w:rsidR="00712145" w:rsidRPr="003D4174" w:rsidRDefault="00EA5EE1" w:rsidP="00CE6637">
            <w:pPr>
              <w:tabs>
                <w:tab w:val="right" w:leader="underscore" w:pos="9360"/>
              </w:tabs>
              <w:spacing w:after="0" w:line="240" w:lineRule="auto"/>
              <w:jc w:val="center"/>
              <w:rPr>
                <w:rFonts w:ascii="Times New Roman" w:hAnsi="Times New Roman"/>
                <w:noProof/>
                <w:highlight w:val="yellow"/>
              </w:rPr>
            </w:pPr>
            <w:r w:rsidRPr="00AA2837">
              <w:rPr>
                <w:rFonts w:ascii="Times New Roman" w:hAnsi="Times New Roman"/>
                <w:noProof/>
              </w:rPr>
              <w:t>27-30</w:t>
            </w:r>
          </w:p>
        </w:tc>
      </w:tr>
      <w:tr w:rsidR="00161134" w:rsidRPr="00264616">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161134" w:rsidRPr="00161134" w:rsidRDefault="00161134" w:rsidP="003C2078">
            <w:pPr>
              <w:pStyle w:val="Header"/>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6) </w:t>
            </w:r>
            <w:proofErr w:type="spellStart"/>
            <w:r>
              <w:rPr>
                <w:rFonts w:ascii="Times New Roman" w:hAnsi="Times New Roman"/>
                <w:b/>
                <w:bCs/>
                <w:color w:val="000000"/>
                <w:sz w:val="28"/>
                <w:szCs w:val="28"/>
              </w:rPr>
              <w:t>Критеријум</w:t>
            </w:r>
            <w:proofErr w:type="spellEnd"/>
            <w:r>
              <w:rPr>
                <w:rFonts w:ascii="Times New Roman" w:hAnsi="Times New Roman"/>
                <w:b/>
                <w:bCs/>
                <w:color w:val="000000"/>
                <w:sz w:val="28"/>
                <w:szCs w:val="28"/>
              </w:rPr>
              <w:t xml:space="preserve"> </w:t>
            </w:r>
            <w:proofErr w:type="spellStart"/>
            <w:r w:rsidR="00115A77">
              <w:rPr>
                <w:rFonts w:ascii="Times New Roman" w:hAnsi="Times New Roman"/>
                <w:b/>
                <w:bCs/>
                <w:color w:val="000000"/>
                <w:sz w:val="28"/>
                <w:szCs w:val="28"/>
              </w:rPr>
              <w:t>за</w:t>
            </w:r>
            <w:proofErr w:type="spellEnd"/>
            <w:r w:rsidR="00115A77">
              <w:rPr>
                <w:rFonts w:ascii="Times New Roman" w:hAnsi="Times New Roman"/>
                <w:b/>
                <w:bCs/>
                <w:color w:val="000000"/>
                <w:sz w:val="28"/>
                <w:szCs w:val="28"/>
              </w:rPr>
              <w:t xml:space="preserve"> </w:t>
            </w:r>
            <w:proofErr w:type="spellStart"/>
            <w:r w:rsidR="00115A77">
              <w:rPr>
                <w:rFonts w:ascii="Times New Roman" w:hAnsi="Times New Roman"/>
                <w:b/>
                <w:bCs/>
                <w:color w:val="000000"/>
                <w:sz w:val="28"/>
                <w:szCs w:val="28"/>
              </w:rPr>
              <w:t>доделу</w:t>
            </w:r>
            <w:proofErr w:type="spellEnd"/>
            <w:r w:rsidR="00115A77">
              <w:rPr>
                <w:rFonts w:ascii="Times New Roman" w:hAnsi="Times New Roman"/>
                <w:b/>
                <w:bCs/>
                <w:color w:val="000000"/>
                <w:sz w:val="28"/>
                <w:szCs w:val="28"/>
              </w:rPr>
              <w:t xml:space="preserve"> </w:t>
            </w:r>
            <w:proofErr w:type="spellStart"/>
            <w:r w:rsidR="00115A77">
              <w:rPr>
                <w:rFonts w:ascii="Times New Roman" w:hAnsi="Times New Roman"/>
                <w:b/>
                <w:bCs/>
                <w:color w:val="000000"/>
                <w:sz w:val="28"/>
                <w:szCs w:val="28"/>
              </w:rPr>
              <w:t>уговора</w:t>
            </w:r>
            <w:proofErr w:type="spellEnd"/>
          </w:p>
        </w:tc>
        <w:tc>
          <w:tcPr>
            <w:tcW w:w="1350" w:type="dxa"/>
            <w:tcBorders>
              <w:top w:val="dotted" w:sz="4" w:space="0" w:color="auto"/>
              <w:left w:val="dotted" w:sz="4" w:space="0" w:color="auto"/>
              <w:right w:val="dotted" w:sz="4" w:space="0" w:color="auto"/>
            </w:tcBorders>
            <w:shd w:val="clear" w:color="auto" w:fill="8DB3E2"/>
            <w:vAlign w:val="center"/>
          </w:tcPr>
          <w:p w:rsidR="00161134" w:rsidRPr="003D4174" w:rsidRDefault="00235E74" w:rsidP="00CE6637">
            <w:pPr>
              <w:tabs>
                <w:tab w:val="right" w:leader="underscore" w:pos="9360"/>
              </w:tabs>
              <w:spacing w:after="0" w:line="240" w:lineRule="auto"/>
              <w:jc w:val="center"/>
              <w:rPr>
                <w:rFonts w:ascii="Times New Roman" w:hAnsi="Times New Roman"/>
                <w:noProof/>
                <w:highlight w:val="yellow"/>
              </w:rPr>
            </w:pPr>
            <w:r w:rsidRPr="00235E74">
              <w:rPr>
                <w:rFonts w:ascii="Times New Roman" w:hAnsi="Times New Roman"/>
                <w:noProof/>
              </w:rPr>
              <w:t>35</w:t>
            </w:r>
          </w:p>
        </w:tc>
      </w:tr>
      <w:tr w:rsidR="00712145" w:rsidRPr="007D13AE">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29637C" w:rsidRPr="003C5970" w:rsidRDefault="00115A77" w:rsidP="00FE7FD9">
            <w:pPr>
              <w:pStyle w:val="Header"/>
              <w:spacing w:after="0" w:line="240" w:lineRule="auto"/>
              <w:rPr>
                <w:rFonts w:ascii="Times New Roman" w:hAnsi="Times New Roman"/>
                <w:b/>
                <w:color w:val="000000"/>
                <w:sz w:val="28"/>
                <w:lang w:val="sr-Latn-CS"/>
              </w:rPr>
            </w:pPr>
            <w:r>
              <w:rPr>
                <w:rFonts w:ascii="Times New Roman" w:hAnsi="Times New Roman"/>
                <w:b/>
                <w:bCs/>
                <w:color w:val="000000"/>
                <w:sz w:val="28"/>
                <w:lang w:val="ru-RU"/>
              </w:rPr>
              <w:t>7</w:t>
            </w:r>
            <w:r w:rsidR="00712145" w:rsidRPr="002C5D22">
              <w:rPr>
                <w:rFonts w:ascii="Times New Roman" w:hAnsi="Times New Roman"/>
                <w:b/>
                <w:bCs/>
                <w:color w:val="000000"/>
                <w:sz w:val="28"/>
                <w:lang w:val="ru-RU"/>
              </w:rPr>
              <w:t>)</w:t>
            </w:r>
            <w:r w:rsidR="008E1A11" w:rsidRPr="002C5D22">
              <w:rPr>
                <w:rFonts w:ascii="Times New Roman" w:hAnsi="Times New Roman"/>
                <w:b/>
                <w:color w:val="000000"/>
                <w:sz w:val="28"/>
                <w:lang w:val="sr-Cyrl-CS"/>
              </w:rPr>
              <w:t>М</w:t>
            </w:r>
            <w:r w:rsidR="00E6525E" w:rsidRPr="002C5D22">
              <w:rPr>
                <w:rFonts w:ascii="Times New Roman" w:hAnsi="Times New Roman"/>
                <w:b/>
                <w:color w:val="000000"/>
                <w:sz w:val="28"/>
                <w:lang w:val="sr-Cyrl-CS"/>
              </w:rPr>
              <w:t>одел уговора</w:t>
            </w:r>
          </w:p>
        </w:tc>
        <w:tc>
          <w:tcPr>
            <w:tcW w:w="1350" w:type="dxa"/>
            <w:tcBorders>
              <w:left w:val="dotted" w:sz="4" w:space="0" w:color="auto"/>
              <w:bottom w:val="dotted" w:sz="4" w:space="0" w:color="auto"/>
              <w:right w:val="dotted" w:sz="4" w:space="0" w:color="auto"/>
            </w:tcBorders>
            <w:shd w:val="clear" w:color="auto" w:fill="8DB3E2"/>
            <w:vAlign w:val="center"/>
          </w:tcPr>
          <w:p w:rsidR="00712145" w:rsidRPr="003D4174" w:rsidRDefault="00235E74" w:rsidP="00235E74">
            <w:pPr>
              <w:tabs>
                <w:tab w:val="right" w:leader="underscore" w:pos="9360"/>
              </w:tabs>
              <w:spacing w:after="0" w:line="240" w:lineRule="auto"/>
              <w:jc w:val="center"/>
              <w:rPr>
                <w:rFonts w:ascii="Times New Roman" w:hAnsi="Times New Roman"/>
                <w:noProof/>
                <w:highlight w:val="yellow"/>
              </w:rPr>
            </w:pPr>
            <w:r w:rsidRPr="00235E74">
              <w:rPr>
                <w:rFonts w:ascii="Times New Roman" w:hAnsi="Times New Roman"/>
                <w:noProof/>
              </w:rPr>
              <w:t>36</w:t>
            </w:r>
            <w:r w:rsidR="00EA5EE1" w:rsidRPr="00235E74">
              <w:rPr>
                <w:rFonts w:ascii="Times New Roman" w:hAnsi="Times New Roman"/>
                <w:noProof/>
              </w:rPr>
              <w:t>-</w:t>
            </w:r>
            <w:r w:rsidRPr="00235E74">
              <w:rPr>
                <w:rFonts w:ascii="Times New Roman" w:hAnsi="Times New Roman"/>
                <w:noProof/>
              </w:rPr>
              <w:t>49</w:t>
            </w:r>
          </w:p>
        </w:tc>
      </w:tr>
      <w:tr w:rsidR="00712145" w:rsidRPr="007D13AE">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C5D22" w:rsidRDefault="00115A77" w:rsidP="00FE7FD9">
            <w:pPr>
              <w:pStyle w:val="Header"/>
              <w:spacing w:after="0" w:line="240" w:lineRule="auto"/>
              <w:rPr>
                <w:rFonts w:ascii="Times New Roman" w:hAnsi="Times New Roman"/>
                <w:b/>
                <w:color w:val="000000"/>
                <w:sz w:val="28"/>
                <w:lang w:val="ru-RU"/>
              </w:rPr>
            </w:pPr>
            <w:r>
              <w:rPr>
                <w:rFonts w:ascii="Times New Roman" w:hAnsi="Times New Roman"/>
                <w:b/>
                <w:bCs/>
                <w:color w:val="000000"/>
                <w:sz w:val="28"/>
                <w:lang w:val="ru-RU"/>
              </w:rPr>
              <w:t>8</w:t>
            </w:r>
            <w:r w:rsidR="00712145" w:rsidRPr="002C5D22">
              <w:rPr>
                <w:rFonts w:ascii="Times New Roman" w:hAnsi="Times New Roman"/>
                <w:b/>
                <w:bCs/>
                <w:color w:val="000000"/>
                <w:sz w:val="28"/>
                <w:lang w:val="ru-RU"/>
              </w:rPr>
              <w:t>)</w:t>
            </w:r>
            <w:r w:rsidR="008E1A11" w:rsidRPr="002C5D22">
              <w:rPr>
                <w:rFonts w:ascii="Times New Roman" w:hAnsi="Times New Roman"/>
                <w:b/>
                <w:bCs/>
                <w:color w:val="000000"/>
                <w:sz w:val="28"/>
                <w:lang w:val="sr-Cyrl-CS"/>
              </w:rPr>
              <w:t>В</w:t>
            </w:r>
            <w:r w:rsidR="00712145" w:rsidRPr="002C5D22">
              <w:rPr>
                <w:rFonts w:ascii="Times New Roman" w:hAnsi="Times New Roman"/>
                <w:b/>
                <w:bCs/>
                <w:color w:val="000000"/>
                <w:sz w:val="28"/>
                <w:lang w:val="sr-Cyrl-CS"/>
              </w:rPr>
              <w:t xml:space="preserve">рста, </w:t>
            </w:r>
            <w:r w:rsidR="00712145" w:rsidRPr="002C5D22">
              <w:rPr>
                <w:rFonts w:ascii="Times New Roman" w:hAnsi="Times New Roman"/>
                <w:b/>
                <w:bCs/>
                <w:color w:val="000000"/>
                <w:sz w:val="28"/>
                <w:lang w:val="ru-RU"/>
              </w:rPr>
              <w:t xml:space="preserve">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00712145" w:rsidRPr="002C5D22">
              <w:rPr>
                <w:rFonts w:ascii="Times New Roman" w:hAnsi="Times New Roman"/>
                <w:b/>
                <w:bCs/>
                <w:color w:val="000000"/>
                <w:sz w:val="28"/>
                <w:shd w:val="clear" w:color="auto" w:fill="FFFFFF"/>
                <w:lang w:val="ru-RU"/>
              </w:rPr>
              <w:t>место извршења или испоруке добара,</w:t>
            </w:r>
            <w:r w:rsidR="00712145" w:rsidRPr="002C5D22">
              <w:rPr>
                <w:rFonts w:ascii="Times New Roman" w:hAnsi="Times New Roman"/>
                <w:b/>
                <w:bCs/>
                <w:color w:val="000000"/>
                <w:sz w:val="28"/>
                <w:lang w:val="ru-RU"/>
              </w:rPr>
              <w:t xml:space="preserve"> евентуалне додатне услуге и сл. </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235E74" w:rsidRDefault="00235E74" w:rsidP="00CE6637">
            <w:pPr>
              <w:pStyle w:val="CommentSubject"/>
              <w:tabs>
                <w:tab w:val="right" w:leader="underscore" w:pos="9360"/>
              </w:tabs>
              <w:jc w:val="center"/>
              <w:rPr>
                <w:b w:val="0"/>
                <w:bCs w:val="0"/>
                <w:noProof/>
                <w:sz w:val="22"/>
                <w:szCs w:val="22"/>
              </w:rPr>
            </w:pPr>
            <w:r w:rsidRPr="00235E74">
              <w:rPr>
                <w:b w:val="0"/>
                <w:bCs w:val="0"/>
                <w:noProof/>
                <w:sz w:val="22"/>
                <w:szCs w:val="22"/>
              </w:rPr>
              <w:t>50</w:t>
            </w:r>
          </w:p>
        </w:tc>
      </w:tr>
      <w:tr w:rsidR="008E1A11" w:rsidRPr="007D13AE">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8E1A11" w:rsidRPr="002C5D22" w:rsidRDefault="00115A77" w:rsidP="008E1A11">
            <w:pPr>
              <w:pStyle w:val="Header"/>
              <w:spacing w:after="0" w:line="240" w:lineRule="auto"/>
              <w:rPr>
                <w:rFonts w:ascii="Times New Roman" w:hAnsi="Times New Roman"/>
                <w:b/>
                <w:bCs/>
                <w:color w:val="000000"/>
                <w:sz w:val="28"/>
                <w:lang w:val="ru-RU"/>
              </w:rPr>
            </w:pPr>
            <w:r>
              <w:rPr>
                <w:rFonts w:ascii="Times New Roman" w:hAnsi="Times New Roman"/>
                <w:b/>
                <w:bCs/>
                <w:color w:val="000000"/>
                <w:sz w:val="28"/>
                <w:lang w:val="ru-RU"/>
              </w:rPr>
              <w:t>9</w:t>
            </w:r>
            <w:r w:rsidR="008E1A11" w:rsidRPr="002C5D22">
              <w:rPr>
                <w:rFonts w:ascii="Times New Roman" w:hAnsi="Times New Roman"/>
                <w:b/>
                <w:bCs/>
                <w:color w:val="000000"/>
                <w:sz w:val="28"/>
                <w:lang w:val="ru-RU"/>
              </w:rPr>
              <w:t>) Т</w:t>
            </w:r>
            <w:r w:rsidR="008E1A11" w:rsidRPr="002C5D22">
              <w:rPr>
                <w:rFonts w:ascii="Times New Roman" w:hAnsi="Times New Roman"/>
                <w:b/>
                <w:bCs/>
                <w:color w:val="000000"/>
                <w:sz w:val="28"/>
                <w:szCs w:val="28"/>
                <w:lang w:val="ru-RU"/>
              </w:rPr>
              <w:t>ехничка документација и планови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8E1A11" w:rsidRPr="00235E74" w:rsidRDefault="00235E74" w:rsidP="00235E74">
            <w:pPr>
              <w:pStyle w:val="CommentSubject"/>
              <w:tabs>
                <w:tab w:val="right" w:leader="underscore" w:pos="9360"/>
              </w:tabs>
              <w:jc w:val="center"/>
              <w:rPr>
                <w:b w:val="0"/>
                <w:bCs w:val="0"/>
                <w:noProof/>
                <w:sz w:val="22"/>
                <w:szCs w:val="22"/>
              </w:rPr>
            </w:pPr>
            <w:r w:rsidRPr="00235E74">
              <w:rPr>
                <w:b w:val="0"/>
                <w:bCs w:val="0"/>
                <w:noProof/>
                <w:sz w:val="22"/>
                <w:szCs w:val="22"/>
              </w:rPr>
              <w:t>51</w:t>
            </w:r>
            <w:r w:rsidR="00ED0A3C" w:rsidRPr="00235E74">
              <w:rPr>
                <w:b w:val="0"/>
                <w:bCs w:val="0"/>
                <w:noProof/>
                <w:sz w:val="22"/>
                <w:szCs w:val="22"/>
              </w:rPr>
              <w:t>-</w:t>
            </w:r>
            <w:r w:rsidRPr="00235E74">
              <w:rPr>
                <w:b w:val="0"/>
                <w:bCs w:val="0"/>
                <w:noProof/>
                <w:sz w:val="22"/>
                <w:szCs w:val="22"/>
              </w:rPr>
              <w:t>81</w:t>
            </w:r>
          </w:p>
        </w:tc>
      </w:tr>
      <w:tr w:rsidR="00712145" w:rsidRPr="00235E74">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12145" w:rsidRPr="002C5D22" w:rsidRDefault="00115A77" w:rsidP="00D11AFA">
            <w:pPr>
              <w:pStyle w:val="Header"/>
              <w:spacing w:after="0" w:line="240" w:lineRule="auto"/>
              <w:rPr>
                <w:rFonts w:ascii="Times New Roman" w:hAnsi="Times New Roman"/>
                <w:b/>
                <w:color w:val="000000"/>
                <w:sz w:val="28"/>
                <w:lang w:val="sr-Cyrl-CS"/>
              </w:rPr>
            </w:pPr>
            <w:r>
              <w:rPr>
                <w:rFonts w:ascii="Times New Roman" w:hAnsi="Times New Roman"/>
                <w:b/>
                <w:color w:val="000000"/>
                <w:sz w:val="28"/>
                <w:lang w:val="sr-Cyrl-CS"/>
              </w:rPr>
              <w:t>10</w:t>
            </w:r>
            <w:r w:rsidR="00712145" w:rsidRPr="002C5D22">
              <w:rPr>
                <w:rFonts w:ascii="Times New Roman" w:hAnsi="Times New Roman"/>
                <w:b/>
                <w:color w:val="000000"/>
                <w:sz w:val="28"/>
                <w:lang w:val="sr-Cyrl-CS"/>
              </w:rPr>
              <w:t xml:space="preserve">) </w:t>
            </w:r>
            <w:r w:rsidR="008E1A11" w:rsidRPr="002C5D22">
              <w:rPr>
                <w:rFonts w:ascii="Times New Roman" w:hAnsi="Times New Roman"/>
                <w:b/>
                <w:color w:val="000000"/>
                <w:sz w:val="28"/>
                <w:lang w:val="sr-Cyrl-CS"/>
              </w:rPr>
              <w:t>О</w:t>
            </w:r>
            <w:r w:rsidR="00712145" w:rsidRPr="002C5D22">
              <w:rPr>
                <w:rFonts w:ascii="Times New Roman" w:hAnsi="Times New Roman"/>
                <w:b/>
                <w:color w:val="000000"/>
                <w:sz w:val="28"/>
                <w:lang w:val="sr-Cyrl-CS"/>
              </w:rPr>
              <w:t>бразац структуре понуђене цене</w:t>
            </w:r>
            <w:r w:rsidR="00E6525E" w:rsidRPr="002C5D22">
              <w:rPr>
                <w:rFonts w:ascii="Times New Roman" w:hAnsi="Times New Roman"/>
                <w:b/>
                <w:color w:val="000000"/>
                <w:sz w:val="28"/>
                <w:lang w:val="sr-Cyrl-CS"/>
              </w:rPr>
              <w:t xml:space="preserve"> са упутством како да се попуни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235E74" w:rsidRDefault="00235E74" w:rsidP="00235E74">
            <w:pPr>
              <w:spacing w:after="0" w:line="240" w:lineRule="auto"/>
              <w:jc w:val="center"/>
              <w:rPr>
                <w:rFonts w:ascii="Times New Roman" w:hAnsi="Times New Roman"/>
                <w:noProof/>
              </w:rPr>
            </w:pPr>
            <w:r w:rsidRPr="00235E74">
              <w:rPr>
                <w:rFonts w:ascii="Times New Roman" w:hAnsi="Times New Roman"/>
                <w:noProof/>
              </w:rPr>
              <w:t>82</w:t>
            </w:r>
            <w:r w:rsidR="00ED0A3C" w:rsidRPr="00235E74">
              <w:rPr>
                <w:rFonts w:ascii="Times New Roman" w:hAnsi="Times New Roman"/>
                <w:noProof/>
              </w:rPr>
              <w:t>-1</w:t>
            </w:r>
            <w:r w:rsidRPr="00235E74">
              <w:rPr>
                <w:rFonts w:ascii="Times New Roman" w:hAnsi="Times New Roman"/>
                <w:noProof/>
              </w:rPr>
              <w:t>11</w:t>
            </w:r>
          </w:p>
        </w:tc>
      </w:tr>
      <w:tr w:rsidR="00433922" w:rsidRPr="008F3F8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433922" w:rsidRPr="002C5D22" w:rsidRDefault="00115A77" w:rsidP="00D11AFA">
            <w:pPr>
              <w:pStyle w:val="Header"/>
              <w:spacing w:after="0" w:line="240" w:lineRule="auto"/>
              <w:rPr>
                <w:rFonts w:ascii="Times New Roman" w:hAnsi="Times New Roman"/>
                <w:b/>
                <w:color w:val="000000"/>
                <w:sz w:val="28"/>
              </w:rPr>
            </w:pPr>
            <w:r>
              <w:rPr>
                <w:rFonts w:ascii="Times New Roman" w:hAnsi="Times New Roman"/>
                <w:b/>
                <w:color w:val="000000"/>
                <w:sz w:val="28"/>
              </w:rPr>
              <w:t>11</w:t>
            </w:r>
            <w:r w:rsidR="00433922" w:rsidRPr="002C5D22">
              <w:rPr>
                <w:rFonts w:ascii="Times New Roman" w:hAnsi="Times New Roman"/>
                <w:b/>
                <w:color w:val="000000"/>
                <w:sz w:val="28"/>
              </w:rPr>
              <w:t xml:space="preserve">) </w:t>
            </w:r>
            <w:r w:rsidR="008E1A11" w:rsidRPr="002C5D22">
              <w:rPr>
                <w:rFonts w:ascii="Times New Roman" w:hAnsi="Times New Roman"/>
                <w:b/>
                <w:color w:val="000000"/>
                <w:sz w:val="28"/>
                <w:lang w:val="sr-Cyrl-CS"/>
              </w:rPr>
              <w:t>С</w:t>
            </w:r>
            <w:r w:rsidR="00433922" w:rsidRPr="002C5D22">
              <w:rPr>
                <w:rFonts w:ascii="Times New Roman" w:hAnsi="Times New Roman"/>
                <w:b/>
                <w:color w:val="000000"/>
                <w:sz w:val="28"/>
                <w:lang w:val="sr-Cyrl-CS"/>
              </w:rPr>
              <w:t>редства финансијског обезбеђења</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433922" w:rsidRPr="003D4174" w:rsidRDefault="00ED0A3C" w:rsidP="00235E74">
            <w:pPr>
              <w:spacing w:after="0" w:line="240" w:lineRule="auto"/>
              <w:jc w:val="center"/>
              <w:rPr>
                <w:rFonts w:ascii="Times New Roman" w:hAnsi="Times New Roman"/>
                <w:noProof/>
                <w:highlight w:val="yellow"/>
              </w:rPr>
            </w:pPr>
            <w:r w:rsidRPr="00235E74">
              <w:rPr>
                <w:rFonts w:ascii="Times New Roman" w:hAnsi="Times New Roman"/>
                <w:noProof/>
              </w:rPr>
              <w:t>1</w:t>
            </w:r>
            <w:r w:rsidR="00235E74" w:rsidRPr="00235E74">
              <w:rPr>
                <w:rFonts w:ascii="Times New Roman" w:hAnsi="Times New Roman"/>
                <w:noProof/>
              </w:rPr>
              <w:t>12</w:t>
            </w:r>
            <w:r w:rsidRPr="00235E74">
              <w:rPr>
                <w:rFonts w:ascii="Times New Roman" w:hAnsi="Times New Roman"/>
                <w:noProof/>
              </w:rPr>
              <w:t>-1</w:t>
            </w:r>
            <w:r w:rsidR="00235E74" w:rsidRPr="00235E74">
              <w:rPr>
                <w:rFonts w:ascii="Times New Roman" w:hAnsi="Times New Roman"/>
                <w:noProof/>
              </w:rPr>
              <w:t>14</w:t>
            </w:r>
          </w:p>
        </w:tc>
      </w:tr>
      <w:tr w:rsidR="00712145" w:rsidRPr="008F3F8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12145" w:rsidRPr="002C5D22" w:rsidRDefault="00712145" w:rsidP="00721364">
            <w:pPr>
              <w:pStyle w:val="Header"/>
              <w:spacing w:after="0" w:line="240" w:lineRule="auto"/>
              <w:rPr>
                <w:rFonts w:ascii="Times New Roman" w:hAnsi="Times New Roman"/>
                <w:b/>
                <w:color w:val="000000"/>
                <w:sz w:val="28"/>
                <w:lang w:val="sr-Cyrl-CS"/>
              </w:rPr>
            </w:pPr>
            <w:r w:rsidRPr="002C5D22">
              <w:rPr>
                <w:rFonts w:ascii="Times New Roman" w:hAnsi="Times New Roman"/>
                <w:b/>
                <w:color w:val="000000"/>
                <w:sz w:val="28"/>
                <w:lang w:val="sr-Cyrl-CS"/>
              </w:rPr>
              <w:t>1</w:t>
            </w:r>
            <w:r w:rsidR="00115A77">
              <w:rPr>
                <w:rFonts w:ascii="Times New Roman" w:hAnsi="Times New Roman"/>
                <w:b/>
                <w:color w:val="000000"/>
                <w:sz w:val="28"/>
              </w:rPr>
              <w:t>2</w:t>
            </w:r>
            <w:r w:rsidRPr="002C5D22">
              <w:rPr>
                <w:rFonts w:ascii="Times New Roman" w:hAnsi="Times New Roman"/>
                <w:b/>
                <w:color w:val="000000"/>
                <w:sz w:val="28"/>
                <w:lang w:val="sr-Cyrl-CS"/>
              </w:rPr>
              <w:t xml:space="preserve">) </w:t>
            </w:r>
            <w:r w:rsidR="00721364" w:rsidRPr="002C5D22">
              <w:rPr>
                <w:rFonts w:ascii="Times New Roman" w:hAnsi="Times New Roman"/>
                <w:b/>
                <w:color w:val="000000"/>
                <w:sz w:val="28"/>
                <w:lang w:val="sr-Cyrl-CS"/>
              </w:rPr>
              <w:t>Образац трошкова припреме понуде</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E5061B" w:rsidRDefault="00ED0A3C" w:rsidP="00E5061B">
            <w:pPr>
              <w:spacing w:after="0" w:line="240" w:lineRule="auto"/>
              <w:jc w:val="center"/>
              <w:rPr>
                <w:rFonts w:ascii="Times New Roman" w:hAnsi="Times New Roman"/>
                <w:noProof/>
              </w:rPr>
            </w:pPr>
            <w:r w:rsidRPr="00E5061B">
              <w:rPr>
                <w:rFonts w:ascii="Times New Roman" w:hAnsi="Times New Roman"/>
                <w:noProof/>
              </w:rPr>
              <w:t>1</w:t>
            </w:r>
            <w:r w:rsidR="00E5061B" w:rsidRPr="00E5061B">
              <w:rPr>
                <w:rFonts w:ascii="Times New Roman" w:hAnsi="Times New Roman"/>
                <w:noProof/>
              </w:rPr>
              <w:t>15</w:t>
            </w:r>
          </w:p>
        </w:tc>
      </w:tr>
      <w:tr w:rsidR="00721364" w:rsidRPr="008F3F8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21364" w:rsidRPr="002C5D22" w:rsidRDefault="00115A77" w:rsidP="00433922">
            <w:pPr>
              <w:pStyle w:val="Header"/>
              <w:spacing w:after="0" w:line="240" w:lineRule="auto"/>
              <w:rPr>
                <w:rFonts w:ascii="Times New Roman" w:hAnsi="Times New Roman"/>
                <w:b/>
                <w:color w:val="000000"/>
                <w:sz w:val="28"/>
                <w:lang w:val="sr-Cyrl-CS"/>
              </w:rPr>
            </w:pPr>
            <w:r>
              <w:rPr>
                <w:rFonts w:ascii="Times New Roman" w:hAnsi="Times New Roman"/>
                <w:b/>
                <w:color w:val="000000"/>
                <w:sz w:val="28"/>
                <w:lang w:val="sr-Cyrl-CS"/>
              </w:rPr>
              <w:t>13</w:t>
            </w:r>
            <w:r w:rsidR="00721364" w:rsidRPr="002C5D22">
              <w:rPr>
                <w:rFonts w:ascii="Times New Roman" w:hAnsi="Times New Roman"/>
                <w:b/>
                <w:color w:val="000000"/>
                <w:sz w:val="28"/>
                <w:lang w:val="sr-Cyrl-CS"/>
              </w:rPr>
              <w:t xml:space="preserve">) </w:t>
            </w:r>
            <w:r w:rsidR="008E1A11" w:rsidRPr="002C5D22">
              <w:rPr>
                <w:rFonts w:ascii="Times New Roman" w:hAnsi="Times New Roman"/>
                <w:b/>
                <w:color w:val="000000"/>
                <w:sz w:val="28"/>
                <w:lang w:val="sr-Cyrl-CS"/>
              </w:rPr>
              <w:t>И</w:t>
            </w:r>
            <w:r w:rsidR="00721364" w:rsidRPr="002C5D22">
              <w:rPr>
                <w:rFonts w:ascii="Times New Roman" w:hAnsi="Times New Roman"/>
                <w:b/>
                <w:color w:val="000000"/>
                <w:sz w:val="28"/>
                <w:lang w:val="sr-Cyrl-CS"/>
              </w:rPr>
              <w:t>зјава о независној понуди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21364" w:rsidRPr="00E5061B" w:rsidRDefault="00ED0A3C" w:rsidP="00E5061B">
            <w:pPr>
              <w:spacing w:after="0" w:line="240" w:lineRule="auto"/>
              <w:jc w:val="center"/>
              <w:rPr>
                <w:rFonts w:ascii="Times New Roman" w:hAnsi="Times New Roman"/>
                <w:noProof/>
              </w:rPr>
            </w:pPr>
            <w:r w:rsidRPr="00E5061B">
              <w:rPr>
                <w:rFonts w:ascii="Times New Roman" w:hAnsi="Times New Roman"/>
                <w:noProof/>
              </w:rPr>
              <w:t>1</w:t>
            </w:r>
            <w:r w:rsidR="00E5061B" w:rsidRPr="00E5061B">
              <w:rPr>
                <w:rFonts w:ascii="Times New Roman" w:hAnsi="Times New Roman"/>
                <w:noProof/>
              </w:rPr>
              <w:t>16</w:t>
            </w:r>
          </w:p>
        </w:tc>
      </w:tr>
      <w:tr w:rsidR="00721364" w:rsidRPr="008F3F8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21364" w:rsidRPr="00A9099C" w:rsidRDefault="00115A77" w:rsidP="00532655">
            <w:pPr>
              <w:pStyle w:val="Header"/>
              <w:spacing w:after="0" w:line="240" w:lineRule="auto"/>
              <w:rPr>
                <w:rFonts w:ascii="Times New Roman" w:hAnsi="Times New Roman"/>
                <w:b/>
                <w:color w:val="000000"/>
                <w:sz w:val="28"/>
              </w:rPr>
            </w:pPr>
            <w:r>
              <w:rPr>
                <w:rFonts w:ascii="Times New Roman" w:hAnsi="Times New Roman"/>
                <w:b/>
                <w:color w:val="000000"/>
                <w:sz w:val="28"/>
                <w:lang w:val="sr-Cyrl-CS"/>
              </w:rPr>
              <w:t>14</w:t>
            </w:r>
            <w:r w:rsidR="00721364" w:rsidRPr="002C5D22">
              <w:rPr>
                <w:rFonts w:ascii="Times New Roman" w:hAnsi="Times New Roman"/>
                <w:b/>
                <w:color w:val="000000"/>
                <w:sz w:val="28"/>
                <w:lang w:val="sr-Cyrl-CS"/>
              </w:rPr>
              <w:t>) Образац изјаве о обавезама понуђача на основу чл. 75. став 2. ЗЈН-а</w:t>
            </w:r>
            <w:r w:rsidR="00C1761E" w:rsidRPr="002C5D22">
              <w:rPr>
                <w:rFonts w:ascii="Times New Roman" w:hAnsi="Times New Roman"/>
                <w:color w:val="000000"/>
                <w:sz w:val="20"/>
                <w:szCs w:val="20"/>
                <w:lang w:val="sr-Cyrl-CS"/>
              </w:rPr>
              <w:t>(</w:t>
            </w:r>
            <w:r w:rsidR="00F072D4" w:rsidRPr="00F072D4">
              <w:rPr>
                <w:rFonts w:ascii="Times New Roman" w:hAnsi="Times New Roman"/>
                <w:color w:val="000000"/>
                <w:sz w:val="20"/>
                <w:szCs w:val="20"/>
                <w:lang w:val="sr-Cyrl-CS"/>
              </w:rPr>
              <w:t>(Изјава о поштовању обавеза које произилазе из важећих прописа</w:t>
            </w:r>
            <w:r w:rsidR="00F072D4" w:rsidRPr="00F072D4">
              <w:rPr>
                <w:rFonts w:ascii="Times New Roman" w:hAnsi="Times New Roman"/>
                <w:color w:val="000000"/>
                <w:sz w:val="20"/>
                <w:szCs w:val="20"/>
              </w:rPr>
              <w:t xml:space="preserve"> о </w:t>
            </w:r>
            <w:proofErr w:type="spellStart"/>
            <w:r w:rsidR="00F072D4" w:rsidRPr="00F072D4">
              <w:rPr>
                <w:rFonts w:ascii="Times New Roman" w:hAnsi="Times New Roman"/>
                <w:color w:val="000000"/>
                <w:sz w:val="20"/>
                <w:szCs w:val="20"/>
              </w:rPr>
              <w:t>заштити</w:t>
            </w:r>
            <w:proofErr w:type="spellEnd"/>
            <w:r w:rsidR="00F072D4" w:rsidRPr="00F072D4">
              <w:rPr>
                <w:rFonts w:ascii="Times New Roman" w:hAnsi="Times New Roman"/>
                <w:color w:val="000000"/>
                <w:sz w:val="20"/>
                <w:szCs w:val="20"/>
              </w:rPr>
              <w:t xml:space="preserve"> </w:t>
            </w:r>
            <w:proofErr w:type="spellStart"/>
            <w:r w:rsidR="00F072D4" w:rsidRPr="00F072D4">
              <w:rPr>
                <w:rFonts w:ascii="Times New Roman" w:hAnsi="Times New Roman"/>
                <w:color w:val="000000"/>
                <w:sz w:val="20"/>
                <w:szCs w:val="20"/>
              </w:rPr>
              <w:t>на</w:t>
            </w:r>
            <w:proofErr w:type="spellEnd"/>
            <w:r w:rsidR="00F072D4" w:rsidRPr="00F072D4">
              <w:rPr>
                <w:rFonts w:ascii="Times New Roman" w:hAnsi="Times New Roman"/>
                <w:color w:val="000000"/>
                <w:sz w:val="20"/>
                <w:szCs w:val="20"/>
              </w:rPr>
              <w:t xml:space="preserve"> </w:t>
            </w:r>
            <w:proofErr w:type="spellStart"/>
            <w:r w:rsidR="00F072D4" w:rsidRPr="00F072D4">
              <w:rPr>
                <w:rFonts w:ascii="Times New Roman" w:hAnsi="Times New Roman"/>
                <w:color w:val="000000"/>
                <w:sz w:val="20"/>
                <w:szCs w:val="20"/>
              </w:rPr>
              <w:t>раду</w:t>
            </w:r>
            <w:proofErr w:type="spellEnd"/>
            <w:r w:rsidR="00F072D4" w:rsidRPr="00F072D4">
              <w:rPr>
                <w:rFonts w:ascii="Times New Roman" w:hAnsi="Times New Roman"/>
                <w:color w:val="000000"/>
                <w:sz w:val="20"/>
                <w:szCs w:val="20"/>
              </w:rPr>
              <w:t xml:space="preserve">, </w:t>
            </w:r>
            <w:proofErr w:type="spellStart"/>
            <w:r w:rsidR="00F072D4" w:rsidRPr="00F072D4">
              <w:rPr>
                <w:rFonts w:ascii="Times New Roman" w:hAnsi="Times New Roman"/>
                <w:color w:val="000000"/>
                <w:sz w:val="20"/>
                <w:szCs w:val="20"/>
              </w:rPr>
              <w:t>запошљавању</w:t>
            </w:r>
            <w:proofErr w:type="spellEnd"/>
            <w:r w:rsidR="00F072D4" w:rsidRPr="00F072D4">
              <w:rPr>
                <w:rFonts w:ascii="Times New Roman" w:hAnsi="Times New Roman"/>
                <w:color w:val="000000"/>
                <w:sz w:val="20"/>
                <w:szCs w:val="20"/>
              </w:rPr>
              <w:t xml:space="preserve"> и </w:t>
            </w:r>
            <w:proofErr w:type="spellStart"/>
            <w:r w:rsidR="00F072D4" w:rsidRPr="00F072D4">
              <w:rPr>
                <w:rFonts w:ascii="Times New Roman" w:hAnsi="Times New Roman"/>
                <w:color w:val="000000"/>
                <w:sz w:val="20"/>
                <w:szCs w:val="20"/>
              </w:rPr>
              <w:t>условима</w:t>
            </w:r>
            <w:proofErr w:type="spellEnd"/>
            <w:r w:rsidR="00F072D4" w:rsidRPr="00F072D4">
              <w:rPr>
                <w:rFonts w:ascii="Times New Roman" w:hAnsi="Times New Roman"/>
                <w:color w:val="000000"/>
                <w:sz w:val="20"/>
                <w:szCs w:val="20"/>
              </w:rPr>
              <w:t xml:space="preserve"> </w:t>
            </w:r>
            <w:proofErr w:type="spellStart"/>
            <w:r w:rsidR="00F072D4" w:rsidRPr="00F072D4">
              <w:rPr>
                <w:rFonts w:ascii="Times New Roman" w:hAnsi="Times New Roman"/>
                <w:color w:val="000000"/>
                <w:sz w:val="20"/>
                <w:szCs w:val="20"/>
              </w:rPr>
              <w:t>рада</w:t>
            </w:r>
            <w:proofErr w:type="spellEnd"/>
            <w:r w:rsidR="00F072D4" w:rsidRPr="00F072D4">
              <w:rPr>
                <w:rFonts w:ascii="Times New Roman" w:hAnsi="Times New Roman"/>
                <w:color w:val="000000"/>
                <w:sz w:val="20"/>
                <w:szCs w:val="20"/>
              </w:rPr>
              <w:t xml:space="preserve"> и </w:t>
            </w:r>
            <w:proofErr w:type="spellStart"/>
            <w:r w:rsidR="00F072D4" w:rsidRPr="00F072D4">
              <w:rPr>
                <w:rFonts w:ascii="Times New Roman" w:hAnsi="Times New Roman"/>
                <w:color w:val="000000"/>
                <w:sz w:val="20"/>
                <w:szCs w:val="20"/>
              </w:rPr>
              <w:t>заштити</w:t>
            </w:r>
            <w:proofErr w:type="spellEnd"/>
            <w:r w:rsidR="00F072D4" w:rsidRPr="00F072D4">
              <w:rPr>
                <w:rFonts w:ascii="Times New Roman" w:hAnsi="Times New Roman"/>
                <w:color w:val="000000"/>
                <w:sz w:val="20"/>
                <w:szCs w:val="20"/>
              </w:rPr>
              <w:t xml:space="preserve"> </w:t>
            </w:r>
            <w:proofErr w:type="spellStart"/>
            <w:r w:rsidR="00F072D4" w:rsidRPr="00F072D4">
              <w:rPr>
                <w:rFonts w:ascii="Times New Roman" w:hAnsi="Times New Roman"/>
                <w:color w:val="000000"/>
                <w:sz w:val="20"/>
                <w:szCs w:val="20"/>
              </w:rPr>
              <w:t>животне</w:t>
            </w:r>
            <w:proofErr w:type="spellEnd"/>
            <w:r w:rsidR="00F072D4" w:rsidRPr="00F072D4">
              <w:rPr>
                <w:rFonts w:ascii="Times New Roman" w:hAnsi="Times New Roman"/>
                <w:color w:val="000000"/>
                <w:sz w:val="20"/>
                <w:szCs w:val="20"/>
              </w:rPr>
              <w:t xml:space="preserve"> </w:t>
            </w:r>
            <w:proofErr w:type="spellStart"/>
            <w:r w:rsidR="00F072D4" w:rsidRPr="00F072D4">
              <w:rPr>
                <w:rFonts w:ascii="Times New Roman" w:hAnsi="Times New Roman"/>
                <w:color w:val="000000"/>
                <w:sz w:val="20"/>
                <w:szCs w:val="20"/>
              </w:rPr>
              <w:t>средине</w:t>
            </w:r>
            <w:proofErr w:type="spellEnd"/>
            <w:r w:rsidR="00F072D4" w:rsidRPr="00F072D4">
              <w:rPr>
                <w:rFonts w:ascii="Times New Roman" w:hAnsi="Times New Roman"/>
                <w:color w:val="000000"/>
                <w:sz w:val="20"/>
                <w:szCs w:val="20"/>
              </w:rPr>
              <w:t xml:space="preserve">, </w:t>
            </w:r>
            <w:proofErr w:type="spellStart"/>
            <w:r w:rsidR="00532655">
              <w:rPr>
                <w:rFonts w:ascii="Times New Roman" w:hAnsi="Times New Roman"/>
                <w:color w:val="000000"/>
                <w:sz w:val="20"/>
                <w:szCs w:val="20"/>
              </w:rPr>
              <w:t>као</w:t>
            </w:r>
            <w:proofErr w:type="spellEnd"/>
            <w:r w:rsidR="00532655">
              <w:rPr>
                <w:rFonts w:ascii="Times New Roman" w:hAnsi="Times New Roman"/>
                <w:color w:val="000000"/>
                <w:sz w:val="20"/>
                <w:szCs w:val="20"/>
              </w:rPr>
              <w:t xml:space="preserve"> и </w:t>
            </w:r>
            <w:proofErr w:type="spellStart"/>
            <w:r w:rsidR="00532655">
              <w:rPr>
                <w:rFonts w:ascii="Times New Roman" w:hAnsi="Times New Roman"/>
                <w:color w:val="000000"/>
                <w:sz w:val="20"/>
                <w:szCs w:val="20"/>
              </w:rPr>
              <w:t>да</w:t>
            </w:r>
            <w:proofErr w:type="spellEnd"/>
            <w:r w:rsidR="00532655">
              <w:rPr>
                <w:rFonts w:ascii="Times New Roman" w:hAnsi="Times New Roman"/>
                <w:color w:val="000000"/>
                <w:sz w:val="20"/>
                <w:szCs w:val="20"/>
              </w:rPr>
              <w:t xml:space="preserve"> </w:t>
            </w:r>
            <w:proofErr w:type="spellStart"/>
            <w:r w:rsidR="00532655">
              <w:rPr>
                <w:rFonts w:ascii="Times New Roman" w:hAnsi="Times New Roman"/>
                <w:color w:val="000000"/>
                <w:sz w:val="20"/>
                <w:szCs w:val="20"/>
              </w:rPr>
              <w:t>нема</w:t>
            </w:r>
            <w:proofErr w:type="spellEnd"/>
            <w:r w:rsidR="00532655">
              <w:rPr>
                <w:rFonts w:ascii="Times New Roman" w:hAnsi="Times New Roman"/>
                <w:color w:val="000000"/>
                <w:sz w:val="20"/>
                <w:szCs w:val="20"/>
              </w:rPr>
              <w:t xml:space="preserve"> </w:t>
            </w:r>
            <w:proofErr w:type="spellStart"/>
            <w:r w:rsidR="00532655">
              <w:rPr>
                <w:rFonts w:ascii="Times New Roman" w:hAnsi="Times New Roman"/>
                <w:color w:val="000000"/>
                <w:sz w:val="20"/>
                <w:szCs w:val="20"/>
              </w:rPr>
              <w:t>забрану</w:t>
            </w:r>
            <w:proofErr w:type="spellEnd"/>
            <w:r w:rsidR="00532655">
              <w:rPr>
                <w:rFonts w:ascii="Times New Roman" w:hAnsi="Times New Roman"/>
                <w:color w:val="000000"/>
                <w:sz w:val="20"/>
                <w:szCs w:val="20"/>
              </w:rPr>
              <w:t xml:space="preserve"> </w:t>
            </w:r>
            <w:proofErr w:type="spellStart"/>
            <w:r w:rsidR="00532655">
              <w:rPr>
                <w:rFonts w:ascii="Times New Roman" w:hAnsi="Times New Roman"/>
                <w:color w:val="000000"/>
                <w:sz w:val="20"/>
                <w:szCs w:val="20"/>
              </w:rPr>
              <w:t>обављања</w:t>
            </w:r>
            <w:proofErr w:type="spellEnd"/>
            <w:r w:rsidR="00532655">
              <w:rPr>
                <w:rFonts w:ascii="Times New Roman" w:hAnsi="Times New Roman"/>
                <w:color w:val="000000"/>
                <w:sz w:val="20"/>
                <w:szCs w:val="20"/>
              </w:rPr>
              <w:t xml:space="preserve"> </w:t>
            </w:r>
            <w:proofErr w:type="spellStart"/>
            <w:r w:rsidR="00532655">
              <w:rPr>
                <w:rFonts w:ascii="Times New Roman" w:hAnsi="Times New Roman"/>
                <w:color w:val="000000"/>
                <w:sz w:val="20"/>
                <w:szCs w:val="20"/>
              </w:rPr>
              <w:t>делатности</w:t>
            </w:r>
            <w:proofErr w:type="spellEnd"/>
            <w:r w:rsidR="00532655">
              <w:rPr>
                <w:rFonts w:ascii="Times New Roman" w:hAnsi="Times New Roman"/>
                <w:color w:val="000000"/>
                <w:sz w:val="20"/>
                <w:szCs w:val="20"/>
              </w:rPr>
              <w:t xml:space="preserve">  </w:t>
            </w:r>
            <w:proofErr w:type="spellStart"/>
            <w:r w:rsidR="00532655">
              <w:rPr>
                <w:rFonts w:ascii="Times New Roman" w:hAnsi="Times New Roman"/>
                <w:color w:val="000000"/>
                <w:sz w:val="20"/>
                <w:szCs w:val="20"/>
              </w:rPr>
              <w:t>која</w:t>
            </w:r>
            <w:proofErr w:type="spellEnd"/>
            <w:r w:rsidR="00532655">
              <w:rPr>
                <w:rFonts w:ascii="Times New Roman" w:hAnsi="Times New Roman"/>
                <w:color w:val="000000"/>
                <w:sz w:val="20"/>
                <w:szCs w:val="20"/>
              </w:rPr>
              <w:t xml:space="preserve"> </w:t>
            </w:r>
            <w:proofErr w:type="spellStart"/>
            <w:r w:rsidR="00532655">
              <w:rPr>
                <w:rFonts w:ascii="Times New Roman" w:hAnsi="Times New Roman"/>
                <w:color w:val="000000"/>
                <w:sz w:val="20"/>
                <w:szCs w:val="20"/>
              </w:rPr>
              <w:t>је</w:t>
            </w:r>
            <w:proofErr w:type="spellEnd"/>
            <w:r w:rsidR="00532655">
              <w:rPr>
                <w:rFonts w:ascii="Times New Roman" w:hAnsi="Times New Roman"/>
                <w:color w:val="000000"/>
                <w:sz w:val="20"/>
                <w:szCs w:val="20"/>
              </w:rPr>
              <w:t xml:space="preserve"> </w:t>
            </w:r>
            <w:proofErr w:type="spellStart"/>
            <w:r w:rsidR="00532655">
              <w:rPr>
                <w:rFonts w:ascii="Times New Roman" w:hAnsi="Times New Roman"/>
                <w:color w:val="000000"/>
                <w:sz w:val="20"/>
                <w:szCs w:val="20"/>
              </w:rPr>
              <w:t>на</w:t>
            </w:r>
            <w:proofErr w:type="spellEnd"/>
            <w:r w:rsidR="00532655">
              <w:rPr>
                <w:rFonts w:ascii="Times New Roman" w:hAnsi="Times New Roman"/>
                <w:color w:val="000000"/>
                <w:sz w:val="20"/>
                <w:szCs w:val="20"/>
              </w:rPr>
              <w:t xml:space="preserve"> </w:t>
            </w:r>
            <w:proofErr w:type="spellStart"/>
            <w:r w:rsidR="00532655">
              <w:rPr>
                <w:rFonts w:ascii="Times New Roman" w:hAnsi="Times New Roman"/>
                <w:color w:val="000000"/>
                <w:sz w:val="20"/>
                <w:szCs w:val="20"/>
              </w:rPr>
              <w:t>снази</w:t>
            </w:r>
            <w:proofErr w:type="spellEnd"/>
            <w:r w:rsidR="00532655">
              <w:rPr>
                <w:rFonts w:ascii="Times New Roman" w:hAnsi="Times New Roman"/>
                <w:color w:val="000000"/>
                <w:sz w:val="20"/>
                <w:szCs w:val="20"/>
              </w:rPr>
              <w:t xml:space="preserve"> у </w:t>
            </w:r>
            <w:proofErr w:type="spellStart"/>
            <w:r w:rsidR="00532655">
              <w:rPr>
                <w:rFonts w:ascii="Times New Roman" w:hAnsi="Times New Roman"/>
                <w:color w:val="000000"/>
                <w:sz w:val="20"/>
                <w:szCs w:val="20"/>
              </w:rPr>
              <w:t>време</w:t>
            </w:r>
            <w:proofErr w:type="spellEnd"/>
            <w:r w:rsidR="00532655">
              <w:rPr>
                <w:rFonts w:ascii="Times New Roman" w:hAnsi="Times New Roman"/>
                <w:color w:val="000000"/>
                <w:sz w:val="20"/>
                <w:szCs w:val="20"/>
              </w:rPr>
              <w:t xml:space="preserve"> </w:t>
            </w:r>
            <w:proofErr w:type="spellStart"/>
            <w:r w:rsidR="00532655">
              <w:rPr>
                <w:rFonts w:ascii="Times New Roman" w:hAnsi="Times New Roman"/>
                <w:color w:val="000000"/>
                <w:sz w:val="20"/>
                <w:szCs w:val="20"/>
              </w:rPr>
              <w:t>подношења</w:t>
            </w:r>
            <w:proofErr w:type="spellEnd"/>
            <w:r w:rsidR="00532655">
              <w:rPr>
                <w:rFonts w:ascii="Times New Roman" w:hAnsi="Times New Roman"/>
                <w:color w:val="000000"/>
                <w:sz w:val="20"/>
                <w:szCs w:val="20"/>
              </w:rPr>
              <w:t xml:space="preserve"> </w:t>
            </w:r>
            <w:proofErr w:type="spellStart"/>
            <w:r w:rsidR="00532655">
              <w:rPr>
                <w:rFonts w:ascii="Times New Roman" w:hAnsi="Times New Roman"/>
                <w:color w:val="000000"/>
                <w:sz w:val="20"/>
                <w:szCs w:val="20"/>
              </w:rPr>
              <w:t>понуда</w:t>
            </w:r>
            <w:proofErr w:type="spellEnd"/>
            <w:r w:rsidR="00F072D4" w:rsidRPr="00F072D4">
              <w:rPr>
                <w:rFonts w:ascii="Times New Roman" w:hAnsi="Times New Roman"/>
                <w:color w:val="000000"/>
                <w:sz w:val="20"/>
                <w:szCs w:val="20"/>
              </w:rPr>
              <w:t>) .</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21364" w:rsidRPr="00E5061B" w:rsidRDefault="00ED0A3C" w:rsidP="00E5061B">
            <w:pPr>
              <w:spacing w:after="0" w:line="240" w:lineRule="auto"/>
              <w:jc w:val="center"/>
              <w:rPr>
                <w:rFonts w:ascii="Times New Roman" w:hAnsi="Times New Roman"/>
                <w:noProof/>
              </w:rPr>
            </w:pPr>
            <w:r w:rsidRPr="00E5061B">
              <w:rPr>
                <w:rFonts w:ascii="Times New Roman" w:hAnsi="Times New Roman"/>
                <w:noProof/>
              </w:rPr>
              <w:t>1</w:t>
            </w:r>
            <w:r w:rsidR="00E5061B" w:rsidRPr="00E5061B">
              <w:rPr>
                <w:rFonts w:ascii="Times New Roman" w:hAnsi="Times New Roman"/>
                <w:noProof/>
              </w:rPr>
              <w:t>17</w:t>
            </w:r>
          </w:p>
        </w:tc>
      </w:tr>
    </w:tbl>
    <w:p w:rsidR="00C86982" w:rsidRDefault="00C86982" w:rsidP="00C86982">
      <w:pPr>
        <w:spacing w:after="0" w:line="240" w:lineRule="auto"/>
        <w:ind w:left="5041"/>
        <w:jc w:val="center"/>
        <w:rPr>
          <w:rFonts w:ascii="Times New Roman" w:hAnsi="Times New Roman"/>
          <w:sz w:val="28"/>
          <w:szCs w:val="28"/>
          <w:lang w:val="sr-Cyrl-CS"/>
        </w:rPr>
      </w:pPr>
    </w:p>
    <w:p w:rsidR="008A124A" w:rsidRDefault="008A124A" w:rsidP="00C86982">
      <w:pPr>
        <w:spacing w:after="0" w:line="240" w:lineRule="auto"/>
        <w:ind w:left="5041"/>
        <w:jc w:val="center"/>
        <w:rPr>
          <w:rFonts w:ascii="Times New Roman" w:hAnsi="Times New Roman"/>
          <w:sz w:val="24"/>
          <w:szCs w:val="24"/>
          <w:lang w:val="sr-Cyrl-CS"/>
        </w:rPr>
      </w:pPr>
    </w:p>
    <w:p w:rsidR="007D13AE" w:rsidRPr="00580452" w:rsidRDefault="00C86982" w:rsidP="00C86982">
      <w:pPr>
        <w:spacing w:after="0" w:line="240" w:lineRule="auto"/>
        <w:ind w:left="5041"/>
        <w:jc w:val="center"/>
        <w:rPr>
          <w:rFonts w:ascii="Times New Roman" w:hAnsi="Times New Roman"/>
          <w:sz w:val="24"/>
          <w:szCs w:val="24"/>
        </w:rPr>
      </w:pPr>
      <w:r w:rsidRPr="00726CA8">
        <w:rPr>
          <w:rFonts w:ascii="Times New Roman" w:hAnsi="Times New Roman"/>
          <w:sz w:val="24"/>
          <w:szCs w:val="24"/>
          <w:lang w:val="sr-Cyrl-CS"/>
        </w:rPr>
        <w:t>НАРУЧИЛАЦ</w:t>
      </w:r>
      <w:r w:rsidR="00580452">
        <w:rPr>
          <w:rFonts w:ascii="Times New Roman" w:hAnsi="Times New Roman"/>
          <w:sz w:val="24"/>
          <w:szCs w:val="24"/>
        </w:rPr>
        <w:br/>
        <w:t xml:space="preserve">ЈП </w:t>
      </w:r>
      <w:r w:rsidR="00580452">
        <w:rPr>
          <w:rFonts w:cs="Calibri"/>
          <w:sz w:val="24"/>
          <w:szCs w:val="24"/>
        </w:rPr>
        <w:t>"</w:t>
      </w:r>
      <w:r w:rsidR="00580452">
        <w:rPr>
          <w:rFonts w:ascii="Times New Roman" w:hAnsi="Times New Roman"/>
          <w:sz w:val="24"/>
          <w:szCs w:val="24"/>
        </w:rPr>
        <w:t>СРБИЈАШУМЕ</w:t>
      </w:r>
      <w:r w:rsidR="00580452">
        <w:rPr>
          <w:rFonts w:cs="Calibri"/>
          <w:sz w:val="24"/>
          <w:szCs w:val="24"/>
        </w:rPr>
        <w:t>"</w:t>
      </w:r>
      <w:r w:rsidR="00580452">
        <w:rPr>
          <w:rFonts w:ascii="Times New Roman" w:hAnsi="Times New Roman"/>
          <w:sz w:val="24"/>
          <w:szCs w:val="24"/>
        </w:rPr>
        <w:t xml:space="preserve"> </w:t>
      </w:r>
      <w:proofErr w:type="spellStart"/>
      <w:r w:rsidR="00580452">
        <w:rPr>
          <w:rFonts w:ascii="Times New Roman" w:hAnsi="Times New Roman"/>
          <w:sz w:val="24"/>
          <w:szCs w:val="24"/>
        </w:rPr>
        <w:t>Београд</w:t>
      </w:r>
      <w:proofErr w:type="spellEnd"/>
    </w:p>
    <w:p w:rsidR="007D13AE" w:rsidRPr="00726CA8" w:rsidRDefault="00CA16FE" w:rsidP="00C86982">
      <w:pPr>
        <w:spacing w:after="0" w:line="240" w:lineRule="auto"/>
        <w:ind w:left="5041"/>
        <w:jc w:val="center"/>
        <w:rPr>
          <w:rFonts w:ascii="Times New Roman" w:hAnsi="Times New Roman"/>
          <w:sz w:val="24"/>
          <w:szCs w:val="24"/>
          <w:lang w:val="sr-Cyrl-CS"/>
        </w:rPr>
      </w:pPr>
      <w:r>
        <w:rPr>
          <w:rFonts w:ascii="Times New Roman" w:hAnsi="Times New Roman"/>
          <w:sz w:val="24"/>
          <w:szCs w:val="24"/>
          <w:lang w:val="sr-Cyrl-CS"/>
        </w:rPr>
        <w:t>ШГ“Тимочке шуме“Бољевац</w:t>
      </w:r>
    </w:p>
    <w:p w:rsidR="003B2672" w:rsidRDefault="003B2672" w:rsidP="00C86982">
      <w:pPr>
        <w:spacing w:after="0" w:line="240" w:lineRule="auto"/>
        <w:ind w:left="5041"/>
        <w:jc w:val="center"/>
        <w:rPr>
          <w:rFonts w:ascii="Times New Roman" w:hAnsi="Times New Roman"/>
          <w:sz w:val="28"/>
          <w:szCs w:val="28"/>
          <w:lang w:val="sr-Cyrl-CS"/>
        </w:rPr>
      </w:pPr>
    </w:p>
    <w:p w:rsidR="00B1791C" w:rsidRDefault="00B1791C" w:rsidP="00C86982">
      <w:pPr>
        <w:spacing w:after="0" w:line="240" w:lineRule="auto"/>
        <w:ind w:left="5041"/>
        <w:jc w:val="center"/>
        <w:rPr>
          <w:rFonts w:ascii="Times New Roman" w:hAnsi="Times New Roman"/>
          <w:sz w:val="28"/>
          <w:szCs w:val="28"/>
          <w:lang w:val="sr-Cyrl-CS"/>
        </w:rPr>
      </w:pPr>
    </w:p>
    <w:p w:rsidR="00E6525E" w:rsidRDefault="00E6525E" w:rsidP="00C86982">
      <w:pPr>
        <w:spacing w:after="0" w:line="240" w:lineRule="auto"/>
        <w:ind w:left="5041"/>
        <w:jc w:val="center"/>
        <w:rPr>
          <w:rFonts w:ascii="Times New Roman" w:hAnsi="Times New Roman"/>
          <w:sz w:val="28"/>
          <w:szCs w:val="28"/>
          <w:lang w:val="sr-Cyrl-CS"/>
        </w:rPr>
      </w:pPr>
    </w:p>
    <w:p w:rsidR="00893C9F" w:rsidRDefault="00893C9F" w:rsidP="00C86982">
      <w:pPr>
        <w:spacing w:after="0" w:line="240" w:lineRule="auto"/>
        <w:ind w:left="5041"/>
        <w:jc w:val="center"/>
        <w:rPr>
          <w:rFonts w:ascii="Times New Roman" w:hAnsi="Times New Roman"/>
          <w:sz w:val="28"/>
          <w:szCs w:val="28"/>
        </w:rPr>
      </w:pPr>
    </w:p>
    <w:p w:rsidR="00EE13D7" w:rsidRDefault="00EE13D7" w:rsidP="00C86982">
      <w:pPr>
        <w:spacing w:after="0" w:line="240" w:lineRule="auto"/>
        <w:ind w:left="5041"/>
        <w:jc w:val="center"/>
        <w:rPr>
          <w:rFonts w:ascii="Times New Roman" w:hAnsi="Times New Roman"/>
          <w:sz w:val="28"/>
          <w:szCs w:val="28"/>
        </w:rPr>
      </w:pPr>
    </w:p>
    <w:p w:rsidR="00893C9F" w:rsidRDefault="00893C9F" w:rsidP="00C86982">
      <w:pPr>
        <w:spacing w:after="0" w:line="240" w:lineRule="auto"/>
        <w:ind w:left="5041"/>
        <w:jc w:val="center"/>
        <w:rPr>
          <w:rFonts w:ascii="Times New Roman" w:hAnsi="Times New Roman"/>
          <w:sz w:val="28"/>
          <w:szCs w:val="28"/>
          <w:lang w:val="sr-Cyrl-CS"/>
        </w:rPr>
      </w:pPr>
    </w:p>
    <w:p w:rsidR="00712145" w:rsidRPr="00712145" w:rsidRDefault="00712145" w:rsidP="00727AEA">
      <w:pPr>
        <w:numPr>
          <w:ilvl w:val="0"/>
          <w:numId w:val="2"/>
        </w:numPr>
        <w:tabs>
          <w:tab w:val="left" w:pos="3600"/>
        </w:tabs>
        <w:spacing w:before="240" w:after="240" w:line="240" w:lineRule="auto"/>
        <w:jc w:val="center"/>
        <w:rPr>
          <w:rFonts w:ascii="Times New Roman" w:hAnsi="Times New Roman"/>
          <w:b/>
          <w:sz w:val="28"/>
          <w:szCs w:val="28"/>
          <w:lang w:val="sr-Cyrl-CS"/>
        </w:rPr>
      </w:pPr>
      <w:proofErr w:type="spellStart"/>
      <w:r>
        <w:rPr>
          <w:rFonts w:ascii="Times New Roman" w:hAnsi="Times New Roman"/>
          <w:b/>
          <w:sz w:val="28"/>
          <w:szCs w:val="28"/>
        </w:rPr>
        <w:t>Oпшти</w:t>
      </w:r>
      <w:proofErr w:type="spellEnd"/>
      <w:r>
        <w:rPr>
          <w:rFonts w:ascii="Times New Roman" w:hAnsi="Times New Roman"/>
          <w:b/>
          <w:sz w:val="28"/>
          <w:szCs w:val="28"/>
        </w:rPr>
        <w:t xml:space="preserve"> </w:t>
      </w:r>
      <w:proofErr w:type="spellStart"/>
      <w:r>
        <w:rPr>
          <w:rFonts w:ascii="Times New Roman" w:hAnsi="Times New Roman"/>
          <w:b/>
          <w:sz w:val="28"/>
          <w:szCs w:val="28"/>
        </w:rPr>
        <w:t>подаци</w:t>
      </w:r>
      <w:proofErr w:type="spellEnd"/>
      <w:r>
        <w:rPr>
          <w:rFonts w:ascii="Times New Roman" w:hAnsi="Times New Roman"/>
          <w:b/>
          <w:sz w:val="28"/>
          <w:szCs w:val="28"/>
        </w:rPr>
        <w:t xml:space="preserve"> о </w:t>
      </w:r>
      <w:proofErr w:type="spellStart"/>
      <w:r>
        <w:rPr>
          <w:rFonts w:ascii="Times New Roman" w:hAnsi="Times New Roman"/>
          <w:b/>
          <w:sz w:val="28"/>
          <w:szCs w:val="28"/>
        </w:rPr>
        <w:t>јавној</w:t>
      </w:r>
      <w:proofErr w:type="spellEnd"/>
      <w:r>
        <w:rPr>
          <w:rFonts w:ascii="Times New Roman" w:hAnsi="Times New Roman"/>
          <w:b/>
          <w:sz w:val="28"/>
          <w:szCs w:val="28"/>
        </w:rPr>
        <w:t xml:space="preserve"> </w:t>
      </w:r>
      <w:proofErr w:type="spellStart"/>
      <w:r>
        <w:rPr>
          <w:rFonts w:ascii="Times New Roman" w:hAnsi="Times New Roman"/>
          <w:b/>
          <w:sz w:val="28"/>
          <w:szCs w:val="28"/>
        </w:rPr>
        <w:t>набавци</w:t>
      </w:r>
      <w:proofErr w:type="spellEnd"/>
    </w:p>
    <w:p w:rsidR="00CA16FE" w:rsidRPr="008B02CE" w:rsidRDefault="00CA16FE" w:rsidP="008B02CE">
      <w:pPr>
        <w:spacing w:before="120" w:after="120"/>
        <w:ind w:right="-1"/>
        <w:rPr>
          <w:rFonts w:ascii="Times New Roman" w:hAnsi="Times New Roman"/>
          <w:sz w:val="24"/>
          <w:szCs w:val="24"/>
          <w:lang w:val="sr-Cyrl-CS"/>
        </w:rPr>
      </w:pPr>
      <w:r w:rsidRPr="00CA16FE">
        <w:rPr>
          <w:rFonts w:ascii="Times New Roman" w:hAnsi="Times New Roman"/>
          <w:sz w:val="24"/>
          <w:szCs w:val="24"/>
          <w:lang w:val="sr-Cyrl-CS"/>
        </w:rPr>
        <w:t xml:space="preserve">Наручилац Јавно предузеће „Србијашуме“, Београд, део предузећа ШГ „Тимочке шуме“ Бољевац,ул.Драгише Петровића 5,19370 Бољевац </w:t>
      </w:r>
      <w:r w:rsidR="009E29E7">
        <w:rPr>
          <w:rFonts w:ascii="Times New Roman" w:hAnsi="Times New Roman"/>
          <w:sz w:val="24"/>
          <w:szCs w:val="24"/>
        </w:rPr>
        <w:t>-</w:t>
      </w:r>
      <w:r w:rsidRPr="00CA16FE">
        <w:rPr>
          <w:rFonts w:ascii="Times New Roman" w:hAnsi="Times New Roman"/>
          <w:sz w:val="24"/>
          <w:szCs w:val="24"/>
          <w:lang w:val="sr-Cyrl-CS"/>
        </w:rPr>
        <w:t>спроводи отворени поступак јавне набавке услуга на пословима коришћења шума</w:t>
      </w:r>
      <w:r w:rsidR="00C92179">
        <w:rPr>
          <w:rFonts w:ascii="Times New Roman" w:hAnsi="Times New Roman"/>
          <w:sz w:val="24"/>
          <w:szCs w:val="24"/>
          <w:lang w:val="sr-Cyrl-CS"/>
        </w:rPr>
        <w:t xml:space="preserve"> за </w:t>
      </w:r>
      <w:r w:rsidRPr="00CA16FE">
        <w:rPr>
          <w:rFonts w:ascii="Times New Roman" w:hAnsi="Times New Roman"/>
          <w:sz w:val="24"/>
          <w:szCs w:val="24"/>
          <w:lang w:val="sr-Cyrl-CS"/>
        </w:rPr>
        <w:t>ШГ „Тимочке шуме“ Бољевац- за 20</w:t>
      </w:r>
      <w:r w:rsidR="003D4174">
        <w:rPr>
          <w:rFonts w:ascii="Times New Roman" w:hAnsi="Times New Roman"/>
          <w:sz w:val="24"/>
          <w:szCs w:val="24"/>
          <w:lang w:val="sr-Cyrl-CS"/>
        </w:rPr>
        <w:t>20</w:t>
      </w:r>
      <w:r w:rsidRPr="00CA16FE">
        <w:rPr>
          <w:rFonts w:ascii="Times New Roman" w:hAnsi="Times New Roman"/>
          <w:sz w:val="24"/>
          <w:szCs w:val="24"/>
          <w:lang w:val="sr-Cyrl-CS"/>
        </w:rPr>
        <w:t xml:space="preserve">. г. </w:t>
      </w:r>
      <w:r w:rsidR="008B02CE">
        <w:rPr>
          <w:rFonts w:ascii="Times New Roman" w:hAnsi="Times New Roman"/>
          <w:sz w:val="24"/>
          <w:szCs w:val="24"/>
          <w:lang w:val="sr-Cyrl-CS"/>
        </w:rPr>
        <w:t>о</w:t>
      </w:r>
      <w:r w:rsidRPr="00CA16FE">
        <w:rPr>
          <w:rFonts w:ascii="Times New Roman" w:hAnsi="Times New Roman"/>
          <w:sz w:val="24"/>
          <w:szCs w:val="24"/>
          <w:lang w:val="sr-Cyrl-CS"/>
        </w:rPr>
        <w:t>бликован</w:t>
      </w:r>
      <w:r w:rsidR="009E29E7">
        <w:rPr>
          <w:rFonts w:ascii="Times New Roman" w:hAnsi="Times New Roman"/>
          <w:sz w:val="24"/>
          <w:szCs w:val="24"/>
        </w:rPr>
        <w:t xml:space="preserve">o </w:t>
      </w:r>
      <w:r w:rsidRPr="00CA16FE">
        <w:rPr>
          <w:rFonts w:ascii="Times New Roman" w:hAnsi="Times New Roman"/>
          <w:sz w:val="24"/>
          <w:szCs w:val="24"/>
          <w:lang w:val="sr-Cyrl-CS"/>
        </w:rPr>
        <w:t xml:space="preserve"> у </w:t>
      </w:r>
      <w:r w:rsidR="003D4174">
        <w:rPr>
          <w:rFonts w:ascii="Times New Roman" w:hAnsi="Times New Roman"/>
          <w:sz w:val="24"/>
          <w:szCs w:val="24"/>
          <w:lang w:val="sr-Cyrl-CS"/>
        </w:rPr>
        <w:t>30</w:t>
      </w:r>
      <w:r w:rsidRPr="001365BE">
        <w:rPr>
          <w:rFonts w:ascii="Times New Roman" w:hAnsi="Times New Roman"/>
          <w:sz w:val="24"/>
          <w:szCs w:val="24"/>
          <w:lang w:val="sr-Cyrl-CS"/>
        </w:rPr>
        <w:t xml:space="preserve"> партиј</w:t>
      </w:r>
      <w:r w:rsidR="008B02CE">
        <w:rPr>
          <w:rFonts w:ascii="Times New Roman" w:hAnsi="Times New Roman"/>
          <w:sz w:val="24"/>
          <w:szCs w:val="24"/>
          <w:lang w:val="sr-Cyrl-CS"/>
        </w:rPr>
        <w:t>а</w:t>
      </w:r>
      <w:r w:rsidRPr="00CA16FE">
        <w:rPr>
          <w:rFonts w:ascii="Times New Roman" w:hAnsi="Times New Roman"/>
          <w:sz w:val="24"/>
          <w:szCs w:val="24"/>
          <w:lang w:val="sr-Cyrl-CS"/>
        </w:rPr>
        <w:t>, ради закључења уговора о јавној набавци. Евентуалне додатне инфорамције о предметној јавној набавци могу се добити</w:t>
      </w:r>
      <w:r w:rsidRPr="00CA16FE">
        <w:rPr>
          <w:rFonts w:ascii="Times New Roman" w:hAnsi="Times New Roman"/>
          <w:sz w:val="24"/>
          <w:szCs w:val="24"/>
        </w:rPr>
        <w:t xml:space="preserve"> </w:t>
      </w:r>
      <w:proofErr w:type="spellStart"/>
      <w:r w:rsidRPr="00CA16FE">
        <w:rPr>
          <w:rFonts w:ascii="Times New Roman" w:hAnsi="Times New Roman"/>
          <w:sz w:val="24"/>
          <w:szCs w:val="24"/>
        </w:rPr>
        <w:t>путем</w:t>
      </w:r>
      <w:proofErr w:type="spellEnd"/>
      <w:r w:rsidRPr="00CA16FE">
        <w:rPr>
          <w:rFonts w:ascii="Times New Roman" w:hAnsi="Times New Roman"/>
          <w:sz w:val="24"/>
          <w:szCs w:val="24"/>
        </w:rPr>
        <w:t xml:space="preserve"> </w:t>
      </w:r>
      <w:proofErr w:type="spellStart"/>
      <w:r w:rsidRPr="00CA16FE">
        <w:rPr>
          <w:rFonts w:ascii="Times New Roman" w:hAnsi="Times New Roman"/>
          <w:sz w:val="24"/>
          <w:szCs w:val="24"/>
        </w:rPr>
        <w:t>телефона</w:t>
      </w:r>
      <w:proofErr w:type="spellEnd"/>
      <w:r w:rsidRPr="00CA16FE">
        <w:rPr>
          <w:rFonts w:ascii="Times New Roman" w:hAnsi="Times New Roman"/>
          <w:sz w:val="24"/>
          <w:szCs w:val="24"/>
        </w:rPr>
        <w:t xml:space="preserve"> </w:t>
      </w:r>
      <w:r w:rsidRPr="00CA16FE">
        <w:rPr>
          <w:rFonts w:ascii="Times New Roman" w:hAnsi="Times New Roman"/>
          <w:sz w:val="24"/>
          <w:szCs w:val="24"/>
          <w:lang w:val="sr-Cyrl-CS"/>
        </w:rPr>
        <w:t>030</w:t>
      </w:r>
      <w:r w:rsidR="008A124A">
        <w:rPr>
          <w:rFonts w:ascii="Times New Roman" w:hAnsi="Times New Roman"/>
          <w:sz w:val="24"/>
          <w:szCs w:val="24"/>
          <w:lang w:val="sr-Cyrl-CS"/>
        </w:rPr>
        <w:t>/</w:t>
      </w:r>
      <w:r w:rsidRPr="00CA16FE">
        <w:rPr>
          <w:rFonts w:ascii="Times New Roman" w:hAnsi="Times New Roman"/>
          <w:sz w:val="24"/>
          <w:szCs w:val="24"/>
          <w:lang w:val="sr-Cyrl-CS"/>
        </w:rPr>
        <w:t>463-441</w:t>
      </w:r>
      <w:r w:rsidRPr="00CA16FE">
        <w:rPr>
          <w:rFonts w:ascii="Times New Roman" w:hAnsi="Times New Roman"/>
          <w:sz w:val="24"/>
          <w:szCs w:val="24"/>
        </w:rPr>
        <w:t xml:space="preserve">, </w:t>
      </w:r>
      <w:proofErr w:type="spellStart"/>
      <w:r w:rsidRPr="00CA16FE">
        <w:rPr>
          <w:rFonts w:ascii="Times New Roman" w:hAnsi="Times New Roman"/>
          <w:sz w:val="24"/>
          <w:szCs w:val="24"/>
        </w:rPr>
        <w:t>факса</w:t>
      </w:r>
      <w:proofErr w:type="spellEnd"/>
      <w:r w:rsidRPr="00CA16FE">
        <w:rPr>
          <w:rFonts w:ascii="Times New Roman" w:hAnsi="Times New Roman"/>
          <w:sz w:val="24"/>
          <w:szCs w:val="24"/>
        </w:rPr>
        <w:t xml:space="preserve"> </w:t>
      </w:r>
      <w:r w:rsidRPr="00CA16FE">
        <w:rPr>
          <w:rFonts w:ascii="Times New Roman" w:hAnsi="Times New Roman"/>
          <w:sz w:val="24"/>
          <w:szCs w:val="24"/>
          <w:lang w:val="sr-Cyrl-CS"/>
        </w:rPr>
        <w:t>030/463-442</w:t>
      </w:r>
      <w:r w:rsidRPr="00CA16FE">
        <w:rPr>
          <w:rFonts w:ascii="Times New Roman" w:hAnsi="Times New Roman"/>
          <w:sz w:val="24"/>
          <w:szCs w:val="24"/>
        </w:rPr>
        <w:t xml:space="preserve"> </w:t>
      </w:r>
      <w:proofErr w:type="spellStart"/>
      <w:r w:rsidRPr="00CA16FE">
        <w:rPr>
          <w:rFonts w:ascii="Times New Roman" w:hAnsi="Times New Roman"/>
          <w:sz w:val="24"/>
          <w:szCs w:val="24"/>
        </w:rPr>
        <w:t>односно</w:t>
      </w:r>
      <w:proofErr w:type="spellEnd"/>
      <w:r w:rsidRPr="00CA16FE">
        <w:rPr>
          <w:rFonts w:ascii="Times New Roman" w:hAnsi="Times New Roman"/>
          <w:sz w:val="24"/>
          <w:szCs w:val="24"/>
        </w:rPr>
        <w:t xml:space="preserve"> </w:t>
      </w:r>
      <w:r w:rsidRPr="00CA16FE">
        <w:rPr>
          <w:rFonts w:ascii="Times New Roman" w:hAnsi="Times New Roman"/>
          <w:sz w:val="24"/>
          <w:szCs w:val="24"/>
          <w:lang w:val="sr-Cyrl-CS"/>
        </w:rPr>
        <w:t xml:space="preserve">на </w:t>
      </w:r>
      <w:r w:rsidR="002519E1">
        <w:rPr>
          <w:rFonts w:ascii="Times New Roman" w:hAnsi="Times New Roman"/>
          <w:sz w:val="24"/>
          <w:szCs w:val="24"/>
        </w:rPr>
        <w:t>mail-a:a</w:t>
      </w:r>
      <w:r w:rsidR="00E91A5E">
        <w:rPr>
          <w:rFonts w:ascii="Times New Roman" w:hAnsi="Times New Roman"/>
          <w:sz w:val="24"/>
          <w:szCs w:val="24"/>
        </w:rPr>
        <w:t>blazarevic</w:t>
      </w:r>
      <w:r w:rsidR="002519E1">
        <w:rPr>
          <w:rFonts w:ascii="Times New Roman" w:hAnsi="Times New Roman"/>
          <w:sz w:val="24"/>
          <w:szCs w:val="24"/>
        </w:rPr>
        <w:t>@gmail.com</w:t>
      </w:r>
      <w:r w:rsidRPr="00CA16FE">
        <w:rPr>
          <w:rFonts w:ascii="Times New Roman" w:hAnsi="Times New Roman"/>
          <w:sz w:val="24"/>
          <w:szCs w:val="24"/>
        </w:rPr>
        <w:t xml:space="preserve">. </w:t>
      </w:r>
      <w:proofErr w:type="spellStart"/>
      <w:r w:rsidRPr="008B02CE">
        <w:rPr>
          <w:rFonts w:ascii="Times New Roman" w:hAnsi="Times New Roman"/>
          <w:sz w:val="24"/>
          <w:szCs w:val="24"/>
        </w:rPr>
        <w:t>Контакт</w:t>
      </w:r>
      <w:proofErr w:type="spellEnd"/>
      <w:r w:rsidRPr="008B02CE">
        <w:rPr>
          <w:rFonts w:ascii="Times New Roman" w:hAnsi="Times New Roman"/>
          <w:sz w:val="24"/>
          <w:szCs w:val="24"/>
        </w:rPr>
        <w:t xml:space="preserve"> </w:t>
      </w:r>
      <w:proofErr w:type="spellStart"/>
      <w:proofErr w:type="gramStart"/>
      <w:r w:rsidRPr="008B02CE">
        <w:rPr>
          <w:rFonts w:ascii="Times New Roman" w:hAnsi="Times New Roman"/>
          <w:sz w:val="24"/>
          <w:szCs w:val="24"/>
        </w:rPr>
        <w:t>особа</w:t>
      </w:r>
      <w:r w:rsidRPr="009E29E7">
        <w:rPr>
          <w:rFonts w:ascii="Times New Roman" w:hAnsi="Times New Roman"/>
        </w:rPr>
        <w:t>:</w:t>
      </w:r>
      <w:r w:rsidR="00CE11D3">
        <w:rPr>
          <w:rFonts w:ascii="Times New Roman" w:hAnsi="Times New Roman"/>
        </w:rPr>
        <w:t>Александра</w:t>
      </w:r>
      <w:proofErr w:type="spellEnd"/>
      <w:proofErr w:type="gramEnd"/>
      <w:r w:rsidR="00CE11D3">
        <w:rPr>
          <w:rFonts w:ascii="Times New Roman" w:hAnsi="Times New Roman"/>
        </w:rPr>
        <w:t xml:space="preserve"> </w:t>
      </w:r>
      <w:proofErr w:type="spellStart"/>
      <w:r w:rsidR="00CE11D3">
        <w:rPr>
          <w:rFonts w:ascii="Times New Roman" w:hAnsi="Times New Roman"/>
        </w:rPr>
        <w:t>Блажаревић</w:t>
      </w:r>
      <w:proofErr w:type="spellEnd"/>
      <w:r w:rsidRPr="008B02CE">
        <w:rPr>
          <w:rFonts w:ascii="Times New Roman" w:hAnsi="Times New Roman"/>
          <w:sz w:val="24"/>
          <w:szCs w:val="24"/>
          <w:lang w:val="sr-Cyrl-CS"/>
        </w:rPr>
        <w:t xml:space="preserve"> ,дипл.</w:t>
      </w:r>
      <w:r w:rsidR="00CE11D3">
        <w:rPr>
          <w:rFonts w:ascii="Times New Roman" w:hAnsi="Times New Roman"/>
          <w:sz w:val="24"/>
          <w:szCs w:val="24"/>
          <w:lang w:val="sr-Cyrl-CS"/>
        </w:rPr>
        <w:t>инж</w:t>
      </w:r>
      <w:r w:rsidRPr="008B02CE">
        <w:rPr>
          <w:rFonts w:ascii="Times New Roman" w:hAnsi="Times New Roman"/>
          <w:sz w:val="24"/>
          <w:szCs w:val="24"/>
          <w:lang w:val="sr-Cyrl-CS"/>
        </w:rPr>
        <w:t>.и одговорно лице за техничке спецификације:</w:t>
      </w:r>
      <w:r w:rsidR="00CE11D3">
        <w:rPr>
          <w:rFonts w:ascii="Times New Roman" w:hAnsi="Times New Roman"/>
          <w:sz w:val="24"/>
          <w:szCs w:val="24"/>
          <w:lang w:val="sr-Cyrl-CS"/>
        </w:rPr>
        <w:t>Драган Лазаревић</w:t>
      </w:r>
      <w:r w:rsidRPr="008B02CE">
        <w:rPr>
          <w:rFonts w:ascii="Times New Roman" w:hAnsi="Times New Roman"/>
          <w:sz w:val="24"/>
          <w:szCs w:val="24"/>
          <w:lang w:val="sr-Cyrl-CS"/>
        </w:rPr>
        <w:t>,дипл.инж.шум.</w:t>
      </w:r>
    </w:p>
    <w:p w:rsidR="00536936" w:rsidRDefault="00536936" w:rsidP="00040DE7">
      <w:pPr>
        <w:numPr>
          <w:ilvl w:val="0"/>
          <w:numId w:val="2"/>
        </w:numPr>
        <w:spacing w:before="120" w:after="120"/>
        <w:ind w:right="-1"/>
        <w:jc w:val="center"/>
        <w:rPr>
          <w:rFonts w:ascii="Times New Roman" w:hAnsi="Times New Roman"/>
          <w:b/>
          <w:sz w:val="28"/>
          <w:szCs w:val="28"/>
          <w:lang w:val="sr-Cyrl-CS"/>
        </w:rPr>
      </w:pPr>
      <w:r>
        <w:rPr>
          <w:rFonts w:ascii="Times New Roman" w:hAnsi="Times New Roman"/>
          <w:b/>
          <w:sz w:val="28"/>
          <w:szCs w:val="28"/>
          <w:lang w:val="sr-Cyrl-CS"/>
        </w:rPr>
        <w:t>Подаци о предмету јавне набавке</w:t>
      </w:r>
    </w:p>
    <w:p w:rsidR="00CA16FE" w:rsidRPr="00B42205" w:rsidRDefault="00CA16FE" w:rsidP="0083200C">
      <w:pPr>
        <w:tabs>
          <w:tab w:val="left" w:pos="3600"/>
        </w:tabs>
        <w:spacing w:before="240" w:after="240" w:line="240" w:lineRule="auto"/>
        <w:jc w:val="both"/>
        <w:rPr>
          <w:rFonts w:ascii="Times New Roman" w:hAnsi="Times New Roman"/>
          <w:sz w:val="24"/>
          <w:szCs w:val="24"/>
          <w:lang w:val="sr-Cyrl-CS"/>
        </w:rPr>
      </w:pPr>
      <w:r w:rsidRPr="00B42205">
        <w:rPr>
          <w:rFonts w:ascii="Times New Roman" w:hAnsi="Times New Roman"/>
          <w:sz w:val="24"/>
          <w:szCs w:val="24"/>
          <w:lang w:val="sr-Cyrl-CS"/>
        </w:rPr>
        <w:t>Предмет јавне набавке је набавка услуга на пословима коришћења шума</w:t>
      </w:r>
      <w:r w:rsidR="00C92179">
        <w:rPr>
          <w:rFonts w:ascii="Times New Roman" w:hAnsi="Times New Roman"/>
          <w:sz w:val="24"/>
          <w:szCs w:val="24"/>
          <w:lang w:val="sr-Cyrl-CS"/>
        </w:rPr>
        <w:t xml:space="preserve"> за  </w:t>
      </w:r>
      <w:r w:rsidR="00C92179" w:rsidRPr="00CA16FE">
        <w:rPr>
          <w:rFonts w:ascii="Times New Roman" w:hAnsi="Times New Roman"/>
          <w:sz w:val="24"/>
          <w:szCs w:val="24"/>
          <w:lang w:val="sr-Cyrl-CS"/>
        </w:rPr>
        <w:t>ШГ „Тимочке шуме“ Бољевац- за 20</w:t>
      </w:r>
      <w:r w:rsidR="003D4174">
        <w:rPr>
          <w:rFonts w:ascii="Times New Roman" w:hAnsi="Times New Roman"/>
          <w:sz w:val="24"/>
          <w:szCs w:val="24"/>
          <w:lang w:val="sr-Cyrl-CS"/>
        </w:rPr>
        <w:t>20</w:t>
      </w:r>
      <w:r w:rsidR="00C92179" w:rsidRPr="00CA16FE">
        <w:rPr>
          <w:rFonts w:ascii="Times New Roman" w:hAnsi="Times New Roman"/>
          <w:sz w:val="24"/>
          <w:szCs w:val="24"/>
          <w:lang w:val="sr-Cyrl-CS"/>
        </w:rPr>
        <w:t xml:space="preserve">. г. </w:t>
      </w:r>
      <w:r w:rsidRPr="00B42205">
        <w:rPr>
          <w:rFonts w:ascii="Times New Roman" w:hAnsi="Times New Roman"/>
          <w:sz w:val="24"/>
          <w:szCs w:val="24"/>
          <w:lang w:val="sr-Cyrl-CS"/>
        </w:rPr>
        <w:t xml:space="preserve">који се налази под редним бројем </w:t>
      </w:r>
      <w:r w:rsidR="005B6C14">
        <w:rPr>
          <w:rFonts w:ascii="Times New Roman" w:hAnsi="Times New Roman"/>
          <w:sz w:val="24"/>
          <w:szCs w:val="24"/>
          <w:lang w:val="sr-Cyrl-CS"/>
        </w:rPr>
        <w:t>77211400</w:t>
      </w:r>
      <w:r w:rsidR="005B6C14">
        <w:rPr>
          <w:rFonts w:ascii="Times New Roman" w:hAnsi="Times New Roman"/>
          <w:sz w:val="24"/>
          <w:szCs w:val="24"/>
          <w:lang w:val="sr-Latn-CS"/>
        </w:rPr>
        <w:t>,</w:t>
      </w:r>
      <w:r w:rsidR="005B6C14">
        <w:rPr>
          <w:rFonts w:ascii="Times New Roman" w:hAnsi="Times New Roman"/>
          <w:sz w:val="24"/>
          <w:szCs w:val="24"/>
          <w:lang w:val="sr-Cyrl-CS"/>
        </w:rPr>
        <w:t>77211100</w:t>
      </w:r>
      <w:r w:rsidR="005B6C14">
        <w:rPr>
          <w:rFonts w:ascii="Times New Roman" w:hAnsi="Times New Roman"/>
          <w:sz w:val="24"/>
          <w:szCs w:val="24"/>
        </w:rPr>
        <w:t xml:space="preserve"> и </w:t>
      </w:r>
      <w:r w:rsidR="005B6C14" w:rsidRPr="00281205">
        <w:rPr>
          <w:rFonts w:ascii="Times New Roman" w:hAnsi="Times New Roman"/>
          <w:lang w:val="sr-Cyrl-CS"/>
        </w:rPr>
        <w:t>60</w:t>
      </w:r>
      <w:r w:rsidR="005B6C14">
        <w:rPr>
          <w:rFonts w:ascii="Times New Roman" w:hAnsi="Times New Roman"/>
          <w:lang w:val="sr-Cyrl-CS"/>
        </w:rPr>
        <w:t>1</w:t>
      </w:r>
      <w:r w:rsidR="005B6C14" w:rsidRPr="00281205">
        <w:rPr>
          <w:rFonts w:ascii="Times New Roman" w:hAnsi="Times New Roman"/>
          <w:lang w:val="sr-Cyrl-CS"/>
        </w:rPr>
        <w:t>00000</w:t>
      </w:r>
      <w:r w:rsidRPr="00513452">
        <w:rPr>
          <w:rFonts w:ascii="Times New Roman" w:hAnsi="Times New Roman"/>
          <w:sz w:val="24"/>
          <w:szCs w:val="24"/>
          <w:lang w:val="sr-Cyrl-CS"/>
        </w:rPr>
        <w:t xml:space="preserve"> и ознаком </w:t>
      </w:r>
      <w:r w:rsidR="005B6C14">
        <w:rPr>
          <w:rFonts w:ascii="Times New Roman" w:hAnsi="Times New Roman"/>
          <w:sz w:val="24"/>
          <w:szCs w:val="24"/>
          <w:lang w:val="sr-Cyrl-CS"/>
        </w:rPr>
        <w:t>„услуге сече дрвећа“ ,</w:t>
      </w:r>
      <w:r w:rsidRPr="00513452">
        <w:rPr>
          <w:rFonts w:ascii="Times New Roman" w:hAnsi="Times New Roman"/>
          <w:sz w:val="24"/>
          <w:szCs w:val="24"/>
          <w:lang w:val="sr-Cyrl-CS"/>
        </w:rPr>
        <w:t>„услуге експлоатације дрва“</w:t>
      </w:r>
      <w:r w:rsidR="005B6C14">
        <w:rPr>
          <w:rFonts w:ascii="Times New Roman" w:hAnsi="Times New Roman"/>
          <w:sz w:val="24"/>
          <w:szCs w:val="24"/>
          <w:lang w:val="sr-Cyrl-CS"/>
        </w:rPr>
        <w:t xml:space="preserve"> и </w:t>
      </w:r>
      <w:r w:rsidR="005B6C14" w:rsidRPr="00281205">
        <w:rPr>
          <w:rFonts w:ascii="Times New Roman" w:hAnsi="Times New Roman"/>
          <w:lang w:val="sr-Cyrl-CS"/>
        </w:rPr>
        <w:t>„</w:t>
      </w:r>
      <w:r w:rsidR="005B6C14" w:rsidRPr="005B6C14">
        <w:rPr>
          <w:rFonts w:ascii="Times New Roman" w:hAnsi="Times New Roman"/>
          <w:sz w:val="24"/>
          <w:szCs w:val="24"/>
          <w:lang w:val="sr-Cyrl-CS"/>
        </w:rPr>
        <w:t xml:space="preserve">услуге </w:t>
      </w:r>
      <w:proofErr w:type="spellStart"/>
      <w:r w:rsidR="005B6C14" w:rsidRPr="005B6C14">
        <w:rPr>
          <w:rFonts w:ascii="Times New Roman" w:hAnsi="Times New Roman"/>
          <w:sz w:val="24"/>
          <w:szCs w:val="24"/>
        </w:rPr>
        <w:t>друмског</w:t>
      </w:r>
      <w:proofErr w:type="spellEnd"/>
      <w:r w:rsidR="005B6C14" w:rsidRPr="005B6C14">
        <w:rPr>
          <w:rFonts w:ascii="Times New Roman" w:hAnsi="Times New Roman"/>
          <w:sz w:val="24"/>
          <w:szCs w:val="24"/>
        </w:rPr>
        <w:t xml:space="preserve"> </w:t>
      </w:r>
      <w:r w:rsidR="005B6C14" w:rsidRPr="005B6C14">
        <w:rPr>
          <w:rFonts w:ascii="Times New Roman" w:hAnsi="Times New Roman"/>
          <w:sz w:val="24"/>
          <w:szCs w:val="24"/>
          <w:lang w:val="sr-Cyrl-CS"/>
        </w:rPr>
        <w:t>превоза</w:t>
      </w:r>
      <w:r w:rsidR="005B6C14" w:rsidRPr="00281205">
        <w:rPr>
          <w:rFonts w:ascii="Times New Roman" w:hAnsi="Times New Roman"/>
          <w:lang w:val="sr-Cyrl-CS"/>
        </w:rPr>
        <w:t xml:space="preserve">“ </w:t>
      </w:r>
      <w:r w:rsidRPr="00513452">
        <w:rPr>
          <w:rFonts w:ascii="Times New Roman" w:hAnsi="Times New Roman"/>
          <w:sz w:val="24"/>
          <w:szCs w:val="24"/>
          <w:lang w:val="sr-Cyrl-CS"/>
        </w:rPr>
        <w:t xml:space="preserve"> из општег речника набавке.</w:t>
      </w:r>
    </w:p>
    <w:p w:rsidR="00310F6E" w:rsidRDefault="00CA16FE" w:rsidP="0083200C">
      <w:pPr>
        <w:tabs>
          <w:tab w:val="left" w:pos="3600"/>
        </w:tabs>
        <w:spacing w:before="240" w:after="240" w:line="240" w:lineRule="auto"/>
        <w:jc w:val="both"/>
        <w:rPr>
          <w:rFonts w:ascii="Times New Roman" w:hAnsi="Times New Roman"/>
          <w:sz w:val="24"/>
          <w:szCs w:val="24"/>
          <w:lang w:val="sr-Cyrl-CS"/>
        </w:rPr>
      </w:pPr>
      <w:r w:rsidRPr="00B42205">
        <w:rPr>
          <w:rFonts w:ascii="Times New Roman" w:hAnsi="Times New Roman"/>
          <w:sz w:val="24"/>
          <w:szCs w:val="24"/>
          <w:lang w:val="sr-Cyrl-CS"/>
        </w:rPr>
        <w:t xml:space="preserve">Предмет јавне набавке обликован је </w:t>
      </w:r>
      <w:r w:rsidRPr="001B215D">
        <w:rPr>
          <w:rFonts w:ascii="Times New Roman" w:hAnsi="Times New Roman"/>
          <w:sz w:val="24"/>
          <w:szCs w:val="24"/>
          <w:lang w:val="sr-Cyrl-CS"/>
        </w:rPr>
        <w:t xml:space="preserve">у </w:t>
      </w:r>
      <w:r w:rsidR="00E91A5E" w:rsidRPr="00E91A5E">
        <w:rPr>
          <w:rFonts w:ascii="Times New Roman" w:hAnsi="Times New Roman"/>
          <w:b/>
          <w:sz w:val="24"/>
          <w:szCs w:val="24"/>
        </w:rPr>
        <w:t>30</w:t>
      </w:r>
      <w:r w:rsidRPr="008A124A">
        <w:rPr>
          <w:rFonts w:ascii="Times New Roman" w:hAnsi="Times New Roman"/>
          <w:b/>
          <w:sz w:val="24"/>
          <w:szCs w:val="24"/>
          <w:lang w:val="sr-Cyrl-CS"/>
        </w:rPr>
        <w:t xml:space="preserve"> (</w:t>
      </w:r>
      <w:r w:rsidR="00CE11D3" w:rsidRPr="008A124A">
        <w:rPr>
          <w:rFonts w:ascii="Times New Roman" w:hAnsi="Times New Roman"/>
          <w:b/>
          <w:sz w:val="24"/>
          <w:szCs w:val="24"/>
          <w:lang w:val="sr-Cyrl-CS"/>
        </w:rPr>
        <w:t>т</w:t>
      </w:r>
      <w:r w:rsidR="00E91A5E">
        <w:rPr>
          <w:rFonts w:ascii="Times New Roman" w:hAnsi="Times New Roman"/>
          <w:b/>
          <w:sz w:val="24"/>
          <w:szCs w:val="24"/>
          <w:lang w:val="sr-Cyrl-CS"/>
        </w:rPr>
        <w:t>ридесет</w:t>
      </w:r>
      <w:r w:rsidRPr="008A124A">
        <w:rPr>
          <w:rFonts w:ascii="Times New Roman" w:hAnsi="Times New Roman"/>
          <w:b/>
          <w:sz w:val="24"/>
          <w:szCs w:val="24"/>
          <w:lang w:val="sr-Cyrl-CS"/>
        </w:rPr>
        <w:t>) партиј</w:t>
      </w:r>
      <w:r w:rsidR="008B02CE" w:rsidRPr="008A124A">
        <w:rPr>
          <w:rFonts w:ascii="Times New Roman" w:hAnsi="Times New Roman"/>
          <w:b/>
          <w:sz w:val="24"/>
          <w:szCs w:val="24"/>
          <w:lang w:val="sr-Cyrl-CS"/>
        </w:rPr>
        <w:t>а.</w:t>
      </w:r>
    </w:p>
    <w:tbl>
      <w:tblPr>
        <w:tblStyle w:val="TableGrid"/>
        <w:tblW w:w="11070" w:type="dxa"/>
        <w:tblInd w:w="-342" w:type="dxa"/>
        <w:tblLook w:val="04A0" w:firstRow="1" w:lastRow="0" w:firstColumn="1" w:lastColumn="0" w:noHBand="0" w:noVBand="1"/>
      </w:tblPr>
      <w:tblGrid>
        <w:gridCol w:w="810"/>
        <w:gridCol w:w="10260"/>
      </w:tblGrid>
      <w:tr w:rsidR="00AD6BD7" w:rsidTr="00DE753F">
        <w:trPr>
          <w:trHeight w:val="1106"/>
        </w:trPr>
        <w:tc>
          <w:tcPr>
            <w:tcW w:w="810" w:type="dxa"/>
          </w:tcPr>
          <w:p w:rsidR="00AD6BD7" w:rsidRPr="00310F6E" w:rsidRDefault="00AD6BD7" w:rsidP="00310F6E">
            <w:pPr>
              <w:tabs>
                <w:tab w:val="left" w:pos="3600"/>
              </w:tabs>
              <w:spacing w:before="240" w:after="240" w:line="240" w:lineRule="auto"/>
              <w:jc w:val="center"/>
              <w:rPr>
                <w:sz w:val="16"/>
                <w:szCs w:val="16"/>
                <w:lang w:val="sr-Cyrl-CS"/>
              </w:rPr>
            </w:pPr>
            <w:r w:rsidRPr="00310F6E">
              <w:rPr>
                <w:sz w:val="16"/>
                <w:szCs w:val="16"/>
                <w:lang w:val="sr-Cyrl-CS"/>
              </w:rPr>
              <w:t xml:space="preserve">Редни број </w:t>
            </w:r>
            <w:r w:rsidRPr="004C6B5F">
              <w:rPr>
                <w:b/>
                <w:sz w:val="16"/>
                <w:szCs w:val="16"/>
                <w:lang w:val="sr-Cyrl-CS"/>
              </w:rPr>
              <w:t>партије</w:t>
            </w:r>
          </w:p>
        </w:tc>
        <w:tc>
          <w:tcPr>
            <w:tcW w:w="10260" w:type="dxa"/>
          </w:tcPr>
          <w:p w:rsidR="00AD6BD7" w:rsidRDefault="00AD6BD7" w:rsidP="00310F6E">
            <w:pPr>
              <w:tabs>
                <w:tab w:val="left" w:pos="3600"/>
              </w:tabs>
              <w:spacing w:before="240" w:after="240" w:line="240" w:lineRule="auto"/>
              <w:jc w:val="center"/>
              <w:rPr>
                <w:b/>
                <w:sz w:val="16"/>
                <w:szCs w:val="16"/>
                <w:lang w:val="sr-Cyrl-CS"/>
              </w:rPr>
            </w:pPr>
          </w:p>
          <w:p w:rsidR="00AD6BD7" w:rsidRPr="00310F6E" w:rsidRDefault="00AD6BD7" w:rsidP="00310F6E">
            <w:pPr>
              <w:tabs>
                <w:tab w:val="left" w:pos="3600"/>
              </w:tabs>
              <w:spacing w:before="240" w:after="240" w:line="240" w:lineRule="auto"/>
              <w:jc w:val="center"/>
              <w:rPr>
                <w:b/>
                <w:sz w:val="16"/>
                <w:szCs w:val="16"/>
                <w:lang w:val="sr-Cyrl-CS"/>
              </w:rPr>
            </w:pPr>
            <w:r w:rsidRPr="00310F6E">
              <w:rPr>
                <w:b/>
                <w:sz w:val="16"/>
                <w:szCs w:val="16"/>
                <w:lang w:val="sr-Cyrl-CS"/>
              </w:rPr>
              <w:t>НАЗИВ ПРЕДМЕТА НАБАВКЕ</w:t>
            </w:r>
          </w:p>
        </w:tc>
      </w:tr>
      <w:tr w:rsidR="00AD6BD7" w:rsidTr="00DE753F">
        <w:trPr>
          <w:trHeight w:val="517"/>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1</w:t>
            </w:r>
          </w:p>
        </w:tc>
        <w:tc>
          <w:tcPr>
            <w:tcW w:w="10260" w:type="dxa"/>
            <w:vMerge w:val="restart"/>
            <w:vAlign w:val="center"/>
          </w:tcPr>
          <w:p w:rsidR="001B54C8" w:rsidRPr="009D3674" w:rsidRDefault="001B54C8" w:rsidP="002370D5">
            <w:pPr>
              <w:jc w:val="both"/>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вишеметарско и  метарско дрво тврдих лишћара)у  </w:t>
            </w:r>
            <w:r w:rsidRPr="00352847">
              <w:rPr>
                <w:b/>
                <w:noProof/>
                <w:sz w:val="18"/>
                <w:szCs w:val="18"/>
                <w:lang w:val="sr-Cyrl-CS"/>
              </w:rPr>
              <w:t xml:space="preserve">ШУ </w:t>
            </w:r>
            <w:r w:rsidRPr="00352847">
              <w:rPr>
                <w:b/>
                <w:noProof/>
                <w:sz w:val="18"/>
                <w:szCs w:val="18"/>
                <w:lang w:val="sr-Latn-CS"/>
              </w:rPr>
              <w:t>„</w:t>
            </w:r>
            <w:r w:rsidRPr="00352847">
              <w:rPr>
                <w:b/>
                <w:noProof/>
                <w:sz w:val="18"/>
                <w:szCs w:val="18"/>
              </w:rPr>
              <w:t>Бољевац</w:t>
            </w:r>
            <w:r w:rsidRPr="00352847">
              <w:rPr>
                <w:b/>
                <w:noProof/>
                <w:sz w:val="18"/>
                <w:szCs w:val="18"/>
                <w:lang w:val="sr-Cyrl-CS"/>
              </w:rPr>
              <w:t xml:space="preserve">“ </w:t>
            </w:r>
            <w:r>
              <w:rPr>
                <w:noProof/>
                <w:sz w:val="18"/>
                <w:szCs w:val="18"/>
                <w:lang w:val="sr-Cyrl-CS"/>
              </w:rPr>
              <w:t xml:space="preserve">- </w:t>
            </w:r>
            <w:proofErr w:type="spellStart"/>
            <w:r w:rsidRPr="009372D2">
              <w:rPr>
                <w:i/>
                <w:sz w:val="18"/>
                <w:szCs w:val="18"/>
              </w:rPr>
              <w:t>ГЈ</w:t>
            </w:r>
            <w:r w:rsidRPr="009372D2">
              <w:rPr>
                <w:i/>
              </w:rPr>
              <w:t>„</w:t>
            </w:r>
            <w:r w:rsidRPr="009372D2">
              <w:rPr>
                <w:i/>
                <w:sz w:val="18"/>
                <w:szCs w:val="18"/>
              </w:rPr>
              <w:t>Боговина</w:t>
            </w:r>
            <w:proofErr w:type="spellEnd"/>
            <w:r w:rsidRPr="009372D2">
              <w:rPr>
                <w:i/>
                <w:sz w:val="18"/>
                <w:szCs w:val="18"/>
              </w:rPr>
              <w:t xml:space="preserve"> 1“</w:t>
            </w:r>
            <w:r>
              <w:rPr>
                <w:noProof/>
                <w:sz w:val="18"/>
                <w:szCs w:val="18"/>
                <w:lang w:val="sr-Cyrl-CS"/>
              </w:rPr>
              <w:t xml:space="preserve">оделење/одсек </w:t>
            </w:r>
            <w:r w:rsidRPr="004E4202">
              <w:rPr>
                <w:i/>
                <w:sz w:val="18"/>
                <w:szCs w:val="18"/>
              </w:rPr>
              <w:t>43/</w:t>
            </w:r>
            <w:proofErr w:type="spellStart"/>
            <w:r>
              <w:rPr>
                <w:i/>
                <w:sz w:val="18"/>
                <w:szCs w:val="18"/>
              </w:rPr>
              <w:t>а,б</w:t>
            </w:r>
            <w:proofErr w:type="spellEnd"/>
            <w:r>
              <w:rPr>
                <w:i/>
                <w:sz w:val="18"/>
                <w:szCs w:val="18"/>
              </w:rPr>
              <w:t>; 78/</w:t>
            </w:r>
            <w:proofErr w:type="spellStart"/>
            <w:r>
              <w:rPr>
                <w:i/>
                <w:sz w:val="18"/>
                <w:szCs w:val="18"/>
              </w:rPr>
              <w:t>а,б,ц</w:t>
            </w:r>
            <w:proofErr w:type="spellEnd"/>
            <w:r>
              <w:rPr>
                <w:sz w:val="18"/>
                <w:szCs w:val="18"/>
              </w:rPr>
              <w:t>;</w:t>
            </w:r>
            <w:r w:rsidRPr="004E4202">
              <w:rPr>
                <w:i/>
                <w:sz w:val="18"/>
                <w:szCs w:val="18"/>
              </w:rPr>
              <w:t xml:space="preserve"> ГЈ „</w:t>
            </w:r>
            <w:proofErr w:type="spellStart"/>
            <w:r>
              <w:rPr>
                <w:i/>
                <w:sz w:val="18"/>
                <w:szCs w:val="18"/>
              </w:rPr>
              <w:t>Малиник</w:t>
            </w:r>
            <w:proofErr w:type="spellEnd"/>
            <w:r>
              <w:rPr>
                <w:i/>
                <w:sz w:val="18"/>
                <w:szCs w:val="18"/>
              </w:rPr>
              <w:t xml:space="preserve"> 2</w:t>
            </w:r>
            <w:r w:rsidRPr="004E4202">
              <w:rPr>
                <w:i/>
                <w:sz w:val="18"/>
                <w:szCs w:val="18"/>
              </w:rPr>
              <w:t>“</w:t>
            </w:r>
            <w:r>
              <w:rPr>
                <w:noProof/>
                <w:sz w:val="18"/>
                <w:szCs w:val="18"/>
                <w:lang w:val="sr-Cyrl-CS"/>
              </w:rPr>
              <w:t xml:space="preserve"> оделење/одсек </w:t>
            </w:r>
            <w:r>
              <w:rPr>
                <w:i/>
                <w:sz w:val="18"/>
                <w:szCs w:val="18"/>
              </w:rPr>
              <w:t>92</w:t>
            </w:r>
            <w:r w:rsidRPr="004E4202">
              <w:rPr>
                <w:i/>
                <w:sz w:val="18"/>
                <w:szCs w:val="18"/>
              </w:rPr>
              <w:t>/</w:t>
            </w:r>
            <w:proofErr w:type="spellStart"/>
            <w:r w:rsidRPr="004E4202">
              <w:rPr>
                <w:i/>
                <w:sz w:val="18"/>
                <w:szCs w:val="18"/>
              </w:rPr>
              <w:t>а,б</w:t>
            </w:r>
            <w:proofErr w:type="spellEnd"/>
            <w:r>
              <w:rPr>
                <w:i/>
                <w:noProof/>
                <w:sz w:val="18"/>
                <w:szCs w:val="18"/>
                <w:lang w:val="sr-Cyrl-CS"/>
              </w:rPr>
              <w:t xml:space="preserve">, </w:t>
            </w:r>
            <w:r>
              <w:rPr>
                <w:i/>
                <w:sz w:val="18"/>
                <w:szCs w:val="18"/>
                <w:lang w:val="sr-Cyrl-CS"/>
              </w:rPr>
              <w:t>(техничко дрво 3.357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5.066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571 м³</w:t>
            </w:r>
            <w:r>
              <w:rPr>
                <w:i/>
                <w:sz w:val="18"/>
                <w:szCs w:val="18"/>
                <w:vertAlign w:val="superscript"/>
                <w:lang w:val="sr-Cyrl-CS"/>
              </w:rPr>
              <w:t xml:space="preserve">, </w:t>
            </w:r>
            <w:r w:rsidRPr="009D3674">
              <w:rPr>
                <w:i/>
                <w:sz w:val="18"/>
                <w:szCs w:val="18"/>
                <w:lang w:val="sr-Cyrl-CS"/>
              </w:rPr>
              <w:t>).</w:t>
            </w:r>
          </w:p>
          <w:p w:rsidR="00AD6BD7" w:rsidRPr="004E4202" w:rsidRDefault="001B54C8" w:rsidP="002370D5">
            <w:pPr>
              <w:jc w:val="both"/>
              <w:rPr>
                <w:i/>
                <w:sz w:val="18"/>
                <w:szCs w:val="18"/>
                <w:lang w:val="sr-Cyrl-CS"/>
              </w:rPr>
            </w:pP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 у  </w:t>
            </w:r>
            <w:r w:rsidRPr="00352847">
              <w:rPr>
                <w:b/>
                <w:noProof/>
                <w:sz w:val="18"/>
                <w:szCs w:val="18"/>
                <w:lang w:val="sr-Cyrl-CS"/>
              </w:rPr>
              <w:t>ШУ „</w:t>
            </w:r>
            <w:r w:rsidRPr="00352847">
              <w:rPr>
                <w:b/>
                <w:noProof/>
                <w:sz w:val="18"/>
                <w:szCs w:val="18"/>
              </w:rPr>
              <w:t>Бољевац</w:t>
            </w:r>
            <w:r w:rsidRPr="00352847">
              <w:rPr>
                <w:b/>
                <w:noProof/>
                <w:sz w:val="18"/>
                <w:szCs w:val="18"/>
                <w:lang w:val="sr-Cyrl-CS"/>
              </w:rPr>
              <w:t>“</w:t>
            </w:r>
            <w:r>
              <w:rPr>
                <w:noProof/>
                <w:sz w:val="18"/>
                <w:szCs w:val="18"/>
                <w:lang w:val="sr-Cyrl-CS"/>
              </w:rPr>
              <w:t xml:space="preserve"> - </w:t>
            </w:r>
            <w:r w:rsidRPr="009372D2">
              <w:rPr>
                <w:i/>
                <w:sz w:val="18"/>
                <w:szCs w:val="18"/>
              </w:rPr>
              <w:t>ГЈ</w:t>
            </w:r>
            <w:r w:rsidRPr="009372D2">
              <w:rPr>
                <w:i/>
              </w:rPr>
              <w:t xml:space="preserve"> „</w:t>
            </w:r>
            <w:proofErr w:type="spellStart"/>
            <w:r w:rsidRPr="009372D2">
              <w:rPr>
                <w:i/>
                <w:sz w:val="18"/>
                <w:szCs w:val="18"/>
              </w:rPr>
              <w:t>Боговина</w:t>
            </w:r>
            <w:proofErr w:type="spellEnd"/>
            <w:r w:rsidRPr="009372D2">
              <w:rPr>
                <w:i/>
                <w:sz w:val="18"/>
                <w:szCs w:val="18"/>
              </w:rPr>
              <w:t xml:space="preserve"> 1“</w:t>
            </w:r>
            <w:r>
              <w:rPr>
                <w:noProof/>
                <w:sz w:val="18"/>
                <w:szCs w:val="18"/>
                <w:lang w:val="sr-Cyrl-CS"/>
              </w:rPr>
              <w:t xml:space="preserve">оделење/одсек </w:t>
            </w:r>
            <w:r w:rsidRPr="004E4202">
              <w:rPr>
                <w:i/>
                <w:sz w:val="18"/>
                <w:szCs w:val="18"/>
              </w:rPr>
              <w:t>43/</w:t>
            </w:r>
            <w:proofErr w:type="spellStart"/>
            <w:r>
              <w:rPr>
                <w:i/>
                <w:sz w:val="18"/>
                <w:szCs w:val="18"/>
              </w:rPr>
              <w:t>а,б</w:t>
            </w:r>
            <w:proofErr w:type="spellEnd"/>
            <w:r>
              <w:rPr>
                <w:i/>
                <w:sz w:val="18"/>
                <w:szCs w:val="18"/>
              </w:rPr>
              <w:t>; 78/</w:t>
            </w:r>
            <w:proofErr w:type="spellStart"/>
            <w:r>
              <w:rPr>
                <w:i/>
                <w:sz w:val="18"/>
                <w:szCs w:val="18"/>
              </w:rPr>
              <w:t>а,б,ц</w:t>
            </w:r>
            <w:proofErr w:type="spellEnd"/>
            <w:r>
              <w:rPr>
                <w:sz w:val="18"/>
                <w:szCs w:val="18"/>
              </w:rPr>
              <w:t xml:space="preserve"> и</w:t>
            </w:r>
            <w:r w:rsidRPr="004E4202">
              <w:rPr>
                <w:i/>
                <w:sz w:val="18"/>
                <w:szCs w:val="18"/>
              </w:rPr>
              <w:t xml:space="preserve"> ГЈ „</w:t>
            </w:r>
            <w:proofErr w:type="spellStart"/>
            <w:r>
              <w:rPr>
                <w:i/>
                <w:sz w:val="18"/>
                <w:szCs w:val="18"/>
              </w:rPr>
              <w:t>Малиник</w:t>
            </w:r>
            <w:proofErr w:type="spellEnd"/>
            <w:r>
              <w:rPr>
                <w:i/>
                <w:sz w:val="18"/>
                <w:szCs w:val="18"/>
              </w:rPr>
              <w:t xml:space="preserve"> 2</w:t>
            </w:r>
            <w:r w:rsidRPr="004E4202">
              <w:rPr>
                <w:i/>
                <w:sz w:val="18"/>
                <w:szCs w:val="18"/>
              </w:rPr>
              <w:t>“</w:t>
            </w:r>
            <w:r>
              <w:rPr>
                <w:noProof/>
                <w:sz w:val="18"/>
                <w:szCs w:val="18"/>
                <w:lang w:val="sr-Cyrl-CS"/>
              </w:rPr>
              <w:t xml:space="preserve"> оделење/одсек </w:t>
            </w:r>
            <w:r>
              <w:rPr>
                <w:i/>
                <w:sz w:val="18"/>
                <w:szCs w:val="18"/>
              </w:rPr>
              <w:t>92</w:t>
            </w:r>
            <w:r w:rsidRPr="004E4202">
              <w:rPr>
                <w:i/>
                <w:sz w:val="18"/>
                <w:szCs w:val="18"/>
              </w:rPr>
              <w:t>/</w:t>
            </w:r>
            <w:proofErr w:type="spellStart"/>
            <w:r w:rsidRPr="004E4202">
              <w:rPr>
                <w:i/>
                <w:sz w:val="18"/>
                <w:szCs w:val="18"/>
              </w:rPr>
              <w:t>а,б</w:t>
            </w:r>
            <w:proofErr w:type="spellEnd"/>
            <w:r>
              <w:rPr>
                <w:i/>
                <w:noProof/>
                <w:sz w:val="18"/>
                <w:szCs w:val="18"/>
                <w:lang w:val="sr-Cyrl-CS"/>
              </w:rPr>
              <w:t xml:space="preserve">, </w:t>
            </w:r>
            <w:r>
              <w:rPr>
                <w:i/>
                <w:sz w:val="18"/>
                <w:szCs w:val="18"/>
                <w:lang w:val="sr-Cyrl-CS"/>
              </w:rPr>
              <w:t>(техничко дрво 3357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5066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AD6BD7" w:rsidTr="001B54C8">
        <w:trPr>
          <w:trHeight w:val="1039"/>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2370D5">
            <w:pPr>
              <w:tabs>
                <w:tab w:val="left" w:pos="3600"/>
              </w:tabs>
              <w:spacing w:before="240" w:after="240" w:line="240" w:lineRule="auto"/>
              <w:jc w:val="both"/>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2</w:t>
            </w:r>
          </w:p>
        </w:tc>
        <w:tc>
          <w:tcPr>
            <w:tcW w:w="10260" w:type="dxa"/>
            <w:vMerge w:val="restart"/>
            <w:vAlign w:val="center"/>
          </w:tcPr>
          <w:p w:rsidR="002370D5" w:rsidRPr="009D3674" w:rsidRDefault="002370D5" w:rsidP="002370D5">
            <w:pPr>
              <w:jc w:val="both"/>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w:t>
            </w:r>
            <w:r>
              <w:rPr>
                <w:noProof/>
                <w:sz w:val="18"/>
                <w:szCs w:val="18"/>
                <w:lang w:val="sr-Cyrl-CS"/>
              </w:rPr>
              <w:t xml:space="preserve"> у  </w:t>
            </w:r>
            <w:r>
              <w:rPr>
                <w:b/>
                <w:noProof/>
                <w:sz w:val="18"/>
                <w:szCs w:val="18"/>
                <w:lang w:val="sr-Cyrl-CS"/>
              </w:rPr>
              <w:t>ШУ</w:t>
            </w:r>
            <w:r w:rsidRPr="00352847">
              <w:rPr>
                <w:b/>
                <w:noProof/>
                <w:sz w:val="18"/>
                <w:szCs w:val="18"/>
                <w:lang w:val="sr-Cyrl-CS"/>
              </w:rPr>
              <w:t>„</w:t>
            </w:r>
            <w:r w:rsidRPr="00352847">
              <w:rPr>
                <w:b/>
                <w:noProof/>
                <w:sz w:val="18"/>
                <w:szCs w:val="18"/>
              </w:rPr>
              <w:t>Бољевац</w:t>
            </w:r>
            <w:r w:rsidRPr="00352847">
              <w:rPr>
                <w:b/>
                <w:noProof/>
                <w:sz w:val="18"/>
                <w:szCs w:val="18"/>
                <w:lang w:val="sr-Cyrl-CS"/>
              </w:rPr>
              <w:t>“</w:t>
            </w:r>
            <w:r w:rsidRPr="003142ED">
              <w:rPr>
                <w:i/>
                <w:sz w:val="18"/>
                <w:szCs w:val="18"/>
              </w:rPr>
              <w:t>-ГЈ “</w:t>
            </w:r>
            <w:proofErr w:type="spellStart"/>
            <w:r>
              <w:rPr>
                <w:i/>
                <w:sz w:val="18"/>
                <w:szCs w:val="18"/>
              </w:rPr>
              <w:t>Јужни</w:t>
            </w:r>
            <w:proofErr w:type="spellEnd"/>
            <w:r>
              <w:rPr>
                <w:i/>
                <w:sz w:val="18"/>
                <w:szCs w:val="18"/>
              </w:rPr>
              <w:t xml:space="preserve"> куча</w:t>
            </w:r>
            <w:r w:rsidRPr="003142ED">
              <w:rPr>
                <w:i/>
                <w:sz w:val="18"/>
                <w:szCs w:val="18"/>
              </w:rPr>
              <w:t>2“</w:t>
            </w:r>
            <w:r>
              <w:rPr>
                <w:noProof/>
                <w:sz w:val="18"/>
                <w:szCs w:val="18"/>
                <w:lang w:val="sr-Cyrl-CS"/>
              </w:rPr>
              <w:t xml:space="preserve"> оделење/одсек </w:t>
            </w:r>
            <w:r>
              <w:rPr>
                <w:i/>
                <w:sz w:val="18"/>
                <w:szCs w:val="18"/>
              </w:rPr>
              <w:t>44</w:t>
            </w:r>
            <w:r w:rsidRPr="003142ED">
              <w:rPr>
                <w:i/>
                <w:sz w:val="18"/>
                <w:szCs w:val="18"/>
              </w:rPr>
              <w:t>/</w:t>
            </w:r>
            <w:proofErr w:type="spellStart"/>
            <w:r>
              <w:rPr>
                <w:i/>
                <w:sz w:val="18"/>
                <w:szCs w:val="18"/>
              </w:rPr>
              <w:t>д,е</w:t>
            </w:r>
            <w:proofErr w:type="spellEnd"/>
            <w:r w:rsidRPr="003142ED">
              <w:rPr>
                <w:i/>
                <w:sz w:val="18"/>
                <w:szCs w:val="18"/>
              </w:rPr>
              <w:t xml:space="preserve"> ГЈ “</w:t>
            </w:r>
            <w:proofErr w:type="spellStart"/>
            <w:r>
              <w:rPr>
                <w:i/>
                <w:sz w:val="18"/>
                <w:szCs w:val="18"/>
              </w:rPr>
              <w:t>Малиник</w:t>
            </w:r>
            <w:proofErr w:type="spellEnd"/>
            <w:r>
              <w:rPr>
                <w:i/>
                <w:sz w:val="18"/>
                <w:szCs w:val="18"/>
              </w:rPr>
              <w:t xml:space="preserve"> 2</w:t>
            </w:r>
            <w:r w:rsidRPr="003142ED">
              <w:rPr>
                <w:i/>
                <w:sz w:val="18"/>
                <w:szCs w:val="18"/>
              </w:rPr>
              <w:t>“</w:t>
            </w:r>
            <w:r>
              <w:rPr>
                <w:noProof/>
                <w:sz w:val="18"/>
                <w:szCs w:val="18"/>
                <w:lang w:val="sr-Cyrl-CS"/>
              </w:rPr>
              <w:t xml:space="preserve"> оделење/одсек </w:t>
            </w:r>
            <w:r>
              <w:rPr>
                <w:i/>
                <w:sz w:val="18"/>
                <w:szCs w:val="18"/>
              </w:rPr>
              <w:t>91/а,;</w:t>
            </w:r>
            <w:r w:rsidRPr="003142ED">
              <w:rPr>
                <w:i/>
                <w:sz w:val="18"/>
                <w:szCs w:val="18"/>
              </w:rPr>
              <w:t xml:space="preserve"> ГЈ “</w:t>
            </w:r>
            <w:proofErr w:type="spellStart"/>
            <w:r>
              <w:rPr>
                <w:i/>
                <w:sz w:val="18"/>
                <w:szCs w:val="18"/>
              </w:rPr>
              <w:t>Боговина</w:t>
            </w:r>
            <w:proofErr w:type="spellEnd"/>
            <w:r>
              <w:rPr>
                <w:i/>
                <w:sz w:val="18"/>
                <w:szCs w:val="18"/>
              </w:rPr>
              <w:t xml:space="preserve"> 1</w:t>
            </w:r>
            <w:r w:rsidRPr="003142ED">
              <w:rPr>
                <w:i/>
                <w:sz w:val="18"/>
                <w:szCs w:val="18"/>
              </w:rPr>
              <w:t>“</w:t>
            </w:r>
            <w:r>
              <w:rPr>
                <w:noProof/>
                <w:sz w:val="18"/>
                <w:szCs w:val="18"/>
                <w:lang w:val="sr-Cyrl-CS"/>
              </w:rPr>
              <w:t xml:space="preserve"> оделење/одсек </w:t>
            </w:r>
            <w:r>
              <w:rPr>
                <w:i/>
                <w:sz w:val="18"/>
                <w:szCs w:val="18"/>
              </w:rPr>
              <w:t>73/</w:t>
            </w:r>
            <w:proofErr w:type="spellStart"/>
            <w:r>
              <w:rPr>
                <w:i/>
                <w:sz w:val="18"/>
                <w:szCs w:val="18"/>
              </w:rPr>
              <w:t>а,ц</w:t>
            </w:r>
            <w:proofErr w:type="spellEnd"/>
            <w:r>
              <w:rPr>
                <w:i/>
                <w:sz w:val="18"/>
                <w:szCs w:val="18"/>
              </w:rPr>
              <w:t xml:space="preserve">; </w:t>
            </w:r>
            <w:r>
              <w:rPr>
                <w:b/>
                <w:noProof/>
                <w:sz w:val="18"/>
                <w:szCs w:val="18"/>
                <w:lang w:val="sr-Cyrl-CS"/>
              </w:rPr>
              <w:t>ШУ</w:t>
            </w:r>
            <w:r w:rsidRPr="00352847">
              <w:rPr>
                <w:b/>
                <w:noProof/>
                <w:sz w:val="18"/>
                <w:szCs w:val="18"/>
                <w:lang w:val="sr-Cyrl-CS"/>
              </w:rPr>
              <w:t>„</w:t>
            </w:r>
            <w:r w:rsidRPr="00352847">
              <w:rPr>
                <w:b/>
                <w:noProof/>
                <w:sz w:val="18"/>
                <w:szCs w:val="18"/>
              </w:rPr>
              <w:t>Бор</w:t>
            </w:r>
            <w:r w:rsidRPr="00352847">
              <w:rPr>
                <w:b/>
                <w:noProof/>
                <w:sz w:val="18"/>
                <w:szCs w:val="18"/>
                <w:lang w:val="sr-Cyrl-CS"/>
              </w:rPr>
              <w:t>“</w:t>
            </w:r>
            <w:r w:rsidRPr="003142ED">
              <w:rPr>
                <w:i/>
                <w:sz w:val="18"/>
                <w:szCs w:val="18"/>
              </w:rPr>
              <w:t>-ГЈ “</w:t>
            </w:r>
            <w:proofErr w:type="spellStart"/>
            <w:r>
              <w:rPr>
                <w:i/>
                <w:sz w:val="18"/>
                <w:szCs w:val="18"/>
              </w:rPr>
              <w:t>Злотске</w:t>
            </w:r>
            <w:proofErr w:type="spellEnd"/>
            <w:r>
              <w:rPr>
                <w:i/>
                <w:sz w:val="18"/>
                <w:szCs w:val="18"/>
              </w:rPr>
              <w:t xml:space="preserve"> </w:t>
            </w:r>
            <w:proofErr w:type="spellStart"/>
            <w:r>
              <w:rPr>
                <w:i/>
                <w:sz w:val="18"/>
                <w:szCs w:val="18"/>
              </w:rPr>
              <w:t>шуме</w:t>
            </w:r>
            <w:proofErr w:type="spellEnd"/>
            <w:r w:rsidRPr="003142ED">
              <w:rPr>
                <w:i/>
                <w:sz w:val="18"/>
                <w:szCs w:val="18"/>
              </w:rPr>
              <w:t>“</w:t>
            </w:r>
            <w:r>
              <w:rPr>
                <w:noProof/>
                <w:sz w:val="18"/>
                <w:szCs w:val="18"/>
                <w:lang w:val="sr-Cyrl-CS"/>
              </w:rPr>
              <w:t xml:space="preserve"> оделење/одсек </w:t>
            </w:r>
            <w:r>
              <w:rPr>
                <w:i/>
                <w:sz w:val="18"/>
                <w:szCs w:val="18"/>
              </w:rPr>
              <w:t>65/</w:t>
            </w:r>
            <w:proofErr w:type="spellStart"/>
            <w:r>
              <w:rPr>
                <w:i/>
                <w:sz w:val="18"/>
                <w:szCs w:val="18"/>
              </w:rPr>
              <w:t>а,ц</w:t>
            </w:r>
            <w:proofErr w:type="spellEnd"/>
            <w:r>
              <w:rPr>
                <w:i/>
                <w:sz w:val="18"/>
                <w:szCs w:val="18"/>
              </w:rPr>
              <w:t>;</w:t>
            </w:r>
            <w:r w:rsidRPr="003142ED">
              <w:rPr>
                <w:i/>
                <w:sz w:val="18"/>
                <w:szCs w:val="18"/>
              </w:rPr>
              <w:t xml:space="preserve"> ГЈ “</w:t>
            </w:r>
            <w:proofErr w:type="spellStart"/>
            <w:r>
              <w:rPr>
                <w:i/>
                <w:sz w:val="18"/>
                <w:szCs w:val="18"/>
              </w:rPr>
              <w:t>Дубашница</w:t>
            </w:r>
            <w:proofErr w:type="spellEnd"/>
            <w:r w:rsidRPr="003142ED">
              <w:rPr>
                <w:i/>
                <w:sz w:val="18"/>
                <w:szCs w:val="18"/>
              </w:rPr>
              <w:t>“</w:t>
            </w:r>
            <w:r>
              <w:rPr>
                <w:noProof/>
                <w:sz w:val="18"/>
                <w:szCs w:val="18"/>
                <w:lang w:val="sr-Cyrl-CS"/>
              </w:rPr>
              <w:t xml:space="preserve"> оделење/одсек </w:t>
            </w:r>
            <w:r>
              <w:rPr>
                <w:i/>
                <w:sz w:val="18"/>
                <w:szCs w:val="18"/>
              </w:rPr>
              <w:t>3/</w:t>
            </w:r>
            <w:proofErr w:type="spellStart"/>
            <w:r>
              <w:rPr>
                <w:i/>
                <w:sz w:val="18"/>
                <w:szCs w:val="18"/>
              </w:rPr>
              <w:t>а,б,ц</w:t>
            </w:r>
            <w:proofErr w:type="spellEnd"/>
            <w:r>
              <w:rPr>
                <w:i/>
                <w:sz w:val="18"/>
                <w:szCs w:val="18"/>
              </w:rPr>
              <w:t xml:space="preserve">, </w:t>
            </w:r>
            <w:proofErr w:type="spellStart"/>
            <w:r>
              <w:rPr>
                <w:i/>
                <w:sz w:val="18"/>
                <w:szCs w:val="18"/>
              </w:rPr>
              <w:t>траса</w:t>
            </w:r>
            <w:proofErr w:type="spellEnd"/>
            <w:r>
              <w:rPr>
                <w:i/>
                <w:sz w:val="18"/>
                <w:szCs w:val="18"/>
              </w:rPr>
              <w:t xml:space="preserve"> </w:t>
            </w:r>
            <w:proofErr w:type="spellStart"/>
            <w:r>
              <w:rPr>
                <w:i/>
                <w:sz w:val="18"/>
                <w:szCs w:val="18"/>
              </w:rPr>
              <w:t>пута</w:t>
            </w:r>
            <w:proofErr w:type="spellEnd"/>
            <w:r>
              <w:rPr>
                <w:i/>
                <w:sz w:val="18"/>
                <w:szCs w:val="18"/>
              </w:rPr>
              <w:t xml:space="preserve"> 4-17  </w:t>
            </w:r>
            <w:r w:rsidRPr="009D3674">
              <w:rPr>
                <w:i/>
                <w:sz w:val="18"/>
                <w:szCs w:val="18"/>
                <w:lang w:val="sr-Cyrl-CS"/>
              </w:rPr>
              <w:t xml:space="preserve">(техничко дрво </w:t>
            </w:r>
            <w:r>
              <w:rPr>
                <w:i/>
                <w:sz w:val="18"/>
                <w:szCs w:val="18"/>
                <w:lang w:val="sr-Cyrl-CS"/>
              </w:rPr>
              <w:t>3.234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7.337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2.091 м³</w:t>
            </w:r>
            <w:r>
              <w:rPr>
                <w:i/>
                <w:sz w:val="18"/>
                <w:szCs w:val="18"/>
                <w:vertAlign w:val="superscript"/>
                <w:lang w:val="sr-Cyrl-CS"/>
              </w:rPr>
              <w:t xml:space="preserve">, </w:t>
            </w:r>
            <w:r w:rsidRPr="009D3674">
              <w:rPr>
                <w:i/>
                <w:sz w:val="18"/>
                <w:szCs w:val="18"/>
                <w:lang w:val="sr-Cyrl-CS"/>
              </w:rPr>
              <w:t>).</w:t>
            </w:r>
          </w:p>
          <w:p w:rsidR="002370D5" w:rsidRPr="004E4202" w:rsidRDefault="002370D5" w:rsidP="002370D5">
            <w:pPr>
              <w:jc w:val="both"/>
              <w:rPr>
                <w:i/>
                <w:sz w:val="18"/>
                <w:szCs w:val="18"/>
                <w:lang w:val="sr-Cyrl-CS"/>
              </w:rPr>
            </w:pP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 у  </w:t>
            </w:r>
            <w:r>
              <w:rPr>
                <w:b/>
                <w:noProof/>
                <w:sz w:val="18"/>
                <w:szCs w:val="18"/>
                <w:lang w:val="sr-Cyrl-CS"/>
              </w:rPr>
              <w:t>ШУ</w:t>
            </w:r>
            <w:r w:rsidRPr="00352847">
              <w:rPr>
                <w:b/>
                <w:noProof/>
                <w:sz w:val="18"/>
                <w:szCs w:val="18"/>
                <w:lang w:val="sr-Cyrl-CS"/>
              </w:rPr>
              <w:t>„</w:t>
            </w:r>
            <w:r w:rsidRPr="00352847">
              <w:rPr>
                <w:b/>
                <w:noProof/>
                <w:sz w:val="18"/>
                <w:szCs w:val="18"/>
              </w:rPr>
              <w:t>Бољевац</w:t>
            </w:r>
            <w:r w:rsidRPr="00352847">
              <w:rPr>
                <w:b/>
                <w:noProof/>
                <w:sz w:val="18"/>
                <w:szCs w:val="18"/>
                <w:lang w:val="sr-Cyrl-CS"/>
              </w:rPr>
              <w:t>“</w:t>
            </w:r>
            <w:r w:rsidRPr="003142ED">
              <w:rPr>
                <w:i/>
                <w:sz w:val="18"/>
                <w:szCs w:val="18"/>
              </w:rPr>
              <w:t>-ГЈ “</w:t>
            </w:r>
            <w:proofErr w:type="spellStart"/>
            <w:r>
              <w:rPr>
                <w:i/>
                <w:sz w:val="18"/>
                <w:szCs w:val="18"/>
              </w:rPr>
              <w:t>Јужни</w:t>
            </w:r>
            <w:proofErr w:type="spellEnd"/>
            <w:r>
              <w:rPr>
                <w:i/>
                <w:sz w:val="18"/>
                <w:szCs w:val="18"/>
              </w:rPr>
              <w:t xml:space="preserve"> куча</w:t>
            </w:r>
            <w:r w:rsidRPr="003142ED">
              <w:rPr>
                <w:i/>
                <w:sz w:val="18"/>
                <w:szCs w:val="18"/>
              </w:rPr>
              <w:t>2“</w:t>
            </w:r>
            <w:r>
              <w:rPr>
                <w:noProof/>
                <w:sz w:val="18"/>
                <w:szCs w:val="18"/>
                <w:lang w:val="sr-Cyrl-CS"/>
              </w:rPr>
              <w:t xml:space="preserve"> оделење/одсек </w:t>
            </w:r>
            <w:r>
              <w:rPr>
                <w:i/>
                <w:sz w:val="18"/>
                <w:szCs w:val="18"/>
              </w:rPr>
              <w:t>44</w:t>
            </w:r>
            <w:r w:rsidRPr="003142ED">
              <w:rPr>
                <w:i/>
                <w:sz w:val="18"/>
                <w:szCs w:val="18"/>
              </w:rPr>
              <w:t>/</w:t>
            </w:r>
            <w:proofErr w:type="spellStart"/>
            <w:r>
              <w:rPr>
                <w:i/>
                <w:sz w:val="18"/>
                <w:szCs w:val="18"/>
              </w:rPr>
              <w:t>д,е</w:t>
            </w:r>
            <w:proofErr w:type="spellEnd"/>
            <w:r w:rsidRPr="003142ED">
              <w:rPr>
                <w:i/>
                <w:sz w:val="18"/>
                <w:szCs w:val="18"/>
              </w:rPr>
              <w:t xml:space="preserve"> ГЈ “</w:t>
            </w:r>
            <w:proofErr w:type="spellStart"/>
            <w:r>
              <w:rPr>
                <w:i/>
                <w:sz w:val="18"/>
                <w:szCs w:val="18"/>
              </w:rPr>
              <w:t>Малиник</w:t>
            </w:r>
            <w:proofErr w:type="spellEnd"/>
            <w:r>
              <w:rPr>
                <w:i/>
                <w:sz w:val="18"/>
                <w:szCs w:val="18"/>
              </w:rPr>
              <w:t xml:space="preserve"> 2</w:t>
            </w:r>
            <w:r w:rsidRPr="003142ED">
              <w:rPr>
                <w:i/>
                <w:sz w:val="18"/>
                <w:szCs w:val="18"/>
              </w:rPr>
              <w:t>“</w:t>
            </w:r>
            <w:r>
              <w:rPr>
                <w:noProof/>
                <w:sz w:val="18"/>
                <w:szCs w:val="18"/>
                <w:lang w:val="sr-Cyrl-CS"/>
              </w:rPr>
              <w:t xml:space="preserve"> оделење/одсек </w:t>
            </w:r>
            <w:r>
              <w:rPr>
                <w:i/>
                <w:sz w:val="18"/>
                <w:szCs w:val="18"/>
              </w:rPr>
              <w:t>91/а,;</w:t>
            </w:r>
            <w:r w:rsidRPr="003142ED">
              <w:rPr>
                <w:i/>
                <w:sz w:val="18"/>
                <w:szCs w:val="18"/>
              </w:rPr>
              <w:t xml:space="preserve"> ГЈ “</w:t>
            </w:r>
            <w:proofErr w:type="spellStart"/>
            <w:r>
              <w:rPr>
                <w:i/>
                <w:sz w:val="18"/>
                <w:szCs w:val="18"/>
              </w:rPr>
              <w:t>Боговина</w:t>
            </w:r>
            <w:proofErr w:type="spellEnd"/>
            <w:r>
              <w:rPr>
                <w:i/>
                <w:sz w:val="18"/>
                <w:szCs w:val="18"/>
              </w:rPr>
              <w:t xml:space="preserve"> 1</w:t>
            </w:r>
            <w:r w:rsidRPr="003142ED">
              <w:rPr>
                <w:i/>
                <w:sz w:val="18"/>
                <w:szCs w:val="18"/>
              </w:rPr>
              <w:t>“</w:t>
            </w:r>
            <w:r>
              <w:rPr>
                <w:noProof/>
                <w:sz w:val="18"/>
                <w:szCs w:val="18"/>
                <w:lang w:val="sr-Cyrl-CS"/>
              </w:rPr>
              <w:t xml:space="preserve"> оделење/одсек </w:t>
            </w:r>
            <w:r>
              <w:rPr>
                <w:i/>
                <w:sz w:val="18"/>
                <w:szCs w:val="18"/>
              </w:rPr>
              <w:t>73/</w:t>
            </w:r>
            <w:proofErr w:type="spellStart"/>
            <w:r>
              <w:rPr>
                <w:i/>
                <w:sz w:val="18"/>
                <w:szCs w:val="18"/>
              </w:rPr>
              <w:t>а,ц</w:t>
            </w:r>
            <w:proofErr w:type="spellEnd"/>
            <w:r>
              <w:rPr>
                <w:i/>
                <w:sz w:val="18"/>
                <w:szCs w:val="18"/>
              </w:rPr>
              <w:t xml:space="preserve">; </w:t>
            </w:r>
            <w:r>
              <w:rPr>
                <w:b/>
                <w:noProof/>
                <w:sz w:val="18"/>
                <w:szCs w:val="18"/>
                <w:lang w:val="sr-Cyrl-CS"/>
              </w:rPr>
              <w:t>ШУ</w:t>
            </w:r>
            <w:r w:rsidRPr="00352847">
              <w:rPr>
                <w:b/>
                <w:noProof/>
                <w:sz w:val="18"/>
                <w:szCs w:val="18"/>
                <w:lang w:val="sr-Cyrl-CS"/>
              </w:rPr>
              <w:t>„</w:t>
            </w:r>
            <w:r w:rsidRPr="00352847">
              <w:rPr>
                <w:b/>
                <w:noProof/>
                <w:sz w:val="18"/>
                <w:szCs w:val="18"/>
              </w:rPr>
              <w:t>Бор</w:t>
            </w:r>
            <w:r w:rsidRPr="00352847">
              <w:rPr>
                <w:b/>
                <w:noProof/>
                <w:sz w:val="18"/>
                <w:szCs w:val="18"/>
                <w:lang w:val="sr-Cyrl-CS"/>
              </w:rPr>
              <w:t>“</w:t>
            </w:r>
            <w:r w:rsidRPr="003142ED">
              <w:rPr>
                <w:i/>
                <w:sz w:val="18"/>
                <w:szCs w:val="18"/>
              </w:rPr>
              <w:t>-ГЈ “</w:t>
            </w:r>
            <w:proofErr w:type="spellStart"/>
            <w:r>
              <w:rPr>
                <w:i/>
                <w:sz w:val="18"/>
                <w:szCs w:val="18"/>
              </w:rPr>
              <w:t>Злотске</w:t>
            </w:r>
            <w:proofErr w:type="spellEnd"/>
            <w:r>
              <w:rPr>
                <w:i/>
                <w:sz w:val="18"/>
                <w:szCs w:val="18"/>
              </w:rPr>
              <w:t xml:space="preserve"> </w:t>
            </w:r>
            <w:proofErr w:type="spellStart"/>
            <w:r>
              <w:rPr>
                <w:i/>
                <w:sz w:val="18"/>
                <w:szCs w:val="18"/>
              </w:rPr>
              <w:t>шуме</w:t>
            </w:r>
            <w:proofErr w:type="spellEnd"/>
            <w:r w:rsidRPr="003142ED">
              <w:rPr>
                <w:i/>
                <w:sz w:val="18"/>
                <w:szCs w:val="18"/>
              </w:rPr>
              <w:t>“</w:t>
            </w:r>
            <w:r>
              <w:rPr>
                <w:noProof/>
                <w:sz w:val="18"/>
                <w:szCs w:val="18"/>
                <w:lang w:val="sr-Cyrl-CS"/>
              </w:rPr>
              <w:t xml:space="preserve"> оделење/одсек </w:t>
            </w:r>
            <w:r>
              <w:rPr>
                <w:i/>
                <w:sz w:val="18"/>
                <w:szCs w:val="18"/>
              </w:rPr>
              <w:t>65/</w:t>
            </w:r>
            <w:proofErr w:type="spellStart"/>
            <w:r>
              <w:rPr>
                <w:i/>
                <w:sz w:val="18"/>
                <w:szCs w:val="18"/>
              </w:rPr>
              <w:t>а,ц</w:t>
            </w:r>
            <w:proofErr w:type="spellEnd"/>
            <w:r>
              <w:rPr>
                <w:i/>
                <w:sz w:val="18"/>
                <w:szCs w:val="18"/>
              </w:rPr>
              <w:t>;</w:t>
            </w:r>
            <w:r w:rsidRPr="003142ED">
              <w:rPr>
                <w:i/>
                <w:sz w:val="18"/>
                <w:szCs w:val="18"/>
              </w:rPr>
              <w:t xml:space="preserve"> ГЈ “</w:t>
            </w:r>
            <w:proofErr w:type="spellStart"/>
            <w:r>
              <w:rPr>
                <w:i/>
                <w:sz w:val="18"/>
                <w:szCs w:val="18"/>
              </w:rPr>
              <w:t>Дубашница</w:t>
            </w:r>
            <w:proofErr w:type="spellEnd"/>
            <w:r w:rsidRPr="003142ED">
              <w:rPr>
                <w:i/>
                <w:sz w:val="18"/>
                <w:szCs w:val="18"/>
              </w:rPr>
              <w:t>“</w:t>
            </w:r>
            <w:r>
              <w:rPr>
                <w:noProof/>
                <w:sz w:val="18"/>
                <w:szCs w:val="18"/>
                <w:lang w:val="sr-Cyrl-CS"/>
              </w:rPr>
              <w:t xml:space="preserve"> оделење/одсек </w:t>
            </w:r>
            <w:r>
              <w:rPr>
                <w:i/>
                <w:sz w:val="18"/>
                <w:szCs w:val="18"/>
              </w:rPr>
              <w:t>3/</w:t>
            </w:r>
            <w:proofErr w:type="spellStart"/>
            <w:r>
              <w:rPr>
                <w:i/>
                <w:sz w:val="18"/>
                <w:szCs w:val="18"/>
              </w:rPr>
              <w:t>а,б,ц</w:t>
            </w:r>
            <w:proofErr w:type="spellEnd"/>
            <w:r>
              <w:rPr>
                <w:i/>
                <w:sz w:val="18"/>
                <w:szCs w:val="18"/>
              </w:rPr>
              <w:t xml:space="preserve">, </w:t>
            </w:r>
            <w:proofErr w:type="spellStart"/>
            <w:r>
              <w:rPr>
                <w:i/>
                <w:sz w:val="18"/>
                <w:szCs w:val="18"/>
              </w:rPr>
              <w:t>траса</w:t>
            </w:r>
            <w:proofErr w:type="spellEnd"/>
            <w:r>
              <w:rPr>
                <w:i/>
                <w:sz w:val="18"/>
                <w:szCs w:val="18"/>
              </w:rPr>
              <w:t xml:space="preserve"> </w:t>
            </w:r>
            <w:proofErr w:type="spellStart"/>
            <w:r>
              <w:rPr>
                <w:i/>
                <w:sz w:val="18"/>
                <w:szCs w:val="18"/>
              </w:rPr>
              <w:t>пута</w:t>
            </w:r>
            <w:proofErr w:type="spellEnd"/>
            <w:r>
              <w:rPr>
                <w:i/>
                <w:sz w:val="18"/>
                <w:szCs w:val="18"/>
              </w:rPr>
              <w:t xml:space="preserve"> 4-17  </w:t>
            </w:r>
            <w:r w:rsidRPr="009D3674">
              <w:rPr>
                <w:i/>
                <w:sz w:val="18"/>
                <w:szCs w:val="18"/>
                <w:lang w:val="sr-Cyrl-CS"/>
              </w:rPr>
              <w:t xml:space="preserve">(техничко дрво </w:t>
            </w:r>
            <w:r>
              <w:rPr>
                <w:i/>
                <w:sz w:val="18"/>
                <w:szCs w:val="18"/>
                <w:lang w:val="sr-Cyrl-CS"/>
              </w:rPr>
              <w:t>3.234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7.337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2370D5">
            <w:pPr>
              <w:tabs>
                <w:tab w:val="left" w:pos="3600"/>
              </w:tabs>
              <w:spacing w:before="240" w:after="240" w:line="240" w:lineRule="auto"/>
              <w:jc w:val="both"/>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3</w:t>
            </w:r>
          </w:p>
        </w:tc>
        <w:tc>
          <w:tcPr>
            <w:tcW w:w="10260" w:type="dxa"/>
            <w:vMerge w:val="restart"/>
            <w:vAlign w:val="center"/>
          </w:tcPr>
          <w:p w:rsidR="002370D5" w:rsidRPr="009D3674" w:rsidRDefault="002370D5" w:rsidP="002370D5">
            <w:pPr>
              <w:jc w:val="both"/>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вишеметарско и  метарско дрво тврдих лишћара) у  </w:t>
            </w:r>
            <w:r w:rsidRPr="009678A4">
              <w:rPr>
                <w:b/>
                <w:noProof/>
                <w:sz w:val="18"/>
                <w:szCs w:val="18"/>
                <w:lang w:val="sr-Cyrl-CS"/>
              </w:rPr>
              <w:t>ШУ „</w:t>
            </w:r>
            <w:r w:rsidRPr="009678A4">
              <w:rPr>
                <w:b/>
                <w:noProof/>
                <w:sz w:val="18"/>
                <w:szCs w:val="18"/>
              </w:rPr>
              <w:t>Бољевац</w:t>
            </w:r>
            <w:r w:rsidRPr="009678A4">
              <w:rPr>
                <w:b/>
                <w:noProof/>
                <w:sz w:val="18"/>
                <w:szCs w:val="18"/>
                <w:lang w:val="sr-Cyrl-CS"/>
              </w:rPr>
              <w:t>“</w:t>
            </w:r>
            <w:r w:rsidRPr="00D939D9">
              <w:rPr>
                <w:i/>
                <w:sz w:val="18"/>
                <w:szCs w:val="18"/>
              </w:rPr>
              <w:t>- ГЈ „</w:t>
            </w:r>
            <w:proofErr w:type="spellStart"/>
            <w:r w:rsidRPr="00D939D9">
              <w:rPr>
                <w:i/>
                <w:sz w:val="18"/>
                <w:szCs w:val="18"/>
              </w:rPr>
              <w:t>Јужни</w:t>
            </w:r>
            <w:proofErr w:type="spellEnd"/>
            <w:r w:rsidRPr="00D939D9">
              <w:rPr>
                <w:i/>
                <w:sz w:val="18"/>
                <w:szCs w:val="18"/>
              </w:rPr>
              <w:t xml:space="preserve"> </w:t>
            </w:r>
            <w:proofErr w:type="spellStart"/>
            <w:r w:rsidRPr="00D939D9">
              <w:rPr>
                <w:i/>
                <w:sz w:val="18"/>
                <w:szCs w:val="18"/>
              </w:rPr>
              <w:t>кучај</w:t>
            </w:r>
            <w:proofErr w:type="spellEnd"/>
            <w:r w:rsidRPr="00D939D9">
              <w:rPr>
                <w:i/>
                <w:sz w:val="18"/>
                <w:szCs w:val="18"/>
              </w:rPr>
              <w:t xml:space="preserve"> 2“</w:t>
            </w:r>
            <w:r w:rsidRPr="005C3CBE">
              <w:rPr>
                <w:noProof/>
                <w:sz w:val="16"/>
                <w:szCs w:val="16"/>
                <w:lang w:val="sr-Cyrl-CS"/>
              </w:rPr>
              <w:t>оделење/одсек</w:t>
            </w:r>
            <w:r w:rsidRPr="00C17D5B">
              <w:rPr>
                <w:i/>
                <w:sz w:val="18"/>
                <w:szCs w:val="18"/>
              </w:rPr>
              <w:t>21</w:t>
            </w:r>
            <w:r w:rsidRPr="00D939D9">
              <w:rPr>
                <w:i/>
                <w:sz w:val="18"/>
                <w:szCs w:val="18"/>
              </w:rPr>
              <w:t>/</w:t>
            </w:r>
            <w:proofErr w:type="spellStart"/>
            <w:r w:rsidRPr="00D939D9">
              <w:rPr>
                <w:i/>
                <w:sz w:val="18"/>
                <w:szCs w:val="18"/>
              </w:rPr>
              <w:t>а</w:t>
            </w:r>
            <w:r>
              <w:rPr>
                <w:i/>
                <w:sz w:val="18"/>
                <w:szCs w:val="18"/>
              </w:rPr>
              <w:t>,б,д,е,ф</w:t>
            </w:r>
            <w:proofErr w:type="spellEnd"/>
            <w:r w:rsidRPr="00D939D9">
              <w:rPr>
                <w:i/>
                <w:sz w:val="18"/>
                <w:szCs w:val="18"/>
              </w:rPr>
              <w:t>;</w:t>
            </w:r>
            <w:r w:rsidRPr="009678A4">
              <w:rPr>
                <w:b/>
                <w:noProof/>
                <w:sz w:val="18"/>
                <w:szCs w:val="18"/>
                <w:lang w:val="sr-Cyrl-CS"/>
              </w:rPr>
              <w:t>ШУ „</w:t>
            </w:r>
            <w:r w:rsidRPr="009678A4">
              <w:rPr>
                <w:b/>
                <w:noProof/>
                <w:sz w:val="18"/>
                <w:szCs w:val="18"/>
              </w:rPr>
              <w:t>Бор</w:t>
            </w:r>
            <w:r w:rsidRPr="00D939D9">
              <w:rPr>
                <w:noProof/>
                <w:sz w:val="18"/>
                <w:szCs w:val="18"/>
                <w:lang w:val="sr-Cyrl-CS"/>
              </w:rPr>
              <w:t>“</w:t>
            </w:r>
            <w:r w:rsidRPr="00D939D9">
              <w:rPr>
                <w:i/>
                <w:sz w:val="18"/>
                <w:szCs w:val="18"/>
              </w:rPr>
              <w:t>- ГЈ „</w:t>
            </w:r>
            <w:proofErr w:type="spellStart"/>
            <w:r>
              <w:rPr>
                <w:i/>
                <w:sz w:val="18"/>
                <w:szCs w:val="18"/>
              </w:rPr>
              <w:t>Злотске</w:t>
            </w:r>
            <w:proofErr w:type="spellEnd"/>
            <w:r>
              <w:rPr>
                <w:i/>
                <w:sz w:val="18"/>
                <w:szCs w:val="18"/>
              </w:rPr>
              <w:t xml:space="preserve"> </w:t>
            </w:r>
            <w:proofErr w:type="spellStart"/>
            <w:r>
              <w:rPr>
                <w:i/>
                <w:sz w:val="18"/>
                <w:szCs w:val="18"/>
              </w:rPr>
              <w:t>шуме</w:t>
            </w:r>
            <w:proofErr w:type="spellEnd"/>
            <w:r w:rsidRPr="00D939D9">
              <w:rPr>
                <w:i/>
                <w:sz w:val="18"/>
                <w:szCs w:val="18"/>
              </w:rPr>
              <w:t>“</w:t>
            </w:r>
            <w:r w:rsidRPr="005C3CBE">
              <w:rPr>
                <w:noProof/>
                <w:sz w:val="16"/>
                <w:szCs w:val="16"/>
                <w:lang w:val="sr-Cyrl-CS"/>
              </w:rPr>
              <w:t>оделење/одсек</w:t>
            </w:r>
            <w:r w:rsidRPr="00C17D5B">
              <w:rPr>
                <w:i/>
                <w:sz w:val="18"/>
                <w:szCs w:val="18"/>
              </w:rPr>
              <w:t>2</w:t>
            </w:r>
            <w:r>
              <w:rPr>
                <w:i/>
                <w:sz w:val="18"/>
                <w:szCs w:val="18"/>
              </w:rPr>
              <w:t>6</w:t>
            </w:r>
            <w:r w:rsidRPr="00D939D9">
              <w:rPr>
                <w:i/>
                <w:sz w:val="18"/>
                <w:szCs w:val="18"/>
              </w:rPr>
              <w:t>/</w:t>
            </w:r>
            <w:proofErr w:type="spellStart"/>
            <w:r w:rsidRPr="00D939D9">
              <w:rPr>
                <w:i/>
                <w:sz w:val="18"/>
                <w:szCs w:val="18"/>
              </w:rPr>
              <w:t>а</w:t>
            </w:r>
            <w:r>
              <w:rPr>
                <w:i/>
                <w:sz w:val="18"/>
                <w:szCs w:val="18"/>
              </w:rPr>
              <w:t>,б</w:t>
            </w:r>
            <w:proofErr w:type="spellEnd"/>
            <w:r>
              <w:rPr>
                <w:i/>
                <w:sz w:val="18"/>
                <w:szCs w:val="18"/>
              </w:rPr>
              <w:t xml:space="preserve">, </w:t>
            </w:r>
            <w:proofErr w:type="spellStart"/>
            <w:r>
              <w:rPr>
                <w:i/>
                <w:sz w:val="18"/>
                <w:szCs w:val="18"/>
              </w:rPr>
              <w:t>траса</w:t>
            </w:r>
            <w:proofErr w:type="spellEnd"/>
            <w:r>
              <w:rPr>
                <w:i/>
                <w:sz w:val="18"/>
                <w:szCs w:val="18"/>
              </w:rPr>
              <w:t xml:space="preserve"> </w:t>
            </w:r>
            <w:proofErr w:type="spellStart"/>
            <w:r>
              <w:rPr>
                <w:i/>
                <w:sz w:val="18"/>
                <w:szCs w:val="18"/>
              </w:rPr>
              <w:t>пута</w:t>
            </w:r>
            <w:proofErr w:type="spellEnd"/>
            <w:r>
              <w:rPr>
                <w:i/>
                <w:sz w:val="18"/>
                <w:szCs w:val="18"/>
              </w:rPr>
              <w:t xml:space="preserve"> 27-36;</w:t>
            </w:r>
            <w:r w:rsidRPr="00D939D9">
              <w:rPr>
                <w:i/>
                <w:sz w:val="18"/>
                <w:szCs w:val="18"/>
              </w:rPr>
              <w:t xml:space="preserve"> ГЈ „</w:t>
            </w:r>
            <w:proofErr w:type="spellStart"/>
            <w:r>
              <w:rPr>
                <w:i/>
                <w:sz w:val="18"/>
                <w:szCs w:val="18"/>
              </w:rPr>
              <w:t>Дубашница</w:t>
            </w:r>
            <w:proofErr w:type="spellEnd"/>
            <w:r w:rsidRPr="00D939D9">
              <w:rPr>
                <w:i/>
                <w:sz w:val="18"/>
                <w:szCs w:val="18"/>
              </w:rPr>
              <w:t>“</w:t>
            </w:r>
            <w:r w:rsidRPr="005C3CBE">
              <w:rPr>
                <w:noProof/>
                <w:sz w:val="16"/>
                <w:szCs w:val="16"/>
                <w:lang w:val="sr-Cyrl-CS"/>
              </w:rPr>
              <w:t>оделење/одсек</w:t>
            </w:r>
            <w:r>
              <w:rPr>
                <w:i/>
                <w:sz w:val="18"/>
                <w:szCs w:val="18"/>
              </w:rPr>
              <w:t>1</w:t>
            </w:r>
            <w:r w:rsidRPr="00D939D9">
              <w:rPr>
                <w:i/>
                <w:sz w:val="18"/>
                <w:szCs w:val="18"/>
              </w:rPr>
              <w:t>/</w:t>
            </w:r>
            <w:proofErr w:type="spellStart"/>
            <w:r w:rsidRPr="00D939D9">
              <w:rPr>
                <w:i/>
                <w:sz w:val="18"/>
                <w:szCs w:val="18"/>
              </w:rPr>
              <w:t>а</w:t>
            </w:r>
            <w:r>
              <w:rPr>
                <w:i/>
                <w:sz w:val="18"/>
                <w:szCs w:val="18"/>
              </w:rPr>
              <w:t>,б,ц,д,е,ф,г</w:t>
            </w:r>
            <w:proofErr w:type="spellEnd"/>
            <w:r>
              <w:rPr>
                <w:i/>
                <w:sz w:val="18"/>
                <w:szCs w:val="18"/>
              </w:rPr>
              <w:t>;</w:t>
            </w:r>
            <w:r w:rsidRPr="009678A4">
              <w:rPr>
                <w:b/>
                <w:noProof/>
                <w:sz w:val="18"/>
                <w:szCs w:val="18"/>
                <w:lang w:val="sr-Cyrl-CS"/>
              </w:rPr>
              <w:t>ШУ „</w:t>
            </w:r>
            <w:r w:rsidRPr="009678A4">
              <w:rPr>
                <w:b/>
                <w:noProof/>
                <w:sz w:val="18"/>
                <w:szCs w:val="18"/>
              </w:rPr>
              <w:t>Књажевац</w:t>
            </w:r>
            <w:r w:rsidRPr="009678A4">
              <w:rPr>
                <w:b/>
                <w:noProof/>
                <w:sz w:val="18"/>
                <w:szCs w:val="18"/>
                <w:lang w:val="sr-Cyrl-CS"/>
              </w:rPr>
              <w:t>“</w:t>
            </w:r>
            <w:r w:rsidRPr="00D939D9">
              <w:rPr>
                <w:i/>
                <w:sz w:val="18"/>
                <w:szCs w:val="18"/>
              </w:rPr>
              <w:t>- ГЈ „</w:t>
            </w:r>
            <w:proofErr w:type="spellStart"/>
            <w:r>
              <w:rPr>
                <w:i/>
                <w:sz w:val="18"/>
                <w:szCs w:val="18"/>
              </w:rPr>
              <w:t>Бабин</w:t>
            </w:r>
            <w:proofErr w:type="spellEnd"/>
            <w:r>
              <w:rPr>
                <w:i/>
                <w:sz w:val="18"/>
                <w:szCs w:val="18"/>
              </w:rPr>
              <w:t xml:space="preserve"> </w:t>
            </w:r>
            <w:proofErr w:type="spellStart"/>
            <w:r>
              <w:rPr>
                <w:i/>
                <w:sz w:val="18"/>
                <w:szCs w:val="18"/>
              </w:rPr>
              <w:t>зуб-Орлов</w:t>
            </w:r>
            <w:proofErr w:type="spellEnd"/>
            <w:r>
              <w:rPr>
                <w:i/>
                <w:sz w:val="18"/>
                <w:szCs w:val="18"/>
              </w:rPr>
              <w:t xml:space="preserve"> </w:t>
            </w:r>
            <w:proofErr w:type="spellStart"/>
            <w:r>
              <w:rPr>
                <w:i/>
                <w:sz w:val="18"/>
                <w:szCs w:val="18"/>
              </w:rPr>
              <w:t>камен-Голаш</w:t>
            </w:r>
            <w:proofErr w:type="spellEnd"/>
            <w:r w:rsidRPr="00D939D9">
              <w:rPr>
                <w:i/>
                <w:sz w:val="18"/>
                <w:szCs w:val="18"/>
              </w:rPr>
              <w:t>“</w:t>
            </w:r>
            <w:r w:rsidRPr="005C3CBE">
              <w:rPr>
                <w:noProof/>
                <w:sz w:val="16"/>
                <w:szCs w:val="16"/>
                <w:lang w:val="sr-Cyrl-CS"/>
              </w:rPr>
              <w:t>оделење/одсек</w:t>
            </w:r>
            <w:r w:rsidRPr="00C17D5B">
              <w:rPr>
                <w:i/>
                <w:sz w:val="18"/>
                <w:szCs w:val="18"/>
              </w:rPr>
              <w:t>21</w:t>
            </w:r>
            <w:r w:rsidRPr="00D939D9">
              <w:rPr>
                <w:i/>
                <w:sz w:val="18"/>
                <w:szCs w:val="18"/>
              </w:rPr>
              <w:t>/</w:t>
            </w:r>
            <w:proofErr w:type="spellStart"/>
            <w:r w:rsidRPr="00D939D9">
              <w:rPr>
                <w:i/>
                <w:sz w:val="18"/>
                <w:szCs w:val="18"/>
              </w:rPr>
              <w:t>а</w:t>
            </w:r>
            <w:r>
              <w:rPr>
                <w:i/>
                <w:sz w:val="18"/>
                <w:szCs w:val="18"/>
              </w:rPr>
              <w:t>,б</w:t>
            </w:r>
            <w:proofErr w:type="spellEnd"/>
            <w:r w:rsidRPr="00D939D9">
              <w:rPr>
                <w:i/>
                <w:sz w:val="18"/>
                <w:szCs w:val="18"/>
              </w:rPr>
              <w:t>;</w:t>
            </w:r>
            <w:r>
              <w:rPr>
                <w:i/>
                <w:sz w:val="18"/>
                <w:szCs w:val="18"/>
              </w:rPr>
              <w:t xml:space="preserve"> 23/</w:t>
            </w:r>
            <w:proofErr w:type="spellStart"/>
            <w:r>
              <w:rPr>
                <w:i/>
                <w:sz w:val="18"/>
                <w:szCs w:val="18"/>
              </w:rPr>
              <w:t>а,ц,д,е,ф</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2.940</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 дрво 5.293 </w:t>
            </w:r>
            <w:r w:rsidRPr="009D3674">
              <w:rPr>
                <w:i/>
                <w:sz w:val="18"/>
                <w:szCs w:val="18"/>
                <w:lang w:val="sr-Latn-CS"/>
              </w:rPr>
              <w:t>m</w:t>
            </w:r>
            <w:r w:rsidRPr="009D3674">
              <w:rPr>
                <w:i/>
                <w:sz w:val="18"/>
                <w:szCs w:val="18"/>
                <w:vertAlign w:val="superscript"/>
                <w:lang w:val="sr-Cyrl-CS"/>
              </w:rPr>
              <w:t>3</w:t>
            </w:r>
            <w:r>
              <w:rPr>
                <w:i/>
                <w:sz w:val="18"/>
                <w:szCs w:val="18"/>
                <w:lang w:val="sr-Cyrl-CS"/>
              </w:rPr>
              <w:t>,метарско дрво 1.036</w:t>
            </w:r>
            <w:r>
              <w:rPr>
                <w:i/>
                <w:sz w:val="18"/>
                <w:szCs w:val="18"/>
                <w:vertAlign w:val="superscript"/>
                <w:lang w:val="sr-Cyrl-CS"/>
              </w:rPr>
              <w:t>,</w:t>
            </w:r>
            <w:r>
              <w:rPr>
                <w:i/>
                <w:sz w:val="18"/>
                <w:szCs w:val="18"/>
                <w:lang w:val="sr-Cyrl-CS"/>
              </w:rPr>
              <w:t>)</w:t>
            </w:r>
          </w:p>
          <w:p w:rsidR="002370D5" w:rsidRPr="004E4202" w:rsidRDefault="002370D5" w:rsidP="002370D5">
            <w:pPr>
              <w:jc w:val="both"/>
              <w:rPr>
                <w:i/>
                <w:sz w:val="18"/>
                <w:szCs w:val="18"/>
                <w:lang w:val="sr-Cyrl-CS"/>
              </w:rPr>
            </w:pP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 у  </w:t>
            </w:r>
            <w:r w:rsidRPr="009678A4">
              <w:rPr>
                <w:b/>
                <w:noProof/>
                <w:sz w:val="18"/>
                <w:szCs w:val="18"/>
                <w:lang w:val="sr-Cyrl-CS"/>
              </w:rPr>
              <w:t>ШУ „</w:t>
            </w:r>
            <w:r w:rsidRPr="009678A4">
              <w:rPr>
                <w:b/>
                <w:noProof/>
                <w:sz w:val="18"/>
                <w:szCs w:val="18"/>
              </w:rPr>
              <w:t>Бољевац</w:t>
            </w:r>
            <w:r w:rsidRPr="009678A4">
              <w:rPr>
                <w:b/>
                <w:noProof/>
                <w:sz w:val="18"/>
                <w:szCs w:val="18"/>
                <w:lang w:val="sr-Cyrl-CS"/>
              </w:rPr>
              <w:t>“</w:t>
            </w:r>
            <w:r w:rsidRPr="00D939D9">
              <w:rPr>
                <w:i/>
                <w:sz w:val="18"/>
                <w:szCs w:val="18"/>
              </w:rPr>
              <w:t>- ГЈ „</w:t>
            </w:r>
            <w:proofErr w:type="spellStart"/>
            <w:r w:rsidRPr="00D939D9">
              <w:rPr>
                <w:i/>
                <w:sz w:val="18"/>
                <w:szCs w:val="18"/>
              </w:rPr>
              <w:t>Јужни</w:t>
            </w:r>
            <w:proofErr w:type="spellEnd"/>
            <w:r w:rsidRPr="00D939D9">
              <w:rPr>
                <w:i/>
                <w:sz w:val="18"/>
                <w:szCs w:val="18"/>
              </w:rPr>
              <w:t xml:space="preserve"> </w:t>
            </w:r>
            <w:proofErr w:type="spellStart"/>
            <w:r w:rsidRPr="00D939D9">
              <w:rPr>
                <w:i/>
                <w:sz w:val="18"/>
                <w:szCs w:val="18"/>
              </w:rPr>
              <w:t>кучај</w:t>
            </w:r>
            <w:proofErr w:type="spellEnd"/>
            <w:r w:rsidRPr="00D939D9">
              <w:rPr>
                <w:i/>
                <w:sz w:val="18"/>
                <w:szCs w:val="18"/>
              </w:rPr>
              <w:t xml:space="preserve"> 2“</w:t>
            </w:r>
            <w:r>
              <w:rPr>
                <w:noProof/>
                <w:sz w:val="18"/>
                <w:szCs w:val="18"/>
                <w:lang w:val="sr-Cyrl-CS"/>
              </w:rPr>
              <w:t>оделење/одсек</w:t>
            </w:r>
            <w:r w:rsidRPr="00C17D5B">
              <w:rPr>
                <w:i/>
                <w:sz w:val="18"/>
                <w:szCs w:val="18"/>
              </w:rPr>
              <w:t>21</w:t>
            </w:r>
            <w:r w:rsidRPr="00D939D9">
              <w:rPr>
                <w:i/>
                <w:sz w:val="18"/>
                <w:szCs w:val="18"/>
              </w:rPr>
              <w:t>/</w:t>
            </w:r>
            <w:proofErr w:type="spellStart"/>
            <w:r w:rsidRPr="00D939D9">
              <w:rPr>
                <w:i/>
                <w:sz w:val="18"/>
                <w:szCs w:val="18"/>
              </w:rPr>
              <w:t>а</w:t>
            </w:r>
            <w:r>
              <w:rPr>
                <w:i/>
                <w:sz w:val="18"/>
                <w:szCs w:val="18"/>
              </w:rPr>
              <w:t>,б,д,е,ф</w:t>
            </w:r>
            <w:proofErr w:type="spellEnd"/>
            <w:r w:rsidRPr="00D939D9">
              <w:rPr>
                <w:i/>
                <w:sz w:val="18"/>
                <w:szCs w:val="18"/>
              </w:rPr>
              <w:t>;</w:t>
            </w:r>
            <w:r w:rsidRPr="009678A4">
              <w:rPr>
                <w:b/>
                <w:noProof/>
                <w:sz w:val="18"/>
                <w:szCs w:val="18"/>
                <w:lang w:val="sr-Cyrl-CS"/>
              </w:rPr>
              <w:t>ШУ „</w:t>
            </w:r>
            <w:r w:rsidRPr="009678A4">
              <w:rPr>
                <w:b/>
                <w:noProof/>
                <w:sz w:val="18"/>
                <w:szCs w:val="18"/>
              </w:rPr>
              <w:t>Бор</w:t>
            </w:r>
            <w:r w:rsidRPr="009678A4">
              <w:rPr>
                <w:b/>
                <w:noProof/>
                <w:sz w:val="18"/>
                <w:szCs w:val="18"/>
                <w:lang w:val="sr-Cyrl-CS"/>
              </w:rPr>
              <w:t>“</w:t>
            </w:r>
            <w:r w:rsidRPr="00D939D9">
              <w:rPr>
                <w:i/>
                <w:sz w:val="18"/>
                <w:szCs w:val="18"/>
              </w:rPr>
              <w:t>- ГЈ „</w:t>
            </w:r>
            <w:proofErr w:type="spellStart"/>
            <w:r>
              <w:rPr>
                <w:i/>
                <w:sz w:val="18"/>
                <w:szCs w:val="18"/>
              </w:rPr>
              <w:t>Злотске</w:t>
            </w:r>
            <w:proofErr w:type="spellEnd"/>
            <w:r>
              <w:rPr>
                <w:i/>
                <w:sz w:val="18"/>
                <w:szCs w:val="18"/>
              </w:rPr>
              <w:t xml:space="preserve"> </w:t>
            </w:r>
            <w:proofErr w:type="spellStart"/>
            <w:r>
              <w:rPr>
                <w:i/>
                <w:sz w:val="18"/>
                <w:szCs w:val="18"/>
              </w:rPr>
              <w:t>шуме</w:t>
            </w:r>
            <w:proofErr w:type="spellEnd"/>
            <w:r w:rsidRPr="00D939D9">
              <w:rPr>
                <w:i/>
                <w:sz w:val="18"/>
                <w:szCs w:val="18"/>
              </w:rPr>
              <w:t>“</w:t>
            </w:r>
            <w:r>
              <w:rPr>
                <w:noProof/>
                <w:sz w:val="18"/>
                <w:szCs w:val="18"/>
                <w:lang w:val="sr-Cyrl-CS"/>
              </w:rPr>
              <w:t>оделење/одсек</w:t>
            </w:r>
            <w:r w:rsidRPr="00C17D5B">
              <w:rPr>
                <w:i/>
                <w:sz w:val="18"/>
                <w:szCs w:val="18"/>
              </w:rPr>
              <w:t>2</w:t>
            </w:r>
            <w:r>
              <w:rPr>
                <w:i/>
                <w:sz w:val="18"/>
                <w:szCs w:val="18"/>
              </w:rPr>
              <w:t>6</w:t>
            </w:r>
            <w:r w:rsidRPr="00D939D9">
              <w:rPr>
                <w:i/>
                <w:sz w:val="18"/>
                <w:szCs w:val="18"/>
              </w:rPr>
              <w:t>/</w:t>
            </w:r>
            <w:proofErr w:type="spellStart"/>
            <w:r w:rsidRPr="00D939D9">
              <w:rPr>
                <w:i/>
                <w:sz w:val="18"/>
                <w:szCs w:val="18"/>
              </w:rPr>
              <w:t>а</w:t>
            </w:r>
            <w:r>
              <w:rPr>
                <w:i/>
                <w:sz w:val="18"/>
                <w:szCs w:val="18"/>
              </w:rPr>
              <w:t>,б</w:t>
            </w:r>
            <w:proofErr w:type="spellEnd"/>
            <w:r>
              <w:rPr>
                <w:i/>
                <w:sz w:val="18"/>
                <w:szCs w:val="18"/>
              </w:rPr>
              <w:t xml:space="preserve">, </w:t>
            </w:r>
            <w:proofErr w:type="spellStart"/>
            <w:r>
              <w:rPr>
                <w:i/>
                <w:sz w:val="18"/>
                <w:szCs w:val="18"/>
              </w:rPr>
              <w:t>траса</w:t>
            </w:r>
            <w:proofErr w:type="spellEnd"/>
            <w:r>
              <w:rPr>
                <w:i/>
                <w:sz w:val="18"/>
                <w:szCs w:val="18"/>
              </w:rPr>
              <w:t xml:space="preserve"> </w:t>
            </w:r>
            <w:proofErr w:type="spellStart"/>
            <w:r>
              <w:rPr>
                <w:i/>
                <w:sz w:val="18"/>
                <w:szCs w:val="18"/>
              </w:rPr>
              <w:t>пута</w:t>
            </w:r>
            <w:proofErr w:type="spellEnd"/>
            <w:r>
              <w:rPr>
                <w:i/>
                <w:sz w:val="18"/>
                <w:szCs w:val="18"/>
              </w:rPr>
              <w:t xml:space="preserve"> 27-36;</w:t>
            </w:r>
            <w:r w:rsidRPr="00D939D9">
              <w:rPr>
                <w:i/>
                <w:sz w:val="18"/>
                <w:szCs w:val="18"/>
              </w:rPr>
              <w:t xml:space="preserve"> ГЈ „</w:t>
            </w:r>
            <w:proofErr w:type="spellStart"/>
            <w:r>
              <w:rPr>
                <w:i/>
                <w:sz w:val="18"/>
                <w:szCs w:val="18"/>
              </w:rPr>
              <w:t>Дубашница</w:t>
            </w:r>
            <w:proofErr w:type="spellEnd"/>
            <w:r w:rsidRPr="00D939D9">
              <w:rPr>
                <w:i/>
                <w:sz w:val="18"/>
                <w:szCs w:val="18"/>
              </w:rPr>
              <w:t>“</w:t>
            </w:r>
            <w:r>
              <w:rPr>
                <w:noProof/>
                <w:sz w:val="18"/>
                <w:szCs w:val="18"/>
                <w:lang w:val="sr-Cyrl-CS"/>
              </w:rPr>
              <w:t>оделење/одсек</w:t>
            </w:r>
            <w:r>
              <w:rPr>
                <w:i/>
                <w:sz w:val="18"/>
                <w:szCs w:val="18"/>
              </w:rPr>
              <w:t>1</w:t>
            </w:r>
            <w:r w:rsidRPr="00D939D9">
              <w:rPr>
                <w:i/>
                <w:sz w:val="18"/>
                <w:szCs w:val="18"/>
              </w:rPr>
              <w:t>/</w:t>
            </w:r>
            <w:proofErr w:type="spellStart"/>
            <w:r w:rsidRPr="00D939D9">
              <w:rPr>
                <w:i/>
                <w:sz w:val="18"/>
                <w:szCs w:val="18"/>
              </w:rPr>
              <w:t>а</w:t>
            </w:r>
            <w:r>
              <w:rPr>
                <w:i/>
                <w:sz w:val="18"/>
                <w:szCs w:val="18"/>
              </w:rPr>
              <w:t>,б,ц,д,е,ф,г</w:t>
            </w:r>
            <w:proofErr w:type="spellEnd"/>
            <w:r>
              <w:rPr>
                <w:i/>
                <w:sz w:val="18"/>
                <w:szCs w:val="18"/>
              </w:rPr>
              <w:t>;</w:t>
            </w:r>
            <w:r w:rsidRPr="009678A4">
              <w:rPr>
                <w:b/>
                <w:noProof/>
                <w:sz w:val="18"/>
                <w:szCs w:val="18"/>
                <w:lang w:val="sr-Cyrl-CS"/>
              </w:rPr>
              <w:t>ШУ „</w:t>
            </w:r>
            <w:r w:rsidRPr="009678A4">
              <w:rPr>
                <w:b/>
                <w:noProof/>
                <w:sz w:val="18"/>
                <w:szCs w:val="18"/>
              </w:rPr>
              <w:t>Књажевац</w:t>
            </w:r>
            <w:r w:rsidRPr="009678A4">
              <w:rPr>
                <w:b/>
                <w:noProof/>
                <w:sz w:val="18"/>
                <w:szCs w:val="18"/>
                <w:lang w:val="sr-Cyrl-CS"/>
              </w:rPr>
              <w:t>“</w:t>
            </w:r>
            <w:r w:rsidRPr="00D939D9">
              <w:rPr>
                <w:i/>
                <w:sz w:val="18"/>
                <w:szCs w:val="18"/>
              </w:rPr>
              <w:t>- ГЈ „</w:t>
            </w:r>
            <w:proofErr w:type="spellStart"/>
            <w:r>
              <w:rPr>
                <w:i/>
                <w:sz w:val="18"/>
                <w:szCs w:val="18"/>
              </w:rPr>
              <w:t>Бабин</w:t>
            </w:r>
            <w:proofErr w:type="spellEnd"/>
            <w:r>
              <w:rPr>
                <w:i/>
                <w:sz w:val="18"/>
                <w:szCs w:val="18"/>
              </w:rPr>
              <w:t xml:space="preserve"> </w:t>
            </w:r>
            <w:proofErr w:type="spellStart"/>
            <w:r>
              <w:rPr>
                <w:i/>
                <w:sz w:val="18"/>
                <w:szCs w:val="18"/>
              </w:rPr>
              <w:t>зуб-Орлов</w:t>
            </w:r>
            <w:proofErr w:type="spellEnd"/>
            <w:r>
              <w:rPr>
                <w:i/>
                <w:sz w:val="18"/>
                <w:szCs w:val="18"/>
              </w:rPr>
              <w:t xml:space="preserve"> </w:t>
            </w:r>
            <w:proofErr w:type="spellStart"/>
            <w:r>
              <w:rPr>
                <w:i/>
                <w:sz w:val="18"/>
                <w:szCs w:val="18"/>
              </w:rPr>
              <w:t>камен-Голаш</w:t>
            </w:r>
            <w:proofErr w:type="spellEnd"/>
            <w:r w:rsidRPr="00D939D9">
              <w:rPr>
                <w:i/>
                <w:sz w:val="18"/>
                <w:szCs w:val="18"/>
              </w:rPr>
              <w:t>“</w:t>
            </w:r>
            <w:r>
              <w:rPr>
                <w:noProof/>
                <w:sz w:val="18"/>
                <w:szCs w:val="18"/>
                <w:lang w:val="sr-Cyrl-CS"/>
              </w:rPr>
              <w:t>оделење/одсек</w:t>
            </w:r>
            <w:r w:rsidRPr="00C17D5B">
              <w:rPr>
                <w:i/>
                <w:sz w:val="18"/>
                <w:szCs w:val="18"/>
              </w:rPr>
              <w:t>21</w:t>
            </w:r>
            <w:r w:rsidRPr="00D939D9">
              <w:rPr>
                <w:i/>
                <w:sz w:val="18"/>
                <w:szCs w:val="18"/>
              </w:rPr>
              <w:t>/</w:t>
            </w:r>
            <w:proofErr w:type="spellStart"/>
            <w:r w:rsidRPr="00D939D9">
              <w:rPr>
                <w:i/>
                <w:sz w:val="18"/>
                <w:szCs w:val="18"/>
              </w:rPr>
              <w:t>а</w:t>
            </w:r>
            <w:r>
              <w:rPr>
                <w:i/>
                <w:sz w:val="18"/>
                <w:szCs w:val="18"/>
              </w:rPr>
              <w:t>,б</w:t>
            </w:r>
            <w:proofErr w:type="spellEnd"/>
            <w:r w:rsidRPr="00D939D9">
              <w:rPr>
                <w:i/>
                <w:sz w:val="18"/>
                <w:szCs w:val="18"/>
              </w:rPr>
              <w:t>;</w:t>
            </w:r>
            <w:r>
              <w:rPr>
                <w:i/>
                <w:sz w:val="18"/>
                <w:szCs w:val="18"/>
              </w:rPr>
              <w:t xml:space="preserve"> 23/</w:t>
            </w:r>
            <w:proofErr w:type="spellStart"/>
            <w:r>
              <w:rPr>
                <w:i/>
                <w:sz w:val="18"/>
                <w:szCs w:val="18"/>
              </w:rPr>
              <w:t>а,ц,д,е,ф</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2.940</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 дрво 5.293</w:t>
            </w:r>
            <w:r w:rsidRPr="009D3674">
              <w:rPr>
                <w:i/>
                <w:sz w:val="18"/>
                <w:szCs w:val="18"/>
                <w:lang w:val="sr-Cyrl-CS"/>
              </w:rPr>
              <w:t>).</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2370D5">
            <w:pPr>
              <w:tabs>
                <w:tab w:val="left" w:pos="3600"/>
              </w:tabs>
              <w:spacing w:before="240" w:after="240" w:line="240" w:lineRule="auto"/>
              <w:jc w:val="both"/>
              <w:rPr>
                <w:sz w:val="24"/>
                <w:szCs w:val="24"/>
                <w:lang w:val="sr-Cyrl-CS"/>
              </w:rPr>
            </w:pPr>
          </w:p>
        </w:tc>
      </w:tr>
      <w:tr w:rsidR="002370D5" w:rsidTr="002370D5">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4</w:t>
            </w:r>
          </w:p>
        </w:tc>
        <w:tc>
          <w:tcPr>
            <w:tcW w:w="10260" w:type="dxa"/>
            <w:vMerge w:val="restart"/>
            <w:vAlign w:val="center"/>
          </w:tcPr>
          <w:p w:rsidR="002370D5" w:rsidRPr="006C44D9" w:rsidRDefault="002370D5" w:rsidP="002370D5">
            <w:pPr>
              <w:jc w:val="both"/>
              <w:rPr>
                <w:i/>
                <w:sz w:val="16"/>
                <w:szCs w:val="16"/>
                <w:lang w:val="sr-Cyrl-CS"/>
              </w:rPr>
            </w:pPr>
            <w:r w:rsidRPr="006C44D9">
              <w:rPr>
                <w:noProof/>
                <w:sz w:val="16"/>
                <w:szCs w:val="16"/>
                <w:lang w:val="sr-Cyrl-CS"/>
              </w:rPr>
              <w:t xml:space="preserve">Сеча и израда дрвних сортимената – (техничко, вишеметарско и  метарско дрво тврдих лишћара) у  </w:t>
            </w:r>
            <w:r w:rsidRPr="006C44D9">
              <w:rPr>
                <w:b/>
                <w:noProof/>
                <w:sz w:val="16"/>
                <w:szCs w:val="16"/>
                <w:lang w:val="sr-Cyrl-CS"/>
              </w:rPr>
              <w:t>ШУ „</w:t>
            </w:r>
            <w:r w:rsidRPr="006C44D9">
              <w:rPr>
                <w:b/>
                <w:noProof/>
                <w:sz w:val="16"/>
                <w:szCs w:val="16"/>
              </w:rPr>
              <w:t>Бољевац</w:t>
            </w:r>
            <w:r w:rsidRPr="006C44D9">
              <w:rPr>
                <w:b/>
                <w:noProof/>
                <w:sz w:val="16"/>
                <w:szCs w:val="16"/>
                <w:lang w:val="sr-Cyrl-CS"/>
              </w:rPr>
              <w:t>“</w:t>
            </w:r>
            <w:r w:rsidRPr="006C44D9">
              <w:rPr>
                <w:i/>
                <w:sz w:val="16"/>
                <w:szCs w:val="16"/>
              </w:rPr>
              <w:t>- ГЈ „</w:t>
            </w:r>
            <w:proofErr w:type="spellStart"/>
            <w:r w:rsidRPr="006C44D9">
              <w:rPr>
                <w:i/>
                <w:sz w:val="16"/>
                <w:szCs w:val="16"/>
              </w:rPr>
              <w:t>Јужни</w:t>
            </w:r>
            <w:proofErr w:type="spellEnd"/>
            <w:r w:rsidRPr="006C44D9">
              <w:rPr>
                <w:i/>
                <w:sz w:val="16"/>
                <w:szCs w:val="16"/>
              </w:rPr>
              <w:t xml:space="preserve"> </w:t>
            </w:r>
            <w:proofErr w:type="spellStart"/>
            <w:r w:rsidRPr="006C44D9">
              <w:rPr>
                <w:i/>
                <w:sz w:val="16"/>
                <w:szCs w:val="16"/>
              </w:rPr>
              <w:t>кучај</w:t>
            </w:r>
            <w:proofErr w:type="spellEnd"/>
            <w:r w:rsidRPr="006C44D9">
              <w:rPr>
                <w:i/>
                <w:sz w:val="16"/>
                <w:szCs w:val="16"/>
              </w:rPr>
              <w:t xml:space="preserve"> 2“</w:t>
            </w:r>
            <w:r w:rsidRPr="006C44D9">
              <w:rPr>
                <w:noProof/>
                <w:sz w:val="16"/>
                <w:szCs w:val="16"/>
                <w:lang w:val="sr-Cyrl-CS"/>
              </w:rPr>
              <w:t>оделење/одсек</w:t>
            </w:r>
            <w:r w:rsidRPr="006C44D9">
              <w:rPr>
                <w:i/>
                <w:sz w:val="16"/>
                <w:szCs w:val="16"/>
              </w:rPr>
              <w:t>19/а;</w:t>
            </w:r>
            <w:r w:rsidRPr="006C44D9">
              <w:rPr>
                <w:b/>
                <w:noProof/>
                <w:sz w:val="16"/>
                <w:szCs w:val="16"/>
                <w:lang w:val="sr-Cyrl-CS"/>
              </w:rPr>
              <w:t>ШУ „</w:t>
            </w:r>
            <w:r w:rsidRPr="006C44D9">
              <w:rPr>
                <w:b/>
                <w:noProof/>
                <w:sz w:val="16"/>
                <w:szCs w:val="16"/>
              </w:rPr>
              <w:t>Бор</w:t>
            </w:r>
            <w:r w:rsidRPr="006C44D9">
              <w:rPr>
                <w:b/>
                <w:noProof/>
                <w:sz w:val="16"/>
                <w:szCs w:val="16"/>
                <w:lang w:val="sr-Cyrl-CS"/>
              </w:rPr>
              <w:t>“</w:t>
            </w:r>
            <w:r w:rsidRPr="006C44D9">
              <w:rPr>
                <w:i/>
                <w:sz w:val="16"/>
                <w:szCs w:val="16"/>
              </w:rPr>
              <w:t>- ГЈ „</w:t>
            </w:r>
            <w:proofErr w:type="spellStart"/>
            <w:r w:rsidRPr="006C44D9">
              <w:rPr>
                <w:i/>
                <w:sz w:val="16"/>
                <w:szCs w:val="16"/>
              </w:rPr>
              <w:t>Злотске</w:t>
            </w:r>
            <w:proofErr w:type="spellEnd"/>
            <w:r w:rsidRPr="006C44D9">
              <w:rPr>
                <w:i/>
                <w:sz w:val="16"/>
                <w:szCs w:val="16"/>
              </w:rPr>
              <w:t xml:space="preserve"> </w:t>
            </w:r>
            <w:proofErr w:type="spellStart"/>
            <w:r w:rsidRPr="006C44D9">
              <w:rPr>
                <w:i/>
                <w:sz w:val="16"/>
                <w:szCs w:val="16"/>
              </w:rPr>
              <w:t>шуме</w:t>
            </w:r>
            <w:proofErr w:type="spellEnd"/>
            <w:r w:rsidRPr="006C44D9">
              <w:rPr>
                <w:i/>
                <w:sz w:val="16"/>
                <w:szCs w:val="16"/>
              </w:rPr>
              <w:t>“</w:t>
            </w:r>
            <w:r w:rsidRPr="006C44D9">
              <w:rPr>
                <w:noProof/>
                <w:sz w:val="16"/>
                <w:szCs w:val="16"/>
                <w:lang w:val="sr-Cyrl-CS"/>
              </w:rPr>
              <w:t>оделење/одсек</w:t>
            </w:r>
            <w:r w:rsidRPr="006C44D9">
              <w:rPr>
                <w:i/>
                <w:sz w:val="16"/>
                <w:szCs w:val="16"/>
              </w:rPr>
              <w:t>27/а; ГЈ „</w:t>
            </w:r>
            <w:proofErr w:type="spellStart"/>
            <w:r w:rsidRPr="006C44D9">
              <w:rPr>
                <w:i/>
                <w:sz w:val="16"/>
                <w:szCs w:val="16"/>
              </w:rPr>
              <w:t>Дубашница</w:t>
            </w:r>
            <w:proofErr w:type="spellEnd"/>
            <w:r w:rsidRPr="006C44D9">
              <w:rPr>
                <w:i/>
                <w:sz w:val="16"/>
                <w:szCs w:val="16"/>
              </w:rPr>
              <w:t>“</w:t>
            </w:r>
            <w:r w:rsidRPr="006C44D9">
              <w:rPr>
                <w:noProof/>
                <w:sz w:val="16"/>
                <w:szCs w:val="16"/>
                <w:lang w:val="sr-Cyrl-CS"/>
              </w:rPr>
              <w:t>оделење/одсек</w:t>
            </w:r>
            <w:r w:rsidRPr="006C44D9">
              <w:rPr>
                <w:i/>
                <w:sz w:val="16"/>
                <w:szCs w:val="16"/>
              </w:rPr>
              <w:t>2/</w:t>
            </w:r>
            <w:proofErr w:type="spellStart"/>
            <w:r w:rsidRPr="006C44D9">
              <w:rPr>
                <w:i/>
                <w:sz w:val="16"/>
                <w:szCs w:val="16"/>
              </w:rPr>
              <w:t>б,ц,д,е</w:t>
            </w:r>
            <w:proofErr w:type="spellEnd"/>
            <w:r w:rsidRPr="006C44D9">
              <w:rPr>
                <w:i/>
                <w:sz w:val="16"/>
                <w:szCs w:val="16"/>
              </w:rPr>
              <w:t>;</w:t>
            </w:r>
            <w:r w:rsidRPr="006C44D9">
              <w:rPr>
                <w:b/>
                <w:noProof/>
                <w:sz w:val="16"/>
                <w:szCs w:val="16"/>
                <w:lang w:val="sr-Cyrl-CS"/>
              </w:rPr>
              <w:t>ШУ „</w:t>
            </w:r>
            <w:r w:rsidRPr="006C44D9">
              <w:rPr>
                <w:b/>
                <w:noProof/>
                <w:sz w:val="16"/>
                <w:szCs w:val="16"/>
              </w:rPr>
              <w:t>Д.Милановац</w:t>
            </w:r>
            <w:r w:rsidRPr="006C44D9">
              <w:rPr>
                <w:b/>
                <w:noProof/>
                <w:sz w:val="16"/>
                <w:szCs w:val="16"/>
                <w:lang w:val="sr-Cyrl-CS"/>
              </w:rPr>
              <w:t>“</w:t>
            </w:r>
            <w:r w:rsidRPr="006C44D9">
              <w:rPr>
                <w:i/>
                <w:sz w:val="16"/>
                <w:szCs w:val="16"/>
              </w:rPr>
              <w:t>- ГЈ „</w:t>
            </w:r>
            <w:proofErr w:type="spellStart"/>
            <w:r w:rsidRPr="006C44D9">
              <w:rPr>
                <w:i/>
                <w:sz w:val="16"/>
                <w:szCs w:val="16"/>
              </w:rPr>
              <w:t>Дели</w:t>
            </w:r>
            <w:proofErr w:type="spellEnd"/>
            <w:r w:rsidRPr="006C44D9">
              <w:rPr>
                <w:i/>
                <w:sz w:val="16"/>
                <w:szCs w:val="16"/>
              </w:rPr>
              <w:t xml:space="preserve"> </w:t>
            </w:r>
            <w:proofErr w:type="spellStart"/>
            <w:r w:rsidRPr="006C44D9">
              <w:rPr>
                <w:i/>
                <w:sz w:val="16"/>
                <w:szCs w:val="16"/>
              </w:rPr>
              <w:lastRenderedPageBreak/>
              <w:t>Јован</w:t>
            </w:r>
            <w:proofErr w:type="spellEnd"/>
            <w:r w:rsidRPr="006C44D9">
              <w:rPr>
                <w:i/>
                <w:sz w:val="16"/>
                <w:szCs w:val="16"/>
              </w:rPr>
              <w:t xml:space="preserve"> 1“</w:t>
            </w:r>
            <w:r w:rsidRPr="006C44D9">
              <w:rPr>
                <w:noProof/>
                <w:sz w:val="16"/>
                <w:szCs w:val="16"/>
                <w:lang w:val="sr-Cyrl-CS"/>
              </w:rPr>
              <w:t>оделење/одсек</w:t>
            </w:r>
            <w:r w:rsidRPr="006C44D9">
              <w:rPr>
                <w:i/>
                <w:sz w:val="16"/>
                <w:szCs w:val="16"/>
              </w:rPr>
              <w:t>51/</w:t>
            </w:r>
            <w:proofErr w:type="spellStart"/>
            <w:r w:rsidRPr="006C44D9">
              <w:rPr>
                <w:i/>
                <w:sz w:val="16"/>
                <w:szCs w:val="16"/>
              </w:rPr>
              <w:t>а,б,ц,д,е;траса</w:t>
            </w:r>
            <w:proofErr w:type="spellEnd"/>
            <w:r w:rsidRPr="006C44D9">
              <w:rPr>
                <w:i/>
                <w:sz w:val="16"/>
                <w:szCs w:val="16"/>
              </w:rPr>
              <w:t xml:space="preserve"> </w:t>
            </w:r>
            <w:proofErr w:type="spellStart"/>
            <w:r w:rsidRPr="006C44D9">
              <w:rPr>
                <w:i/>
                <w:sz w:val="16"/>
                <w:szCs w:val="16"/>
              </w:rPr>
              <w:t>пута</w:t>
            </w:r>
            <w:proofErr w:type="spellEnd"/>
            <w:r w:rsidRPr="006C44D9">
              <w:rPr>
                <w:i/>
                <w:sz w:val="16"/>
                <w:szCs w:val="16"/>
              </w:rPr>
              <w:t xml:space="preserve"> 38/а,б,39/б,ц,е,40/е </w:t>
            </w:r>
            <w:r w:rsidRPr="006C44D9">
              <w:rPr>
                <w:i/>
                <w:sz w:val="16"/>
                <w:szCs w:val="16"/>
                <w:lang w:val="sr-Cyrl-CS"/>
              </w:rPr>
              <w:t>(техничко дрво 2.329</w:t>
            </w:r>
            <w:r w:rsidRPr="006C44D9">
              <w:rPr>
                <w:i/>
                <w:sz w:val="16"/>
                <w:szCs w:val="16"/>
                <w:lang w:val="sr-Latn-CS"/>
              </w:rPr>
              <w:t>m</w:t>
            </w:r>
            <w:r w:rsidRPr="006C44D9">
              <w:rPr>
                <w:i/>
                <w:sz w:val="16"/>
                <w:szCs w:val="16"/>
                <w:vertAlign w:val="superscript"/>
                <w:lang w:val="sr-Cyrl-CS"/>
              </w:rPr>
              <w:t>3</w:t>
            </w:r>
            <w:r w:rsidRPr="006C44D9">
              <w:rPr>
                <w:i/>
                <w:sz w:val="16"/>
                <w:szCs w:val="16"/>
                <w:lang w:val="sr-Cyrl-CS"/>
              </w:rPr>
              <w:t xml:space="preserve"> , вишеметарско дрво 6.236 </w:t>
            </w:r>
            <w:r w:rsidRPr="006C44D9">
              <w:rPr>
                <w:i/>
                <w:sz w:val="16"/>
                <w:szCs w:val="16"/>
                <w:lang w:val="sr-Latn-CS"/>
              </w:rPr>
              <w:t>m</w:t>
            </w:r>
            <w:r w:rsidRPr="006C44D9">
              <w:rPr>
                <w:i/>
                <w:sz w:val="16"/>
                <w:szCs w:val="16"/>
                <w:vertAlign w:val="superscript"/>
                <w:lang w:val="sr-Cyrl-CS"/>
              </w:rPr>
              <w:t>3</w:t>
            </w:r>
            <w:r w:rsidRPr="006C44D9">
              <w:rPr>
                <w:i/>
                <w:sz w:val="16"/>
                <w:szCs w:val="16"/>
                <w:lang w:val="sr-Cyrl-CS"/>
              </w:rPr>
              <w:t xml:space="preserve"> , метарско дрво 1.117 м³</w:t>
            </w:r>
            <w:r w:rsidRPr="006C44D9">
              <w:rPr>
                <w:i/>
                <w:sz w:val="16"/>
                <w:szCs w:val="16"/>
                <w:vertAlign w:val="superscript"/>
                <w:lang w:val="sr-Cyrl-CS"/>
              </w:rPr>
              <w:t xml:space="preserve">, </w:t>
            </w:r>
            <w:r w:rsidRPr="006C44D9">
              <w:rPr>
                <w:i/>
                <w:sz w:val="16"/>
                <w:szCs w:val="16"/>
                <w:lang w:val="sr-Cyrl-CS"/>
              </w:rPr>
              <w:t>).</w:t>
            </w:r>
          </w:p>
          <w:p w:rsidR="002370D5" w:rsidRPr="006C44D9" w:rsidRDefault="002370D5" w:rsidP="002370D5">
            <w:pPr>
              <w:jc w:val="both"/>
              <w:rPr>
                <w:i/>
                <w:sz w:val="16"/>
                <w:szCs w:val="16"/>
                <w:lang w:val="sr-Cyrl-CS"/>
              </w:rPr>
            </w:pPr>
            <w:r w:rsidRPr="006C44D9">
              <w:rPr>
                <w:noProof/>
                <w:sz w:val="16"/>
                <w:szCs w:val="16"/>
                <w:lang w:val="sr-Cyrl-CS"/>
              </w:rPr>
              <w:t xml:space="preserve">Привлачење дрвних сортимената - (техничко и вишеметарско дрво тврдих лишћара) у  </w:t>
            </w:r>
            <w:r w:rsidRPr="006C44D9">
              <w:rPr>
                <w:b/>
                <w:noProof/>
                <w:sz w:val="16"/>
                <w:szCs w:val="16"/>
                <w:lang w:val="sr-Cyrl-CS"/>
              </w:rPr>
              <w:t>ШУ „</w:t>
            </w:r>
            <w:r w:rsidRPr="006C44D9">
              <w:rPr>
                <w:b/>
                <w:noProof/>
                <w:sz w:val="16"/>
                <w:szCs w:val="16"/>
              </w:rPr>
              <w:t>Бољевац</w:t>
            </w:r>
            <w:r w:rsidRPr="006C44D9">
              <w:rPr>
                <w:b/>
                <w:noProof/>
                <w:sz w:val="16"/>
                <w:szCs w:val="16"/>
                <w:lang w:val="sr-Cyrl-CS"/>
              </w:rPr>
              <w:t>“</w:t>
            </w:r>
            <w:r w:rsidRPr="006C44D9">
              <w:rPr>
                <w:i/>
                <w:sz w:val="16"/>
                <w:szCs w:val="16"/>
              </w:rPr>
              <w:t>- ГЈ „</w:t>
            </w:r>
            <w:proofErr w:type="spellStart"/>
            <w:r w:rsidRPr="006C44D9">
              <w:rPr>
                <w:i/>
                <w:sz w:val="16"/>
                <w:szCs w:val="16"/>
              </w:rPr>
              <w:t>Јужни</w:t>
            </w:r>
            <w:proofErr w:type="spellEnd"/>
            <w:r w:rsidRPr="006C44D9">
              <w:rPr>
                <w:i/>
                <w:sz w:val="16"/>
                <w:szCs w:val="16"/>
              </w:rPr>
              <w:t xml:space="preserve"> </w:t>
            </w:r>
            <w:proofErr w:type="spellStart"/>
            <w:r w:rsidRPr="006C44D9">
              <w:rPr>
                <w:i/>
                <w:sz w:val="16"/>
                <w:szCs w:val="16"/>
              </w:rPr>
              <w:t>кучај</w:t>
            </w:r>
            <w:proofErr w:type="spellEnd"/>
            <w:r w:rsidRPr="006C44D9">
              <w:rPr>
                <w:i/>
                <w:sz w:val="16"/>
                <w:szCs w:val="16"/>
              </w:rPr>
              <w:t xml:space="preserve"> 2“</w:t>
            </w:r>
            <w:r w:rsidRPr="006C44D9">
              <w:rPr>
                <w:noProof/>
                <w:sz w:val="16"/>
                <w:szCs w:val="16"/>
                <w:lang w:val="sr-Cyrl-CS"/>
              </w:rPr>
              <w:t>оделење/одсек</w:t>
            </w:r>
            <w:r w:rsidRPr="006C44D9">
              <w:rPr>
                <w:i/>
                <w:sz w:val="16"/>
                <w:szCs w:val="16"/>
              </w:rPr>
              <w:t>19/а;</w:t>
            </w:r>
            <w:r w:rsidRPr="006C44D9">
              <w:rPr>
                <w:b/>
                <w:noProof/>
                <w:sz w:val="16"/>
                <w:szCs w:val="16"/>
                <w:lang w:val="sr-Cyrl-CS"/>
              </w:rPr>
              <w:t>ШУ „</w:t>
            </w:r>
            <w:r w:rsidRPr="006C44D9">
              <w:rPr>
                <w:b/>
                <w:noProof/>
                <w:sz w:val="16"/>
                <w:szCs w:val="16"/>
              </w:rPr>
              <w:t>Бор</w:t>
            </w:r>
            <w:r w:rsidRPr="006C44D9">
              <w:rPr>
                <w:b/>
                <w:noProof/>
                <w:sz w:val="16"/>
                <w:szCs w:val="16"/>
                <w:lang w:val="sr-Cyrl-CS"/>
              </w:rPr>
              <w:t>“</w:t>
            </w:r>
            <w:r w:rsidRPr="006C44D9">
              <w:rPr>
                <w:i/>
                <w:sz w:val="16"/>
                <w:szCs w:val="16"/>
              </w:rPr>
              <w:t>- ГЈ „</w:t>
            </w:r>
            <w:proofErr w:type="spellStart"/>
            <w:r w:rsidRPr="006C44D9">
              <w:rPr>
                <w:i/>
                <w:sz w:val="16"/>
                <w:szCs w:val="16"/>
              </w:rPr>
              <w:t>Злотске</w:t>
            </w:r>
            <w:proofErr w:type="spellEnd"/>
            <w:r w:rsidRPr="006C44D9">
              <w:rPr>
                <w:i/>
                <w:sz w:val="16"/>
                <w:szCs w:val="16"/>
              </w:rPr>
              <w:t xml:space="preserve"> </w:t>
            </w:r>
            <w:proofErr w:type="spellStart"/>
            <w:r w:rsidRPr="006C44D9">
              <w:rPr>
                <w:i/>
                <w:sz w:val="16"/>
                <w:szCs w:val="16"/>
              </w:rPr>
              <w:t>шуме</w:t>
            </w:r>
            <w:proofErr w:type="spellEnd"/>
            <w:r w:rsidRPr="006C44D9">
              <w:rPr>
                <w:i/>
                <w:sz w:val="16"/>
                <w:szCs w:val="16"/>
              </w:rPr>
              <w:t>“</w:t>
            </w:r>
            <w:r w:rsidRPr="006C44D9">
              <w:rPr>
                <w:noProof/>
                <w:sz w:val="16"/>
                <w:szCs w:val="16"/>
                <w:lang w:val="sr-Cyrl-CS"/>
              </w:rPr>
              <w:t>оделење/одсек</w:t>
            </w:r>
            <w:r w:rsidRPr="006C44D9">
              <w:rPr>
                <w:i/>
                <w:sz w:val="16"/>
                <w:szCs w:val="16"/>
              </w:rPr>
              <w:t>27/а; ГЈ „</w:t>
            </w:r>
            <w:proofErr w:type="spellStart"/>
            <w:r w:rsidRPr="006C44D9">
              <w:rPr>
                <w:i/>
                <w:sz w:val="16"/>
                <w:szCs w:val="16"/>
              </w:rPr>
              <w:t>Дубашница</w:t>
            </w:r>
            <w:proofErr w:type="spellEnd"/>
            <w:r w:rsidRPr="006C44D9">
              <w:rPr>
                <w:i/>
                <w:sz w:val="16"/>
                <w:szCs w:val="16"/>
              </w:rPr>
              <w:t>“</w:t>
            </w:r>
            <w:r w:rsidRPr="006C44D9">
              <w:rPr>
                <w:noProof/>
                <w:sz w:val="16"/>
                <w:szCs w:val="16"/>
                <w:lang w:val="sr-Cyrl-CS"/>
              </w:rPr>
              <w:t>оделење/одсек</w:t>
            </w:r>
            <w:r w:rsidRPr="006C44D9">
              <w:rPr>
                <w:i/>
                <w:sz w:val="16"/>
                <w:szCs w:val="16"/>
              </w:rPr>
              <w:t>2/</w:t>
            </w:r>
            <w:proofErr w:type="spellStart"/>
            <w:r w:rsidRPr="006C44D9">
              <w:rPr>
                <w:i/>
                <w:sz w:val="16"/>
                <w:szCs w:val="16"/>
              </w:rPr>
              <w:t>б,ц,д,е</w:t>
            </w:r>
            <w:proofErr w:type="spellEnd"/>
            <w:r w:rsidRPr="006C44D9">
              <w:rPr>
                <w:i/>
                <w:sz w:val="16"/>
                <w:szCs w:val="16"/>
              </w:rPr>
              <w:t>;</w:t>
            </w:r>
            <w:r w:rsidRPr="006C44D9">
              <w:rPr>
                <w:b/>
                <w:noProof/>
                <w:sz w:val="16"/>
                <w:szCs w:val="16"/>
                <w:lang w:val="sr-Cyrl-CS"/>
              </w:rPr>
              <w:t>ШУ „</w:t>
            </w:r>
            <w:r w:rsidRPr="006C44D9">
              <w:rPr>
                <w:b/>
                <w:noProof/>
                <w:sz w:val="16"/>
                <w:szCs w:val="16"/>
              </w:rPr>
              <w:t>Д.Милановац</w:t>
            </w:r>
            <w:r w:rsidRPr="006C44D9">
              <w:rPr>
                <w:b/>
                <w:noProof/>
                <w:sz w:val="16"/>
                <w:szCs w:val="16"/>
                <w:lang w:val="sr-Cyrl-CS"/>
              </w:rPr>
              <w:t>“</w:t>
            </w:r>
            <w:r w:rsidRPr="006C44D9">
              <w:rPr>
                <w:i/>
                <w:sz w:val="16"/>
                <w:szCs w:val="16"/>
              </w:rPr>
              <w:t>- ГЈ „</w:t>
            </w:r>
            <w:proofErr w:type="spellStart"/>
            <w:r w:rsidRPr="006C44D9">
              <w:rPr>
                <w:i/>
                <w:sz w:val="16"/>
                <w:szCs w:val="16"/>
              </w:rPr>
              <w:t>Дели</w:t>
            </w:r>
            <w:proofErr w:type="spellEnd"/>
            <w:r w:rsidRPr="006C44D9">
              <w:rPr>
                <w:i/>
                <w:sz w:val="16"/>
                <w:szCs w:val="16"/>
              </w:rPr>
              <w:t xml:space="preserve"> </w:t>
            </w:r>
            <w:proofErr w:type="spellStart"/>
            <w:r w:rsidRPr="006C44D9">
              <w:rPr>
                <w:i/>
                <w:sz w:val="16"/>
                <w:szCs w:val="16"/>
              </w:rPr>
              <w:t>Јован</w:t>
            </w:r>
            <w:proofErr w:type="spellEnd"/>
            <w:r w:rsidRPr="006C44D9">
              <w:rPr>
                <w:i/>
                <w:sz w:val="16"/>
                <w:szCs w:val="16"/>
              </w:rPr>
              <w:t xml:space="preserve"> 1“</w:t>
            </w:r>
            <w:r w:rsidRPr="006C44D9">
              <w:rPr>
                <w:noProof/>
                <w:sz w:val="16"/>
                <w:szCs w:val="16"/>
                <w:lang w:val="sr-Cyrl-CS"/>
              </w:rPr>
              <w:t>оделење/одсек</w:t>
            </w:r>
            <w:r w:rsidRPr="006C44D9">
              <w:rPr>
                <w:i/>
                <w:sz w:val="16"/>
                <w:szCs w:val="16"/>
              </w:rPr>
              <w:t>51/</w:t>
            </w:r>
            <w:proofErr w:type="spellStart"/>
            <w:r w:rsidRPr="006C44D9">
              <w:rPr>
                <w:i/>
                <w:sz w:val="16"/>
                <w:szCs w:val="16"/>
              </w:rPr>
              <w:t>а,б,ц,д,е;траса</w:t>
            </w:r>
            <w:proofErr w:type="spellEnd"/>
            <w:r w:rsidRPr="006C44D9">
              <w:rPr>
                <w:i/>
                <w:sz w:val="16"/>
                <w:szCs w:val="16"/>
              </w:rPr>
              <w:t xml:space="preserve"> </w:t>
            </w:r>
            <w:proofErr w:type="spellStart"/>
            <w:r w:rsidRPr="006C44D9">
              <w:rPr>
                <w:i/>
                <w:sz w:val="16"/>
                <w:szCs w:val="16"/>
              </w:rPr>
              <w:t>пута</w:t>
            </w:r>
            <w:proofErr w:type="spellEnd"/>
            <w:r w:rsidRPr="006C44D9">
              <w:rPr>
                <w:i/>
                <w:sz w:val="16"/>
                <w:szCs w:val="16"/>
              </w:rPr>
              <w:t xml:space="preserve"> 38/а,б,39/б,ц,е,40/е </w:t>
            </w:r>
            <w:r w:rsidRPr="006C44D9">
              <w:rPr>
                <w:i/>
                <w:sz w:val="16"/>
                <w:szCs w:val="16"/>
                <w:lang w:val="sr-Cyrl-CS"/>
              </w:rPr>
              <w:t>(техничко дрво 2.329</w:t>
            </w:r>
            <w:r w:rsidRPr="006C44D9">
              <w:rPr>
                <w:i/>
                <w:sz w:val="16"/>
                <w:szCs w:val="16"/>
                <w:lang w:val="sr-Latn-CS"/>
              </w:rPr>
              <w:t>m</w:t>
            </w:r>
            <w:r w:rsidRPr="006C44D9">
              <w:rPr>
                <w:i/>
                <w:sz w:val="16"/>
                <w:szCs w:val="16"/>
                <w:vertAlign w:val="superscript"/>
                <w:lang w:val="sr-Cyrl-CS"/>
              </w:rPr>
              <w:t>3</w:t>
            </w:r>
            <w:r w:rsidRPr="006C44D9">
              <w:rPr>
                <w:i/>
                <w:sz w:val="16"/>
                <w:szCs w:val="16"/>
                <w:lang w:val="sr-Cyrl-CS"/>
              </w:rPr>
              <w:t xml:space="preserve"> , вишеметарско дрво 6.236 </w:t>
            </w:r>
            <w:r w:rsidRPr="006C44D9">
              <w:rPr>
                <w:i/>
                <w:sz w:val="16"/>
                <w:szCs w:val="16"/>
                <w:lang w:val="sr-Latn-CS"/>
              </w:rPr>
              <w:t>m</w:t>
            </w:r>
            <w:r w:rsidRPr="006C44D9">
              <w:rPr>
                <w:i/>
                <w:sz w:val="16"/>
                <w:szCs w:val="16"/>
                <w:vertAlign w:val="superscript"/>
                <w:lang w:val="sr-Cyrl-CS"/>
              </w:rPr>
              <w:t xml:space="preserve">3 </w:t>
            </w:r>
            <w:r w:rsidRPr="006C44D9">
              <w:rPr>
                <w:i/>
                <w:sz w:val="16"/>
                <w:szCs w:val="16"/>
                <w:lang w:val="sr-Cyrl-CS"/>
              </w:rPr>
              <w:t>).</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2370D5">
            <w:pPr>
              <w:tabs>
                <w:tab w:val="left" w:pos="3600"/>
              </w:tabs>
              <w:spacing w:before="240" w:after="240" w:line="240" w:lineRule="auto"/>
              <w:jc w:val="both"/>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5</w:t>
            </w:r>
          </w:p>
        </w:tc>
        <w:tc>
          <w:tcPr>
            <w:tcW w:w="10260" w:type="dxa"/>
            <w:vMerge w:val="restart"/>
            <w:vAlign w:val="center"/>
          </w:tcPr>
          <w:p w:rsidR="002370D5" w:rsidRPr="009D3674" w:rsidRDefault="002370D5" w:rsidP="002370D5">
            <w:pPr>
              <w:jc w:val="both"/>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вишеметарско и  метарско дрво тврдих лишћара) у  </w:t>
            </w:r>
            <w:r w:rsidRPr="004B5003">
              <w:rPr>
                <w:b/>
                <w:noProof/>
                <w:sz w:val="18"/>
                <w:szCs w:val="18"/>
                <w:lang w:val="sr-Cyrl-CS"/>
              </w:rPr>
              <w:t>ШУ „</w:t>
            </w:r>
            <w:r w:rsidRPr="004B5003">
              <w:rPr>
                <w:b/>
                <w:noProof/>
                <w:sz w:val="18"/>
                <w:szCs w:val="18"/>
              </w:rPr>
              <w:t>Бољевац</w:t>
            </w:r>
            <w:r w:rsidRPr="004B5003">
              <w:rPr>
                <w:b/>
                <w:noProof/>
                <w:sz w:val="18"/>
                <w:szCs w:val="18"/>
                <w:lang w:val="sr-Cyrl-CS"/>
              </w:rPr>
              <w:t>“</w:t>
            </w:r>
            <w:r w:rsidRPr="00D939D9">
              <w:rPr>
                <w:i/>
                <w:sz w:val="18"/>
                <w:szCs w:val="18"/>
              </w:rPr>
              <w:t>- ГЈ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3</w:t>
            </w:r>
            <w:r w:rsidRPr="00D939D9">
              <w:rPr>
                <w:i/>
                <w:sz w:val="18"/>
                <w:szCs w:val="18"/>
              </w:rPr>
              <w:t>“</w:t>
            </w:r>
            <w:r>
              <w:rPr>
                <w:noProof/>
                <w:sz w:val="18"/>
                <w:szCs w:val="18"/>
                <w:lang w:val="sr-Cyrl-CS"/>
              </w:rPr>
              <w:t>оделење/одсек</w:t>
            </w:r>
            <w:r>
              <w:rPr>
                <w:i/>
                <w:sz w:val="18"/>
                <w:szCs w:val="18"/>
              </w:rPr>
              <w:t>79</w:t>
            </w:r>
            <w:r w:rsidRPr="00D939D9">
              <w:rPr>
                <w:i/>
                <w:sz w:val="18"/>
                <w:szCs w:val="18"/>
              </w:rPr>
              <w:t>/</w:t>
            </w:r>
            <w:proofErr w:type="spellStart"/>
            <w:r>
              <w:rPr>
                <w:i/>
                <w:sz w:val="18"/>
                <w:szCs w:val="18"/>
              </w:rPr>
              <w:t>ц,г</w:t>
            </w:r>
            <w:proofErr w:type="spellEnd"/>
            <w:r w:rsidRPr="00D939D9">
              <w:rPr>
                <w:i/>
                <w:sz w:val="18"/>
                <w:szCs w:val="18"/>
              </w:rPr>
              <w:t>;</w:t>
            </w:r>
            <w:r>
              <w:rPr>
                <w:i/>
                <w:sz w:val="18"/>
                <w:szCs w:val="18"/>
              </w:rPr>
              <w:t xml:space="preserve"> 11/</w:t>
            </w:r>
            <w:proofErr w:type="spellStart"/>
            <w:r>
              <w:rPr>
                <w:i/>
                <w:sz w:val="18"/>
                <w:szCs w:val="18"/>
              </w:rPr>
              <w:t>а,ц</w:t>
            </w:r>
            <w:proofErr w:type="spellEnd"/>
            <w:r>
              <w:rPr>
                <w:i/>
                <w:sz w:val="18"/>
                <w:szCs w:val="18"/>
              </w:rPr>
              <w:t xml:space="preserve">; </w:t>
            </w:r>
            <w:r w:rsidRPr="00D939D9">
              <w:rPr>
                <w:i/>
                <w:sz w:val="18"/>
                <w:szCs w:val="18"/>
              </w:rPr>
              <w:t>ГЈ „</w:t>
            </w:r>
            <w:proofErr w:type="spellStart"/>
            <w:r>
              <w:rPr>
                <w:i/>
                <w:sz w:val="18"/>
                <w:szCs w:val="18"/>
              </w:rPr>
              <w:t>Ртањ</w:t>
            </w:r>
            <w:proofErr w:type="spellEnd"/>
            <w:r w:rsidRPr="00D939D9">
              <w:rPr>
                <w:i/>
                <w:sz w:val="18"/>
                <w:szCs w:val="18"/>
              </w:rPr>
              <w:t>“</w:t>
            </w:r>
            <w:r>
              <w:rPr>
                <w:noProof/>
                <w:sz w:val="18"/>
                <w:szCs w:val="18"/>
                <w:lang w:val="sr-Cyrl-CS"/>
              </w:rPr>
              <w:t>оделење/одсек</w:t>
            </w:r>
            <w:r>
              <w:rPr>
                <w:i/>
                <w:sz w:val="18"/>
                <w:szCs w:val="18"/>
              </w:rPr>
              <w:t>24</w:t>
            </w:r>
            <w:r w:rsidRPr="00D939D9">
              <w:rPr>
                <w:i/>
                <w:sz w:val="18"/>
                <w:szCs w:val="18"/>
              </w:rPr>
              <w:t>/</w:t>
            </w:r>
            <w:proofErr w:type="spellStart"/>
            <w:r>
              <w:rPr>
                <w:i/>
                <w:sz w:val="18"/>
                <w:szCs w:val="18"/>
              </w:rPr>
              <w:t>а,б</w:t>
            </w:r>
            <w:proofErr w:type="spellEnd"/>
            <w:r w:rsidRPr="00D939D9">
              <w:rPr>
                <w:i/>
                <w:sz w:val="18"/>
                <w:szCs w:val="18"/>
              </w:rPr>
              <w:t>;</w:t>
            </w:r>
            <w:r w:rsidRPr="004B5003">
              <w:rPr>
                <w:b/>
                <w:noProof/>
                <w:sz w:val="18"/>
                <w:szCs w:val="18"/>
                <w:lang w:val="sr-Cyrl-CS"/>
              </w:rPr>
              <w:t>ШУ „</w:t>
            </w:r>
            <w:r w:rsidRPr="004B5003">
              <w:rPr>
                <w:b/>
                <w:noProof/>
                <w:sz w:val="18"/>
                <w:szCs w:val="18"/>
              </w:rPr>
              <w:t>Књажевац</w:t>
            </w:r>
            <w:r w:rsidRPr="004B5003">
              <w:rPr>
                <w:b/>
                <w:noProof/>
                <w:sz w:val="18"/>
                <w:szCs w:val="18"/>
                <w:lang w:val="sr-Cyrl-CS"/>
              </w:rPr>
              <w:t>“</w:t>
            </w:r>
            <w:r w:rsidRPr="00D939D9">
              <w:rPr>
                <w:i/>
                <w:sz w:val="18"/>
                <w:szCs w:val="18"/>
              </w:rPr>
              <w:t>- ГЈ „</w:t>
            </w:r>
            <w:proofErr w:type="spellStart"/>
            <w:r>
              <w:rPr>
                <w:i/>
                <w:sz w:val="18"/>
                <w:szCs w:val="18"/>
              </w:rPr>
              <w:t>Расовати</w:t>
            </w:r>
            <w:proofErr w:type="spellEnd"/>
            <w:r>
              <w:rPr>
                <w:i/>
                <w:sz w:val="18"/>
                <w:szCs w:val="18"/>
              </w:rPr>
              <w:t xml:space="preserve"> </w:t>
            </w:r>
            <w:proofErr w:type="spellStart"/>
            <w:r>
              <w:rPr>
                <w:i/>
                <w:sz w:val="18"/>
                <w:szCs w:val="18"/>
              </w:rPr>
              <w:t>камен</w:t>
            </w:r>
            <w:proofErr w:type="spellEnd"/>
            <w:r w:rsidRPr="00D939D9">
              <w:rPr>
                <w:i/>
                <w:sz w:val="18"/>
                <w:szCs w:val="18"/>
              </w:rPr>
              <w:t>“</w:t>
            </w:r>
            <w:r>
              <w:rPr>
                <w:noProof/>
                <w:sz w:val="18"/>
                <w:szCs w:val="18"/>
                <w:lang w:val="sr-Cyrl-CS"/>
              </w:rPr>
              <w:t>оделење/одсек</w:t>
            </w:r>
            <w:r>
              <w:rPr>
                <w:i/>
                <w:sz w:val="18"/>
                <w:szCs w:val="18"/>
              </w:rPr>
              <w:t>46</w:t>
            </w:r>
            <w:r w:rsidRPr="00D939D9">
              <w:rPr>
                <w:i/>
                <w:sz w:val="18"/>
                <w:szCs w:val="18"/>
              </w:rPr>
              <w:t>/а</w:t>
            </w:r>
            <w:r>
              <w:rPr>
                <w:i/>
                <w:sz w:val="18"/>
                <w:szCs w:val="18"/>
              </w:rPr>
              <w:t>; 47/а;</w:t>
            </w:r>
            <w:r w:rsidRPr="009D3674">
              <w:rPr>
                <w:i/>
                <w:sz w:val="18"/>
                <w:szCs w:val="18"/>
                <w:lang w:val="sr-Cyrl-CS"/>
              </w:rPr>
              <w:t xml:space="preserve">(техничко дрво </w:t>
            </w:r>
            <w:r>
              <w:rPr>
                <w:i/>
                <w:sz w:val="18"/>
                <w:szCs w:val="18"/>
                <w:lang w:val="sr-Cyrl-CS"/>
              </w:rPr>
              <w:t xml:space="preserve">2.037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3.835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427 м³</w:t>
            </w:r>
            <w:r>
              <w:rPr>
                <w:i/>
                <w:sz w:val="18"/>
                <w:szCs w:val="18"/>
                <w:vertAlign w:val="superscript"/>
                <w:lang w:val="sr-Cyrl-CS"/>
              </w:rPr>
              <w:t xml:space="preserve">, </w:t>
            </w:r>
            <w:r w:rsidRPr="009D3674">
              <w:rPr>
                <w:i/>
                <w:sz w:val="18"/>
                <w:szCs w:val="18"/>
                <w:lang w:val="sr-Cyrl-CS"/>
              </w:rPr>
              <w:t>).</w:t>
            </w:r>
          </w:p>
          <w:p w:rsidR="002370D5" w:rsidRPr="004E4202" w:rsidRDefault="002370D5" w:rsidP="002370D5">
            <w:pPr>
              <w:jc w:val="both"/>
              <w:rPr>
                <w:i/>
                <w:sz w:val="18"/>
                <w:szCs w:val="18"/>
                <w:lang w:val="sr-Cyrl-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 у  </w:t>
            </w:r>
            <w:r w:rsidRPr="004B5003">
              <w:rPr>
                <w:b/>
                <w:noProof/>
                <w:sz w:val="18"/>
                <w:szCs w:val="18"/>
                <w:lang w:val="sr-Cyrl-CS"/>
              </w:rPr>
              <w:t>ШУ „</w:t>
            </w:r>
            <w:r w:rsidRPr="004B5003">
              <w:rPr>
                <w:b/>
                <w:noProof/>
                <w:sz w:val="18"/>
                <w:szCs w:val="18"/>
              </w:rPr>
              <w:t>Бољевац</w:t>
            </w:r>
            <w:r w:rsidRPr="004B5003">
              <w:rPr>
                <w:b/>
                <w:noProof/>
                <w:sz w:val="18"/>
                <w:szCs w:val="18"/>
                <w:lang w:val="sr-Cyrl-CS"/>
              </w:rPr>
              <w:t>“</w:t>
            </w:r>
            <w:r w:rsidRPr="00D939D9">
              <w:rPr>
                <w:i/>
                <w:sz w:val="18"/>
                <w:szCs w:val="18"/>
              </w:rPr>
              <w:t>- ГЈ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3</w:t>
            </w:r>
            <w:r w:rsidRPr="00D939D9">
              <w:rPr>
                <w:i/>
                <w:sz w:val="18"/>
                <w:szCs w:val="18"/>
              </w:rPr>
              <w:t>“</w:t>
            </w:r>
            <w:r>
              <w:rPr>
                <w:noProof/>
                <w:sz w:val="18"/>
                <w:szCs w:val="18"/>
                <w:lang w:val="sr-Cyrl-CS"/>
              </w:rPr>
              <w:t>оделење/одсек</w:t>
            </w:r>
            <w:r>
              <w:rPr>
                <w:i/>
                <w:sz w:val="18"/>
                <w:szCs w:val="18"/>
              </w:rPr>
              <w:t>79</w:t>
            </w:r>
            <w:r w:rsidRPr="00D939D9">
              <w:rPr>
                <w:i/>
                <w:sz w:val="18"/>
                <w:szCs w:val="18"/>
              </w:rPr>
              <w:t>/</w:t>
            </w:r>
            <w:proofErr w:type="spellStart"/>
            <w:r>
              <w:rPr>
                <w:i/>
                <w:sz w:val="18"/>
                <w:szCs w:val="18"/>
              </w:rPr>
              <w:t>ц,г</w:t>
            </w:r>
            <w:proofErr w:type="spellEnd"/>
            <w:r w:rsidRPr="00D939D9">
              <w:rPr>
                <w:i/>
                <w:sz w:val="18"/>
                <w:szCs w:val="18"/>
              </w:rPr>
              <w:t>;</w:t>
            </w:r>
            <w:r>
              <w:rPr>
                <w:i/>
                <w:sz w:val="18"/>
                <w:szCs w:val="18"/>
              </w:rPr>
              <w:t xml:space="preserve"> 11/</w:t>
            </w:r>
            <w:proofErr w:type="spellStart"/>
            <w:r>
              <w:rPr>
                <w:i/>
                <w:sz w:val="18"/>
                <w:szCs w:val="18"/>
              </w:rPr>
              <w:t>а,ц</w:t>
            </w:r>
            <w:proofErr w:type="spellEnd"/>
            <w:r>
              <w:rPr>
                <w:i/>
                <w:sz w:val="18"/>
                <w:szCs w:val="18"/>
              </w:rPr>
              <w:t xml:space="preserve">; </w:t>
            </w:r>
            <w:r w:rsidRPr="00D939D9">
              <w:rPr>
                <w:i/>
                <w:sz w:val="18"/>
                <w:szCs w:val="18"/>
              </w:rPr>
              <w:t>ГЈ „</w:t>
            </w:r>
            <w:proofErr w:type="spellStart"/>
            <w:r>
              <w:rPr>
                <w:i/>
                <w:sz w:val="18"/>
                <w:szCs w:val="18"/>
              </w:rPr>
              <w:t>Ртањ</w:t>
            </w:r>
            <w:proofErr w:type="spellEnd"/>
            <w:r w:rsidRPr="00D939D9">
              <w:rPr>
                <w:i/>
                <w:sz w:val="18"/>
                <w:szCs w:val="18"/>
              </w:rPr>
              <w:t>“</w:t>
            </w:r>
            <w:r>
              <w:rPr>
                <w:noProof/>
                <w:sz w:val="18"/>
                <w:szCs w:val="18"/>
                <w:lang w:val="sr-Cyrl-CS"/>
              </w:rPr>
              <w:t>оделење/одсек</w:t>
            </w:r>
            <w:r>
              <w:rPr>
                <w:i/>
                <w:sz w:val="18"/>
                <w:szCs w:val="18"/>
              </w:rPr>
              <w:t>24</w:t>
            </w:r>
            <w:r w:rsidRPr="00D939D9">
              <w:rPr>
                <w:i/>
                <w:sz w:val="18"/>
                <w:szCs w:val="18"/>
              </w:rPr>
              <w:t>/</w:t>
            </w:r>
            <w:proofErr w:type="spellStart"/>
            <w:r>
              <w:rPr>
                <w:i/>
                <w:sz w:val="18"/>
                <w:szCs w:val="18"/>
              </w:rPr>
              <w:t>а,б</w:t>
            </w:r>
            <w:proofErr w:type="spellEnd"/>
            <w:r w:rsidRPr="00D939D9">
              <w:rPr>
                <w:i/>
                <w:sz w:val="18"/>
                <w:szCs w:val="18"/>
              </w:rPr>
              <w:t>;</w:t>
            </w:r>
            <w:r w:rsidRPr="004B5003">
              <w:rPr>
                <w:b/>
                <w:noProof/>
                <w:sz w:val="18"/>
                <w:szCs w:val="18"/>
                <w:lang w:val="sr-Cyrl-CS"/>
              </w:rPr>
              <w:t>ШУ „</w:t>
            </w:r>
            <w:r w:rsidRPr="004B5003">
              <w:rPr>
                <w:b/>
                <w:noProof/>
                <w:sz w:val="18"/>
                <w:szCs w:val="18"/>
              </w:rPr>
              <w:t>Књажевац</w:t>
            </w:r>
            <w:r w:rsidRPr="004B5003">
              <w:rPr>
                <w:b/>
                <w:noProof/>
                <w:sz w:val="18"/>
                <w:szCs w:val="18"/>
                <w:lang w:val="sr-Cyrl-CS"/>
              </w:rPr>
              <w:t>“</w:t>
            </w:r>
            <w:r w:rsidRPr="00D939D9">
              <w:rPr>
                <w:i/>
                <w:sz w:val="18"/>
                <w:szCs w:val="18"/>
              </w:rPr>
              <w:t>- ГЈ „</w:t>
            </w:r>
            <w:proofErr w:type="spellStart"/>
            <w:r>
              <w:rPr>
                <w:i/>
                <w:sz w:val="18"/>
                <w:szCs w:val="18"/>
              </w:rPr>
              <w:t>Расовати</w:t>
            </w:r>
            <w:proofErr w:type="spellEnd"/>
            <w:r>
              <w:rPr>
                <w:i/>
                <w:sz w:val="18"/>
                <w:szCs w:val="18"/>
              </w:rPr>
              <w:t xml:space="preserve"> </w:t>
            </w:r>
            <w:proofErr w:type="spellStart"/>
            <w:r>
              <w:rPr>
                <w:i/>
                <w:sz w:val="18"/>
                <w:szCs w:val="18"/>
              </w:rPr>
              <w:t>камен</w:t>
            </w:r>
            <w:proofErr w:type="spellEnd"/>
            <w:r w:rsidRPr="00D939D9">
              <w:rPr>
                <w:i/>
                <w:sz w:val="18"/>
                <w:szCs w:val="18"/>
              </w:rPr>
              <w:t>“</w:t>
            </w:r>
            <w:r>
              <w:rPr>
                <w:noProof/>
                <w:sz w:val="18"/>
                <w:szCs w:val="18"/>
                <w:lang w:val="sr-Cyrl-CS"/>
              </w:rPr>
              <w:t>оделење/одсек</w:t>
            </w:r>
            <w:r>
              <w:rPr>
                <w:i/>
                <w:sz w:val="18"/>
                <w:szCs w:val="18"/>
              </w:rPr>
              <w:t>46</w:t>
            </w:r>
            <w:r w:rsidRPr="00D939D9">
              <w:rPr>
                <w:i/>
                <w:sz w:val="18"/>
                <w:szCs w:val="18"/>
              </w:rPr>
              <w:t>/а</w:t>
            </w:r>
            <w:r>
              <w:rPr>
                <w:i/>
                <w:sz w:val="18"/>
                <w:szCs w:val="18"/>
              </w:rPr>
              <w:t>; 47/а;</w:t>
            </w:r>
            <w:r w:rsidRPr="009D3674">
              <w:rPr>
                <w:i/>
                <w:sz w:val="18"/>
                <w:szCs w:val="18"/>
                <w:lang w:val="sr-Cyrl-CS"/>
              </w:rPr>
              <w:t xml:space="preserve">(техничко дрво </w:t>
            </w:r>
            <w:r>
              <w:rPr>
                <w:i/>
                <w:sz w:val="18"/>
                <w:szCs w:val="18"/>
                <w:lang w:val="sr-Cyrl-CS"/>
              </w:rPr>
              <w:t xml:space="preserve">2.037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3.835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2370D5">
            <w:pPr>
              <w:tabs>
                <w:tab w:val="left" w:pos="3600"/>
              </w:tabs>
              <w:spacing w:before="240" w:after="240" w:line="240" w:lineRule="auto"/>
              <w:jc w:val="both"/>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6</w:t>
            </w:r>
          </w:p>
        </w:tc>
        <w:tc>
          <w:tcPr>
            <w:tcW w:w="10260" w:type="dxa"/>
            <w:vMerge w:val="restart"/>
            <w:vAlign w:val="center"/>
          </w:tcPr>
          <w:p w:rsidR="002370D5" w:rsidRPr="009D3674" w:rsidRDefault="002370D5" w:rsidP="002370D5">
            <w:pPr>
              <w:jc w:val="both"/>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xml:space="preserve">), </w:t>
            </w:r>
            <w:r>
              <w:rPr>
                <w:noProof/>
                <w:sz w:val="18"/>
                <w:szCs w:val="18"/>
                <w:lang w:val="sr-Cyrl-CS"/>
              </w:rPr>
              <w:t xml:space="preserve">у  </w:t>
            </w:r>
            <w:r w:rsidRPr="00BE0EBD">
              <w:rPr>
                <w:b/>
                <w:noProof/>
                <w:sz w:val="18"/>
                <w:szCs w:val="18"/>
                <w:lang w:val="sr-Cyrl-CS"/>
              </w:rPr>
              <w:t>ШУ „</w:t>
            </w:r>
            <w:r w:rsidRPr="00BE0EBD">
              <w:rPr>
                <w:b/>
                <w:noProof/>
                <w:sz w:val="18"/>
                <w:szCs w:val="18"/>
              </w:rPr>
              <w:t>Бољевац</w:t>
            </w:r>
            <w:r w:rsidRPr="00BE0EBD">
              <w:rPr>
                <w:b/>
                <w:noProof/>
                <w:sz w:val="18"/>
                <w:szCs w:val="18"/>
                <w:lang w:val="sr-Cyrl-CS"/>
              </w:rPr>
              <w:t>“</w:t>
            </w:r>
            <w:r w:rsidRPr="00D939D9">
              <w:rPr>
                <w:i/>
                <w:sz w:val="18"/>
                <w:szCs w:val="18"/>
              </w:rPr>
              <w:t>- ГЈ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3</w:t>
            </w:r>
            <w:r w:rsidRPr="00D939D9">
              <w:rPr>
                <w:i/>
                <w:sz w:val="18"/>
                <w:szCs w:val="18"/>
              </w:rPr>
              <w:t>“</w:t>
            </w:r>
            <w:r>
              <w:rPr>
                <w:noProof/>
                <w:sz w:val="18"/>
                <w:szCs w:val="18"/>
                <w:lang w:val="sr-Cyrl-CS"/>
              </w:rPr>
              <w:t>оделење/одсек</w:t>
            </w:r>
            <w:r>
              <w:rPr>
                <w:i/>
                <w:sz w:val="18"/>
                <w:szCs w:val="18"/>
              </w:rPr>
              <w:t>80</w:t>
            </w:r>
            <w:r w:rsidRPr="00D939D9">
              <w:rPr>
                <w:i/>
                <w:sz w:val="18"/>
                <w:szCs w:val="18"/>
              </w:rPr>
              <w:t>/</w:t>
            </w:r>
            <w:r>
              <w:rPr>
                <w:i/>
                <w:sz w:val="18"/>
                <w:szCs w:val="18"/>
              </w:rPr>
              <w:t>б</w:t>
            </w:r>
            <w:r w:rsidRPr="00BE0EBD">
              <w:rPr>
                <w:b/>
                <w:i/>
                <w:sz w:val="18"/>
                <w:szCs w:val="18"/>
              </w:rPr>
              <w:t>;</w:t>
            </w:r>
            <w:r w:rsidRPr="00BE0EBD">
              <w:rPr>
                <w:b/>
                <w:noProof/>
                <w:sz w:val="18"/>
                <w:szCs w:val="18"/>
                <w:lang w:val="sr-Cyrl-CS"/>
              </w:rPr>
              <w:t xml:space="preserve">  ШУ „</w:t>
            </w:r>
            <w:r w:rsidRPr="00BE0EBD">
              <w:rPr>
                <w:b/>
                <w:noProof/>
                <w:sz w:val="18"/>
                <w:szCs w:val="18"/>
              </w:rPr>
              <w:t>Бор</w:t>
            </w:r>
            <w:r w:rsidRPr="00BE0EBD">
              <w:rPr>
                <w:b/>
                <w:noProof/>
                <w:sz w:val="18"/>
                <w:szCs w:val="18"/>
                <w:lang w:val="sr-Cyrl-CS"/>
              </w:rPr>
              <w:t>“</w:t>
            </w:r>
            <w:r w:rsidRPr="00D939D9">
              <w:rPr>
                <w:i/>
                <w:sz w:val="18"/>
                <w:szCs w:val="18"/>
              </w:rPr>
              <w:t>- ГЈ „</w:t>
            </w:r>
            <w:proofErr w:type="spellStart"/>
            <w:r>
              <w:rPr>
                <w:i/>
                <w:sz w:val="18"/>
                <w:szCs w:val="18"/>
              </w:rPr>
              <w:t>Боговина</w:t>
            </w:r>
            <w:proofErr w:type="spellEnd"/>
            <w:r>
              <w:rPr>
                <w:i/>
                <w:sz w:val="18"/>
                <w:szCs w:val="18"/>
              </w:rPr>
              <w:t xml:space="preserve"> 2</w:t>
            </w:r>
            <w:r w:rsidRPr="00D939D9">
              <w:rPr>
                <w:i/>
                <w:sz w:val="18"/>
                <w:szCs w:val="18"/>
              </w:rPr>
              <w:t>“</w:t>
            </w:r>
            <w:r>
              <w:rPr>
                <w:noProof/>
                <w:sz w:val="18"/>
                <w:szCs w:val="18"/>
                <w:lang w:val="sr-Cyrl-CS"/>
              </w:rPr>
              <w:t>оделење/одсек</w:t>
            </w:r>
            <w:r>
              <w:rPr>
                <w:i/>
                <w:sz w:val="18"/>
                <w:szCs w:val="18"/>
              </w:rPr>
              <w:t>16</w:t>
            </w:r>
            <w:r w:rsidRPr="00D939D9">
              <w:rPr>
                <w:i/>
                <w:sz w:val="18"/>
                <w:szCs w:val="18"/>
              </w:rPr>
              <w:t>/</w:t>
            </w:r>
            <w:proofErr w:type="spellStart"/>
            <w:r w:rsidRPr="00D939D9">
              <w:rPr>
                <w:i/>
                <w:sz w:val="18"/>
                <w:szCs w:val="18"/>
              </w:rPr>
              <w:t>а</w:t>
            </w:r>
            <w:r>
              <w:rPr>
                <w:i/>
                <w:sz w:val="18"/>
                <w:szCs w:val="18"/>
              </w:rPr>
              <w:t>,б,ц</w:t>
            </w:r>
            <w:proofErr w:type="spellEnd"/>
            <w:r>
              <w:rPr>
                <w:i/>
                <w:sz w:val="18"/>
                <w:szCs w:val="18"/>
              </w:rPr>
              <w:t>; 19/</w:t>
            </w:r>
            <w:proofErr w:type="spellStart"/>
            <w:r>
              <w:rPr>
                <w:i/>
                <w:sz w:val="18"/>
                <w:szCs w:val="18"/>
              </w:rPr>
              <w:t>а,б</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 xml:space="preserve">2.094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2.338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1.266 м³</w:t>
            </w:r>
            <w:r>
              <w:rPr>
                <w:i/>
                <w:sz w:val="18"/>
                <w:szCs w:val="18"/>
                <w:vertAlign w:val="superscript"/>
                <w:lang w:val="sr-Cyrl-CS"/>
              </w:rPr>
              <w:t xml:space="preserve">, </w:t>
            </w:r>
            <w:r w:rsidRPr="009D3674">
              <w:rPr>
                <w:i/>
                <w:sz w:val="18"/>
                <w:szCs w:val="18"/>
                <w:lang w:val="sr-Cyrl-CS"/>
              </w:rPr>
              <w:t>).</w:t>
            </w:r>
          </w:p>
          <w:p w:rsidR="002370D5" w:rsidRPr="004E4202" w:rsidRDefault="002370D5" w:rsidP="002370D5">
            <w:pPr>
              <w:jc w:val="both"/>
              <w:rPr>
                <w:i/>
                <w:sz w:val="18"/>
                <w:szCs w:val="18"/>
                <w:lang w:val="sr-Cyrl-CS"/>
              </w:rPr>
            </w:pP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xml:space="preserve">), </w:t>
            </w:r>
            <w:r>
              <w:rPr>
                <w:noProof/>
                <w:sz w:val="18"/>
                <w:szCs w:val="18"/>
                <w:lang w:val="sr-Cyrl-CS"/>
              </w:rPr>
              <w:t xml:space="preserve">у  </w:t>
            </w:r>
            <w:r w:rsidRPr="00BE0EBD">
              <w:rPr>
                <w:b/>
                <w:noProof/>
                <w:sz w:val="18"/>
                <w:szCs w:val="18"/>
                <w:lang w:val="sr-Cyrl-CS"/>
              </w:rPr>
              <w:t>ШУ „</w:t>
            </w:r>
            <w:r w:rsidRPr="00BE0EBD">
              <w:rPr>
                <w:b/>
                <w:noProof/>
                <w:sz w:val="18"/>
                <w:szCs w:val="18"/>
              </w:rPr>
              <w:t>Бољевац</w:t>
            </w:r>
            <w:r w:rsidRPr="00BE0EBD">
              <w:rPr>
                <w:b/>
                <w:noProof/>
                <w:sz w:val="18"/>
                <w:szCs w:val="18"/>
                <w:lang w:val="sr-Cyrl-CS"/>
              </w:rPr>
              <w:t>“</w:t>
            </w:r>
            <w:r w:rsidRPr="00D939D9">
              <w:rPr>
                <w:i/>
                <w:sz w:val="18"/>
                <w:szCs w:val="18"/>
              </w:rPr>
              <w:t>- ГЈ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3</w:t>
            </w:r>
            <w:r w:rsidRPr="00D939D9">
              <w:rPr>
                <w:i/>
                <w:sz w:val="18"/>
                <w:szCs w:val="18"/>
              </w:rPr>
              <w:t>“</w:t>
            </w:r>
            <w:r>
              <w:rPr>
                <w:noProof/>
                <w:sz w:val="18"/>
                <w:szCs w:val="18"/>
                <w:lang w:val="sr-Cyrl-CS"/>
              </w:rPr>
              <w:t>оделење/одсек</w:t>
            </w:r>
            <w:r>
              <w:rPr>
                <w:i/>
                <w:sz w:val="18"/>
                <w:szCs w:val="18"/>
              </w:rPr>
              <w:t>80</w:t>
            </w:r>
            <w:r w:rsidRPr="00D939D9">
              <w:rPr>
                <w:i/>
                <w:sz w:val="18"/>
                <w:szCs w:val="18"/>
              </w:rPr>
              <w:t>/</w:t>
            </w:r>
            <w:r>
              <w:rPr>
                <w:i/>
                <w:sz w:val="18"/>
                <w:szCs w:val="18"/>
              </w:rPr>
              <w:t>б</w:t>
            </w:r>
            <w:r w:rsidRPr="00D939D9">
              <w:rPr>
                <w:i/>
                <w:sz w:val="18"/>
                <w:szCs w:val="18"/>
              </w:rPr>
              <w:t>;</w:t>
            </w:r>
            <w:r w:rsidRPr="00BE0EBD">
              <w:rPr>
                <w:b/>
                <w:noProof/>
                <w:sz w:val="18"/>
                <w:szCs w:val="18"/>
                <w:lang w:val="sr-Cyrl-CS"/>
              </w:rPr>
              <w:t>ШУ „</w:t>
            </w:r>
            <w:r w:rsidRPr="00BE0EBD">
              <w:rPr>
                <w:b/>
                <w:noProof/>
                <w:sz w:val="18"/>
                <w:szCs w:val="18"/>
              </w:rPr>
              <w:t>Бор</w:t>
            </w:r>
            <w:r w:rsidRPr="00BE0EBD">
              <w:rPr>
                <w:b/>
                <w:noProof/>
                <w:sz w:val="18"/>
                <w:szCs w:val="18"/>
                <w:lang w:val="sr-Cyrl-CS"/>
              </w:rPr>
              <w:t>“</w:t>
            </w:r>
            <w:r w:rsidRPr="00D939D9">
              <w:rPr>
                <w:i/>
                <w:sz w:val="18"/>
                <w:szCs w:val="18"/>
              </w:rPr>
              <w:t>- ГЈ „</w:t>
            </w:r>
            <w:proofErr w:type="spellStart"/>
            <w:r>
              <w:rPr>
                <w:i/>
                <w:sz w:val="18"/>
                <w:szCs w:val="18"/>
              </w:rPr>
              <w:t>Боговина</w:t>
            </w:r>
            <w:proofErr w:type="spellEnd"/>
            <w:r>
              <w:rPr>
                <w:i/>
                <w:sz w:val="18"/>
                <w:szCs w:val="18"/>
              </w:rPr>
              <w:t xml:space="preserve"> 2</w:t>
            </w:r>
            <w:r w:rsidRPr="00D939D9">
              <w:rPr>
                <w:i/>
                <w:sz w:val="18"/>
                <w:szCs w:val="18"/>
              </w:rPr>
              <w:t>“</w:t>
            </w:r>
            <w:r>
              <w:rPr>
                <w:noProof/>
                <w:sz w:val="18"/>
                <w:szCs w:val="18"/>
                <w:lang w:val="sr-Cyrl-CS"/>
              </w:rPr>
              <w:t>оделење/одсек</w:t>
            </w:r>
            <w:r>
              <w:rPr>
                <w:i/>
                <w:sz w:val="18"/>
                <w:szCs w:val="18"/>
              </w:rPr>
              <w:t>16</w:t>
            </w:r>
            <w:r w:rsidRPr="00D939D9">
              <w:rPr>
                <w:i/>
                <w:sz w:val="18"/>
                <w:szCs w:val="18"/>
              </w:rPr>
              <w:t>/</w:t>
            </w:r>
            <w:proofErr w:type="spellStart"/>
            <w:r w:rsidRPr="00D939D9">
              <w:rPr>
                <w:i/>
                <w:sz w:val="18"/>
                <w:szCs w:val="18"/>
              </w:rPr>
              <w:t>а</w:t>
            </w:r>
            <w:r>
              <w:rPr>
                <w:i/>
                <w:sz w:val="18"/>
                <w:szCs w:val="18"/>
              </w:rPr>
              <w:t>,б,ц</w:t>
            </w:r>
            <w:proofErr w:type="spellEnd"/>
            <w:r>
              <w:rPr>
                <w:i/>
                <w:sz w:val="18"/>
                <w:szCs w:val="18"/>
              </w:rPr>
              <w:t>; 19/</w:t>
            </w:r>
            <w:proofErr w:type="spellStart"/>
            <w:r>
              <w:rPr>
                <w:i/>
                <w:sz w:val="18"/>
                <w:szCs w:val="18"/>
              </w:rPr>
              <w:t>а,б</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 xml:space="preserve">2.094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2.338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2370D5">
            <w:pPr>
              <w:tabs>
                <w:tab w:val="left" w:pos="3600"/>
              </w:tabs>
              <w:spacing w:before="240" w:after="240" w:line="240" w:lineRule="auto"/>
              <w:jc w:val="both"/>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7</w:t>
            </w:r>
          </w:p>
        </w:tc>
        <w:tc>
          <w:tcPr>
            <w:tcW w:w="10260" w:type="dxa"/>
            <w:vMerge w:val="restart"/>
            <w:vAlign w:val="center"/>
          </w:tcPr>
          <w:p w:rsidR="002370D5" w:rsidRPr="009D3674" w:rsidRDefault="002370D5" w:rsidP="002370D5">
            <w:pPr>
              <w:jc w:val="both"/>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вишеметарско и  метарско дрво тврдих лишћара)у  </w:t>
            </w:r>
            <w:r w:rsidRPr="008B7F0C">
              <w:rPr>
                <w:b/>
                <w:noProof/>
                <w:sz w:val="18"/>
                <w:szCs w:val="18"/>
                <w:lang w:val="sr-Cyrl-CS"/>
              </w:rPr>
              <w:t>ШУ „</w:t>
            </w:r>
            <w:r w:rsidRPr="008B7F0C">
              <w:rPr>
                <w:b/>
                <w:noProof/>
                <w:sz w:val="18"/>
                <w:szCs w:val="18"/>
              </w:rPr>
              <w:t>Бољевац“</w:t>
            </w:r>
            <w:r w:rsidRPr="00353E7B">
              <w:rPr>
                <w:i/>
                <w:noProof/>
                <w:sz w:val="18"/>
                <w:szCs w:val="18"/>
              </w:rPr>
              <w:t>-</w:t>
            </w:r>
            <w:r w:rsidRPr="00353E7B">
              <w:rPr>
                <w:i/>
                <w:sz w:val="18"/>
                <w:szCs w:val="18"/>
              </w:rPr>
              <w:t xml:space="preserve"> ГЈ „</w:t>
            </w:r>
            <w:proofErr w:type="spellStart"/>
            <w:r w:rsidRPr="00353E7B">
              <w:rPr>
                <w:i/>
                <w:sz w:val="18"/>
                <w:szCs w:val="18"/>
              </w:rPr>
              <w:t>Јужни</w:t>
            </w:r>
            <w:proofErr w:type="spellEnd"/>
            <w:r w:rsidRPr="00353E7B">
              <w:rPr>
                <w:i/>
                <w:sz w:val="18"/>
                <w:szCs w:val="18"/>
              </w:rPr>
              <w:t xml:space="preserve"> </w:t>
            </w:r>
            <w:proofErr w:type="spellStart"/>
            <w:r w:rsidRPr="00353E7B">
              <w:rPr>
                <w:i/>
                <w:sz w:val="18"/>
                <w:szCs w:val="18"/>
              </w:rPr>
              <w:t>кучај</w:t>
            </w:r>
            <w:proofErr w:type="spellEnd"/>
            <w:r w:rsidRPr="00353E7B">
              <w:rPr>
                <w:i/>
                <w:sz w:val="18"/>
                <w:szCs w:val="18"/>
              </w:rPr>
              <w:t xml:space="preserve"> 2</w:t>
            </w:r>
            <w:r>
              <w:rPr>
                <w:noProof/>
                <w:sz w:val="18"/>
                <w:szCs w:val="18"/>
                <w:lang w:val="sr-Cyrl-CS"/>
              </w:rPr>
              <w:t>оделење/одсек</w:t>
            </w:r>
            <w:r>
              <w:rPr>
                <w:i/>
                <w:sz w:val="18"/>
                <w:szCs w:val="18"/>
              </w:rPr>
              <w:t>81</w:t>
            </w:r>
            <w:r w:rsidRPr="00353E7B">
              <w:rPr>
                <w:rFonts w:ascii="Calibri" w:hAnsi="Calibri"/>
                <w:i/>
                <w:sz w:val="18"/>
                <w:szCs w:val="18"/>
              </w:rPr>
              <w:t>/</w:t>
            </w:r>
            <w:r>
              <w:rPr>
                <w:i/>
                <w:sz w:val="18"/>
                <w:szCs w:val="18"/>
              </w:rPr>
              <w:t>д</w:t>
            </w:r>
            <w:r w:rsidRPr="00353E7B">
              <w:rPr>
                <w:i/>
                <w:sz w:val="18"/>
                <w:szCs w:val="18"/>
              </w:rPr>
              <w:t>; ГЈ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3</w:t>
            </w:r>
            <w:r w:rsidRPr="00353E7B">
              <w:rPr>
                <w:rFonts w:ascii="Calibri" w:hAnsi="Calibri"/>
                <w:i/>
                <w:sz w:val="18"/>
                <w:szCs w:val="18"/>
              </w:rPr>
              <w:t xml:space="preserve">“ </w:t>
            </w:r>
            <w:r>
              <w:rPr>
                <w:noProof/>
                <w:sz w:val="18"/>
                <w:szCs w:val="18"/>
                <w:lang w:val="sr-Cyrl-CS"/>
              </w:rPr>
              <w:t>оделење/одсек</w:t>
            </w:r>
            <w:r>
              <w:rPr>
                <w:i/>
                <w:sz w:val="18"/>
                <w:szCs w:val="18"/>
              </w:rPr>
              <w:t>12</w:t>
            </w:r>
            <w:r w:rsidRPr="00353E7B">
              <w:rPr>
                <w:rFonts w:ascii="Calibri" w:hAnsi="Calibri"/>
                <w:i/>
                <w:sz w:val="18"/>
                <w:szCs w:val="18"/>
              </w:rPr>
              <w:t>/</w:t>
            </w:r>
            <w:proofErr w:type="spellStart"/>
            <w:r w:rsidRPr="00353E7B">
              <w:rPr>
                <w:i/>
                <w:sz w:val="18"/>
                <w:szCs w:val="18"/>
              </w:rPr>
              <w:t>б,</w:t>
            </w:r>
            <w:r>
              <w:rPr>
                <w:i/>
                <w:sz w:val="18"/>
                <w:szCs w:val="18"/>
              </w:rPr>
              <w:t>е</w:t>
            </w:r>
            <w:proofErr w:type="spellEnd"/>
            <w:r>
              <w:rPr>
                <w:i/>
                <w:sz w:val="18"/>
                <w:szCs w:val="18"/>
              </w:rPr>
              <w:t>;</w:t>
            </w:r>
            <w:r w:rsidRPr="00353E7B">
              <w:rPr>
                <w:i/>
                <w:sz w:val="18"/>
                <w:szCs w:val="18"/>
              </w:rPr>
              <w:t xml:space="preserve"> ГЈ „</w:t>
            </w:r>
            <w:proofErr w:type="spellStart"/>
            <w:r>
              <w:rPr>
                <w:i/>
                <w:sz w:val="18"/>
                <w:szCs w:val="18"/>
              </w:rPr>
              <w:t>Боговина</w:t>
            </w:r>
            <w:proofErr w:type="spellEnd"/>
            <w:r>
              <w:rPr>
                <w:i/>
                <w:sz w:val="18"/>
                <w:szCs w:val="18"/>
              </w:rPr>
              <w:t xml:space="preserve"> 1</w:t>
            </w:r>
            <w:r w:rsidRPr="00353E7B">
              <w:rPr>
                <w:rFonts w:ascii="Calibri" w:hAnsi="Calibri"/>
                <w:i/>
                <w:sz w:val="18"/>
                <w:szCs w:val="18"/>
              </w:rPr>
              <w:t xml:space="preserve">“ </w:t>
            </w:r>
            <w:r>
              <w:rPr>
                <w:noProof/>
                <w:sz w:val="18"/>
                <w:szCs w:val="18"/>
                <w:lang w:val="sr-Cyrl-CS"/>
              </w:rPr>
              <w:t>оделење/одсек</w:t>
            </w:r>
            <w:r>
              <w:rPr>
                <w:i/>
                <w:sz w:val="18"/>
                <w:szCs w:val="18"/>
              </w:rPr>
              <w:t>72</w:t>
            </w:r>
            <w:r w:rsidRPr="00353E7B">
              <w:rPr>
                <w:rFonts w:ascii="Calibri" w:hAnsi="Calibri"/>
                <w:i/>
                <w:sz w:val="18"/>
                <w:szCs w:val="18"/>
              </w:rPr>
              <w:t>/</w:t>
            </w:r>
            <w:proofErr w:type="spellStart"/>
            <w:r>
              <w:rPr>
                <w:i/>
                <w:sz w:val="18"/>
                <w:szCs w:val="18"/>
              </w:rPr>
              <w:t>а,б</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 xml:space="preserve">2.046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2.094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361 м³</w:t>
            </w:r>
            <w:r>
              <w:rPr>
                <w:i/>
                <w:sz w:val="18"/>
                <w:szCs w:val="18"/>
                <w:vertAlign w:val="superscript"/>
                <w:lang w:val="sr-Cyrl-CS"/>
              </w:rPr>
              <w:t xml:space="preserve">, </w:t>
            </w:r>
            <w:r w:rsidRPr="009D3674">
              <w:rPr>
                <w:i/>
                <w:sz w:val="18"/>
                <w:szCs w:val="18"/>
                <w:lang w:val="sr-Cyrl-CS"/>
              </w:rPr>
              <w:t>).</w:t>
            </w:r>
          </w:p>
          <w:p w:rsidR="002370D5" w:rsidRPr="004E4202" w:rsidRDefault="002370D5" w:rsidP="002370D5">
            <w:pPr>
              <w:jc w:val="both"/>
              <w:rPr>
                <w:i/>
                <w:sz w:val="18"/>
                <w:szCs w:val="18"/>
                <w:lang w:val="sr-Cyrl-CS"/>
              </w:rPr>
            </w:pP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 у  </w:t>
            </w:r>
            <w:r w:rsidRPr="008B7F0C">
              <w:rPr>
                <w:b/>
                <w:noProof/>
                <w:sz w:val="18"/>
                <w:szCs w:val="18"/>
                <w:lang w:val="sr-Cyrl-CS"/>
              </w:rPr>
              <w:t>ШУ „</w:t>
            </w:r>
            <w:r w:rsidRPr="008B7F0C">
              <w:rPr>
                <w:b/>
                <w:noProof/>
                <w:sz w:val="18"/>
                <w:szCs w:val="18"/>
              </w:rPr>
              <w:t>Бољевац“</w:t>
            </w:r>
            <w:r w:rsidRPr="00353E7B">
              <w:rPr>
                <w:i/>
                <w:noProof/>
                <w:sz w:val="18"/>
                <w:szCs w:val="18"/>
              </w:rPr>
              <w:t>-</w:t>
            </w:r>
            <w:r w:rsidRPr="00353E7B">
              <w:rPr>
                <w:i/>
                <w:sz w:val="18"/>
                <w:szCs w:val="18"/>
              </w:rPr>
              <w:t xml:space="preserve"> ГЈ „</w:t>
            </w:r>
            <w:proofErr w:type="spellStart"/>
            <w:r w:rsidRPr="00353E7B">
              <w:rPr>
                <w:i/>
                <w:sz w:val="18"/>
                <w:szCs w:val="18"/>
              </w:rPr>
              <w:t>Јужни</w:t>
            </w:r>
            <w:proofErr w:type="spellEnd"/>
            <w:r w:rsidRPr="00353E7B">
              <w:rPr>
                <w:i/>
                <w:sz w:val="18"/>
                <w:szCs w:val="18"/>
              </w:rPr>
              <w:t xml:space="preserve"> </w:t>
            </w:r>
            <w:proofErr w:type="spellStart"/>
            <w:r w:rsidRPr="00353E7B">
              <w:rPr>
                <w:i/>
                <w:sz w:val="18"/>
                <w:szCs w:val="18"/>
              </w:rPr>
              <w:t>кучај</w:t>
            </w:r>
            <w:proofErr w:type="spellEnd"/>
            <w:r w:rsidRPr="00353E7B">
              <w:rPr>
                <w:i/>
                <w:sz w:val="18"/>
                <w:szCs w:val="18"/>
              </w:rPr>
              <w:t xml:space="preserve"> 2</w:t>
            </w:r>
            <w:r>
              <w:rPr>
                <w:noProof/>
                <w:sz w:val="18"/>
                <w:szCs w:val="18"/>
                <w:lang w:val="sr-Cyrl-CS"/>
              </w:rPr>
              <w:t>оделење/одсек</w:t>
            </w:r>
            <w:r>
              <w:rPr>
                <w:i/>
                <w:sz w:val="18"/>
                <w:szCs w:val="18"/>
              </w:rPr>
              <w:t>81</w:t>
            </w:r>
            <w:r w:rsidRPr="00353E7B">
              <w:rPr>
                <w:rFonts w:ascii="Calibri" w:hAnsi="Calibri"/>
                <w:i/>
                <w:sz w:val="18"/>
                <w:szCs w:val="18"/>
              </w:rPr>
              <w:t>/</w:t>
            </w:r>
            <w:r>
              <w:rPr>
                <w:i/>
                <w:sz w:val="18"/>
                <w:szCs w:val="18"/>
              </w:rPr>
              <w:t>д</w:t>
            </w:r>
            <w:r w:rsidRPr="00353E7B">
              <w:rPr>
                <w:i/>
                <w:sz w:val="18"/>
                <w:szCs w:val="18"/>
              </w:rPr>
              <w:t>; ГЈ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3</w:t>
            </w:r>
            <w:r w:rsidRPr="00353E7B">
              <w:rPr>
                <w:rFonts w:ascii="Calibri" w:hAnsi="Calibri"/>
                <w:i/>
                <w:sz w:val="18"/>
                <w:szCs w:val="18"/>
              </w:rPr>
              <w:t xml:space="preserve">“ </w:t>
            </w:r>
            <w:r>
              <w:rPr>
                <w:noProof/>
                <w:sz w:val="18"/>
                <w:szCs w:val="18"/>
                <w:lang w:val="sr-Cyrl-CS"/>
              </w:rPr>
              <w:t>оделење/одсек</w:t>
            </w:r>
            <w:r>
              <w:rPr>
                <w:i/>
                <w:sz w:val="18"/>
                <w:szCs w:val="18"/>
              </w:rPr>
              <w:t>12</w:t>
            </w:r>
            <w:r w:rsidRPr="00353E7B">
              <w:rPr>
                <w:rFonts w:ascii="Calibri" w:hAnsi="Calibri"/>
                <w:i/>
                <w:sz w:val="18"/>
                <w:szCs w:val="18"/>
              </w:rPr>
              <w:t>/</w:t>
            </w:r>
            <w:proofErr w:type="spellStart"/>
            <w:r w:rsidRPr="00353E7B">
              <w:rPr>
                <w:i/>
                <w:sz w:val="18"/>
                <w:szCs w:val="18"/>
              </w:rPr>
              <w:t>б,</w:t>
            </w:r>
            <w:r>
              <w:rPr>
                <w:i/>
                <w:sz w:val="18"/>
                <w:szCs w:val="18"/>
              </w:rPr>
              <w:t>е</w:t>
            </w:r>
            <w:proofErr w:type="spellEnd"/>
            <w:r>
              <w:rPr>
                <w:i/>
                <w:sz w:val="18"/>
                <w:szCs w:val="18"/>
              </w:rPr>
              <w:t>;</w:t>
            </w:r>
            <w:r w:rsidRPr="00353E7B">
              <w:rPr>
                <w:i/>
                <w:sz w:val="18"/>
                <w:szCs w:val="18"/>
              </w:rPr>
              <w:t xml:space="preserve"> ГЈ „</w:t>
            </w:r>
            <w:proofErr w:type="spellStart"/>
            <w:r>
              <w:rPr>
                <w:i/>
                <w:sz w:val="18"/>
                <w:szCs w:val="18"/>
              </w:rPr>
              <w:t>Боговина</w:t>
            </w:r>
            <w:proofErr w:type="spellEnd"/>
            <w:r>
              <w:rPr>
                <w:i/>
                <w:sz w:val="18"/>
                <w:szCs w:val="18"/>
              </w:rPr>
              <w:t xml:space="preserve"> 1</w:t>
            </w:r>
            <w:r w:rsidRPr="00353E7B">
              <w:rPr>
                <w:rFonts w:ascii="Calibri" w:hAnsi="Calibri"/>
                <w:i/>
                <w:sz w:val="18"/>
                <w:szCs w:val="18"/>
              </w:rPr>
              <w:t xml:space="preserve">“ </w:t>
            </w:r>
            <w:r>
              <w:rPr>
                <w:noProof/>
                <w:sz w:val="18"/>
                <w:szCs w:val="18"/>
                <w:lang w:val="sr-Cyrl-CS"/>
              </w:rPr>
              <w:t>оделење/одсек</w:t>
            </w:r>
            <w:r>
              <w:rPr>
                <w:i/>
                <w:sz w:val="18"/>
                <w:szCs w:val="18"/>
              </w:rPr>
              <w:t>72</w:t>
            </w:r>
            <w:r w:rsidRPr="00353E7B">
              <w:rPr>
                <w:rFonts w:ascii="Calibri" w:hAnsi="Calibri"/>
                <w:i/>
                <w:sz w:val="18"/>
                <w:szCs w:val="18"/>
              </w:rPr>
              <w:t>/</w:t>
            </w:r>
            <w:proofErr w:type="spellStart"/>
            <w:r>
              <w:rPr>
                <w:i/>
                <w:sz w:val="18"/>
                <w:szCs w:val="18"/>
              </w:rPr>
              <w:t>а,б</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 xml:space="preserve">2.046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2.094 </w:t>
            </w:r>
            <w:r w:rsidRPr="009D3674">
              <w:rPr>
                <w:i/>
                <w:sz w:val="18"/>
                <w:szCs w:val="18"/>
                <w:lang w:val="sr-Latn-CS"/>
              </w:rPr>
              <w:t>m</w:t>
            </w:r>
            <w:r>
              <w:rPr>
                <w:i/>
                <w:sz w:val="18"/>
                <w:szCs w:val="18"/>
                <w:vertAlign w:val="superscript"/>
                <w:lang w:val="sr-Cyrl-CS"/>
              </w:rPr>
              <w:t xml:space="preserve">³ </w:t>
            </w:r>
            <w:r w:rsidRPr="009D3674">
              <w:rPr>
                <w:i/>
                <w:sz w:val="18"/>
                <w:szCs w:val="18"/>
                <w:lang w:val="sr-Cyrl-CS"/>
              </w:rPr>
              <w:t>).</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2370D5">
            <w:pPr>
              <w:tabs>
                <w:tab w:val="left" w:pos="3600"/>
              </w:tabs>
              <w:spacing w:before="240" w:after="240" w:line="240" w:lineRule="auto"/>
              <w:jc w:val="both"/>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8</w:t>
            </w:r>
          </w:p>
        </w:tc>
        <w:tc>
          <w:tcPr>
            <w:tcW w:w="10260" w:type="dxa"/>
            <w:vMerge w:val="restart"/>
            <w:vAlign w:val="center"/>
          </w:tcPr>
          <w:p w:rsidR="002370D5" w:rsidRPr="009D3674" w:rsidRDefault="002370D5" w:rsidP="002370D5">
            <w:pPr>
              <w:jc w:val="both"/>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лишћара)у</w:t>
            </w:r>
            <w:r w:rsidRPr="0080219D">
              <w:rPr>
                <w:b/>
                <w:noProof/>
                <w:sz w:val="18"/>
                <w:szCs w:val="18"/>
                <w:lang w:val="sr-Cyrl-CS"/>
              </w:rPr>
              <w:t>ШУ „</w:t>
            </w:r>
            <w:r w:rsidRPr="0080219D">
              <w:rPr>
                <w:b/>
                <w:noProof/>
                <w:sz w:val="18"/>
                <w:szCs w:val="18"/>
              </w:rPr>
              <w:t>Бољевац</w:t>
            </w:r>
            <w:r w:rsidRPr="0080219D">
              <w:rPr>
                <w:b/>
                <w:i/>
                <w:noProof/>
                <w:sz w:val="18"/>
                <w:szCs w:val="18"/>
                <w:lang w:val="sr-Cyrl-CS"/>
              </w:rPr>
              <w:t>“</w:t>
            </w:r>
            <w:r w:rsidRPr="007174EF">
              <w:rPr>
                <w:i/>
                <w:sz w:val="18"/>
                <w:szCs w:val="18"/>
              </w:rPr>
              <w:t>-ГЈ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2</w:t>
            </w:r>
            <w:r w:rsidRPr="007174EF">
              <w:rPr>
                <w:rFonts w:ascii="Calibri" w:hAnsi="Calibri"/>
                <w:i/>
                <w:sz w:val="18"/>
                <w:szCs w:val="18"/>
              </w:rPr>
              <w:t>“</w:t>
            </w:r>
            <w:r>
              <w:rPr>
                <w:noProof/>
                <w:sz w:val="18"/>
                <w:szCs w:val="18"/>
                <w:lang w:val="sr-Cyrl-CS"/>
              </w:rPr>
              <w:t>оделење/одсек</w:t>
            </w:r>
            <w:r>
              <w:rPr>
                <w:i/>
                <w:sz w:val="18"/>
                <w:szCs w:val="18"/>
              </w:rPr>
              <w:t>46</w:t>
            </w:r>
            <w:r w:rsidRPr="007174EF">
              <w:rPr>
                <w:rFonts w:ascii="Calibri" w:hAnsi="Calibri"/>
                <w:i/>
                <w:sz w:val="18"/>
                <w:szCs w:val="18"/>
              </w:rPr>
              <w:t>/</w:t>
            </w:r>
            <w:r>
              <w:rPr>
                <w:i/>
                <w:sz w:val="18"/>
                <w:szCs w:val="18"/>
              </w:rPr>
              <w:t xml:space="preserve">а; </w:t>
            </w:r>
            <w:r w:rsidRPr="0080219D">
              <w:rPr>
                <w:b/>
                <w:noProof/>
                <w:sz w:val="18"/>
                <w:szCs w:val="18"/>
                <w:lang w:val="sr-Cyrl-CS"/>
              </w:rPr>
              <w:t>ШУ „</w:t>
            </w:r>
            <w:r>
              <w:rPr>
                <w:b/>
                <w:noProof/>
                <w:sz w:val="18"/>
                <w:szCs w:val="18"/>
              </w:rPr>
              <w:t>Д.Милановац</w:t>
            </w:r>
            <w:r w:rsidRPr="0080219D">
              <w:rPr>
                <w:b/>
                <w:i/>
                <w:noProof/>
                <w:sz w:val="18"/>
                <w:szCs w:val="18"/>
                <w:lang w:val="sr-Cyrl-CS"/>
              </w:rPr>
              <w:t>“</w:t>
            </w:r>
            <w:r w:rsidRPr="007174EF">
              <w:rPr>
                <w:i/>
                <w:sz w:val="18"/>
                <w:szCs w:val="18"/>
              </w:rPr>
              <w:t>-ГЈ „</w:t>
            </w:r>
            <w:proofErr w:type="spellStart"/>
            <w:r>
              <w:rPr>
                <w:i/>
                <w:sz w:val="18"/>
                <w:szCs w:val="18"/>
              </w:rPr>
              <w:t>Дели</w:t>
            </w:r>
            <w:proofErr w:type="spellEnd"/>
            <w:r>
              <w:rPr>
                <w:i/>
                <w:sz w:val="18"/>
                <w:szCs w:val="18"/>
              </w:rPr>
              <w:t xml:space="preserve"> </w:t>
            </w:r>
            <w:proofErr w:type="spellStart"/>
            <w:r>
              <w:rPr>
                <w:i/>
                <w:sz w:val="18"/>
                <w:szCs w:val="18"/>
              </w:rPr>
              <w:t>Јован</w:t>
            </w:r>
            <w:proofErr w:type="spellEnd"/>
            <w:r>
              <w:rPr>
                <w:i/>
                <w:sz w:val="18"/>
                <w:szCs w:val="18"/>
              </w:rPr>
              <w:t xml:space="preserve"> 1</w:t>
            </w:r>
            <w:r w:rsidRPr="007174EF">
              <w:rPr>
                <w:rFonts w:ascii="Calibri" w:hAnsi="Calibri"/>
                <w:i/>
                <w:sz w:val="18"/>
                <w:szCs w:val="18"/>
              </w:rPr>
              <w:t>“</w:t>
            </w:r>
            <w:r>
              <w:rPr>
                <w:noProof/>
                <w:sz w:val="18"/>
                <w:szCs w:val="18"/>
                <w:lang w:val="sr-Cyrl-CS"/>
              </w:rPr>
              <w:t>оделење/одсек</w:t>
            </w:r>
            <w:r>
              <w:rPr>
                <w:i/>
                <w:sz w:val="18"/>
                <w:szCs w:val="18"/>
              </w:rPr>
              <w:t>52</w:t>
            </w:r>
            <w:r w:rsidRPr="007174EF">
              <w:rPr>
                <w:rFonts w:ascii="Calibri" w:hAnsi="Calibri"/>
                <w:i/>
                <w:sz w:val="18"/>
                <w:szCs w:val="18"/>
              </w:rPr>
              <w:t>/</w:t>
            </w:r>
            <w:proofErr w:type="spellStart"/>
            <w:r>
              <w:rPr>
                <w:i/>
                <w:sz w:val="18"/>
                <w:szCs w:val="18"/>
              </w:rPr>
              <w:t>а,б,ц</w:t>
            </w:r>
            <w:proofErr w:type="spellEnd"/>
            <w:r>
              <w:rPr>
                <w:i/>
                <w:sz w:val="18"/>
                <w:szCs w:val="18"/>
              </w:rPr>
              <w:t>;</w:t>
            </w:r>
            <w:r w:rsidRPr="0080219D">
              <w:rPr>
                <w:b/>
                <w:noProof/>
                <w:sz w:val="18"/>
                <w:szCs w:val="18"/>
                <w:lang w:val="sr-Cyrl-CS"/>
              </w:rPr>
              <w:t xml:space="preserve"> ШУ „</w:t>
            </w:r>
            <w:r>
              <w:rPr>
                <w:b/>
                <w:noProof/>
                <w:sz w:val="18"/>
                <w:szCs w:val="18"/>
              </w:rPr>
              <w:t>Књажевац</w:t>
            </w:r>
            <w:r w:rsidRPr="0080219D">
              <w:rPr>
                <w:b/>
                <w:i/>
                <w:noProof/>
                <w:sz w:val="18"/>
                <w:szCs w:val="18"/>
                <w:lang w:val="sr-Cyrl-CS"/>
              </w:rPr>
              <w:t>“</w:t>
            </w:r>
            <w:r w:rsidRPr="007174EF">
              <w:rPr>
                <w:i/>
                <w:sz w:val="18"/>
                <w:szCs w:val="18"/>
              </w:rPr>
              <w:t>-ГЈ „</w:t>
            </w:r>
            <w:proofErr w:type="spellStart"/>
            <w:r>
              <w:rPr>
                <w:i/>
                <w:sz w:val="18"/>
                <w:szCs w:val="18"/>
              </w:rPr>
              <w:t>Бабин</w:t>
            </w:r>
            <w:proofErr w:type="spellEnd"/>
            <w:r>
              <w:rPr>
                <w:i/>
                <w:sz w:val="18"/>
                <w:szCs w:val="18"/>
              </w:rPr>
              <w:t xml:space="preserve"> </w:t>
            </w:r>
            <w:proofErr w:type="spellStart"/>
            <w:r>
              <w:rPr>
                <w:i/>
                <w:sz w:val="18"/>
                <w:szCs w:val="18"/>
              </w:rPr>
              <w:t>зуб-Орлов</w:t>
            </w:r>
            <w:proofErr w:type="spellEnd"/>
            <w:r>
              <w:rPr>
                <w:i/>
                <w:sz w:val="18"/>
                <w:szCs w:val="18"/>
              </w:rPr>
              <w:t xml:space="preserve"> </w:t>
            </w:r>
            <w:proofErr w:type="spellStart"/>
            <w:r>
              <w:rPr>
                <w:i/>
                <w:sz w:val="18"/>
                <w:szCs w:val="18"/>
              </w:rPr>
              <w:t>камен-Голаш</w:t>
            </w:r>
            <w:proofErr w:type="spellEnd"/>
            <w:r w:rsidRPr="007174EF">
              <w:rPr>
                <w:rFonts w:ascii="Calibri" w:hAnsi="Calibri"/>
                <w:i/>
                <w:sz w:val="18"/>
                <w:szCs w:val="18"/>
              </w:rPr>
              <w:t>“</w:t>
            </w:r>
            <w:r>
              <w:rPr>
                <w:noProof/>
                <w:sz w:val="18"/>
                <w:szCs w:val="18"/>
                <w:lang w:val="sr-Cyrl-CS"/>
              </w:rPr>
              <w:t>оделење/одсек</w:t>
            </w:r>
            <w:r>
              <w:rPr>
                <w:i/>
                <w:sz w:val="18"/>
                <w:szCs w:val="18"/>
              </w:rPr>
              <w:t>20</w:t>
            </w:r>
            <w:r w:rsidRPr="007174EF">
              <w:rPr>
                <w:rFonts w:ascii="Calibri" w:hAnsi="Calibri"/>
                <w:i/>
                <w:sz w:val="18"/>
                <w:szCs w:val="18"/>
              </w:rPr>
              <w:t>/</w:t>
            </w:r>
            <w:proofErr w:type="spellStart"/>
            <w:r>
              <w:rPr>
                <w:i/>
                <w:sz w:val="18"/>
                <w:szCs w:val="18"/>
              </w:rPr>
              <w:t>а,б</w:t>
            </w:r>
            <w:proofErr w:type="spellEnd"/>
            <w:r w:rsidRPr="009D3674">
              <w:rPr>
                <w:i/>
                <w:sz w:val="18"/>
                <w:szCs w:val="18"/>
                <w:lang w:val="sr-Cyrl-CS"/>
              </w:rPr>
              <w:t xml:space="preserve"> (техничко дрво </w:t>
            </w:r>
            <w:r>
              <w:rPr>
                <w:i/>
                <w:sz w:val="18"/>
                <w:szCs w:val="18"/>
                <w:lang w:val="sr-Cyrl-CS"/>
              </w:rPr>
              <w:t>5.186</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6.449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634 м³</w:t>
            </w:r>
            <w:r>
              <w:rPr>
                <w:i/>
                <w:sz w:val="18"/>
                <w:szCs w:val="18"/>
                <w:vertAlign w:val="superscript"/>
                <w:lang w:val="sr-Cyrl-CS"/>
              </w:rPr>
              <w:t xml:space="preserve">, </w:t>
            </w:r>
            <w:r w:rsidRPr="009D3674">
              <w:rPr>
                <w:i/>
                <w:sz w:val="18"/>
                <w:szCs w:val="18"/>
                <w:lang w:val="sr-Cyrl-CS"/>
              </w:rPr>
              <w:t>).</w:t>
            </w:r>
          </w:p>
          <w:p w:rsidR="002370D5" w:rsidRPr="004E4202" w:rsidRDefault="002370D5" w:rsidP="002370D5">
            <w:pPr>
              <w:jc w:val="both"/>
              <w:rPr>
                <w:i/>
                <w:sz w:val="18"/>
                <w:szCs w:val="18"/>
                <w:lang w:val="sr-Cyrl-CS"/>
              </w:rPr>
            </w:pP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 у</w:t>
            </w:r>
            <w:r w:rsidRPr="0080219D">
              <w:rPr>
                <w:b/>
                <w:noProof/>
                <w:sz w:val="18"/>
                <w:szCs w:val="18"/>
                <w:lang w:val="sr-Cyrl-CS"/>
              </w:rPr>
              <w:t>ШУ „</w:t>
            </w:r>
            <w:r w:rsidRPr="0080219D">
              <w:rPr>
                <w:b/>
                <w:noProof/>
                <w:sz w:val="18"/>
                <w:szCs w:val="18"/>
              </w:rPr>
              <w:t>Бољевац</w:t>
            </w:r>
            <w:r w:rsidRPr="0080219D">
              <w:rPr>
                <w:b/>
                <w:i/>
                <w:noProof/>
                <w:sz w:val="18"/>
                <w:szCs w:val="18"/>
                <w:lang w:val="sr-Cyrl-CS"/>
              </w:rPr>
              <w:t>“</w:t>
            </w:r>
            <w:r w:rsidRPr="007174EF">
              <w:rPr>
                <w:i/>
                <w:sz w:val="18"/>
                <w:szCs w:val="18"/>
              </w:rPr>
              <w:t>-ГЈ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2</w:t>
            </w:r>
            <w:r w:rsidRPr="007174EF">
              <w:rPr>
                <w:rFonts w:ascii="Calibri" w:hAnsi="Calibri"/>
                <w:i/>
                <w:sz w:val="18"/>
                <w:szCs w:val="18"/>
              </w:rPr>
              <w:t>“</w:t>
            </w:r>
            <w:r>
              <w:rPr>
                <w:noProof/>
                <w:sz w:val="18"/>
                <w:szCs w:val="18"/>
                <w:lang w:val="sr-Cyrl-CS"/>
              </w:rPr>
              <w:t>оделење/одсек</w:t>
            </w:r>
            <w:r>
              <w:rPr>
                <w:i/>
                <w:sz w:val="18"/>
                <w:szCs w:val="18"/>
              </w:rPr>
              <w:t>46</w:t>
            </w:r>
            <w:r w:rsidRPr="007174EF">
              <w:rPr>
                <w:rFonts w:ascii="Calibri" w:hAnsi="Calibri"/>
                <w:i/>
                <w:sz w:val="18"/>
                <w:szCs w:val="18"/>
              </w:rPr>
              <w:t>/</w:t>
            </w:r>
            <w:r>
              <w:rPr>
                <w:i/>
                <w:sz w:val="18"/>
                <w:szCs w:val="18"/>
              </w:rPr>
              <w:t xml:space="preserve">а; </w:t>
            </w:r>
            <w:r w:rsidRPr="0080219D">
              <w:rPr>
                <w:b/>
                <w:noProof/>
                <w:sz w:val="18"/>
                <w:szCs w:val="18"/>
                <w:lang w:val="sr-Cyrl-CS"/>
              </w:rPr>
              <w:t>ШУ „</w:t>
            </w:r>
            <w:r>
              <w:rPr>
                <w:b/>
                <w:noProof/>
                <w:sz w:val="18"/>
                <w:szCs w:val="18"/>
              </w:rPr>
              <w:t>Д.Милановац</w:t>
            </w:r>
            <w:r w:rsidRPr="0080219D">
              <w:rPr>
                <w:b/>
                <w:i/>
                <w:noProof/>
                <w:sz w:val="18"/>
                <w:szCs w:val="18"/>
                <w:lang w:val="sr-Cyrl-CS"/>
              </w:rPr>
              <w:t>“</w:t>
            </w:r>
            <w:r w:rsidRPr="007174EF">
              <w:rPr>
                <w:i/>
                <w:sz w:val="18"/>
                <w:szCs w:val="18"/>
              </w:rPr>
              <w:t>-ГЈ „</w:t>
            </w:r>
            <w:proofErr w:type="spellStart"/>
            <w:r>
              <w:rPr>
                <w:i/>
                <w:sz w:val="18"/>
                <w:szCs w:val="18"/>
              </w:rPr>
              <w:t>Дели</w:t>
            </w:r>
            <w:proofErr w:type="spellEnd"/>
            <w:r>
              <w:rPr>
                <w:i/>
                <w:sz w:val="18"/>
                <w:szCs w:val="18"/>
              </w:rPr>
              <w:t xml:space="preserve"> </w:t>
            </w:r>
            <w:proofErr w:type="spellStart"/>
            <w:r>
              <w:rPr>
                <w:i/>
                <w:sz w:val="18"/>
                <w:szCs w:val="18"/>
              </w:rPr>
              <w:t>Јован</w:t>
            </w:r>
            <w:proofErr w:type="spellEnd"/>
            <w:r>
              <w:rPr>
                <w:i/>
                <w:sz w:val="18"/>
                <w:szCs w:val="18"/>
              </w:rPr>
              <w:t xml:space="preserve"> 1</w:t>
            </w:r>
            <w:r w:rsidRPr="007174EF">
              <w:rPr>
                <w:rFonts w:ascii="Calibri" w:hAnsi="Calibri"/>
                <w:i/>
                <w:sz w:val="18"/>
                <w:szCs w:val="18"/>
              </w:rPr>
              <w:t>“</w:t>
            </w:r>
            <w:r>
              <w:rPr>
                <w:noProof/>
                <w:sz w:val="18"/>
                <w:szCs w:val="18"/>
                <w:lang w:val="sr-Cyrl-CS"/>
              </w:rPr>
              <w:t>оделење/одсек</w:t>
            </w:r>
            <w:r>
              <w:rPr>
                <w:i/>
                <w:sz w:val="18"/>
                <w:szCs w:val="18"/>
              </w:rPr>
              <w:t>52</w:t>
            </w:r>
            <w:r w:rsidRPr="007174EF">
              <w:rPr>
                <w:rFonts w:ascii="Calibri" w:hAnsi="Calibri"/>
                <w:i/>
                <w:sz w:val="18"/>
                <w:szCs w:val="18"/>
              </w:rPr>
              <w:t>/</w:t>
            </w:r>
            <w:proofErr w:type="spellStart"/>
            <w:r>
              <w:rPr>
                <w:i/>
                <w:sz w:val="18"/>
                <w:szCs w:val="18"/>
              </w:rPr>
              <w:t>а,б,ц</w:t>
            </w:r>
            <w:proofErr w:type="spellEnd"/>
            <w:r>
              <w:rPr>
                <w:i/>
                <w:sz w:val="18"/>
                <w:szCs w:val="18"/>
              </w:rPr>
              <w:t>;</w:t>
            </w:r>
            <w:r w:rsidRPr="0080219D">
              <w:rPr>
                <w:b/>
                <w:noProof/>
                <w:sz w:val="18"/>
                <w:szCs w:val="18"/>
                <w:lang w:val="sr-Cyrl-CS"/>
              </w:rPr>
              <w:t xml:space="preserve"> ШУ „</w:t>
            </w:r>
            <w:r>
              <w:rPr>
                <w:b/>
                <w:noProof/>
                <w:sz w:val="18"/>
                <w:szCs w:val="18"/>
              </w:rPr>
              <w:t>Књажевац</w:t>
            </w:r>
            <w:r w:rsidRPr="0080219D">
              <w:rPr>
                <w:b/>
                <w:i/>
                <w:noProof/>
                <w:sz w:val="18"/>
                <w:szCs w:val="18"/>
                <w:lang w:val="sr-Cyrl-CS"/>
              </w:rPr>
              <w:t>“</w:t>
            </w:r>
            <w:r w:rsidRPr="007174EF">
              <w:rPr>
                <w:i/>
                <w:sz w:val="18"/>
                <w:szCs w:val="18"/>
              </w:rPr>
              <w:t>-ГЈ „</w:t>
            </w:r>
            <w:proofErr w:type="spellStart"/>
            <w:r>
              <w:rPr>
                <w:i/>
                <w:sz w:val="18"/>
                <w:szCs w:val="18"/>
              </w:rPr>
              <w:t>Бабин</w:t>
            </w:r>
            <w:proofErr w:type="spellEnd"/>
            <w:r>
              <w:rPr>
                <w:i/>
                <w:sz w:val="18"/>
                <w:szCs w:val="18"/>
              </w:rPr>
              <w:t xml:space="preserve"> </w:t>
            </w:r>
            <w:proofErr w:type="spellStart"/>
            <w:r>
              <w:rPr>
                <w:i/>
                <w:sz w:val="18"/>
                <w:szCs w:val="18"/>
              </w:rPr>
              <w:t>зуб-Орлов</w:t>
            </w:r>
            <w:proofErr w:type="spellEnd"/>
            <w:r>
              <w:rPr>
                <w:i/>
                <w:sz w:val="18"/>
                <w:szCs w:val="18"/>
              </w:rPr>
              <w:t xml:space="preserve"> </w:t>
            </w:r>
            <w:proofErr w:type="spellStart"/>
            <w:r>
              <w:rPr>
                <w:i/>
                <w:sz w:val="18"/>
                <w:szCs w:val="18"/>
              </w:rPr>
              <w:t>камен-Голаш</w:t>
            </w:r>
            <w:proofErr w:type="spellEnd"/>
            <w:r w:rsidRPr="007174EF">
              <w:rPr>
                <w:rFonts w:ascii="Calibri" w:hAnsi="Calibri"/>
                <w:i/>
                <w:sz w:val="18"/>
                <w:szCs w:val="18"/>
              </w:rPr>
              <w:t>“</w:t>
            </w:r>
            <w:r>
              <w:rPr>
                <w:noProof/>
                <w:sz w:val="18"/>
                <w:szCs w:val="18"/>
                <w:lang w:val="sr-Cyrl-CS"/>
              </w:rPr>
              <w:t>оделење/одсек</w:t>
            </w:r>
            <w:r>
              <w:rPr>
                <w:i/>
                <w:sz w:val="18"/>
                <w:szCs w:val="18"/>
              </w:rPr>
              <w:t>20</w:t>
            </w:r>
            <w:r w:rsidRPr="007174EF">
              <w:rPr>
                <w:rFonts w:ascii="Calibri" w:hAnsi="Calibri"/>
                <w:i/>
                <w:sz w:val="18"/>
                <w:szCs w:val="18"/>
              </w:rPr>
              <w:t>/</w:t>
            </w:r>
            <w:proofErr w:type="spellStart"/>
            <w:r>
              <w:rPr>
                <w:i/>
                <w:sz w:val="18"/>
                <w:szCs w:val="18"/>
              </w:rPr>
              <w:t>а,б</w:t>
            </w:r>
            <w:proofErr w:type="spellEnd"/>
            <w:r w:rsidRPr="009D3674">
              <w:rPr>
                <w:i/>
                <w:sz w:val="18"/>
                <w:szCs w:val="18"/>
                <w:lang w:val="sr-Cyrl-CS"/>
              </w:rPr>
              <w:t xml:space="preserve"> (техничко дрво </w:t>
            </w:r>
            <w:r>
              <w:rPr>
                <w:i/>
                <w:sz w:val="18"/>
                <w:szCs w:val="18"/>
                <w:lang w:val="sr-Cyrl-CS"/>
              </w:rPr>
              <w:t>5.186</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6.449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2370D5">
            <w:pPr>
              <w:tabs>
                <w:tab w:val="left" w:pos="3600"/>
              </w:tabs>
              <w:spacing w:before="240" w:after="240" w:line="240" w:lineRule="auto"/>
              <w:jc w:val="both"/>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9</w:t>
            </w:r>
          </w:p>
        </w:tc>
        <w:tc>
          <w:tcPr>
            <w:tcW w:w="10260" w:type="dxa"/>
            <w:vMerge w:val="restart"/>
            <w:vAlign w:val="center"/>
          </w:tcPr>
          <w:p w:rsidR="002370D5" w:rsidRPr="009D3674" w:rsidRDefault="002370D5" w:rsidP="002370D5">
            <w:pPr>
              <w:jc w:val="both"/>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xml:space="preserve"> у </w:t>
            </w:r>
            <w:r w:rsidRPr="004B5003">
              <w:rPr>
                <w:b/>
                <w:noProof/>
                <w:sz w:val="18"/>
                <w:szCs w:val="18"/>
                <w:lang w:val="sr-Cyrl-CS"/>
              </w:rPr>
              <w:t>ШУ „</w:t>
            </w:r>
            <w:r w:rsidRPr="004B5003">
              <w:rPr>
                <w:b/>
                <w:noProof/>
                <w:sz w:val="18"/>
                <w:szCs w:val="18"/>
              </w:rPr>
              <w:t>Бољевац</w:t>
            </w:r>
            <w:r w:rsidRPr="004B5003">
              <w:rPr>
                <w:b/>
                <w:noProof/>
                <w:sz w:val="18"/>
                <w:szCs w:val="18"/>
                <w:lang w:val="sr-Cyrl-CS"/>
              </w:rPr>
              <w:t>“</w:t>
            </w:r>
            <w:r w:rsidRPr="00D939D9">
              <w:rPr>
                <w:i/>
                <w:sz w:val="18"/>
                <w:szCs w:val="18"/>
              </w:rPr>
              <w:t>- ГЈ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3</w:t>
            </w:r>
            <w:r w:rsidRPr="00D939D9">
              <w:rPr>
                <w:i/>
                <w:sz w:val="18"/>
                <w:szCs w:val="18"/>
              </w:rPr>
              <w:t>“</w:t>
            </w:r>
            <w:r>
              <w:rPr>
                <w:noProof/>
                <w:sz w:val="18"/>
                <w:szCs w:val="18"/>
                <w:lang w:val="sr-Cyrl-CS"/>
              </w:rPr>
              <w:t>оделење/одсек</w:t>
            </w:r>
            <w:r>
              <w:rPr>
                <w:i/>
                <w:sz w:val="18"/>
                <w:szCs w:val="18"/>
              </w:rPr>
              <w:t>69</w:t>
            </w:r>
            <w:r w:rsidRPr="00D939D9">
              <w:rPr>
                <w:i/>
                <w:sz w:val="18"/>
                <w:szCs w:val="18"/>
              </w:rPr>
              <w:t>/</w:t>
            </w:r>
            <w:r>
              <w:rPr>
                <w:i/>
                <w:sz w:val="18"/>
                <w:szCs w:val="18"/>
              </w:rPr>
              <w:t>б,ц</w:t>
            </w:r>
            <w:r w:rsidRPr="00D939D9">
              <w:rPr>
                <w:i/>
                <w:sz w:val="18"/>
                <w:szCs w:val="18"/>
              </w:rPr>
              <w:t>;</w:t>
            </w:r>
            <w:r>
              <w:rPr>
                <w:i/>
                <w:sz w:val="18"/>
                <w:szCs w:val="18"/>
              </w:rPr>
              <w:t xml:space="preserve">9/б; </w:t>
            </w:r>
            <w:r w:rsidRPr="00D939D9">
              <w:rPr>
                <w:i/>
                <w:sz w:val="18"/>
                <w:szCs w:val="18"/>
              </w:rPr>
              <w:t>ГЈ „</w:t>
            </w:r>
            <w:proofErr w:type="spellStart"/>
            <w:r>
              <w:rPr>
                <w:i/>
                <w:sz w:val="18"/>
                <w:szCs w:val="18"/>
              </w:rPr>
              <w:t>Ртањ</w:t>
            </w:r>
            <w:proofErr w:type="spellEnd"/>
            <w:r w:rsidRPr="00D939D9">
              <w:rPr>
                <w:i/>
                <w:sz w:val="18"/>
                <w:szCs w:val="18"/>
              </w:rPr>
              <w:t>“</w:t>
            </w:r>
            <w:r>
              <w:rPr>
                <w:noProof/>
                <w:sz w:val="18"/>
                <w:szCs w:val="18"/>
                <w:lang w:val="sr-Cyrl-CS"/>
              </w:rPr>
              <w:t>оделење/одсек</w:t>
            </w:r>
            <w:r>
              <w:rPr>
                <w:i/>
                <w:sz w:val="18"/>
                <w:szCs w:val="18"/>
              </w:rPr>
              <w:t>70</w:t>
            </w:r>
            <w:r w:rsidRPr="00D939D9">
              <w:rPr>
                <w:i/>
                <w:sz w:val="18"/>
                <w:szCs w:val="18"/>
              </w:rPr>
              <w:t>/</w:t>
            </w:r>
            <w:proofErr w:type="spellStart"/>
            <w:r>
              <w:rPr>
                <w:i/>
                <w:sz w:val="18"/>
                <w:szCs w:val="18"/>
              </w:rPr>
              <w:t>а,б,ф</w:t>
            </w:r>
            <w:proofErr w:type="spellEnd"/>
            <w:r w:rsidRPr="00D939D9">
              <w:rPr>
                <w:i/>
                <w:sz w:val="18"/>
                <w:szCs w:val="18"/>
              </w:rPr>
              <w:t>;</w:t>
            </w:r>
            <w:r w:rsidRPr="004B5003">
              <w:rPr>
                <w:b/>
                <w:noProof/>
                <w:sz w:val="18"/>
                <w:szCs w:val="18"/>
                <w:lang w:val="sr-Cyrl-CS"/>
              </w:rPr>
              <w:t>ШУ „</w:t>
            </w:r>
            <w:r w:rsidRPr="004B5003">
              <w:rPr>
                <w:b/>
                <w:noProof/>
                <w:sz w:val="18"/>
                <w:szCs w:val="18"/>
              </w:rPr>
              <w:t>Књажевац</w:t>
            </w:r>
            <w:r w:rsidRPr="004B5003">
              <w:rPr>
                <w:b/>
                <w:noProof/>
                <w:sz w:val="18"/>
                <w:szCs w:val="18"/>
                <w:lang w:val="sr-Cyrl-CS"/>
              </w:rPr>
              <w:t>“</w:t>
            </w:r>
            <w:r w:rsidRPr="00D939D9">
              <w:rPr>
                <w:i/>
                <w:sz w:val="18"/>
                <w:szCs w:val="18"/>
              </w:rPr>
              <w:t>- ГЈ „</w:t>
            </w:r>
            <w:proofErr w:type="spellStart"/>
            <w:r>
              <w:rPr>
                <w:i/>
                <w:sz w:val="18"/>
                <w:szCs w:val="18"/>
              </w:rPr>
              <w:t>Расовати</w:t>
            </w:r>
            <w:proofErr w:type="spellEnd"/>
            <w:r>
              <w:rPr>
                <w:i/>
                <w:sz w:val="18"/>
                <w:szCs w:val="18"/>
              </w:rPr>
              <w:t xml:space="preserve"> </w:t>
            </w:r>
            <w:proofErr w:type="spellStart"/>
            <w:r>
              <w:rPr>
                <w:i/>
                <w:sz w:val="18"/>
                <w:szCs w:val="18"/>
              </w:rPr>
              <w:t>камен</w:t>
            </w:r>
            <w:proofErr w:type="spellEnd"/>
            <w:r w:rsidRPr="00D939D9">
              <w:rPr>
                <w:i/>
                <w:sz w:val="18"/>
                <w:szCs w:val="18"/>
              </w:rPr>
              <w:t>“</w:t>
            </w:r>
            <w:r>
              <w:rPr>
                <w:noProof/>
                <w:sz w:val="18"/>
                <w:szCs w:val="18"/>
                <w:lang w:val="sr-Cyrl-CS"/>
              </w:rPr>
              <w:t>оделење/одсек</w:t>
            </w:r>
            <w:r>
              <w:rPr>
                <w:i/>
                <w:sz w:val="18"/>
                <w:szCs w:val="18"/>
              </w:rPr>
              <w:t>45/</w:t>
            </w:r>
            <w:proofErr w:type="spellStart"/>
            <w:r>
              <w:rPr>
                <w:i/>
                <w:sz w:val="18"/>
                <w:szCs w:val="18"/>
              </w:rPr>
              <w:t>а,б,д</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1.867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4.320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606 м³</w:t>
            </w:r>
            <w:r>
              <w:rPr>
                <w:i/>
                <w:sz w:val="18"/>
                <w:szCs w:val="18"/>
                <w:vertAlign w:val="superscript"/>
                <w:lang w:val="sr-Cyrl-CS"/>
              </w:rPr>
              <w:t xml:space="preserve">, </w:t>
            </w:r>
            <w:r w:rsidRPr="009D3674">
              <w:rPr>
                <w:i/>
                <w:sz w:val="18"/>
                <w:szCs w:val="18"/>
                <w:lang w:val="sr-Cyrl-CS"/>
              </w:rPr>
              <w:t>).</w:t>
            </w:r>
          </w:p>
          <w:p w:rsidR="002370D5" w:rsidRPr="002370D5" w:rsidRDefault="002370D5" w:rsidP="002370D5">
            <w:pPr>
              <w:jc w:val="both"/>
              <w:rPr>
                <w:i/>
                <w:sz w:val="18"/>
                <w:szCs w:val="18"/>
                <w:lang w:val="sr-Latn-CS"/>
              </w:rPr>
            </w:pP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xml:space="preserve"> у </w:t>
            </w:r>
            <w:r w:rsidRPr="004B5003">
              <w:rPr>
                <w:b/>
                <w:noProof/>
                <w:sz w:val="18"/>
                <w:szCs w:val="18"/>
                <w:lang w:val="sr-Cyrl-CS"/>
              </w:rPr>
              <w:t>ШУ „</w:t>
            </w:r>
            <w:r w:rsidRPr="004B5003">
              <w:rPr>
                <w:b/>
                <w:noProof/>
                <w:sz w:val="18"/>
                <w:szCs w:val="18"/>
              </w:rPr>
              <w:t>Бољевац</w:t>
            </w:r>
            <w:r w:rsidRPr="004B5003">
              <w:rPr>
                <w:b/>
                <w:noProof/>
                <w:sz w:val="18"/>
                <w:szCs w:val="18"/>
                <w:lang w:val="sr-Cyrl-CS"/>
              </w:rPr>
              <w:t>“</w:t>
            </w:r>
            <w:r w:rsidRPr="00D939D9">
              <w:rPr>
                <w:i/>
                <w:sz w:val="18"/>
                <w:szCs w:val="18"/>
              </w:rPr>
              <w:t>- ГЈ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3</w:t>
            </w:r>
            <w:r w:rsidRPr="00D939D9">
              <w:rPr>
                <w:i/>
                <w:sz w:val="18"/>
                <w:szCs w:val="18"/>
              </w:rPr>
              <w:t>“</w:t>
            </w:r>
            <w:r>
              <w:rPr>
                <w:noProof/>
                <w:sz w:val="18"/>
                <w:szCs w:val="18"/>
                <w:lang w:val="sr-Cyrl-CS"/>
              </w:rPr>
              <w:t>оделење/одсек</w:t>
            </w:r>
            <w:r>
              <w:rPr>
                <w:i/>
                <w:sz w:val="18"/>
                <w:szCs w:val="18"/>
              </w:rPr>
              <w:t>69</w:t>
            </w:r>
            <w:r w:rsidRPr="00D939D9">
              <w:rPr>
                <w:i/>
                <w:sz w:val="18"/>
                <w:szCs w:val="18"/>
              </w:rPr>
              <w:t>/</w:t>
            </w:r>
            <w:r>
              <w:rPr>
                <w:i/>
                <w:sz w:val="18"/>
                <w:szCs w:val="18"/>
              </w:rPr>
              <w:t>б,ц</w:t>
            </w:r>
            <w:r w:rsidRPr="00D939D9">
              <w:rPr>
                <w:i/>
                <w:sz w:val="18"/>
                <w:szCs w:val="18"/>
              </w:rPr>
              <w:t>;</w:t>
            </w:r>
            <w:r>
              <w:rPr>
                <w:i/>
                <w:sz w:val="18"/>
                <w:szCs w:val="18"/>
              </w:rPr>
              <w:t xml:space="preserve">9/б; </w:t>
            </w:r>
            <w:r w:rsidRPr="00D939D9">
              <w:rPr>
                <w:i/>
                <w:sz w:val="18"/>
                <w:szCs w:val="18"/>
              </w:rPr>
              <w:t>ГЈ „</w:t>
            </w:r>
            <w:proofErr w:type="spellStart"/>
            <w:r>
              <w:rPr>
                <w:i/>
                <w:sz w:val="18"/>
                <w:szCs w:val="18"/>
              </w:rPr>
              <w:t>Ртањ</w:t>
            </w:r>
            <w:proofErr w:type="spellEnd"/>
            <w:r w:rsidRPr="00D939D9">
              <w:rPr>
                <w:i/>
                <w:sz w:val="18"/>
                <w:szCs w:val="18"/>
              </w:rPr>
              <w:t>“</w:t>
            </w:r>
            <w:r>
              <w:rPr>
                <w:noProof/>
                <w:sz w:val="18"/>
                <w:szCs w:val="18"/>
                <w:lang w:val="sr-Cyrl-CS"/>
              </w:rPr>
              <w:t>оделење/одсек</w:t>
            </w:r>
            <w:r>
              <w:rPr>
                <w:i/>
                <w:sz w:val="18"/>
                <w:szCs w:val="18"/>
              </w:rPr>
              <w:t>70</w:t>
            </w:r>
            <w:r w:rsidRPr="00D939D9">
              <w:rPr>
                <w:i/>
                <w:sz w:val="18"/>
                <w:szCs w:val="18"/>
              </w:rPr>
              <w:t>/</w:t>
            </w:r>
            <w:proofErr w:type="spellStart"/>
            <w:r>
              <w:rPr>
                <w:i/>
                <w:sz w:val="18"/>
                <w:szCs w:val="18"/>
              </w:rPr>
              <w:t>а,б,ф</w:t>
            </w:r>
            <w:proofErr w:type="spellEnd"/>
            <w:r w:rsidRPr="00D939D9">
              <w:rPr>
                <w:i/>
                <w:sz w:val="18"/>
                <w:szCs w:val="18"/>
              </w:rPr>
              <w:t>;</w:t>
            </w:r>
            <w:r w:rsidRPr="004B5003">
              <w:rPr>
                <w:b/>
                <w:noProof/>
                <w:sz w:val="18"/>
                <w:szCs w:val="18"/>
                <w:lang w:val="sr-Cyrl-CS"/>
              </w:rPr>
              <w:t>ШУ „</w:t>
            </w:r>
            <w:r w:rsidRPr="004B5003">
              <w:rPr>
                <w:b/>
                <w:noProof/>
                <w:sz w:val="18"/>
                <w:szCs w:val="18"/>
              </w:rPr>
              <w:t>Књажевац</w:t>
            </w:r>
            <w:r w:rsidRPr="004B5003">
              <w:rPr>
                <w:b/>
                <w:noProof/>
                <w:sz w:val="18"/>
                <w:szCs w:val="18"/>
                <w:lang w:val="sr-Cyrl-CS"/>
              </w:rPr>
              <w:t>“</w:t>
            </w:r>
            <w:r w:rsidRPr="00D939D9">
              <w:rPr>
                <w:i/>
                <w:sz w:val="18"/>
                <w:szCs w:val="18"/>
              </w:rPr>
              <w:t>- ГЈ „</w:t>
            </w:r>
            <w:proofErr w:type="spellStart"/>
            <w:r>
              <w:rPr>
                <w:i/>
                <w:sz w:val="18"/>
                <w:szCs w:val="18"/>
              </w:rPr>
              <w:t>Расовати</w:t>
            </w:r>
            <w:proofErr w:type="spellEnd"/>
            <w:r>
              <w:rPr>
                <w:i/>
                <w:sz w:val="18"/>
                <w:szCs w:val="18"/>
              </w:rPr>
              <w:t xml:space="preserve"> </w:t>
            </w:r>
            <w:proofErr w:type="spellStart"/>
            <w:r>
              <w:rPr>
                <w:i/>
                <w:sz w:val="18"/>
                <w:szCs w:val="18"/>
              </w:rPr>
              <w:t>камен</w:t>
            </w:r>
            <w:proofErr w:type="spellEnd"/>
            <w:r w:rsidRPr="00D939D9">
              <w:rPr>
                <w:i/>
                <w:sz w:val="18"/>
                <w:szCs w:val="18"/>
              </w:rPr>
              <w:t>“</w:t>
            </w:r>
            <w:r>
              <w:rPr>
                <w:noProof/>
                <w:sz w:val="18"/>
                <w:szCs w:val="18"/>
                <w:lang w:val="sr-Cyrl-CS"/>
              </w:rPr>
              <w:t>оделење/одсек</w:t>
            </w:r>
            <w:r>
              <w:rPr>
                <w:i/>
                <w:sz w:val="18"/>
                <w:szCs w:val="18"/>
              </w:rPr>
              <w:t>45/</w:t>
            </w:r>
            <w:proofErr w:type="spellStart"/>
            <w:r>
              <w:rPr>
                <w:i/>
                <w:sz w:val="18"/>
                <w:szCs w:val="18"/>
              </w:rPr>
              <w:t>а,б,д</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1.867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4.320 </w:t>
            </w:r>
            <w:r w:rsidRPr="009D3674">
              <w:rPr>
                <w:i/>
                <w:sz w:val="18"/>
                <w:szCs w:val="18"/>
                <w:lang w:val="sr-Latn-CS"/>
              </w:rPr>
              <w:t>m</w:t>
            </w:r>
            <w:r w:rsidRPr="009D3674">
              <w:rPr>
                <w:i/>
                <w:sz w:val="18"/>
                <w:szCs w:val="18"/>
                <w:vertAlign w:val="superscript"/>
                <w:lang w:val="sr-Cyrl-CS"/>
              </w:rPr>
              <w:t>3</w:t>
            </w:r>
            <w:r>
              <w:rPr>
                <w:i/>
                <w:sz w:val="18"/>
                <w:szCs w:val="18"/>
                <w:lang w:val="sr-Cyrl-CS"/>
              </w:rPr>
              <w:t>)</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2370D5">
            <w:pPr>
              <w:tabs>
                <w:tab w:val="left" w:pos="3600"/>
              </w:tabs>
              <w:spacing w:before="240" w:after="240" w:line="240" w:lineRule="auto"/>
              <w:jc w:val="both"/>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10</w:t>
            </w:r>
          </w:p>
        </w:tc>
        <w:tc>
          <w:tcPr>
            <w:tcW w:w="10260" w:type="dxa"/>
            <w:vMerge w:val="restart"/>
            <w:vAlign w:val="center"/>
          </w:tcPr>
          <w:p w:rsidR="002370D5" w:rsidRPr="009D3674" w:rsidRDefault="002370D5" w:rsidP="002370D5">
            <w:pPr>
              <w:jc w:val="both"/>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w:t>
            </w:r>
            <w:r>
              <w:rPr>
                <w:noProof/>
                <w:sz w:val="18"/>
                <w:szCs w:val="18"/>
                <w:lang w:val="sr-Cyrl-CS"/>
              </w:rPr>
              <w:t xml:space="preserve"> у</w:t>
            </w:r>
            <w:r w:rsidRPr="001261E7">
              <w:rPr>
                <w:b/>
                <w:noProof/>
                <w:sz w:val="18"/>
                <w:szCs w:val="18"/>
                <w:lang w:val="sr-Cyrl-CS"/>
              </w:rPr>
              <w:t>ШУ „</w:t>
            </w:r>
            <w:proofErr w:type="spellStart"/>
            <w:r>
              <w:rPr>
                <w:b/>
                <w:sz w:val="18"/>
                <w:szCs w:val="18"/>
              </w:rPr>
              <w:t>Бољевац</w:t>
            </w:r>
            <w:proofErr w:type="spellEnd"/>
            <w:r w:rsidRPr="001261E7">
              <w:rPr>
                <w:b/>
                <w:sz w:val="18"/>
                <w:szCs w:val="18"/>
              </w:rPr>
              <w:t>“</w:t>
            </w:r>
            <w:r w:rsidRPr="00DD05E0">
              <w:rPr>
                <w:i/>
                <w:sz w:val="18"/>
                <w:szCs w:val="18"/>
              </w:rPr>
              <w:t>-</w:t>
            </w:r>
            <w:r>
              <w:rPr>
                <w:i/>
                <w:sz w:val="18"/>
                <w:szCs w:val="18"/>
              </w:rPr>
              <w:t xml:space="preserve"> ГЈ „</w:t>
            </w:r>
            <w:proofErr w:type="spellStart"/>
            <w:r>
              <w:rPr>
                <w:i/>
                <w:sz w:val="18"/>
                <w:szCs w:val="18"/>
              </w:rPr>
              <w:t>Ртањ</w:t>
            </w:r>
            <w:proofErr w:type="spellEnd"/>
            <w:r>
              <w:rPr>
                <w:i/>
                <w:sz w:val="18"/>
                <w:szCs w:val="18"/>
              </w:rPr>
              <w:t xml:space="preserve">“ </w:t>
            </w:r>
            <w:r>
              <w:rPr>
                <w:noProof/>
                <w:sz w:val="18"/>
                <w:szCs w:val="18"/>
                <w:lang w:val="sr-Cyrl-CS"/>
              </w:rPr>
              <w:t>оделење/одсек</w:t>
            </w:r>
            <w:r>
              <w:rPr>
                <w:i/>
                <w:sz w:val="18"/>
                <w:szCs w:val="18"/>
              </w:rPr>
              <w:t xml:space="preserve"> 67/</w:t>
            </w:r>
            <w:proofErr w:type="spellStart"/>
            <w:r>
              <w:rPr>
                <w:i/>
                <w:sz w:val="18"/>
                <w:szCs w:val="18"/>
              </w:rPr>
              <w:t>б,д,ф,х</w:t>
            </w:r>
            <w:proofErr w:type="spellEnd"/>
            <w:r>
              <w:rPr>
                <w:i/>
                <w:sz w:val="18"/>
                <w:szCs w:val="18"/>
              </w:rPr>
              <w:t>; 69/</w:t>
            </w:r>
            <w:proofErr w:type="spellStart"/>
            <w:r>
              <w:rPr>
                <w:i/>
                <w:sz w:val="18"/>
                <w:szCs w:val="18"/>
              </w:rPr>
              <w:t>а,б</w:t>
            </w:r>
            <w:proofErr w:type="spellEnd"/>
            <w:r>
              <w:rPr>
                <w:i/>
                <w:sz w:val="18"/>
                <w:szCs w:val="18"/>
              </w:rPr>
              <w:t xml:space="preserve">; 81/д </w:t>
            </w:r>
            <w:r w:rsidRPr="009D3674">
              <w:rPr>
                <w:i/>
                <w:sz w:val="18"/>
                <w:szCs w:val="18"/>
                <w:lang w:val="sr-Cyrl-CS"/>
              </w:rPr>
              <w:t xml:space="preserve"> (техничко дрво </w:t>
            </w:r>
            <w:r>
              <w:rPr>
                <w:i/>
                <w:sz w:val="18"/>
                <w:szCs w:val="18"/>
                <w:lang w:val="sr-Cyrl-CS"/>
              </w:rPr>
              <w:t xml:space="preserve">489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2.048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283 м³</w:t>
            </w:r>
            <w:r>
              <w:rPr>
                <w:i/>
                <w:sz w:val="18"/>
                <w:szCs w:val="18"/>
                <w:vertAlign w:val="superscript"/>
                <w:lang w:val="sr-Cyrl-CS"/>
              </w:rPr>
              <w:t xml:space="preserve">, </w:t>
            </w:r>
            <w:r w:rsidRPr="009D3674">
              <w:rPr>
                <w:i/>
                <w:sz w:val="18"/>
                <w:szCs w:val="18"/>
                <w:lang w:val="sr-Cyrl-CS"/>
              </w:rPr>
              <w:t>).</w:t>
            </w:r>
          </w:p>
          <w:p w:rsidR="002370D5" w:rsidRPr="002370D5" w:rsidRDefault="002370D5" w:rsidP="002370D5">
            <w:pPr>
              <w:jc w:val="both"/>
              <w:rPr>
                <w:i/>
                <w:sz w:val="18"/>
                <w:szCs w:val="18"/>
                <w:lang w:val="sr-Latn-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 у</w:t>
            </w:r>
            <w:r w:rsidRPr="001261E7">
              <w:rPr>
                <w:b/>
                <w:noProof/>
                <w:sz w:val="18"/>
                <w:szCs w:val="18"/>
                <w:lang w:val="sr-Cyrl-CS"/>
              </w:rPr>
              <w:t>ШУ „</w:t>
            </w:r>
            <w:proofErr w:type="spellStart"/>
            <w:r>
              <w:rPr>
                <w:b/>
                <w:sz w:val="18"/>
                <w:szCs w:val="18"/>
              </w:rPr>
              <w:t>Бољевац</w:t>
            </w:r>
            <w:proofErr w:type="spellEnd"/>
            <w:r w:rsidRPr="001261E7">
              <w:rPr>
                <w:b/>
                <w:sz w:val="18"/>
                <w:szCs w:val="18"/>
              </w:rPr>
              <w:t>“</w:t>
            </w:r>
            <w:r w:rsidRPr="00DD05E0">
              <w:rPr>
                <w:i/>
                <w:sz w:val="18"/>
                <w:szCs w:val="18"/>
              </w:rPr>
              <w:t>-</w:t>
            </w:r>
            <w:r>
              <w:rPr>
                <w:i/>
                <w:sz w:val="18"/>
                <w:szCs w:val="18"/>
              </w:rPr>
              <w:t xml:space="preserve"> ГЈ „</w:t>
            </w:r>
            <w:proofErr w:type="spellStart"/>
            <w:r>
              <w:rPr>
                <w:i/>
                <w:sz w:val="18"/>
                <w:szCs w:val="18"/>
              </w:rPr>
              <w:t>Ртањ</w:t>
            </w:r>
            <w:proofErr w:type="spellEnd"/>
            <w:r>
              <w:rPr>
                <w:i/>
                <w:sz w:val="18"/>
                <w:szCs w:val="18"/>
              </w:rPr>
              <w:t xml:space="preserve">“ </w:t>
            </w:r>
            <w:r>
              <w:rPr>
                <w:noProof/>
                <w:sz w:val="18"/>
                <w:szCs w:val="18"/>
                <w:lang w:val="sr-Cyrl-CS"/>
              </w:rPr>
              <w:t>оделење/одсек</w:t>
            </w:r>
            <w:r>
              <w:rPr>
                <w:i/>
                <w:sz w:val="18"/>
                <w:szCs w:val="18"/>
              </w:rPr>
              <w:t xml:space="preserve"> 67/</w:t>
            </w:r>
            <w:proofErr w:type="spellStart"/>
            <w:r>
              <w:rPr>
                <w:i/>
                <w:sz w:val="18"/>
                <w:szCs w:val="18"/>
              </w:rPr>
              <w:t>б,д,ф,х</w:t>
            </w:r>
            <w:proofErr w:type="spellEnd"/>
            <w:r>
              <w:rPr>
                <w:i/>
                <w:sz w:val="18"/>
                <w:szCs w:val="18"/>
              </w:rPr>
              <w:t>; 69/</w:t>
            </w:r>
            <w:proofErr w:type="spellStart"/>
            <w:r>
              <w:rPr>
                <w:i/>
                <w:sz w:val="18"/>
                <w:szCs w:val="18"/>
              </w:rPr>
              <w:t>а,б</w:t>
            </w:r>
            <w:proofErr w:type="spellEnd"/>
            <w:r>
              <w:rPr>
                <w:i/>
                <w:sz w:val="18"/>
                <w:szCs w:val="18"/>
              </w:rPr>
              <w:t xml:space="preserve">; 81/д </w:t>
            </w:r>
            <w:r w:rsidRPr="009D3674">
              <w:rPr>
                <w:i/>
                <w:sz w:val="18"/>
                <w:szCs w:val="18"/>
                <w:lang w:val="sr-Cyrl-CS"/>
              </w:rPr>
              <w:t xml:space="preserve"> (техничко дрво </w:t>
            </w:r>
            <w:r>
              <w:rPr>
                <w:i/>
                <w:sz w:val="18"/>
                <w:szCs w:val="18"/>
                <w:lang w:val="sr-Cyrl-CS"/>
              </w:rPr>
              <w:t xml:space="preserve">489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2.048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2370D5">
            <w:pPr>
              <w:tabs>
                <w:tab w:val="left" w:pos="3600"/>
              </w:tabs>
              <w:spacing w:before="240" w:after="240" w:line="240" w:lineRule="auto"/>
              <w:jc w:val="both"/>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11</w:t>
            </w:r>
          </w:p>
        </w:tc>
        <w:tc>
          <w:tcPr>
            <w:tcW w:w="10260" w:type="dxa"/>
            <w:vMerge w:val="restart"/>
            <w:vAlign w:val="center"/>
          </w:tcPr>
          <w:p w:rsidR="002370D5" w:rsidRPr="009D3674" w:rsidRDefault="002370D5" w:rsidP="002370D5">
            <w:pPr>
              <w:jc w:val="both"/>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sidRPr="00240FE8">
              <w:rPr>
                <w:b/>
                <w:sz w:val="18"/>
                <w:szCs w:val="18"/>
              </w:rPr>
              <w:t>Д.Милановац</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Мироч</w:t>
            </w:r>
            <w:proofErr w:type="spellEnd"/>
            <w:r w:rsidRPr="00DD05E0">
              <w:rPr>
                <w:i/>
                <w:sz w:val="18"/>
                <w:szCs w:val="18"/>
              </w:rPr>
              <w:t xml:space="preserve">“ </w:t>
            </w:r>
            <w:r>
              <w:rPr>
                <w:noProof/>
                <w:sz w:val="18"/>
                <w:szCs w:val="18"/>
                <w:lang w:val="sr-Cyrl-CS"/>
              </w:rPr>
              <w:t>оделење/одсек</w:t>
            </w:r>
            <w:r>
              <w:rPr>
                <w:i/>
                <w:sz w:val="18"/>
                <w:szCs w:val="18"/>
              </w:rPr>
              <w:t>10</w:t>
            </w:r>
            <w:r w:rsidRPr="00DD05E0">
              <w:rPr>
                <w:i/>
                <w:sz w:val="18"/>
                <w:szCs w:val="18"/>
              </w:rPr>
              <w:t>/</w:t>
            </w:r>
            <w:proofErr w:type="spellStart"/>
            <w:r w:rsidRPr="00DD05E0">
              <w:rPr>
                <w:i/>
                <w:sz w:val="18"/>
                <w:szCs w:val="18"/>
              </w:rPr>
              <w:t>а</w:t>
            </w:r>
            <w:r>
              <w:rPr>
                <w:i/>
                <w:sz w:val="18"/>
                <w:szCs w:val="18"/>
              </w:rPr>
              <w:t>,ц,д,ф</w:t>
            </w:r>
            <w:proofErr w:type="spellEnd"/>
            <w:r w:rsidRPr="009D3674">
              <w:rPr>
                <w:i/>
                <w:sz w:val="18"/>
                <w:szCs w:val="18"/>
                <w:lang w:val="sr-Cyrl-CS"/>
              </w:rPr>
              <w:t xml:space="preserve">(техничко дрво </w:t>
            </w:r>
            <w:r>
              <w:rPr>
                <w:i/>
                <w:sz w:val="18"/>
                <w:szCs w:val="18"/>
                <w:lang w:val="sr-Cyrl-CS"/>
              </w:rPr>
              <w:t xml:space="preserve">453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940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2370D5" w:rsidRPr="002370D5" w:rsidRDefault="002370D5" w:rsidP="002370D5">
            <w:pPr>
              <w:jc w:val="both"/>
              <w:rPr>
                <w:i/>
                <w:sz w:val="18"/>
                <w:szCs w:val="18"/>
                <w:lang w:val="sr-Latn-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sidRPr="00240FE8">
              <w:rPr>
                <w:b/>
                <w:sz w:val="18"/>
                <w:szCs w:val="18"/>
              </w:rPr>
              <w:t>Д.Милановац</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Мироч</w:t>
            </w:r>
            <w:proofErr w:type="spellEnd"/>
            <w:r w:rsidRPr="00DD05E0">
              <w:rPr>
                <w:i/>
                <w:sz w:val="18"/>
                <w:szCs w:val="18"/>
              </w:rPr>
              <w:t xml:space="preserve">“ </w:t>
            </w:r>
            <w:r>
              <w:rPr>
                <w:noProof/>
                <w:sz w:val="18"/>
                <w:szCs w:val="18"/>
                <w:lang w:val="sr-Cyrl-CS"/>
              </w:rPr>
              <w:t>оделење/одсек</w:t>
            </w:r>
            <w:r>
              <w:rPr>
                <w:i/>
                <w:sz w:val="18"/>
                <w:szCs w:val="18"/>
              </w:rPr>
              <w:t>10</w:t>
            </w:r>
            <w:r w:rsidRPr="00DD05E0">
              <w:rPr>
                <w:i/>
                <w:sz w:val="18"/>
                <w:szCs w:val="18"/>
              </w:rPr>
              <w:t>/</w:t>
            </w:r>
            <w:proofErr w:type="spellStart"/>
            <w:r w:rsidRPr="00DD05E0">
              <w:rPr>
                <w:i/>
                <w:sz w:val="18"/>
                <w:szCs w:val="18"/>
              </w:rPr>
              <w:t>а</w:t>
            </w:r>
            <w:r>
              <w:rPr>
                <w:i/>
                <w:sz w:val="18"/>
                <w:szCs w:val="18"/>
              </w:rPr>
              <w:t>,ц,д,ф</w:t>
            </w:r>
            <w:proofErr w:type="spellEnd"/>
            <w:r w:rsidRPr="009D3674">
              <w:rPr>
                <w:i/>
                <w:sz w:val="18"/>
                <w:szCs w:val="18"/>
                <w:lang w:val="sr-Cyrl-CS"/>
              </w:rPr>
              <w:t xml:space="preserve">(техничко дрво </w:t>
            </w:r>
            <w:r>
              <w:rPr>
                <w:i/>
                <w:sz w:val="18"/>
                <w:szCs w:val="18"/>
                <w:lang w:val="sr-Cyrl-CS"/>
              </w:rPr>
              <w:t xml:space="preserve">453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940 </w:t>
            </w:r>
            <w:r w:rsidRPr="009D3674">
              <w:rPr>
                <w:i/>
                <w:sz w:val="18"/>
                <w:szCs w:val="18"/>
                <w:lang w:val="sr-Latn-CS"/>
              </w:rPr>
              <w:t>m</w:t>
            </w:r>
            <w:r w:rsidRPr="009D3674">
              <w:rPr>
                <w:i/>
                <w:sz w:val="18"/>
                <w:szCs w:val="18"/>
                <w:vertAlign w:val="superscript"/>
                <w:lang w:val="sr-Cyrl-CS"/>
              </w:rPr>
              <w:t>3</w:t>
            </w:r>
            <w:r>
              <w:rPr>
                <w:i/>
                <w:sz w:val="18"/>
                <w:szCs w:val="18"/>
                <w:lang w:val="sr-Cyrl-CS"/>
              </w:rPr>
              <w:t>).</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2370D5">
            <w:pPr>
              <w:tabs>
                <w:tab w:val="left" w:pos="3600"/>
              </w:tabs>
              <w:spacing w:before="240" w:after="240" w:line="240" w:lineRule="auto"/>
              <w:jc w:val="both"/>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12</w:t>
            </w:r>
          </w:p>
        </w:tc>
        <w:tc>
          <w:tcPr>
            <w:tcW w:w="10260" w:type="dxa"/>
            <w:vMerge w:val="restart"/>
            <w:vAlign w:val="center"/>
          </w:tcPr>
          <w:p w:rsidR="002370D5" w:rsidRPr="009D3674" w:rsidRDefault="002370D5" w:rsidP="002370D5">
            <w:pPr>
              <w:jc w:val="both"/>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sidRPr="00240FE8">
              <w:rPr>
                <w:b/>
                <w:sz w:val="18"/>
                <w:szCs w:val="18"/>
              </w:rPr>
              <w:t>Д.Милановац</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Мироч</w:t>
            </w:r>
            <w:proofErr w:type="spellEnd"/>
            <w:r w:rsidRPr="00DD05E0">
              <w:rPr>
                <w:i/>
                <w:sz w:val="18"/>
                <w:szCs w:val="18"/>
              </w:rPr>
              <w:t xml:space="preserve">“ </w:t>
            </w:r>
            <w:r>
              <w:rPr>
                <w:noProof/>
                <w:sz w:val="18"/>
                <w:szCs w:val="18"/>
                <w:lang w:val="sr-Cyrl-CS"/>
              </w:rPr>
              <w:lastRenderedPageBreak/>
              <w:t>оделење/одсек</w:t>
            </w:r>
            <w:r>
              <w:rPr>
                <w:i/>
                <w:sz w:val="18"/>
                <w:szCs w:val="18"/>
              </w:rPr>
              <w:t>11</w:t>
            </w:r>
            <w:r w:rsidRPr="00DD05E0">
              <w:rPr>
                <w:i/>
                <w:sz w:val="18"/>
                <w:szCs w:val="18"/>
              </w:rPr>
              <w:t>/</w:t>
            </w:r>
            <w:proofErr w:type="spellStart"/>
            <w:r w:rsidRPr="00DD05E0">
              <w:rPr>
                <w:i/>
                <w:sz w:val="18"/>
                <w:szCs w:val="18"/>
              </w:rPr>
              <w:t>а</w:t>
            </w:r>
            <w:r>
              <w:rPr>
                <w:i/>
                <w:sz w:val="18"/>
                <w:szCs w:val="18"/>
              </w:rPr>
              <w:t>,д</w:t>
            </w:r>
            <w:proofErr w:type="spellEnd"/>
            <w:r w:rsidRPr="009D3674">
              <w:rPr>
                <w:i/>
                <w:sz w:val="18"/>
                <w:szCs w:val="18"/>
                <w:lang w:val="sr-Cyrl-CS"/>
              </w:rPr>
              <w:t xml:space="preserve">(техничко дрво </w:t>
            </w:r>
            <w:r>
              <w:rPr>
                <w:i/>
                <w:sz w:val="18"/>
                <w:szCs w:val="18"/>
                <w:lang w:val="sr-Cyrl-CS"/>
              </w:rPr>
              <w:t xml:space="preserve">830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1.291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2370D5" w:rsidRPr="002370D5" w:rsidRDefault="002370D5" w:rsidP="002370D5">
            <w:pPr>
              <w:jc w:val="both"/>
              <w:rPr>
                <w:i/>
                <w:sz w:val="18"/>
                <w:szCs w:val="18"/>
                <w:lang w:val="sr-Latn-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sidRPr="00240FE8">
              <w:rPr>
                <w:b/>
                <w:sz w:val="18"/>
                <w:szCs w:val="18"/>
              </w:rPr>
              <w:t>Д.Милановац</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Мироч</w:t>
            </w:r>
            <w:proofErr w:type="spellEnd"/>
            <w:r w:rsidRPr="00DD05E0">
              <w:rPr>
                <w:i/>
                <w:sz w:val="18"/>
                <w:szCs w:val="18"/>
              </w:rPr>
              <w:t xml:space="preserve">“ </w:t>
            </w:r>
            <w:r>
              <w:rPr>
                <w:noProof/>
                <w:sz w:val="18"/>
                <w:szCs w:val="18"/>
                <w:lang w:val="sr-Cyrl-CS"/>
              </w:rPr>
              <w:t>оделење/одсек</w:t>
            </w:r>
            <w:r>
              <w:rPr>
                <w:i/>
                <w:sz w:val="18"/>
                <w:szCs w:val="18"/>
              </w:rPr>
              <w:t>11</w:t>
            </w:r>
            <w:r w:rsidRPr="00DD05E0">
              <w:rPr>
                <w:i/>
                <w:sz w:val="18"/>
                <w:szCs w:val="18"/>
              </w:rPr>
              <w:t>/</w:t>
            </w:r>
            <w:proofErr w:type="spellStart"/>
            <w:r w:rsidRPr="00DD05E0">
              <w:rPr>
                <w:i/>
                <w:sz w:val="18"/>
                <w:szCs w:val="18"/>
              </w:rPr>
              <w:t>а</w:t>
            </w:r>
            <w:r>
              <w:rPr>
                <w:i/>
                <w:sz w:val="18"/>
                <w:szCs w:val="18"/>
              </w:rPr>
              <w:t>,д</w:t>
            </w:r>
            <w:proofErr w:type="spellEnd"/>
            <w:r w:rsidRPr="009D3674">
              <w:rPr>
                <w:i/>
                <w:sz w:val="18"/>
                <w:szCs w:val="18"/>
                <w:lang w:val="sr-Cyrl-CS"/>
              </w:rPr>
              <w:t xml:space="preserve">(техничко дрво </w:t>
            </w:r>
            <w:r>
              <w:rPr>
                <w:i/>
                <w:sz w:val="18"/>
                <w:szCs w:val="18"/>
                <w:lang w:val="sr-Cyrl-CS"/>
              </w:rPr>
              <w:t xml:space="preserve">830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1.291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2370D5">
            <w:pPr>
              <w:tabs>
                <w:tab w:val="left" w:pos="3600"/>
              </w:tabs>
              <w:spacing w:before="240" w:after="240" w:line="240" w:lineRule="auto"/>
              <w:jc w:val="both"/>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13</w:t>
            </w:r>
          </w:p>
        </w:tc>
        <w:tc>
          <w:tcPr>
            <w:tcW w:w="10260" w:type="dxa"/>
            <w:vMerge w:val="restart"/>
            <w:vAlign w:val="center"/>
          </w:tcPr>
          <w:p w:rsidR="002370D5" w:rsidRPr="009D3674" w:rsidRDefault="002370D5" w:rsidP="002370D5">
            <w:pPr>
              <w:jc w:val="both"/>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sidRPr="00240FE8">
              <w:rPr>
                <w:b/>
                <w:sz w:val="18"/>
                <w:szCs w:val="18"/>
              </w:rPr>
              <w:t>Д.Милановац</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Мироч</w:t>
            </w:r>
            <w:proofErr w:type="spellEnd"/>
            <w:r w:rsidRPr="00DD05E0">
              <w:rPr>
                <w:i/>
                <w:sz w:val="18"/>
                <w:szCs w:val="18"/>
              </w:rPr>
              <w:t xml:space="preserve">“ </w:t>
            </w:r>
            <w:r>
              <w:rPr>
                <w:noProof/>
                <w:sz w:val="18"/>
                <w:szCs w:val="18"/>
                <w:lang w:val="sr-Cyrl-CS"/>
              </w:rPr>
              <w:t>оделење/одсек</w:t>
            </w:r>
            <w:r>
              <w:rPr>
                <w:i/>
                <w:sz w:val="18"/>
                <w:szCs w:val="18"/>
              </w:rPr>
              <w:t>15</w:t>
            </w:r>
            <w:r w:rsidRPr="00DD05E0">
              <w:rPr>
                <w:i/>
                <w:sz w:val="18"/>
                <w:szCs w:val="18"/>
              </w:rPr>
              <w:t>/</w:t>
            </w:r>
            <w:proofErr w:type="spellStart"/>
            <w:r w:rsidRPr="00DD05E0">
              <w:rPr>
                <w:i/>
                <w:sz w:val="18"/>
                <w:szCs w:val="18"/>
              </w:rPr>
              <w:t>а</w:t>
            </w:r>
            <w:r>
              <w:rPr>
                <w:i/>
                <w:sz w:val="18"/>
                <w:szCs w:val="18"/>
              </w:rPr>
              <w:t>,ц</w:t>
            </w:r>
            <w:proofErr w:type="spellEnd"/>
            <w:r w:rsidRPr="009D3674">
              <w:rPr>
                <w:i/>
                <w:sz w:val="18"/>
                <w:szCs w:val="18"/>
                <w:lang w:val="sr-Cyrl-CS"/>
              </w:rPr>
              <w:t xml:space="preserve">(техничко дрво </w:t>
            </w:r>
            <w:r>
              <w:rPr>
                <w:i/>
                <w:sz w:val="18"/>
                <w:szCs w:val="18"/>
                <w:lang w:val="sr-Cyrl-CS"/>
              </w:rPr>
              <w:t xml:space="preserve">294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646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2370D5" w:rsidRPr="002370D5" w:rsidRDefault="002370D5" w:rsidP="002370D5">
            <w:pPr>
              <w:jc w:val="both"/>
              <w:rPr>
                <w:i/>
                <w:sz w:val="18"/>
                <w:szCs w:val="18"/>
                <w:lang w:val="sr-Latn-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sidRPr="00240FE8">
              <w:rPr>
                <w:b/>
                <w:sz w:val="18"/>
                <w:szCs w:val="18"/>
              </w:rPr>
              <w:t>Д.Милановац</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Мироч</w:t>
            </w:r>
            <w:proofErr w:type="spellEnd"/>
            <w:r w:rsidRPr="00DD05E0">
              <w:rPr>
                <w:i/>
                <w:sz w:val="18"/>
                <w:szCs w:val="18"/>
              </w:rPr>
              <w:t xml:space="preserve">“ </w:t>
            </w:r>
            <w:r>
              <w:rPr>
                <w:noProof/>
                <w:sz w:val="18"/>
                <w:szCs w:val="18"/>
                <w:lang w:val="sr-Cyrl-CS"/>
              </w:rPr>
              <w:t>оделење/одсек</w:t>
            </w:r>
            <w:r>
              <w:rPr>
                <w:i/>
                <w:sz w:val="18"/>
                <w:szCs w:val="18"/>
              </w:rPr>
              <w:t>15</w:t>
            </w:r>
            <w:r w:rsidRPr="00DD05E0">
              <w:rPr>
                <w:i/>
                <w:sz w:val="18"/>
                <w:szCs w:val="18"/>
              </w:rPr>
              <w:t>/</w:t>
            </w:r>
            <w:proofErr w:type="spellStart"/>
            <w:r w:rsidRPr="00DD05E0">
              <w:rPr>
                <w:i/>
                <w:sz w:val="18"/>
                <w:szCs w:val="18"/>
              </w:rPr>
              <w:t>а</w:t>
            </w:r>
            <w:r>
              <w:rPr>
                <w:i/>
                <w:sz w:val="18"/>
                <w:szCs w:val="18"/>
              </w:rPr>
              <w:t>,ц</w:t>
            </w:r>
            <w:proofErr w:type="spellEnd"/>
            <w:r w:rsidRPr="009D3674">
              <w:rPr>
                <w:i/>
                <w:sz w:val="18"/>
                <w:szCs w:val="18"/>
                <w:lang w:val="sr-Cyrl-CS"/>
              </w:rPr>
              <w:t xml:space="preserve">(техничко дрво </w:t>
            </w:r>
            <w:r>
              <w:rPr>
                <w:i/>
                <w:sz w:val="18"/>
                <w:szCs w:val="18"/>
                <w:lang w:val="sr-Cyrl-CS"/>
              </w:rPr>
              <w:t xml:space="preserve">294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646 </w:t>
            </w:r>
            <w:r w:rsidRPr="009D3674">
              <w:rPr>
                <w:i/>
                <w:sz w:val="18"/>
                <w:szCs w:val="18"/>
                <w:lang w:val="sr-Latn-CS"/>
              </w:rPr>
              <w:t>m</w:t>
            </w:r>
            <w:r w:rsidRPr="009D3674">
              <w:rPr>
                <w:i/>
                <w:sz w:val="18"/>
                <w:szCs w:val="18"/>
                <w:vertAlign w:val="superscript"/>
                <w:lang w:val="sr-Cyrl-CS"/>
              </w:rPr>
              <w:t>3</w:t>
            </w:r>
            <w:r>
              <w:rPr>
                <w:i/>
                <w:sz w:val="18"/>
                <w:szCs w:val="18"/>
                <w:lang w:val="sr-Cyrl-CS"/>
              </w:rPr>
              <w:t>).</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2370D5">
            <w:pPr>
              <w:tabs>
                <w:tab w:val="left" w:pos="3600"/>
              </w:tabs>
              <w:spacing w:before="240" w:after="240" w:line="240" w:lineRule="auto"/>
              <w:jc w:val="both"/>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14</w:t>
            </w:r>
          </w:p>
        </w:tc>
        <w:tc>
          <w:tcPr>
            <w:tcW w:w="10260" w:type="dxa"/>
            <w:vMerge w:val="restart"/>
            <w:vAlign w:val="center"/>
          </w:tcPr>
          <w:p w:rsidR="002370D5" w:rsidRPr="009D3674" w:rsidRDefault="002370D5" w:rsidP="002370D5">
            <w:pPr>
              <w:jc w:val="both"/>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Зајечар</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Шашка-Студена-Селачка</w:t>
            </w:r>
            <w:proofErr w:type="spellEnd"/>
            <w:r>
              <w:rPr>
                <w:i/>
                <w:sz w:val="18"/>
                <w:szCs w:val="18"/>
              </w:rPr>
              <w:t xml:space="preserve"> </w:t>
            </w:r>
            <w:proofErr w:type="spellStart"/>
            <w:r>
              <w:rPr>
                <w:i/>
                <w:sz w:val="18"/>
                <w:szCs w:val="18"/>
              </w:rPr>
              <w:t>река</w:t>
            </w:r>
            <w:proofErr w:type="spellEnd"/>
            <w:r w:rsidRPr="00DD05E0">
              <w:rPr>
                <w:i/>
                <w:sz w:val="18"/>
                <w:szCs w:val="18"/>
              </w:rPr>
              <w:t xml:space="preserve">“ </w:t>
            </w:r>
            <w:r>
              <w:rPr>
                <w:noProof/>
                <w:sz w:val="18"/>
                <w:szCs w:val="18"/>
                <w:lang w:val="sr-Cyrl-CS"/>
              </w:rPr>
              <w:t>оделење/одсек</w:t>
            </w:r>
            <w:r>
              <w:rPr>
                <w:i/>
                <w:sz w:val="18"/>
                <w:szCs w:val="18"/>
              </w:rPr>
              <w:t>31/</w:t>
            </w:r>
            <w:proofErr w:type="spellStart"/>
            <w:r>
              <w:rPr>
                <w:i/>
                <w:sz w:val="18"/>
                <w:szCs w:val="18"/>
              </w:rPr>
              <w:t>а,б,ц,е,ф</w:t>
            </w:r>
            <w:proofErr w:type="spellEnd"/>
            <w:r w:rsidRPr="009D3674">
              <w:rPr>
                <w:i/>
                <w:sz w:val="18"/>
                <w:szCs w:val="18"/>
                <w:lang w:val="sr-Cyrl-CS"/>
              </w:rPr>
              <w:t xml:space="preserve">(техничко дрво </w:t>
            </w:r>
            <w:r>
              <w:rPr>
                <w:i/>
                <w:sz w:val="18"/>
                <w:szCs w:val="18"/>
                <w:lang w:val="sr-Cyrl-CS"/>
              </w:rPr>
              <w:t xml:space="preserve">985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1.444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2370D5" w:rsidRPr="002370D5" w:rsidRDefault="002370D5" w:rsidP="002370D5">
            <w:pPr>
              <w:jc w:val="both"/>
              <w:rPr>
                <w:i/>
                <w:sz w:val="18"/>
                <w:szCs w:val="18"/>
                <w:lang w:val="sr-Latn-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Pr>
                <w:b/>
                <w:sz w:val="18"/>
                <w:szCs w:val="18"/>
              </w:rPr>
              <w:t>Зајечар</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Шашка-Студена-Селачка</w:t>
            </w:r>
            <w:proofErr w:type="spellEnd"/>
            <w:r>
              <w:rPr>
                <w:i/>
                <w:sz w:val="18"/>
                <w:szCs w:val="18"/>
              </w:rPr>
              <w:t xml:space="preserve"> </w:t>
            </w:r>
            <w:proofErr w:type="spellStart"/>
            <w:r>
              <w:rPr>
                <w:i/>
                <w:sz w:val="18"/>
                <w:szCs w:val="18"/>
              </w:rPr>
              <w:t>река</w:t>
            </w:r>
            <w:proofErr w:type="spellEnd"/>
            <w:r w:rsidRPr="00DD05E0">
              <w:rPr>
                <w:i/>
                <w:sz w:val="18"/>
                <w:szCs w:val="18"/>
              </w:rPr>
              <w:t xml:space="preserve">“ </w:t>
            </w:r>
            <w:r>
              <w:rPr>
                <w:noProof/>
                <w:sz w:val="18"/>
                <w:szCs w:val="18"/>
                <w:lang w:val="sr-Cyrl-CS"/>
              </w:rPr>
              <w:t>оделење/одсек</w:t>
            </w:r>
            <w:r>
              <w:rPr>
                <w:i/>
                <w:sz w:val="18"/>
                <w:szCs w:val="18"/>
              </w:rPr>
              <w:t>31/</w:t>
            </w:r>
            <w:proofErr w:type="spellStart"/>
            <w:r>
              <w:rPr>
                <w:i/>
                <w:sz w:val="18"/>
                <w:szCs w:val="18"/>
              </w:rPr>
              <w:t>а,б,ц,е,ф</w:t>
            </w:r>
            <w:proofErr w:type="spellEnd"/>
            <w:r w:rsidRPr="009D3674">
              <w:rPr>
                <w:i/>
                <w:sz w:val="18"/>
                <w:szCs w:val="18"/>
                <w:lang w:val="sr-Cyrl-CS"/>
              </w:rPr>
              <w:t xml:space="preserve">(техничко дрво </w:t>
            </w:r>
            <w:r>
              <w:rPr>
                <w:i/>
                <w:sz w:val="18"/>
                <w:szCs w:val="18"/>
                <w:lang w:val="sr-Cyrl-CS"/>
              </w:rPr>
              <w:t xml:space="preserve">985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1.444 </w:t>
            </w:r>
            <w:r w:rsidRPr="009D3674">
              <w:rPr>
                <w:i/>
                <w:sz w:val="18"/>
                <w:szCs w:val="18"/>
                <w:lang w:val="sr-Latn-CS"/>
              </w:rPr>
              <w:t>m</w:t>
            </w:r>
            <w:r w:rsidRPr="009D3674">
              <w:rPr>
                <w:i/>
                <w:sz w:val="18"/>
                <w:szCs w:val="18"/>
                <w:vertAlign w:val="superscript"/>
                <w:lang w:val="sr-Cyrl-CS"/>
              </w:rPr>
              <w:t>3</w:t>
            </w:r>
            <w:r>
              <w:rPr>
                <w:i/>
                <w:sz w:val="18"/>
                <w:szCs w:val="18"/>
                <w:lang w:val="sr-Cyrl-CS"/>
              </w:rPr>
              <w:t>).</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2370D5">
            <w:pPr>
              <w:tabs>
                <w:tab w:val="left" w:pos="3600"/>
              </w:tabs>
              <w:spacing w:before="240" w:after="240" w:line="240" w:lineRule="auto"/>
              <w:jc w:val="both"/>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15</w:t>
            </w:r>
          </w:p>
        </w:tc>
        <w:tc>
          <w:tcPr>
            <w:tcW w:w="10260" w:type="dxa"/>
            <w:vMerge w:val="restart"/>
            <w:vAlign w:val="center"/>
          </w:tcPr>
          <w:p w:rsidR="002370D5" w:rsidRPr="009D3674" w:rsidRDefault="002370D5" w:rsidP="002370D5">
            <w:pPr>
              <w:jc w:val="both"/>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Зајечар</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Шашка-Студена-Селачка</w:t>
            </w:r>
            <w:proofErr w:type="spellEnd"/>
            <w:r>
              <w:rPr>
                <w:i/>
                <w:sz w:val="18"/>
                <w:szCs w:val="18"/>
              </w:rPr>
              <w:t xml:space="preserve"> </w:t>
            </w:r>
            <w:proofErr w:type="spellStart"/>
            <w:r>
              <w:rPr>
                <w:i/>
                <w:sz w:val="18"/>
                <w:szCs w:val="18"/>
              </w:rPr>
              <w:t>река</w:t>
            </w:r>
            <w:proofErr w:type="spellEnd"/>
            <w:r w:rsidRPr="00DD05E0">
              <w:rPr>
                <w:i/>
                <w:sz w:val="18"/>
                <w:szCs w:val="18"/>
              </w:rPr>
              <w:t xml:space="preserve">“ </w:t>
            </w:r>
            <w:r>
              <w:rPr>
                <w:noProof/>
                <w:sz w:val="18"/>
                <w:szCs w:val="18"/>
                <w:lang w:val="sr-Cyrl-CS"/>
              </w:rPr>
              <w:t>оделење/одсек</w:t>
            </w:r>
            <w:r>
              <w:rPr>
                <w:i/>
                <w:sz w:val="18"/>
                <w:szCs w:val="18"/>
              </w:rPr>
              <w:t>34/</w:t>
            </w:r>
            <w:proofErr w:type="spellStart"/>
            <w:r>
              <w:rPr>
                <w:i/>
                <w:sz w:val="18"/>
                <w:szCs w:val="18"/>
              </w:rPr>
              <w:t>а,б,ц</w:t>
            </w:r>
            <w:proofErr w:type="spellEnd"/>
            <w:r w:rsidRPr="009D3674">
              <w:rPr>
                <w:i/>
                <w:sz w:val="18"/>
                <w:szCs w:val="18"/>
                <w:lang w:val="sr-Cyrl-CS"/>
              </w:rPr>
              <w:t xml:space="preserve">(техничко дрво </w:t>
            </w:r>
            <w:r>
              <w:rPr>
                <w:i/>
                <w:sz w:val="18"/>
                <w:szCs w:val="18"/>
                <w:lang w:val="sr-Cyrl-CS"/>
              </w:rPr>
              <w:t xml:space="preserve">73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510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2370D5" w:rsidRPr="002370D5" w:rsidRDefault="002370D5" w:rsidP="002370D5">
            <w:pPr>
              <w:jc w:val="both"/>
              <w:rPr>
                <w:i/>
                <w:sz w:val="18"/>
                <w:szCs w:val="18"/>
                <w:lang w:val="sr-Latn-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Pr>
                <w:b/>
                <w:sz w:val="18"/>
                <w:szCs w:val="18"/>
              </w:rPr>
              <w:t>Зајечар</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Шашка-Студена-Селачка</w:t>
            </w:r>
            <w:proofErr w:type="spellEnd"/>
            <w:r>
              <w:rPr>
                <w:i/>
                <w:sz w:val="18"/>
                <w:szCs w:val="18"/>
              </w:rPr>
              <w:t xml:space="preserve"> </w:t>
            </w:r>
            <w:proofErr w:type="spellStart"/>
            <w:r>
              <w:rPr>
                <w:i/>
                <w:sz w:val="18"/>
                <w:szCs w:val="18"/>
              </w:rPr>
              <w:t>река</w:t>
            </w:r>
            <w:proofErr w:type="spellEnd"/>
            <w:r w:rsidRPr="00DD05E0">
              <w:rPr>
                <w:i/>
                <w:sz w:val="18"/>
                <w:szCs w:val="18"/>
              </w:rPr>
              <w:t xml:space="preserve">“ </w:t>
            </w:r>
            <w:r>
              <w:rPr>
                <w:noProof/>
                <w:sz w:val="18"/>
                <w:szCs w:val="18"/>
                <w:lang w:val="sr-Cyrl-CS"/>
              </w:rPr>
              <w:t>оделење/одсек</w:t>
            </w:r>
            <w:r>
              <w:rPr>
                <w:i/>
                <w:sz w:val="18"/>
                <w:szCs w:val="18"/>
              </w:rPr>
              <w:t>34/</w:t>
            </w:r>
            <w:proofErr w:type="spellStart"/>
            <w:r>
              <w:rPr>
                <w:i/>
                <w:sz w:val="18"/>
                <w:szCs w:val="18"/>
              </w:rPr>
              <w:t>а,б,ц</w:t>
            </w:r>
            <w:proofErr w:type="spellEnd"/>
            <w:r w:rsidRPr="009D3674">
              <w:rPr>
                <w:i/>
                <w:sz w:val="18"/>
                <w:szCs w:val="18"/>
                <w:lang w:val="sr-Cyrl-CS"/>
              </w:rPr>
              <w:t xml:space="preserve">(техничко дрво </w:t>
            </w:r>
            <w:r>
              <w:rPr>
                <w:i/>
                <w:sz w:val="18"/>
                <w:szCs w:val="18"/>
                <w:lang w:val="sr-Cyrl-CS"/>
              </w:rPr>
              <w:t xml:space="preserve">73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510 </w:t>
            </w:r>
            <w:r w:rsidRPr="009D3674">
              <w:rPr>
                <w:i/>
                <w:sz w:val="18"/>
                <w:szCs w:val="18"/>
                <w:lang w:val="sr-Latn-CS"/>
              </w:rPr>
              <w:t>m</w:t>
            </w:r>
            <w:r w:rsidRPr="009D3674">
              <w:rPr>
                <w:i/>
                <w:sz w:val="18"/>
                <w:szCs w:val="18"/>
                <w:vertAlign w:val="superscript"/>
                <w:lang w:val="sr-Cyrl-CS"/>
              </w:rPr>
              <w:t>3</w:t>
            </w:r>
            <w:r>
              <w:rPr>
                <w:i/>
                <w:sz w:val="18"/>
                <w:szCs w:val="18"/>
                <w:lang w:val="sr-Cyrl-CS"/>
              </w:rPr>
              <w:t>).</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2370D5">
            <w:pPr>
              <w:tabs>
                <w:tab w:val="left" w:pos="3600"/>
              </w:tabs>
              <w:spacing w:before="240" w:after="240" w:line="240" w:lineRule="auto"/>
              <w:jc w:val="both"/>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16</w:t>
            </w:r>
          </w:p>
        </w:tc>
        <w:tc>
          <w:tcPr>
            <w:tcW w:w="10260" w:type="dxa"/>
            <w:vMerge w:val="restart"/>
            <w:vAlign w:val="center"/>
          </w:tcPr>
          <w:p w:rsidR="002370D5" w:rsidRPr="009D3674" w:rsidRDefault="002370D5" w:rsidP="002370D5">
            <w:pPr>
              <w:jc w:val="both"/>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Кладово</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Цветановац</w:t>
            </w:r>
            <w:proofErr w:type="spellEnd"/>
            <w:r w:rsidRPr="00DD05E0">
              <w:rPr>
                <w:i/>
                <w:sz w:val="18"/>
                <w:szCs w:val="18"/>
              </w:rPr>
              <w:t xml:space="preserve">“ </w:t>
            </w:r>
            <w:r>
              <w:rPr>
                <w:noProof/>
                <w:sz w:val="18"/>
                <w:szCs w:val="18"/>
                <w:lang w:val="sr-Cyrl-CS"/>
              </w:rPr>
              <w:t>оделење/одсек</w:t>
            </w:r>
            <w:r>
              <w:rPr>
                <w:i/>
                <w:sz w:val="18"/>
                <w:szCs w:val="18"/>
              </w:rPr>
              <w:t>1/</w:t>
            </w:r>
            <w:proofErr w:type="spellStart"/>
            <w:r>
              <w:rPr>
                <w:i/>
                <w:sz w:val="18"/>
                <w:szCs w:val="18"/>
              </w:rPr>
              <w:t>ф,г</w:t>
            </w:r>
            <w:proofErr w:type="spellEnd"/>
            <w:r w:rsidRPr="009D3674">
              <w:rPr>
                <w:i/>
                <w:sz w:val="18"/>
                <w:szCs w:val="18"/>
                <w:lang w:val="sr-Cyrl-CS"/>
              </w:rPr>
              <w:t xml:space="preserve">(техничко дрво </w:t>
            </w:r>
            <w:r>
              <w:rPr>
                <w:i/>
                <w:sz w:val="18"/>
                <w:szCs w:val="18"/>
                <w:lang w:val="sr-Cyrl-CS"/>
              </w:rPr>
              <w:t xml:space="preserve">330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666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2370D5" w:rsidRPr="002370D5" w:rsidRDefault="002370D5" w:rsidP="002370D5">
            <w:pPr>
              <w:jc w:val="both"/>
              <w:rPr>
                <w:i/>
                <w:sz w:val="18"/>
                <w:szCs w:val="18"/>
                <w:lang w:val="sr-Latn-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Pr>
                <w:b/>
                <w:sz w:val="18"/>
                <w:szCs w:val="18"/>
              </w:rPr>
              <w:t>Кладово</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Цветановац</w:t>
            </w:r>
            <w:proofErr w:type="spellEnd"/>
            <w:r w:rsidRPr="00DD05E0">
              <w:rPr>
                <w:i/>
                <w:sz w:val="18"/>
                <w:szCs w:val="18"/>
              </w:rPr>
              <w:t xml:space="preserve">“ </w:t>
            </w:r>
            <w:r>
              <w:rPr>
                <w:noProof/>
                <w:sz w:val="18"/>
                <w:szCs w:val="18"/>
                <w:lang w:val="sr-Cyrl-CS"/>
              </w:rPr>
              <w:t>оделење/одсек</w:t>
            </w:r>
            <w:r>
              <w:rPr>
                <w:i/>
                <w:sz w:val="18"/>
                <w:szCs w:val="18"/>
              </w:rPr>
              <w:t>1/</w:t>
            </w:r>
            <w:proofErr w:type="spellStart"/>
            <w:r>
              <w:rPr>
                <w:i/>
                <w:sz w:val="18"/>
                <w:szCs w:val="18"/>
              </w:rPr>
              <w:t>ф,г</w:t>
            </w:r>
            <w:proofErr w:type="spellEnd"/>
            <w:r w:rsidRPr="009D3674">
              <w:rPr>
                <w:i/>
                <w:sz w:val="18"/>
                <w:szCs w:val="18"/>
                <w:lang w:val="sr-Cyrl-CS"/>
              </w:rPr>
              <w:t xml:space="preserve">(техничко дрво </w:t>
            </w:r>
            <w:r>
              <w:rPr>
                <w:i/>
                <w:sz w:val="18"/>
                <w:szCs w:val="18"/>
                <w:lang w:val="sr-Cyrl-CS"/>
              </w:rPr>
              <w:t xml:space="preserve">330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666 </w:t>
            </w:r>
            <w:r w:rsidRPr="009D3674">
              <w:rPr>
                <w:i/>
                <w:sz w:val="18"/>
                <w:szCs w:val="18"/>
                <w:lang w:val="sr-Latn-CS"/>
              </w:rPr>
              <w:t>m</w:t>
            </w:r>
            <w:r w:rsidRPr="009D3674">
              <w:rPr>
                <w:i/>
                <w:sz w:val="18"/>
                <w:szCs w:val="18"/>
                <w:vertAlign w:val="superscript"/>
                <w:lang w:val="sr-Cyrl-CS"/>
              </w:rPr>
              <w:t>3</w:t>
            </w:r>
            <w:r>
              <w:rPr>
                <w:i/>
                <w:sz w:val="18"/>
                <w:szCs w:val="18"/>
                <w:lang w:val="sr-Cyrl-CS"/>
              </w:rPr>
              <w:t>).</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2370D5">
            <w:pPr>
              <w:tabs>
                <w:tab w:val="left" w:pos="3600"/>
              </w:tabs>
              <w:spacing w:before="240" w:after="240" w:line="240" w:lineRule="auto"/>
              <w:jc w:val="both"/>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17</w:t>
            </w:r>
          </w:p>
        </w:tc>
        <w:tc>
          <w:tcPr>
            <w:tcW w:w="10260" w:type="dxa"/>
            <w:vMerge w:val="restart"/>
            <w:vAlign w:val="center"/>
          </w:tcPr>
          <w:p w:rsidR="002370D5" w:rsidRPr="009D3674" w:rsidRDefault="002370D5" w:rsidP="002370D5">
            <w:pPr>
              <w:jc w:val="both"/>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Кладово</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Цветановац</w:t>
            </w:r>
            <w:proofErr w:type="spellEnd"/>
            <w:r w:rsidRPr="00DD05E0">
              <w:rPr>
                <w:i/>
                <w:sz w:val="18"/>
                <w:szCs w:val="18"/>
              </w:rPr>
              <w:t xml:space="preserve">“ </w:t>
            </w:r>
            <w:r>
              <w:rPr>
                <w:noProof/>
                <w:sz w:val="18"/>
                <w:szCs w:val="18"/>
                <w:lang w:val="sr-Cyrl-CS"/>
              </w:rPr>
              <w:t>оделење/одсек</w:t>
            </w:r>
            <w:r>
              <w:rPr>
                <w:i/>
                <w:sz w:val="18"/>
                <w:szCs w:val="18"/>
              </w:rPr>
              <w:t>14/ц</w:t>
            </w:r>
            <w:r w:rsidRPr="009D3674">
              <w:rPr>
                <w:i/>
                <w:sz w:val="18"/>
                <w:szCs w:val="18"/>
                <w:lang w:val="sr-Cyrl-CS"/>
              </w:rPr>
              <w:t xml:space="preserve">(техничко дрво </w:t>
            </w:r>
            <w:r>
              <w:rPr>
                <w:i/>
                <w:sz w:val="18"/>
                <w:szCs w:val="18"/>
                <w:lang w:val="sr-Cyrl-CS"/>
              </w:rPr>
              <w:t xml:space="preserve">1.060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1.766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2370D5" w:rsidRPr="004E4202" w:rsidRDefault="002370D5" w:rsidP="002370D5">
            <w:pPr>
              <w:jc w:val="both"/>
              <w:rPr>
                <w:i/>
                <w:sz w:val="18"/>
                <w:szCs w:val="18"/>
                <w:lang w:val="sr-Cyrl-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Pr>
                <w:b/>
                <w:sz w:val="18"/>
                <w:szCs w:val="18"/>
              </w:rPr>
              <w:t>Кладово</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Цветановац</w:t>
            </w:r>
            <w:proofErr w:type="spellEnd"/>
            <w:r w:rsidRPr="00DD05E0">
              <w:rPr>
                <w:i/>
                <w:sz w:val="18"/>
                <w:szCs w:val="18"/>
              </w:rPr>
              <w:t xml:space="preserve">“ </w:t>
            </w:r>
            <w:r>
              <w:rPr>
                <w:noProof/>
                <w:sz w:val="18"/>
                <w:szCs w:val="18"/>
                <w:lang w:val="sr-Cyrl-CS"/>
              </w:rPr>
              <w:t>оделење/одсек</w:t>
            </w:r>
            <w:r>
              <w:rPr>
                <w:i/>
                <w:sz w:val="18"/>
                <w:szCs w:val="18"/>
              </w:rPr>
              <w:t>14/ц</w:t>
            </w:r>
            <w:r w:rsidRPr="009D3674">
              <w:rPr>
                <w:i/>
                <w:sz w:val="18"/>
                <w:szCs w:val="18"/>
                <w:lang w:val="sr-Cyrl-CS"/>
              </w:rPr>
              <w:t xml:space="preserve">(техничко дрво </w:t>
            </w:r>
            <w:r>
              <w:rPr>
                <w:i/>
                <w:sz w:val="18"/>
                <w:szCs w:val="18"/>
                <w:lang w:val="sr-Cyrl-CS"/>
              </w:rPr>
              <w:t xml:space="preserve">1.060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1.766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2370D5">
            <w:pPr>
              <w:tabs>
                <w:tab w:val="left" w:pos="3600"/>
              </w:tabs>
              <w:spacing w:before="240" w:after="240" w:line="240" w:lineRule="auto"/>
              <w:jc w:val="both"/>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18</w:t>
            </w:r>
          </w:p>
        </w:tc>
        <w:tc>
          <w:tcPr>
            <w:tcW w:w="10260" w:type="dxa"/>
            <w:vMerge w:val="restart"/>
            <w:vAlign w:val="center"/>
          </w:tcPr>
          <w:p w:rsidR="002370D5" w:rsidRPr="009D3674" w:rsidRDefault="002370D5" w:rsidP="002370D5">
            <w:pPr>
              <w:jc w:val="both"/>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Кладово</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Цветановац</w:t>
            </w:r>
            <w:proofErr w:type="spellEnd"/>
            <w:r w:rsidRPr="00DD05E0">
              <w:rPr>
                <w:i/>
                <w:sz w:val="18"/>
                <w:szCs w:val="18"/>
              </w:rPr>
              <w:t xml:space="preserve">“ </w:t>
            </w:r>
            <w:r>
              <w:rPr>
                <w:noProof/>
                <w:sz w:val="18"/>
                <w:szCs w:val="18"/>
                <w:lang w:val="sr-Cyrl-CS"/>
              </w:rPr>
              <w:t>оделење/одсек</w:t>
            </w:r>
            <w:r>
              <w:rPr>
                <w:i/>
                <w:sz w:val="18"/>
                <w:szCs w:val="18"/>
              </w:rPr>
              <w:t>20/ц</w:t>
            </w:r>
            <w:r w:rsidRPr="009D3674">
              <w:rPr>
                <w:i/>
                <w:sz w:val="18"/>
                <w:szCs w:val="18"/>
                <w:lang w:val="sr-Cyrl-CS"/>
              </w:rPr>
              <w:t xml:space="preserve">(техничко дрво </w:t>
            </w:r>
            <w:r>
              <w:rPr>
                <w:i/>
                <w:sz w:val="18"/>
                <w:szCs w:val="18"/>
                <w:lang w:val="sr-Cyrl-CS"/>
              </w:rPr>
              <w:t xml:space="preserve">540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887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2370D5" w:rsidRPr="004E4202" w:rsidRDefault="002370D5" w:rsidP="002370D5">
            <w:pPr>
              <w:jc w:val="both"/>
              <w:rPr>
                <w:i/>
                <w:sz w:val="18"/>
                <w:szCs w:val="18"/>
                <w:lang w:val="sr-Cyrl-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Pr>
                <w:b/>
                <w:sz w:val="18"/>
                <w:szCs w:val="18"/>
              </w:rPr>
              <w:t>Кладово</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Цветановац</w:t>
            </w:r>
            <w:proofErr w:type="spellEnd"/>
            <w:r w:rsidRPr="00DD05E0">
              <w:rPr>
                <w:i/>
                <w:sz w:val="18"/>
                <w:szCs w:val="18"/>
              </w:rPr>
              <w:t xml:space="preserve">“ </w:t>
            </w:r>
            <w:r>
              <w:rPr>
                <w:noProof/>
                <w:sz w:val="18"/>
                <w:szCs w:val="18"/>
                <w:lang w:val="sr-Cyrl-CS"/>
              </w:rPr>
              <w:t>оделење/одсек</w:t>
            </w:r>
            <w:r>
              <w:rPr>
                <w:i/>
                <w:sz w:val="18"/>
                <w:szCs w:val="18"/>
              </w:rPr>
              <w:t>20/ц</w:t>
            </w:r>
            <w:r w:rsidRPr="009D3674">
              <w:rPr>
                <w:i/>
                <w:sz w:val="18"/>
                <w:szCs w:val="18"/>
                <w:lang w:val="sr-Cyrl-CS"/>
              </w:rPr>
              <w:t xml:space="preserve">(техничко дрво </w:t>
            </w:r>
            <w:r>
              <w:rPr>
                <w:i/>
                <w:sz w:val="18"/>
                <w:szCs w:val="18"/>
                <w:lang w:val="sr-Cyrl-CS"/>
              </w:rPr>
              <w:t xml:space="preserve">540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887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2370D5">
            <w:pPr>
              <w:tabs>
                <w:tab w:val="left" w:pos="3600"/>
              </w:tabs>
              <w:spacing w:before="240" w:after="240" w:line="240" w:lineRule="auto"/>
              <w:jc w:val="both"/>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19</w:t>
            </w:r>
          </w:p>
        </w:tc>
        <w:tc>
          <w:tcPr>
            <w:tcW w:w="10260" w:type="dxa"/>
            <w:vMerge w:val="restart"/>
            <w:vAlign w:val="center"/>
          </w:tcPr>
          <w:p w:rsidR="002370D5" w:rsidRPr="009D3674" w:rsidRDefault="002370D5" w:rsidP="002370D5">
            <w:pPr>
              <w:jc w:val="both"/>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Дели</w:t>
            </w:r>
            <w:proofErr w:type="spellEnd"/>
            <w:r>
              <w:rPr>
                <w:i/>
                <w:sz w:val="18"/>
                <w:szCs w:val="18"/>
              </w:rPr>
              <w:t xml:space="preserve"> </w:t>
            </w:r>
            <w:proofErr w:type="spellStart"/>
            <w:r>
              <w:rPr>
                <w:i/>
                <w:sz w:val="18"/>
                <w:szCs w:val="18"/>
              </w:rPr>
              <w:t>Јован</w:t>
            </w:r>
            <w:proofErr w:type="spellEnd"/>
            <w:r>
              <w:rPr>
                <w:i/>
                <w:sz w:val="18"/>
                <w:szCs w:val="18"/>
              </w:rPr>
              <w:t xml:space="preserve"> 2</w:t>
            </w:r>
            <w:r w:rsidRPr="00DD05E0">
              <w:rPr>
                <w:i/>
                <w:sz w:val="18"/>
                <w:szCs w:val="18"/>
              </w:rPr>
              <w:t xml:space="preserve">“ </w:t>
            </w:r>
            <w:r>
              <w:rPr>
                <w:noProof/>
                <w:sz w:val="18"/>
                <w:szCs w:val="18"/>
                <w:lang w:val="sr-Cyrl-CS"/>
              </w:rPr>
              <w:t>оделење/одсек</w:t>
            </w:r>
            <w:r>
              <w:rPr>
                <w:i/>
                <w:sz w:val="18"/>
                <w:szCs w:val="18"/>
              </w:rPr>
              <w:t>5/а; 8/б</w:t>
            </w:r>
            <w:r w:rsidRPr="009D3674">
              <w:rPr>
                <w:i/>
                <w:sz w:val="18"/>
                <w:szCs w:val="18"/>
                <w:lang w:val="sr-Cyrl-CS"/>
              </w:rPr>
              <w:t xml:space="preserve">(техничко дрво </w:t>
            </w:r>
            <w:r>
              <w:rPr>
                <w:i/>
                <w:sz w:val="18"/>
                <w:szCs w:val="18"/>
                <w:lang w:val="sr-Cyrl-CS"/>
              </w:rPr>
              <w:t xml:space="preserve">65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589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2370D5" w:rsidRPr="004E4202" w:rsidRDefault="002370D5" w:rsidP="002370D5">
            <w:pPr>
              <w:jc w:val="both"/>
              <w:rPr>
                <w:i/>
                <w:sz w:val="18"/>
                <w:szCs w:val="18"/>
                <w:lang w:val="sr-Cyrl-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Дели</w:t>
            </w:r>
            <w:proofErr w:type="spellEnd"/>
            <w:r>
              <w:rPr>
                <w:i/>
                <w:sz w:val="18"/>
                <w:szCs w:val="18"/>
              </w:rPr>
              <w:t xml:space="preserve"> </w:t>
            </w:r>
            <w:proofErr w:type="spellStart"/>
            <w:r>
              <w:rPr>
                <w:i/>
                <w:sz w:val="18"/>
                <w:szCs w:val="18"/>
              </w:rPr>
              <w:t>Јован</w:t>
            </w:r>
            <w:proofErr w:type="spellEnd"/>
            <w:r>
              <w:rPr>
                <w:i/>
                <w:sz w:val="18"/>
                <w:szCs w:val="18"/>
              </w:rPr>
              <w:t xml:space="preserve"> 2</w:t>
            </w:r>
            <w:r w:rsidRPr="00DD05E0">
              <w:rPr>
                <w:i/>
                <w:sz w:val="18"/>
                <w:szCs w:val="18"/>
              </w:rPr>
              <w:t xml:space="preserve">“ </w:t>
            </w:r>
            <w:r>
              <w:rPr>
                <w:noProof/>
                <w:sz w:val="18"/>
                <w:szCs w:val="18"/>
                <w:lang w:val="sr-Cyrl-CS"/>
              </w:rPr>
              <w:t>оделење/одсек</w:t>
            </w:r>
            <w:r>
              <w:rPr>
                <w:i/>
                <w:sz w:val="18"/>
                <w:szCs w:val="18"/>
              </w:rPr>
              <w:t>5/а; 8/б</w:t>
            </w:r>
            <w:r w:rsidRPr="009D3674">
              <w:rPr>
                <w:i/>
                <w:sz w:val="18"/>
                <w:szCs w:val="18"/>
                <w:lang w:val="sr-Cyrl-CS"/>
              </w:rPr>
              <w:t xml:space="preserve">(техничко дрво </w:t>
            </w:r>
            <w:r>
              <w:rPr>
                <w:i/>
                <w:sz w:val="18"/>
                <w:szCs w:val="18"/>
                <w:lang w:val="sr-Cyrl-CS"/>
              </w:rPr>
              <w:t xml:space="preserve">65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589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2370D5">
            <w:pPr>
              <w:tabs>
                <w:tab w:val="left" w:pos="3600"/>
              </w:tabs>
              <w:spacing w:before="240" w:after="240" w:line="240" w:lineRule="auto"/>
              <w:jc w:val="both"/>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20</w:t>
            </w:r>
          </w:p>
        </w:tc>
        <w:tc>
          <w:tcPr>
            <w:tcW w:w="10260" w:type="dxa"/>
            <w:vMerge w:val="restart"/>
            <w:vAlign w:val="center"/>
          </w:tcPr>
          <w:p w:rsidR="002370D5" w:rsidRPr="009D3674" w:rsidRDefault="002370D5" w:rsidP="002370D5">
            <w:pPr>
              <w:jc w:val="both"/>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Дели</w:t>
            </w:r>
            <w:proofErr w:type="spellEnd"/>
            <w:r>
              <w:rPr>
                <w:i/>
                <w:sz w:val="18"/>
                <w:szCs w:val="18"/>
              </w:rPr>
              <w:t xml:space="preserve"> </w:t>
            </w:r>
            <w:proofErr w:type="spellStart"/>
            <w:r>
              <w:rPr>
                <w:i/>
                <w:sz w:val="18"/>
                <w:szCs w:val="18"/>
              </w:rPr>
              <w:t>Јован</w:t>
            </w:r>
            <w:proofErr w:type="spellEnd"/>
            <w:r>
              <w:rPr>
                <w:i/>
                <w:sz w:val="18"/>
                <w:szCs w:val="18"/>
              </w:rPr>
              <w:t xml:space="preserve"> 2</w:t>
            </w:r>
            <w:r w:rsidRPr="00DD05E0">
              <w:rPr>
                <w:i/>
                <w:sz w:val="18"/>
                <w:szCs w:val="18"/>
              </w:rPr>
              <w:t xml:space="preserve">“ </w:t>
            </w:r>
            <w:r>
              <w:rPr>
                <w:noProof/>
                <w:sz w:val="18"/>
                <w:szCs w:val="18"/>
                <w:lang w:val="sr-Cyrl-CS"/>
              </w:rPr>
              <w:t>оделење/одсек</w:t>
            </w:r>
            <w:r>
              <w:rPr>
                <w:i/>
                <w:sz w:val="18"/>
                <w:szCs w:val="18"/>
              </w:rPr>
              <w:t xml:space="preserve">31/а </w:t>
            </w:r>
            <w:r w:rsidRPr="009D3674">
              <w:rPr>
                <w:i/>
                <w:sz w:val="18"/>
                <w:szCs w:val="18"/>
                <w:lang w:val="sr-Cyrl-CS"/>
              </w:rPr>
              <w:t xml:space="preserve">(техничко дрво </w:t>
            </w:r>
            <w:r>
              <w:rPr>
                <w:i/>
                <w:sz w:val="18"/>
                <w:szCs w:val="18"/>
                <w:lang w:val="sr-Cyrl-CS"/>
              </w:rPr>
              <w:t xml:space="preserve">121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1.080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2370D5" w:rsidRPr="004E4202" w:rsidRDefault="002370D5" w:rsidP="002370D5">
            <w:pPr>
              <w:jc w:val="both"/>
              <w:rPr>
                <w:i/>
                <w:sz w:val="18"/>
                <w:szCs w:val="18"/>
                <w:lang w:val="sr-Cyrl-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Дели</w:t>
            </w:r>
            <w:proofErr w:type="spellEnd"/>
            <w:r>
              <w:rPr>
                <w:i/>
                <w:sz w:val="18"/>
                <w:szCs w:val="18"/>
              </w:rPr>
              <w:t xml:space="preserve"> </w:t>
            </w:r>
            <w:proofErr w:type="spellStart"/>
            <w:r>
              <w:rPr>
                <w:i/>
                <w:sz w:val="18"/>
                <w:szCs w:val="18"/>
              </w:rPr>
              <w:t>Јован</w:t>
            </w:r>
            <w:proofErr w:type="spellEnd"/>
            <w:r>
              <w:rPr>
                <w:i/>
                <w:sz w:val="18"/>
                <w:szCs w:val="18"/>
              </w:rPr>
              <w:t xml:space="preserve"> 2</w:t>
            </w:r>
            <w:r w:rsidRPr="00DD05E0">
              <w:rPr>
                <w:i/>
                <w:sz w:val="18"/>
                <w:szCs w:val="18"/>
              </w:rPr>
              <w:t xml:space="preserve">“ </w:t>
            </w:r>
            <w:r>
              <w:rPr>
                <w:noProof/>
                <w:sz w:val="18"/>
                <w:szCs w:val="18"/>
                <w:lang w:val="sr-Cyrl-CS"/>
              </w:rPr>
              <w:t>оделење/одсек</w:t>
            </w:r>
            <w:r>
              <w:rPr>
                <w:i/>
                <w:sz w:val="18"/>
                <w:szCs w:val="18"/>
              </w:rPr>
              <w:t xml:space="preserve">31/а </w:t>
            </w:r>
            <w:r w:rsidRPr="009D3674">
              <w:rPr>
                <w:i/>
                <w:sz w:val="18"/>
                <w:szCs w:val="18"/>
                <w:lang w:val="sr-Cyrl-CS"/>
              </w:rPr>
              <w:t xml:space="preserve">(техничко дрво </w:t>
            </w:r>
            <w:r>
              <w:rPr>
                <w:i/>
                <w:sz w:val="18"/>
                <w:szCs w:val="18"/>
                <w:lang w:val="sr-Cyrl-CS"/>
              </w:rPr>
              <w:t xml:space="preserve">121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1.080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2370D5">
            <w:pPr>
              <w:tabs>
                <w:tab w:val="left" w:pos="3600"/>
              </w:tabs>
              <w:spacing w:before="240" w:after="240" w:line="240" w:lineRule="auto"/>
              <w:jc w:val="both"/>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21</w:t>
            </w:r>
          </w:p>
        </w:tc>
        <w:tc>
          <w:tcPr>
            <w:tcW w:w="10260" w:type="dxa"/>
            <w:vMerge w:val="restart"/>
            <w:vAlign w:val="center"/>
          </w:tcPr>
          <w:p w:rsidR="002370D5" w:rsidRPr="009D3674" w:rsidRDefault="002370D5" w:rsidP="002370D5">
            <w:pPr>
              <w:jc w:val="both"/>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Дели</w:t>
            </w:r>
            <w:proofErr w:type="spellEnd"/>
            <w:r>
              <w:rPr>
                <w:i/>
                <w:sz w:val="18"/>
                <w:szCs w:val="18"/>
              </w:rPr>
              <w:t xml:space="preserve"> </w:t>
            </w:r>
            <w:proofErr w:type="spellStart"/>
            <w:r>
              <w:rPr>
                <w:i/>
                <w:sz w:val="18"/>
                <w:szCs w:val="18"/>
              </w:rPr>
              <w:t>Јован</w:t>
            </w:r>
            <w:proofErr w:type="spellEnd"/>
            <w:r>
              <w:rPr>
                <w:i/>
                <w:sz w:val="18"/>
                <w:szCs w:val="18"/>
              </w:rPr>
              <w:t xml:space="preserve"> 2</w:t>
            </w:r>
            <w:r w:rsidRPr="00DD05E0">
              <w:rPr>
                <w:i/>
                <w:sz w:val="18"/>
                <w:szCs w:val="18"/>
              </w:rPr>
              <w:t xml:space="preserve">“ </w:t>
            </w:r>
            <w:r>
              <w:rPr>
                <w:noProof/>
                <w:sz w:val="18"/>
                <w:szCs w:val="18"/>
                <w:lang w:val="sr-Cyrl-CS"/>
              </w:rPr>
              <w:t>оделење/одсек</w:t>
            </w:r>
            <w:r>
              <w:rPr>
                <w:i/>
                <w:sz w:val="18"/>
                <w:szCs w:val="18"/>
              </w:rPr>
              <w:t>38/</w:t>
            </w:r>
            <w:proofErr w:type="spellStart"/>
            <w:r>
              <w:rPr>
                <w:i/>
                <w:sz w:val="18"/>
                <w:szCs w:val="18"/>
              </w:rPr>
              <w:t>а,б</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 xml:space="preserve">130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562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2370D5" w:rsidRPr="004E4202" w:rsidRDefault="002370D5" w:rsidP="002370D5">
            <w:pPr>
              <w:jc w:val="both"/>
              <w:rPr>
                <w:i/>
                <w:sz w:val="18"/>
                <w:szCs w:val="18"/>
                <w:lang w:val="sr-Cyrl-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Дели</w:t>
            </w:r>
            <w:proofErr w:type="spellEnd"/>
            <w:r>
              <w:rPr>
                <w:i/>
                <w:sz w:val="18"/>
                <w:szCs w:val="18"/>
              </w:rPr>
              <w:t xml:space="preserve"> </w:t>
            </w:r>
            <w:proofErr w:type="spellStart"/>
            <w:r>
              <w:rPr>
                <w:i/>
                <w:sz w:val="18"/>
                <w:szCs w:val="18"/>
              </w:rPr>
              <w:t>Јован</w:t>
            </w:r>
            <w:proofErr w:type="spellEnd"/>
            <w:r>
              <w:rPr>
                <w:i/>
                <w:sz w:val="18"/>
                <w:szCs w:val="18"/>
              </w:rPr>
              <w:t xml:space="preserve"> 2</w:t>
            </w:r>
            <w:r w:rsidRPr="00DD05E0">
              <w:rPr>
                <w:i/>
                <w:sz w:val="18"/>
                <w:szCs w:val="18"/>
              </w:rPr>
              <w:t xml:space="preserve">“ </w:t>
            </w:r>
            <w:r>
              <w:rPr>
                <w:noProof/>
                <w:sz w:val="18"/>
                <w:szCs w:val="18"/>
                <w:lang w:val="sr-Cyrl-CS"/>
              </w:rPr>
              <w:t>оделење/одсек</w:t>
            </w:r>
            <w:r>
              <w:rPr>
                <w:i/>
                <w:sz w:val="18"/>
                <w:szCs w:val="18"/>
              </w:rPr>
              <w:t>38/</w:t>
            </w:r>
            <w:proofErr w:type="spellStart"/>
            <w:r>
              <w:rPr>
                <w:i/>
                <w:sz w:val="18"/>
                <w:szCs w:val="18"/>
              </w:rPr>
              <w:t>а,б</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 xml:space="preserve">130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562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2370D5">
            <w:pPr>
              <w:tabs>
                <w:tab w:val="left" w:pos="3600"/>
              </w:tabs>
              <w:spacing w:before="240" w:after="240" w:line="240" w:lineRule="auto"/>
              <w:jc w:val="both"/>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22</w:t>
            </w:r>
          </w:p>
        </w:tc>
        <w:tc>
          <w:tcPr>
            <w:tcW w:w="10260" w:type="dxa"/>
            <w:vMerge w:val="restart"/>
            <w:vAlign w:val="center"/>
          </w:tcPr>
          <w:p w:rsidR="002370D5" w:rsidRPr="002841B3" w:rsidRDefault="002370D5" w:rsidP="002370D5">
            <w:pPr>
              <w:jc w:val="both"/>
              <w:rPr>
                <w:i/>
                <w:sz w:val="18"/>
                <w:szCs w:val="18"/>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меких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Алија-Буково-</w:t>
            </w:r>
            <w:r>
              <w:rPr>
                <w:i/>
                <w:sz w:val="18"/>
                <w:szCs w:val="18"/>
              </w:rPr>
              <w:lastRenderedPageBreak/>
              <w:t>Вратна</w:t>
            </w:r>
            <w:proofErr w:type="spellEnd"/>
            <w:r w:rsidRPr="00DD05E0">
              <w:rPr>
                <w:i/>
                <w:sz w:val="18"/>
                <w:szCs w:val="18"/>
              </w:rPr>
              <w:t xml:space="preserve">“ </w:t>
            </w:r>
            <w:r>
              <w:rPr>
                <w:noProof/>
                <w:sz w:val="18"/>
                <w:szCs w:val="18"/>
                <w:lang w:val="sr-Cyrl-CS"/>
              </w:rPr>
              <w:t>оделење/одсек</w:t>
            </w:r>
            <w:r>
              <w:rPr>
                <w:i/>
                <w:sz w:val="18"/>
                <w:szCs w:val="18"/>
              </w:rPr>
              <w:t>1/а; 2/</w:t>
            </w:r>
            <w:proofErr w:type="spellStart"/>
            <w:r>
              <w:rPr>
                <w:i/>
                <w:sz w:val="18"/>
                <w:szCs w:val="18"/>
              </w:rPr>
              <w:t>а,б,ц</w:t>
            </w:r>
            <w:proofErr w:type="spellEnd"/>
            <w:r>
              <w:rPr>
                <w:i/>
                <w:sz w:val="18"/>
                <w:szCs w:val="18"/>
              </w:rPr>
              <w:t xml:space="preserve">; 4/а </w:t>
            </w:r>
            <w:r w:rsidRPr="009D3674">
              <w:rPr>
                <w:i/>
                <w:sz w:val="18"/>
                <w:szCs w:val="18"/>
                <w:lang w:val="sr-Cyrl-CS"/>
              </w:rPr>
              <w:t xml:space="preserve">(техничко дрво </w:t>
            </w:r>
            <w:r>
              <w:rPr>
                <w:i/>
                <w:sz w:val="18"/>
                <w:szCs w:val="18"/>
                <w:lang w:val="sr-Cyrl-CS"/>
              </w:rPr>
              <w:t xml:space="preserve">83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331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2370D5" w:rsidRPr="002841B3" w:rsidRDefault="002370D5" w:rsidP="002370D5">
            <w:pPr>
              <w:jc w:val="both"/>
              <w:rPr>
                <w:i/>
                <w:sz w:val="18"/>
                <w:szCs w:val="18"/>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меких лишћара)у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Алија-Буково-Вратна</w:t>
            </w:r>
            <w:proofErr w:type="spellEnd"/>
            <w:r w:rsidRPr="00DD05E0">
              <w:rPr>
                <w:i/>
                <w:sz w:val="18"/>
                <w:szCs w:val="18"/>
              </w:rPr>
              <w:t xml:space="preserve">“ </w:t>
            </w:r>
            <w:r>
              <w:rPr>
                <w:noProof/>
                <w:sz w:val="18"/>
                <w:szCs w:val="18"/>
                <w:lang w:val="sr-Cyrl-CS"/>
              </w:rPr>
              <w:t>оделење/одсек</w:t>
            </w:r>
            <w:r>
              <w:rPr>
                <w:i/>
                <w:sz w:val="18"/>
                <w:szCs w:val="18"/>
              </w:rPr>
              <w:t>1/а; 2/</w:t>
            </w:r>
            <w:proofErr w:type="spellStart"/>
            <w:r>
              <w:rPr>
                <w:i/>
                <w:sz w:val="18"/>
                <w:szCs w:val="18"/>
              </w:rPr>
              <w:t>а,б,ц</w:t>
            </w:r>
            <w:proofErr w:type="spellEnd"/>
            <w:r>
              <w:rPr>
                <w:i/>
                <w:sz w:val="18"/>
                <w:szCs w:val="18"/>
              </w:rPr>
              <w:t xml:space="preserve">; 4/а </w:t>
            </w:r>
            <w:r w:rsidRPr="009D3674">
              <w:rPr>
                <w:i/>
                <w:sz w:val="18"/>
                <w:szCs w:val="18"/>
                <w:lang w:val="sr-Cyrl-CS"/>
              </w:rPr>
              <w:t xml:space="preserve">(техничко дрво </w:t>
            </w:r>
            <w:r>
              <w:rPr>
                <w:i/>
                <w:sz w:val="18"/>
                <w:szCs w:val="18"/>
                <w:lang w:val="sr-Cyrl-CS"/>
              </w:rPr>
              <w:t xml:space="preserve">83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331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2370D5">
            <w:pPr>
              <w:tabs>
                <w:tab w:val="left" w:pos="3600"/>
              </w:tabs>
              <w:spacing w:before="240" w:after="240" w:line="240" w:lineRule="auto"/>
              <w:jc w:val="both"/>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23</w:t>
            </w:r>
          </w:p>
        </w:tc>
        <w:tc>
          <w:tcPr>
            <w:tcW w:w="10260" w:type="dxa"/>
            <w:vMerge w:val="restart"/>
            <w:vAlign w:val="center"/>
          </w:tcPr>
          <w:p w:rsidR="002370D5" w:rsidRPr="002841B3" w:rsidRDefault="002370D5" w:rsidP="002370D5">
            <w:pPr>
              <w:jc w:val="both"/>
              <w:rPr>
                <w:i/>
                <w:sz w:val="18"/>
                <w:szCs w:val="18"/>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меких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Алија-Буково-Вратна</w:t>
            </w:r>
            <w:proofErr w:type="spellEnd"/>
            <w:r w:rsidRPr="00DD05E0">
              <w:rPr>
                <w:i/>
                <w:sz w:val="18"/>
                <w:szCs w:val="18"/>
              </w:rPr>
              <w:t xml:space="preserve">“ </w:t>
            </w:r>
            <w:r>
              <w:rPr>
                <w:noProof/>
                <w:sz w:val="18"/>
                <w:szCs w:val="18"/>
                <w:lang w:val="sr-Cyrl-CS"/>
              </w:rPr>
              <w:t>оделење/одсек</w:t>
            </w:r>
            <w:r>
              <w:rPr>
                <w:i/>
                <w:sz w:val="18"/>
                <w:szCs w:val="18"/>
              </w:rPr>
              <w:t>5/</w:t>
            </w:r>
            <w:proofErr w:type="spellStart"/>
            <w:r>
              <w:rPr>
                <w:i/>
                <w:sz w:val="18"/>
                <w:szCs w:val="18"/>
              </w:rPr>
              <w:t>ц,п</w:t>
            </w:r>
            <w:proofErr w:type="spellEnd"/>
            <w:r>
              <w:rPr>
                <w:i/>
                <w:sz w:val="18"/>
                <w:szCs w:val="18"/>
              </w:rPr>
              <w:t>; 14/</w:t>
            </w:r>
            <w:proofErr w:type="spellStart"/>
            <w:r>
              <w:rPr>
                <w:i/>
                <w:sz w:val="18"/>
                <w:szCs w:val="18"/>
              </w:rPr>
              <w:t>а,б,ц</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 xml:space="preserve">161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622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2370D5" w:rsidRPr="002841B3" w:rsidRDefault="002370D5" w:rsidP="002370D5">
            <w:pPr>
              <w:jc w:val="both"/>
              <w:rPr>
                <w:i/>
                <w:sz w:val="18"/>
                <w:szCs w:val="18"/>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меких лишћара)у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Алија-Буково-Вратна</w:t>
            </w:r>
            <w:proofErr w:type="spellEnd"/>
            <w:r w:rsidRPr="00DD05E0">
              <w:rPr>
                <w:i/>
                <w:sz w:val="18"/>
                <w:szCs w:val="18"/>
              </w:rPr>
              <w:t xml:space="preserve">“ </w:t>
            </w:r>
            <w:r>
              <w:rPr>
                <w:noProof/>
                <w:sz w:val="18"/>
                <w:szCs w:val="18"/>
                <w:lang w:val="sr-Cyrl-CS"/>
              </w:rPr>
              <w:t>оделење/одсек</w:t>
            </w:r>
            <w:r>
              <w:rPr>
                <w:i/>
                <w:sz w:val="18"/>
                <w:szCs w:val="18"/>
              </w:rPr>
              <w:t>5/</w:t>
            </w:r>
            <w:proofErr w:type="spellStart"/>
            <w:r>
              <w:rPr>
                <w:i/>
                <w:sz w:val="18"/>
                <w:szCs w:val="18"/>
              </w:rPr>
              <w:t>ц,п</w:t>
            </w:r>
            <w:proofErr w:type="spellEnd"/>
            <w:r>
              <w:rPr>
                <w:i/>
                <w:sz w:val="18"/>
                <w:szCs w:val="18"/>
              </w:rPr>
              <w:t>; 14/</w:t>
            </w:r>
            <w:proofErr w:type="spellStart"/>
            <w:r>
              <w:rPr>
                <w:i/>
                <w:sz w:val="18"/>
                <w:szCs w:val="18"/>
              </w:rPr>
              <w:t>а,б,ц</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 xml:space="preserve">161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622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2370D5">
            <w:pPr>
              <w:tabs>
                <w:tab w:val="left" w:pos="3600"/>
              </w:tabs>
              <w:spacing w:before="240" w:after="240" w:line="240" w:lineRule="auto"/>
              <w:jc w:val="both"/>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24</w:t>
            </w:r>
          </w:p>
        </w:tc>
        <w:tc>
          <w:tcPr>
            <w:tcW w:w="10260" w:type="dxa"/>
            <w:vMerge w:val="restart"/>
            <w:vAlign w:val="center"/>
          </w:tcPr>
          <w:p w:rsidR="002370D5" w:rsidRPr="002841B3" w:rsidRDefault="002370D5" w:rsidP="002370D5">
            <w:pPr>
              <w:jc w:val="both"/>
              <w:rPr>
                <w:i/>
                <w:sz w:val="18"/>
                <w:szCs w:val="18"/>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меких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Алија-Буково-Вратна</w:t>
            </w:r>
            <w:proofErr w:type="spellEnd"/>
            <w:r w:rsidRPr="00DD05E0">
              <w:rPr>
                <w:i/>
                <w:sz w:val="18"/>
                <w:szCs w:val="18"/>
              </w:rPr>
              <w:t xml:space="preserve">“ </w:t>
            </w:r>
            <w:r>
              <w:rPr>
                <w:noProof/>
                <w:sz w:val="18"/>
                <w:szCs w:val="18"/>
                <w:lang w:val="sr-Cyrl-CS"/>
              </w:rPr>
              <w:t>оделење/одсек</w:t>
            </w:r>
            <w:r>
              <w:rPr>
                <w:i/>
                <w:sz w:val="18"/>
                <w:szCs w:val="18"/>
              </w:rPr>
              <w:t>16/ц; 68/б</w:t>
            </w:r>
            <w:r w:rsidRPr="009D3674">
              <w:rPr>
                <w:i/>
                <w:sz w:val="18"/>
                <w:szCs w:val="18"/>
                <w:lang w:val="sr-Cyrl-CS"/>
              </w:rPr>
              <w:t xml:space="preserve">(техничко дрво </w:t>
            </w:r>
            <w:r>
              <w:rPr>
                <w:i/>
                <w:sz w:val="18"/>
                <w:szCs w:val="18"/>
                <w:lang w:val="sr-Cyrl-CS"/>
              </w:rPr>
              <w:t xml:space="preserve">231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829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2370D5" w:rsidRPr="002841B3" w:rsidRDefault="002370D5" w:rsidP="002370D5">
            <w:pPr>
              <w:jc w:val="both"/>
              <w:rPr>
                <w:i/>
                <w:sz w:val="18"/>
                <w:szCs w:val="18"/>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меких лишћара)у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Алија-Буково-Вратна</w:t>
            </w:r>
            <w:proofErr w:type="spellEnd"/>
            <w:r w:rsidRPr="00DD05E0">
              <w:rPr>
                <w:i/>
                <w:sz w:val="18"/>
                <w:szCs w:val="18"/>
              </w:rPr>
              <w:t xml:space="preserve">“ </w:t>
            </w:r>
            <w:r>
              <w:rPr>
                <w:noProof/>
                <w:sz w:val="18"/>
                <w:szCs w:val="18"/>
                <w:lang w:val="sr-Cyrl-CS"/>
              </w:rPr>
              <w:t>оделење/одсек</w:t>
            </w:r>
            <w:r>
              <w:rPr>
                <w:i/>
                <w:sz w:val="18"/>
                <w:szCs w:val="18"/>
              </w:rPr>
              <w:t>16/ц; 68/б</w:t>
            </w:r>
            <w:r w:rsidRPr="009D3674">
              <w:rPr>
                <w:i/>
                <w:sz w:val="18"/>
                <w:szCs w:val="18"/>
                <w:lang w:val="sr-Cyrl-CS"/>
              </w:rPr>
              <w:t xml:space="preserve">(техничко дрво </w:t>
            </w:r>
            <w:r>
              <w:rPr>
                <w:i/>
                <w:sz w:val="18"/>
                <w:szCs w:val="18"/>
                <w:lang w:val="sr-Cyrl-CS"/>
              </w:rPr>
              <w:t xml:space="preserve">231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829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2370D5">
            <w:pPr>
              <w:tabs>
                <w:tab w:val="left" w:pos="3600"/>
              </w:tabs>
              <w:spacing w:before="240" w:after="240" w:line="240" w:lineRule="auto"/>
              <w:jc w:val="both"/>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25</w:t>
            </w:r>
          </w:p>
        </w:tc>
        <w:tc>
          <w:tcPr>
            <w:tcW w:w="10260" w:type="dxa"/>
            <w:vMerge w:val="restart"/>
            <w:vAlign w:val="center"/>
          </w:tcPr>
          <w:p w:rsidR="002370D5" w:rsidRPr="002370D5" w:rsidRDefault="002370D5" w:rsidP="002370D5">
            <w:pPr>
              <w:jc w:val="both"/>
              <w:rPr>
                <w:i/>
                <w:sz w:val="18"/>
                <w:szCs w:val="18"/>
                <w:lang w:val="sr-Latn-CS"/>
              </w:rPr>
            </w:pPr>
            <w:r>
              <w:rPr>
                <w:noProof/>
                <w:sz w:val="18"/>
                <w:szCs w:val="18"/>
                <w:lang w:val="sr-Cyrl-CS"/>
              </w:rPr>
              <w:t>Изношење метарског огревног дрвета са паковањем</w:t>
            </w:r>
            <w:r w:rsidRPr="009D3674">
              <w:rPr>
                <w:noProof/>
                <w:sz w:val="18"/>
                <w:szCs w:val="18"/>
                <w:lang w:val="sr-Cyrl-CS"/>
              </w:rPr>
              <w:t xml:space="preserve"> –</w:t>
            </w:r>
            <w:r w:rsidRPr="004F3EF0">
              <w:rPr>
                <w:b/>
                <w:sz w:val="18"/>
                <w:szCs w:val="18"/>
              </w:rPr>
              <w:t xml:space="preserve">ШУ </w:t>
            </w:r>
            <w:proofErr w:type="spellStart"/>
            <w:r w:rsidRPr="004F3EF0">
              <w:rPr>
                <w:b/>
                <w:sz w:val="18"/>
                <w:szCs w:val="18"/>
              </w:rPr>
              <w:t>Бољевац</w:t>
            </w:r>
            <w:proofErr w:type="spellEnd"/>
            <w:r>
              <w:rPr>
                <w:i/>
                <w:sz w:val="18"/>
                <w:szCs w:val="18"/>
              </w:rPr>
              <w:t>-ГЈ „</w:t>
            </w:r>
            <w:proofErr w:type="spellStart"/>
            <w:r>
              <w:rPr>
                <w:i/>
                <w:sz w:val="18"/>
                <w:szCs w:val="18"/>
              </w:rPr>
              <w:t>Боговина</w:t>
            </w:r>
            <w:proofErr w:type="spellEnd"/>
            <w:r>
              <w:rPr>
                <w:i/>
                <w:sz w:val="18"/>
                <w:szCs w:val="18"/>
              </w:rPr>
              <w:t xml:space="preserve"> 1</w:t>
            </w:r>
            <w:r w:rsidRPr="00F2075E">
              <w:rPr>
                <w:i/>
                <w:sz w:val="18"/>
                <w:szCs w:val="18"/>
              </w:rPr>
              <w:t xml:space="preserve">“ </w:t>
            </w:r>
            <w:r>
              <w:rPr>
                <w:noProof/>
                <w:sz w:val="18"/>
                <w:szCs w:val="18"/>
                <w:lang w:val="sr-Cyrl-CS"/>
              </w:rPr>
              <w:t>оделење/одсек</w:t>
            </w:r>
            <w:r>
              <w:rPr>
                <w:i/>
                <w:sz w:val="18"/>
                <w:szCs w:val="18"/>
              </w:rPr>
              <w:t>43/</w:t>
            </w:r>
            <w:proofErr w:type="spellStart"/>
            <w:r>
              <w:rPr>
                <w:i/>
                <w:sz w:val="18"/>
                <w:szCs w:val="18"/>
              </w:rPr>
              <w:t>а,б</w:t>
            </w:r>
            <w:proofErr w:type="spellEnd"/>
            <w:r>
              <w:rPr>
                <w:i/>
                <w:sz w:val="18"/>
                <w:szCs w:val="18"/>
              </w:rPr>
              <w:t>; 72/</w:t>
            </w:r>
            <w:proofErr w:type="spellStart"/>
            <w:r>
              <w:rPr>
                <w:i/>
                <w:sz w:val="18"/>
                <w:szCs w:val="18"/>
              </w:rPr>
              <w:t>а,б</w:t>
            </w:r>
            <w:proofErr w:type="spellEnd"/>
            <w:r>
              <w:rPr>
                <w:i/>
                <w:sz w:val="18"/>
                <w:szCs w:val="18"/>
              </w:rPr>
              <w:t>; 73/</w:t>
            </w:r>
            <w:proofErr w:type="spellStart"/>
            <w:r>
              <w:rPr>
                <w:i/>
                <w:sz w:val="18"/>
                <w:szCs w:val="18"/>
              </w:rPr>
              <w:t>а,ц</w:t>
            </w:r>
            <w:proofErr w:type="spellEnd"/>
            <w:r>
              <w:rPr>
                <w:i/>
                <w:sz w:val="18"/>
                <w:szCs w:val="18"/>
              </w:rPr>
              <w:t>; 78/</w:t>
            </w:r>
            <w:proofErr w:type="spellStart"/>
            <w:r>
              <w:rPr>
                <w:i/>
                <w:sz w:val="18"/>
                <w:szCs w:val="18"/>
              </w:rPr>
              <w:t>а,б,ц</w:t>
            </w:r>
            <w:proofErr w:type="spellEnd"/>
            <w:r w:rsidRPr="00F2075E">
              <w:rPr>
                <w:i/>
                <w:sz w:val="18"/>
                <w:szCs w:val="18"/>
              </w:rPr>
              <w:t xml:space="preserve">  ГЈ </w:t>
            </w:r>
            <w:r>
              <w:rPr>
                <w:i/>
                <w:sz w:val="18"/>
                <w:szCs w:val="18"/>
              </w:rPr>
              <w:t>„</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2</w:t>
            </w:r>
            <w:r w:rsidRPr="00F2075E">
              <w:rPr>
                <w:i/>
                <w:sz w:val="18"/>
                <w:szCs w:val="18"/>
              </w:rPr>
              <w:t xml:space="preserve">“ </w:t>
            </w:r>
            <w:r>
              <w:rPr>
                <w:noProof/>
                <w:sz w:val="18"/>
                <w:szCs w:val="18"/>
                <w:lang w:val="sr-Cyrl-CS"/>
              </w:rPr>
              <w:t>оделење/одсек</w:t>
            </w:r>
            <w:r>
              <w:rPr>
                <w:i/>
                <w:sz w:val="18"/>
                <w:szCs w:val="18"/>
              </w:rPr>
              <w:t>19/а</w:t>
            </w:r>
            <w:r w:rsidRPr="00F2075E">
              <w:rPr>
                <w:i/>
                <w:sz w:val="18"/>
                <w:szCs w:val="18"/>
              </w:rPr>
              <w:t>;</w:t>
            </w:r>
            <w:r>
              <w:rPr>
                <w:i/>
                <w:sz w:val="18"/>
                <w:szCs w:val="18"/>
              </w:rPr>
              <w:t xml:space="preserve"> 21/</w:t>
            </w:r>
            <w:proofErr w:type="spellStart"/>
            <w:r>
              <w:rPr>
                <w:i/>
                <w:sz w:val="18"/>
                <w:szCs w:val="18"/>
              </w:rPr>
              <w:t>а,б,д,е,ф</w:t>
            </w:r>
            <w:proofErr w:type="spellEnd"/>
            <w:r>
              <w:rPr>
                <w:i/>
                <w:sz w:val="18"/>
                <w:szCs w:val="18"/>
              </w:rPr>
              <w:t>; 44/</w:t>
            </w:r>
            <w:proofErr w:type="spellStart"/>
            <w:r>
              <w:rPr>
                <w:i/>
                <w:sz w:val="18"/>
                <w:szCs w:val="18"/>
              </w:rPr>
              <w:t>д,е</w:t>
            </w:r>
            <w:proofErr w:type="spellEnd"/>
            <w:r>
              <w:rPr>
                <w:i/>
                <w:sz w:val="18"/>
                <w:szCs w:val="18"/>
              </w:rPr>
              <w:t xml:space="preserve">; 46/а; 81/д; </w:t>
            </w:r>
            <w:r w:rsidRPr="00F2075E">
              <w:rPr>
                <w:i/>
                <w:sz w:val="18"/>
                <w:szCs w:val="18"/>
              </w:rPr>
              <w:t xml:space="preserve"> ГЈ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3</w:t>
            </w:r>
            <w:r w:rsidRPr="00F2075E">
              <w:rPr>
                <w:i/>
                <w:sz w:val="18"/>
                <w:szCs w:val="18"/>
              </w:rPr>
              <w:t xml:space="preserve">“ </w:t>
            </w:r>
            <w:r>
              <w:rPr>
                <w:noProof/>
                <w:sz w:val="18"/>
                <w:szCs w:val="18"/>
                <w:lang w:val="sr-Cyrl-CS"/>
              </w:rPr>
              <w:t>оделење/одсек</w:t>
            </w:r>
            <w:r>
              <w:rPr>
                <w:i/>
                <w:sz w:val="18"/>
                <w:szCs w:val="18"/>
              </w:rPr>
              <w:t>9/б; 11/</w:t>
            </w:r>
            <w:proofErr w:type="spellStart"/>
            <w:r>
              <w:rPr>
                <w:i/>
                <w:sz w:val="18"/>
                <w:szCs w:val="18"/>
              </w:rPr>
              <w:t>а,ц</w:t>
            </w:r>
            <w:proofErr w:type="spellEnd"/>
            <w:r>
              <w:rPr>
                <w:i/>
                <w:sz w:val="18"/>
                <w:szCs w:val="18"/>
              </w:rPr>
              <w:t>; 12/</w:t>
            </w:r>
            <w:proofErr w:type="spellStart"/>
            <w:r>
              <w:rPr>
                <w:i/>
                <w:sz w:val="18"/>
                <w:szCs w:val="18"/>
              </w:rPr>
              <w:t>б,е</w:t>
            </w:r>
            <w:proofErr w:type="spellEnd"/>
            <w:r>
              <w:rPr>
                <w:i/>
                <w:sz w:val="18"/>
                <w:szCs w:val="18"/>
              </w:rPr>
              <w:t>; 69/</w:t>
            </w:r>
            <w:proofErr w:type="spellStart"/>
            <w:r>
              <w:rPr>
                <w:i/>
                <w:sz w:val="18"/>
                <w:szCs w:val="18"/>
              </w:rPr>
              <w:t>б,ц</w:t>
            </w:r>
            <w:proofErr w:type="spellEnd"/>
            <w:r>
              <w:rPr>
                <w:i/>
                <w:sz w:val="18"/>
                <w:szCs w:val="18"/>
              </w:rPr>
              <w:t>; 79/</w:t>
            </w:r>
            <w:proofErr w:type="spellStart"/>
            <w:r>
              <w:rPr>
                <w:i/>
                <w:sz w:val="18"/>
                <w:szCs w:val="18"/>
              </w:rPr>
              <w:t>ц,г</w:t>
            </w:r>
            <w:proofErr w:type="spellEnd"/>
            <w:r>
              <w:rPr>
                <w:i/>
                <w:sz w:val="18"/>
                <w:szCs w:val="18"/>
              </w:rPr>
              <w:t>; 80/б; ГЈ „</w:t>
            </w:r>
            <w:proofErr w:type="spellStart"/>
            <w:r>
              <w:rPr>
                <w:i/>
                <w:sz w:val="18"/>
                <w:szCs w:val="18"/>
              </w:rPr>
              <w:t>Ртањ</w:t>
            </w:r>
            <w:proofErr w:type="spellEnd"/>
            <w:r>
              <w:rPr>
                <w:i/>
                <w:sz w:val="18"/>
                <w:szCs w:val="18"/>
              </w:rPr>
              <w:t xml:space="preserve">“ </w:t>
            </w:r>
            <w:r>
              <w:rPr>
                <w:noProof/>
                <w:sz w:val="18"/>
                <w:szCs w:val="18"/>
                <w:lang w:val="sr-Cyrl-CS"/>
              </w:rPr>
              <w:t>оделење/одсек</w:t>
            </w:r>
            <w:r>
              <w:rPr>
                <w:i/>
                <w:sz w:val="18"/>
                <w:szCs w:val="18"/>
              </w:rPr>
              <w:t>24/</w:t>
            </w:r>
            <w:proofErr w:type="spellStart"/>
            <w:r>
              <w:rPr>
                <w:i/>
                <w:sz w:val="18"/>
                <w:szCs w:val="18"/>
              </w:rPr>
              <w:t>а,б</w:t>
            </w:r>
            <w:proofErr w:type="spellEnd"/>
            <w:r>
              <w:rPr>
                <w:i/>
                <w:sz w:val="18"/>
                <w:szCs w:val="18"/>
              </w:rPr>
              <w:t>; 67/</w:t>
            </w:r>
            <w:proofErr w:type="spellStart"/>
            <w:r>
              <w:rPr>
                <w:i/>
                <w:sz w:val="18"/>
                <w:szCs w:val="18"/>
              </w:rPr>
              <w:t>б,д,ф,х</w:t>
            </w:r>
            <w:proofErr w:type="spellEnd"/>
            <w:r>
              <w:rPr>
                <w:i/>
                <w:sz w:val="18"/>
                <w:szCs w:val="18"/>
              </w:rPr>
              <w:t>; 69/</w:t>
            </w:r>
            <w:proofErr w:type="spellStart"/>
            <w:r>
              <w:rPr>
                <w:i/>
                <w:sz w:val="18"/>
                <w:szCs w:val="18"/>
              </w:rPr>
              <w:t>а,б</w:t>
            </w:r>
            <w:proofErr w:type="spellEnd"/>
            <w:r>
              <w:rPr>
                <w:i/>
                <w:sz w:val="18"/>
                <w:szCs w:val="18"/>
              </w:rPr>
              <w:t>; 70/</w:t>
            </w:r>
            <w:proofErr w:type="spellStart"/>
            <w:r>
              <w:rPr>
                <w:i/>
                <w:sz w:val="18"/>
                <w:szCs w:val="18"/>
              </w:rPr>
              <w:t>а,б,ф</w:t>
            </w:r>
            <w:proofErr w:type="spellEnd"/>
            <w:r>
              <w:rPr>
                <w:i/>
                <w:sz w:val="18"/>
                <w:szCs w:val="18"/>
              </w:rPr>
              <w:t xml:space="preserve">; 81/д; ГЈ „Малиник2“ </w:t>
            </w:r>
            <w:r>
              <w:rPr>
                <w:noProof/>
                <w:sz w:val="18"/>
                <w:szCs w:val="18"/>
                <w:lang w:val="sr-Cyrl-CS"/>
              </w:rPr>
              <w:t xml:space="preserve">оделење/одсек 91/а; 92/а,б; </w:t>
            </w:r>
            <w:r w:rsidRPr="004F3EF0">
              <w:rPr>
                <w:b/>
                <w:sz w:val="18"/>
                <w:szCs w:val="18"/>
              </w:rPr>
              <w:t xml:space="preserve">ШУ </w:t>
            </w:r>
            <w:proofErr w:type="spellStart"/>
            <w:r>
              <w:rPr>
                <w:b/>
                <w:sz w:val="18"/>
                <w:szCs w:val="18"/>
              </w:rPr>
              <w:t>Књажевац</w:t>
            </w:r>
            <w:proofErr w:type="spellEnd"/>
            <w:r>
              <w:rPr>
                <w:b/>
                <w:sz w:val="18"/>
                <w:szCs w:val="18"/>
              </w:rPr>
              <w:t>-</w:t>
            </w:r>
            <w:r>
              <w:rPr>
                <w:i/>
                <w:sz w:val="18"/>
                <w:szCs w:val="18"/>
              </w:rPr>
              <w:t xml:space="preserve"> ГЈ „</w:t>
            </w:r>
            <w:proofErr w:type="spellStart"/>
            <w:r>
              <w:rPr>
                <w:i/>
                <w:sz w:val="18"/>
                <w:szCs w:val="18"/>
              </w:rPr>
              <w:t>Бабин</w:t>
            </w:r>
            <w:proofErr w:type="spellEnd"/>
            <w:r>
              <w:rPr>
                <w:i/>
                <w:sz w:val="18"/>
                <w:szCs w:val="18"/>
              </w:rPr>
              <w:t xml:space="preserve"> </w:t>
            </w:r>
            <w:proofErr w:type="spellStart"/>
            <w:r>
              <w:rPr>
                <w:i/>
                <w:sz w:val="18"/>
                <w:szCs w:val="18"/>
              </w:rPr>
              <w:t>зуб-Орлов</w:t>
            </w:r>
            <w:proofErr w:type="spellEnd"/>
            <w:r>
              <w:rPr>
                <w:i/>
                <w:sz w:val="18"/>
                <w:szCs w:val="18"/>
              </w:rPr>
              <w:t xml:space="preserve"> </w:t>
            </w:r>
            <w:proofErr w:type="spellStart"/>
            <w:r>
              <w:rPr>
                <w:i/>
                <w:sz w:val="18"/>
                <w:szCs w:val="18"/>
              </w:rPr>
              <w:t>камен-Голаш</w:t>
            </w:r>
            <w:proofErr w:type="spellEnd"/>
            <w:r w:rsidRPr="00F2075E">
              <w:rPr>
                <w:i/>
                <w:sz w:val="18"/>
                <w:szCs w:val="18"/>
              </w:rPr>
              <w:t xml:space="preserve">“ </w:t>
            </w:r>
            <w:r>
              <w:rPr>
                <w:noProof/>
                <w:sz w:val="18"/>
                <w:szCs w:val="18"/>
                <w:lang w:val="sr-Cyrl-CS"/>
              </w:rPr>
              <w:t xml:space="preserve">оделење/одсек 20/а,б; 21/а,б; 23/а,ц,д,е,ф </w:t>
            </w:r>
            <w:r w:rsidRPr="009D3674">
              <w:rPr>
                <w:i/>
                <w:sz w:val="18"/>
                <w:szCs w:val="18"/>
                <w:lang w:val="sr-Cyrl-CS"/>
              </w:rPr>
              <w:t>(</w:t>
            </w:r>
            <w:r>
              <w:rPr>
                <w:i/>
                <w:sz w:val="18"/>
                <w:szCs w:val="18"/>
                <w:lang w:val="sr-Cyrl-CS"/>
              </w:rPr>
              <w:t>метарско дрво 3.810 м³</w:t>
            </w:r>
            <w:r>
              <w:rPr>
                <w:i/>
                <w:sz w:val="18"/>
                <w:szCs w:val="18"/>
                <w:vertAlign w:val="superscript"/>
                <w:lang w:val="sr-Cyrl-CS"/>
              </w:rPr>
              <w:t>,</w:t>
            </w:r>
            <w:r>
              <w:rPr>
                <w:i/>
                <w:sz w:val="18"/>
                <w:szCs w:val="18"/>
                <w:lang w:val="sr-Cyrl-CS"/>
              </w:rPr>
              <w:t>).</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2370D5">
            <w:pPr>
              <w:tabs>
                <w:tab w:val="left" w:pos="3600"/>
              </w:tabs>
              <w:spacing w:before="240" w:after="240" w:line="240" w:lineRule="auto"/>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26</w:t>
            </w:r>
          </w:p>
        </w:tc>
        <w:tc>
          <w:tcPr>
            <w:tcW w:w="10260" w:type="dxa"/>
            <w:vMerge w:val="restart"/>
            <w:vAlign w:val="center"/>
          </w:tcPr>
          <w:p w:rsidR="002370D5" w:rsidRPr="002370D5" w:rsidRDefault="002370D5" w:rsidP="00CE498F">
            <w:pPr>
              <w:rPr>
                <w:i/>
                <w:sz w:val="18"/>
                <w:szCs w:val="18"/>
                <w:lang w:val="sr-Latn-CS"/>
              </w:rPr>
            </w:pPr>
            <w:r>
              <w:rPr>
                <w:noProof/>
                <w:sz w:val="18"/>
                <w:szCs w:val="18"/>
                <w:lang w:val="sr-Cyrl-CS"/>
              </w:rPr>
              <w:t>Изношење метарског огревног дрвета са паковањем</w:t>
            </w:r>
            <w:r w:rsidRPr="009D3674">
              <w:rPr>
                <w:noProof/>
                <w:sz w:val="18"/>
                <w:szCs w:val="18"/>
                <w:lang w:val="sr-Cyrl-CS"/>
              </w:rPr>
              <w:t xml:space="preserve"> –</w:t>
            </w:r>
            <w:r w:rsidRPr="004F3EF0">
              <w:rPr>
                <w:b/>
                <w:sz w:val="18"/>
                <w:szCs w:val="18"/>
              </w:rPr>
              <w:t xml:space="preserve">ШУ </w:t>
            </w:r>
            <w:proofErr w:type="spellStart"/>
            <w:r>
              <w:rPr>
                <w:b/>
                <w:sz w:val="18"/>
                <w:szCs w:val="18"/>
              </w:rPr>
              <w:t>Бор</w:t>
            </w:r>
            <w:proofErr w:type="spellEnd"/>
            <w:r>
              <w:rPr>
                <w:i/>
                <w:sz w:val="18"/>
                <w:szCs w:val="18"/>
              </w:rPr>
              <w:t>-ГЈ „</w:t>
            </w:r>
            <w:proofErr w:type="spellStart"/>
            <w:r>
              <w:rPr>
                <w:i/>
                <w:sz w:val="18"/>
                <w:szCs w:val="18"/>
              </w:rPr>
              <w:t>Злотске</w:t>
            </w:r>
            <w:proofErr w:type="spellEnd"/>
            <w:r>
              <w:rPr>
                <w:i/>
                <w:sz w:val="18"/>
                <w:szCs w:val="18"/>
              </w:rPr>
              <w:t xml:space="preserve"> </w:t>
            </w:r>
            <w:proofErr w:type="spellStart"/>
            <w:r>
              <w:rPr>
                <w:i/>
                <w:sz w:val="18"/>
                <w:szCs w:val="18"/>
              </w:rPr>
              <w:t>шуме</w:t>
            </w:r>
            <w:proofErr w:type="spellEnd"/>
            <w:r w:rsidRPr="00F2075E">
              <w:rPr>
                <w:i/>
                <w:sz w:val="18"/>
                <w:szCs w:val="18"/>
              </w:rPr>
              <w:t xml:space="preserve">“ </w:t>
            </w:r>
            <w:r>
              <w:rPr>
                <w:noProof/>
                <w:sz w:val="18"/>
                <w:szCs w:val="18"/>
                <w:lang w:val="sr-Cyrl-CS"/>
              </w:rPr>
              <w:t>оделење/одсек</w:t>
            </w:r>
            <w:r>
              <w:rPr>
                <w:i/>
                <w:sz w:val="18"/>
                <w:szCs w:val="18"/>
              </w:rPr>
              <w:t>26/</w:t>
            </w:r>
            <w:proofErr w:type="spellStart"/>
            <w:r>
              <w:rPr>
                <w:i/>
                <w:sz w:val="18"/>
                <w:szCs w:val="18"/>
              </w:rPr>
              <w:t>а,б</w:t>
            </w:r>
            <w:proofErr w:type="spellEnd"/>
            <w:r>
              <w:rPr>
                <w:i/>
                <w:sz w:val="18"/>
                <w:szCs w:val="18"/>
              </w:rPr>
              <w:t>; 27/а; 65/</w:t>
            </w:r>
            <w:proofErr w:type="spellStart"/>
            <w:r>
              <w:rPr>
                <w:i/>
                <w:sz w:val="18"/>
                <w:szCs w:val="18"/>
              </w:rPr>
              <w:t>а,ц</w:t>
            </w:r>
            <w:proofErr w:type="spellEnd"/>
            <w:r>
              <w:rPr>
                <w:i/>
                <w:sz w:val="18"/>
                <w:szCs w:val="18"/>
              </w:rPr>
              <w:t xml:space="preserve">; </w:t>
            </w:r>
            <w:r w:rsidRPr="00F2075E">
              <w:rPr>
                <w:i/>
                <w:sz w:val="18"/>
                <w:szCs w:val="18"/>
              </w:rPr>
              <w:t xml:space="preserve"> ГЈ </w:t>
            </w:r>
            <w:r>
              <w:rPr>
                <w:i/>
                <w:sz w:val="18"/>
                <w:szCs w:val="18"/>
              </w:rPr>
              <w:t>„</w:t>
            </w:r>
            <w:proofErr w:type="spellStart"/>
            <w:r>
              <w:rPr>
                <w:i/>
                <w:sz w:val="18"/>
                <w:szCs w:val="18"/>
              </w:rPr>
              <w:t>Дубашница</w:t>
            </w:r>
            <w:proofErr w:type="spellEnd"/>
            <w:r w:rsidRPr="00F2075E">
              <w:rPr>
                <w:i/>
                <w:sz w:val="18"/>
                <w:szCs w:val="18"/>
              </w:rPr>
              <w:t xml:space="preserve">“ </w:t>
            </w:r>
            <w:r>
              <w:rPr>
                <w:noProof/>
                <w:sz w:val="18"/>
                <w:szCs w:val="18"/>
                <w:lang w:val="sr-Cyrl-CS"/>
              </w:rPr>
              <w:t>оделење/одсек</w:t>
            </w:r>
            <w:r>
              <w:rPr>
                <w:i/>
                <w:sz w:val="18"/>
                <w:szCs w:val="18"/>
              </w:rPr>
              <w:t>1/а,б,ц,д,е,ф,г;2/</w:t>
            </w:r>
            <w:proofErr w:type="spellStart"/>
            <w:r>
              <w:rPr>
                <w:i/>
                <w:sz w:val="18"/>
                <w:szCs w:val="18"/>
              </w:rPr>
              <w:t>б,ц,д,е</w:t>
            </w:r>
            <w:proofErr w:type="spellEnd"/>
            <w:r>
              <w:rPr>
                <w:i/>
                <w:sz w:val="18"/>
                <w:szCs w:val="18"/>
              </w:rPr>
              <w:t>; 3/</w:t>
            </w:r>
            <w:proofErr w:type="spellStart"/>
            <w:r>
              <w:rPr>
                <w:i/>
                <w:sz w:val="18"/>
                <w:szCs w:val="18"/>
              </w:rPr>
              <w:t>а,б,ц</w:t>
            </w:r>
            <w:proofErr w:type="spellEnd"/>
            <w:r>
              <w:rPr>
                <w:i/>
                <w:sz w:val="18"/>
                <w:szCs w:val="18"/>
              </w:rPr>
              <w:t xml:space="preserve">; </w:t>
            </w:r>
            <w:r w:rsidRPr="00F2075E">
              <w:rPr>
                <w:i/>
                <w:sz w:val="18"/>
                <w:szCs w:val="18"/>
              </w:rPr>
              <w:t xml:space="preserve"> ГЈ „</w:t>
            </w:r>
            <w:proofErr w:type="spellStart"/>
            <w:r w:rsidRPr="007A5B6F">
              <w:rPr>
                <w:i/>
                <w:sz w:val="18"/>
                <w:szCs w:val="18"/>
              </w:rPr>
              <w:t>Боговина</w:t>
            </w:r>
            <w:proofErr w:type="spellEnd"/>
            <w:r w:rsidRPr="007A5B6F">
              <w:rPr>
                <w:i/>
                <w:sz w:val="18"/>
                <w:szCs w:val="18"/>
              </w:rPr>
              <w:t xml:space="preserve"> 2</w:t>
            </w:r>
            <w:r w:rsidRPr="00F2075E">
              <w:rPr>
                <w:i/>
                <w:sz w:val="18"/>
                <w:szCs w:val="18"/>
              </w:rPr>
              <w:t xml:space="preserve">“ </w:t>
            </w:r>
            <w:r>
              <w:rPr>
                <w:noProof/>
                <w:sz w:val="18"/>
                <w:szCs w:val="18"/>
                <w:lang w:val="sr-Cyrl-CS"/>
              </w:rPr>
              <w:t>оделење/одсек</w:t>
            </w:r>
            <w:r>
              <w:rPr>
                <w:i/>
                <w:sz w:val="18"/>
                <w:szCs w:val="18"/>
              </w:rPr>
              <w:t>16/</w:t>
            </w:r>
            <w:proofErr w:type="spellStart"/>
            <w:r>
              <w:rPr>
                <w:i/>
                <w:sz w:val="18"/>
                <w:szCs w:val="18"/>
              </w:rPr>
              <w:t>а,б,ц</w:t>
            </w:r>
            <w:proofErr w:type="spellEnd"/>
            <w:r>
              <w:rPr>
                <w:i/>
                <w:sz w:val="18"/>
                <w:szCs w:val="18"/>
              </w:rPr>
              <w:t>; 19/</w:t>
            </w:r>
            <w:proofErr w:type="spellStart"/>
            <w:r>
              <w:rPr>
                <w:i/>
                <w:sz w:val="18"/>
                <w:szCs w:val="18"/>
              </w:rPr>
              <w:t>а,б</w:t>
            </w:r>
            <w:proofErr w:type="spellEnd"/>
            <w:r>
              <w:rPr>
                <w:i/>
                <w:sz w:val="18"/>
                <w:szCs w:val="18"/>
              </w:rPr>
              <w:t xml:space="preserve"> ;</w:t>
            </w:r>
            <w:r w:rsidRPr="004F3EF0">
              <w:rPr>
                <w:b/>
                <w:sz w:val="18"/>
                <w:szCs w:val="18"/>
              </w:rPr>
              <w:t xml:space="preserve">ШУ </w:t>
            </w:r>
            <w:proofErr w:type="spellStart"/>
            <w:r>
              <w:rPr>
                <w:b/>
                <w:sz w:val="18"/>
                <w:szCs w:val="18"/>
              </w:rPr>
              <w:t>Књажевац</w:t>
            </w:r>
            <w:proofErr w:type="spellEnd"/>
            <w:r>
              <w:rPr>
                <w:b/>
                <w:sz w:val="18"/>
                <w:szCs w:val="18"/>
              </w:rPr>
              <w:t>-</w:t>
            </w:r>
            <w:r>
              <w:rPr>
                <w:i/>
                <w:sz w:val="18"/>
                <w:szCs w:val="18"/>
              </w:rPr>
              <w:t xml:space="preserve"> ГЈ „</w:t>
            </w:r>
            <w:proofErr w:type="spellStart"/>
            <w:r>
              <w:rPr>
                <w:i/>
                <w:sz w:val="18"/>
                <w:szCs w:val="18"/>
              </w:rPr>
              <w:t>Расовати</w:t>
            </w:r>
            <w:proofErr w:type="spellEnd"/>
            <w:r>
              <w:rPr>
                <w:i/>
                <w:sz w:val="18"/>
                <w:szCs w:val="18"/>
              </w:rPr>
              <w:t xml:space="preserve"> </w:t>
            </w:r>
            <w:proofErr w:type="spellStart"/>
            <w:r>
              <w:rPr>
                <w:i/>
                <w:sz w:val="18"/>
                <w:szCs w:val="18"/>
              </w:rPr>
              <w:t>камен</w:t>
            </w:r>
            <w:proofErr w:type="spellEnd"/>
            <w:r w:rsidRPr="00F2075E">
              <w:rPr>
                <w:i/>
                <w:sz w:val="18"/>
                <w:szCs w:val="18"/>
              </w:rPr>
              <w:t xml:space="preserve">“ </w:t>
            </w:r>
            <w:r>
              <w:rPr>
                <w:noProof/>
                <w:sz w:val="18"/>
                <w:szCs w:val="18"/>
                <w:lang w:val="sr-Cyrl-CS"/>
              </w:rPr>
              <w:t xml:space="preserve">оделење/одсек 45/а,б,д; 46/а; 47/а </w:t>
            </w:r>
            <w:r w:rsidRPr="009D3674">
              <w:rPr>
                <w:i/>
                <w:sz w:val="18"/>
                <w:szCs w:val="18"/>
                <w:lang w:val="sr-Cyrl-CS"/>
              </w:rPr>
              <w:t>(</w:t>
            </w:r>
            <w:r>
              <w:rPr>
                <w:i/>
                <w:sz w:val="18"/>
                <w:szCs w:val="18"/>
                <w:lang w:val="sr-Cyrl-CS"/>
              </w:rPr>
              <w:t>метарско дрво 3.810 м³</w:t>
            </w:r>
            <w:r>
              <w:rPr>
                <w:i/>
                <w:sz w:val="18"/>
                <w:szCs w:val="18"/>
                <w:vertAlign w:val="superscript"/>
                <w:lang w:val="sr-Cyrl-CS"/>
              </w:rPr>
              <w:t>,</w:t>
            </w:r>
            <w:r>
              <w:rPr>
                <w:i/>
                <w:sz w:val="18"/>
                <w:szCs w:val="18"/>
                <w:lang w:val="sr-Cyrl-CS"/>
              </w:rPr>
              <w:t>).</w:t>
            </w:r>
          </w:p>
        </w:tc>
      </w:tr>
      <w:tr w:rsidR="002370D5" w:rsidTr="005B6C14">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CE498F">
            <w:pPr>
              <w:tabs>
                <w:tab w:val="left" w:pos="3600"/>
              </w:tabs>
              <w:spacing w:before="240" w:after="240" w:line="240" w:lineRule="auto"/>
              <w:rPr>
                <w:sz w:val="24"/>
                <w:szCs w:val="24"/>
                <w:lang w:val="sr-Cyrl-CS"/>
              </w:rPr>
            </w:pPr>
          </w:p>
        </w:tc>
      </w:tr>
      <w:tr w:rsidR="002370D5" w:rsidTr="005B6C14">
        <w:trPr>
          <w:trHeight w:val="516"/>
        </w:trPr>
        <w:tc>
          <w:tcPr>
            <w:tcW w:w="810" w:type="dxa"/>
            <w:vMerge w:val="restart"/>
            <w:vAlign w:val="center"/>
          </w:tcPr>
          <w:p w:rsidR="002370D5" w:rsidRDefault="002370D5" w:rsidP="005B6C14">
            <w:pPr>
              <w:tabs>
                <w:tab w:val="left" w:pos="3600"/>
              </w:tabs>
              <w:spacing w:before="240" w:after="240" w:line="240" w:lineRule="auto"/>
              <w:jc w:val="center"/>
              <w:rPr>
                <w:sz w:val="24"/>
                <w:szCs w:val="24"/>
                <w:lang w:val="sr-Cyrl-CS"/>
              </w:rPr>
            </w:pPr>
            <w:r>
              <w:rPr>
                <w:sz w:val="24"/>
                <w:szCs w:val="24"/>
                <w:lang w:val="sr-Cyrl-CS"/>
              </w:rPr>
              <w:t>27</w:t>
            </w:r>
          </w:p>
        </w:tc>
        <w:tc>
          <w:tcPr>
            <w:tcW w:w="10260" w:type="dxa"/>
            <w:vMerge w:val="restart"/>
            <w:vAlign w:val="center"/>
          </w:tcPr>
          <w:p w:rsidR="002370D5" w:rsidRPr="00122515" w:rsidRDefault="002370D5" w:rsidP="00CE498F">
            <w:pPr>
              <w:rPr>
                <w:noProof/>
                <w:sz w:val="18"/>
                <w:szCs w:val="18"/>
                <w:lang w:val="sr-Cyrl-CS"/>
              </w:rPr>
            </w:pPr>
            <w:r>
              <w:rPr>
                <w:noProof/>
                <w:sz w:val="18"/>
                <w:szCs w:val="18"/>
              </w:rPr>
              <w:t>Превоз</w:t>
            </w:r>
            <w:r w:rsidRPr="009D3674">
              <w:rPr>
                <w:noProof/>
                <w:sz w:val="18"/>
                <w:szCs w:val="18"/>
                <w:lang w:val="sr-Cyrl-CS"/>
              </w:rPr>
              <w:t xml:space="preserve"> дрвних сортимената – (техничко</w:t>
            </w:r>
            <w:r>
              <w:rPr>
                <w:noProof/>
                <w:sz w:val="18"/>
                <w:szCs w:val="18"/>
                <w:lang w:val="sr-Cyrl-CS"/>
              </w:rPr>
              <w:t xml:space="preserve"> дрво тврдих лишћара) у  </w:t>
            </w:r>
            <w:r w:rsidRPr="00A71221">
              <w:rPr>
                <w:b/>
                <w:noProof/>
                <w:sz w:val="18"/>
                <w:szCs w:val="18"/>
                <w:lang w:val="sr-Cyrl-CS"/>
              </w:rPr>
              <w:t>ШУ „</w:t>
            </w:r>
            <w:r w:rsidRPr="00A71221">
              <w:rPr>
                <w:b/>
                <w:noProof/>
                <w:sz w:val="18"/>
                <w:szCs w:val="18"/>
              </w:rPr>
              <w:t>Бољевац</w:t>
            </w:r>
            <w:r w:rsidRPr="00A71221">
              <w:rPr>
                <w:b/>
                <w:noProof/>
                <w:sz w:val="18"/>
                <w:szCs w:val="18"/>
                <w:lang w:val="sr-Cyrl-CS"/>
              </w:rPr>
              <w:t>“</w:t>
            </w:r>
            <w:r>
              <w:rPr>
                <w:noProof/>
                <w:sz w:val="18"/>
                <w:szCs w:val="18"/>
                <w:lang w:val="sr-Cyrl-CS"/>
              </w:rPr>
              <w:t xml:space="preserve"> – </w:t>
            </w:r>
            <w:r w:rsidRPr="00D71090">
              <w:rPr>
                <w:i/>
                <w:sz w:val="18"/>
                <w:szCs w:val="18"/>
              </w:rPr>
              <w:t>ГЈ</w:t>
            </w:r>
            <w:r>
              <w:t xml:space="preserve"> „</w:t>
            </w:r>
            <w:proofErr w:type="spellStart"/>
            <w:r w:rsidRPr="004E4202">
              <w:rPr>
                <w:sz w:val="18"/>
                <w:szCs w:val="18"/>
              </w:rPr>
              <w:t>Јужни</w:t>
            </w:r>
            <w:proofErr w:type="spellEnd"/>
            <w:r w:rsidRPr="004E4202">
              <w:rPr>
                <w:sz w:val="18"/>
                <w:szCs w:val="18"/>
              </w:rPr>
              <w:t xml:space="preserve"> </w:t>
            </w:r>
            <w:proofErr w:type="spellStart"/>
            <w:r w:rsidRPr="004E4202">
              <w:rPr>
                <w:sz w:val="18"/>
                <w:szCs w:val="18"/>
              </w:rPr>
              <w:t>кучај</w:t>
            </w:r>
            <w:proofErr w:type="spellEnd"/>
            <w:r w:rsidRPr="004E4202">
              <w:rPr>
                <w:sz w:val="18"/>
                <w:szCs w:val="18"/>
              </w:rPr>
              <w:t xml:space="preserve"> </w:t>
            </w:r>
            <w:proofErr w:type="gramStart"/>
            <w:r>
              <w:rPr>
                <w:sz w:val="18"/>
                <w:szCs w:val="18"/>
              </w:rPr>
              <w:t>2</w:t>
            </w:r>
            <w:r w:rsidRPr="004E4202">
              <w:rPr>
                <w:i/>
                <w:sz w:val="18"/>
                <w:szCs w:val="18"/>
              </w:rPr>
              <w:t xml:space="preserve">“ </w:t>
            </w:r>
            <w:r>
              <w:rPr>
                <w:noProof/>
                <w:sz w:val="18"/>
                <w:szCs w:val="18"/>
                <w:lang w:val="sr-Cyrl-CS"/>
              </w:rPr>
              <w:t>оделење</w:t>
            </w:r>
            <w:proofErr w:type="gramEnd"/>
            <w:r>
              <w:rPr>
                <w:noProof/>
                <w:sz w:val="18"/>
                <w:szCs w:val="18"/>
                <w:lang w:val="sr-Cyrl-CS"/>
              </w:rPr>
              <w:t xml:space="preserve">/одсек </w:t>
            </w:r>
            <w:r>
              <w:rPr>
                <w:i/>
                <w:sz w:val="18"/>
                <w:szCs w:val="18"/>
              </w:rPr>
              <w:t>46</w:t>
            </w:r>
            <w:r w:rsidRPr="004E4202">
              <w:rPr>
                <w:i/>
                <w:sz w:val="18"/>
                <w:szCs w:val="18"/>
              </w:rPr>
              <w:t>/</w:t>
            </w:r>
            <w:r>
              <w:rPr>
                <w:i/>
                <w:sz w:val="18"/>
                <w:szCs w:val="18"/>
              </w:rPr>
              <w:t>а</w:t>
            </w:r>
            <w:r>
              <w:rPr>
                <w:i/>
                <w:sz w:val="18"/>
                <w:szCs w:val="18"/>
                <w:lang w:val="sr-Cyrl-CS"/>
              </w:rPr>
              <w:t>(техничко дрво 750</w:t>
            </w:r>
            <w:r w:rsidRPr="009D3674">
              <w:rPr>
                <w:i/>
                <w:sz w:val="18"/>
                <w:szCs w:val="18"/>
                <w:lang w:val="sr-Latn-CS"/>
              </w:rPr>
              <w:t>m</w:t>
            </w:r>
            <w:r w:rsidRPr="009D3674">
              <w:rPr>
                <w:i/>
                <w:sz w:val="18"/>
                <w:szCs w:val="18"/>
                <w:vertAlign w:val="superscript"/>
                <w:lang w:val="sr-Cyrl-CS"/>
              </w:rPr>
              <w:t>3</w:t>
            </w:r>
            <w:r>
              <w:rPr>
                <w:i/>
                <w:sz w:val="18"/>
                <w:szCs w:val="18"/>
                <w:lang w:val="sr-Cyrl-CS"/>
              </w:rPr>
              <w:t>)</w:t>
            </w:r>
          </w:p>
        </w:tc>
      </w:tr>
      <w:tr w:rsidR="002370D5" w:rsidTr="00DE753F">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vAlign w:val="center"/>
          </w:tcPr>
          <w:p w:rsidR="002370D5" w:rsidRPr="004E4202" w:rsidRDefault="002370D5" w:rsidP="00710C01">
            <w:pPr>
              <w:rPr>
                <w:i/>
                <w:sz w:val="18"/>
                <w:szCs w:val="18"/>
                <w:lang w:val="sr-Cyrl-CS"/>
              </w:rPr>
            </w:pPr>
          </w:p>
        </w:tc>
      </w:tr>
      <w:tr w:rsidR="002370D5" w:rsidTr="005B6C14">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710C01">
            <w:pPr>
              <w:tabs>
                <w:tab w:val="left" w:pos="3600"/>
              </w:tabs>
              <w:spacing w:before="240" w:after="240" w:line="240" w:lineRule="auto"/>
              <w:rPr>
                <w:sz w:val="24"/>
                <w:szCs w:val="24"/>
                <w:lang w:val="sr-Cyrl-CS"/>
              </w:rPr>
            </w:pPr>
          </w:p>
        </w:tc>
      </w:tr>
      <w:tr w:rsidR="002370D5" w:rsidTr="00DE753F">
        <w:trPr>
          <w:trHeight w:val="516"/>
        </w:trPr>
        <w:tc>
          <w:tcPr>
            <w:tcW w:w="810" w:type="dxa"/>
            <w:vMerge w:val="restart"/>
          </w:tcPr>
          <w:p w:rsidR="002370D5" w:rsidRDefault="002370D5" w:rsidP="00310F6E">
            <w:pPr>
              <w:tabs>
                <w:tab w:val="left" w:pos="3600"/>
              </w:tabs>
              <w:spacing w:before="240" w:after="240" w:line="240" w:lineRule="auto"/>
              <w:jc w:val="center"/>
              <w:rPr>
                <w:sz w:val="24"/>
                <w:szCs w:val="24"/>
                <w:lang w:val="sr-Cyrl-CS"/>
              </w:rPr>
            </w:pPr>
            <w:r>
              <w:rPr>
                <w:sz w:val="24"/>
                <w:szCs w:val="24"/>
                <w:lang w:val="sr-Cyrl-CS"/>
              </w:rPr>
              <w:t>28</w:t>
            </w:r>
          </w:p>
        </w:tc>
        <w:tc>
          <w:tcPr>
            <w:tcW w:w="10260" w:type="dxa"/>
            <w:vMerge w:val="restart"/>
            <w:vAlign w:val="center"/>
          </w:tcPr>
          <w:p w:rsidR="002370D5" w:rsidRPr="00122515" w:rsidRDefault="002370D5" w:rsidP="00710C01">
            <w:pPr>
              <w:rPr>
                <w:noProof/>
                <w:sz w:val="18"/>
                <w:szCs w:val="18"/>
                <w:lang w:val="sr-Cyrl-CS"/>
              </w:rPr>
            </w:pPr>
            <w:r>
              <w:rPr>
                <w:noProof/>
                <w:sz w:val="18"/>
                <w:szCs w:val="18"/>
              </w:rPr>
              <w:t>Превоз</w:t>
            </w:r>
            <w:r w:rsidRPr="009D3674">
              <w:rPr>
                <w:noProof/>
                <w:sz w:val="18"/>
                <w:szCs w:val="18"/>
                <w:lang w:val="sr-Cyrl-CS"/>
              </w:rPr>
              <w:t xml:space="preserve"> дрвних сортимената – (техничко</w:t>
            </w:r>
            <w:r>
              <w:rPr>
                <w:noProof/>
                <w:sz w:val="18"/>
                <w:szCs w:val="18"/>
                <w:lang w:val="sr-Cyrl-CS"/>
              </w:rPr>
              <w:t xml:space="preserve"> дрво тврдих лишћара) у  </w:t>
            </w:r>
            <w:r w:rsidRPr="00A71221">
              <w:rPr>
                <w:b/>
                <w:noProof/>
                <w:sz w:val="18"/>
                <w:szCs w:val="18"/>
                <w:lang w:val="sr-Cyrl-CS"/>
              </w:rPr>
              <w:t>ШУ „</w:t>
            </w:r>
            <w:r w:rsidRPr="00A71221">
              <w:rPr>
                <w:b/>
                <w:noProof/>
                <w:sz w:val="18"/>
                <w:szCs w:val="18"/>
              </w:rPr>
              <w:t>Бољевац</w:t>
            </w:r>
            <w:r w:rsidRPr="00A71221">
              <w:rPr>
                <w:b/>
                <w:noProof/>
                <w:sz w:val="18"/>
                <w:szCs w:val="18"/>
                <w:lang w:val="sr-Cyrl-CS"/>
              </w:rPr>
              <w:t>“</w:t>
            </w:r>
            <w:r>
              <w:rPr>
                <w:noProof/>
                <w:sz w:val="18"/>
                <w:szCs w:val="18"/>
                <w:lang w:val="sr-Cyrl-CS"/>
              </w:rPr>
              <w:t xml:space="preserve"> – </w:t>
            </w:r>
            <w:r w:rsidRPr="00D71090">
              <w:rPr>
                <w:i/>
                <w:sz w:val="18"/>
                <w:szCs w:val="18"/>
              </w:rPr>
              <w:t>ГЈ</w:t>
            </w:r>
            <w:r>
              <w:t xml:space="preserve"> „</w:t>
            </w:r>
            <w:r>
              <w:rPr>
                <w:sz w:val="18"/>
                <w:szCs w:val="18"/>
              </w:rPr>
              <w:t>Боговина</w:t>
            </w:r>
            <w:proofErr w:type="gramStart"/>
            <w:r>
              <w:rPr>
                <w:sz w:val="18"/>
                <w:szCs w:val="18"/>
              </w:rPr>
              <w:t>2</w:t>
            </w:r>
            <w:r w:rsidRPr="004E4202">
              <w:rPr>
                <w:i/>
                <w:sz w:val="18"/>
                <w:szCs w:val="18"/>
              </w:rPr>
              <w:t xml:space="preserve">“ </w:t>
            </w:r>
            <w:r>
              <w:rPr>
                <w:noProof/>
                <w:sz w:val="18"/>
                <w:szCs w:val="18"/>
                <w:lang w:val="sr-Cyrl-CS"/>
              </w:rPr>
              <w:t>оделење</w:t>
            </w:r>
            <w:proofErr w:type="gramEnd"/>
            <w:r>
              <w:rPr>
                <w:noProof/>
                <w:sz w:val="18"/>
                <w:szCs w:val="18"/>
                <w:lang w:val="sr-Cyrl-CS"/>
              </w:rPr>
              <w:t xml:space="preserve">/одсек </w:t>
            </w:r>
            <w:r>
              <w:rPr>
                <w:i/>
                <w:sz w:val="18"/>
                <w:szCs w:val="18"/>
              </w:rPr>
              <w:t>78</w:t>
            </w:r>
            <w:r w:rsidRPr="004E4202">
              <w:rPr>
                <w:i/>
                <w:sz w:val="18"/>
                <w:szCs w:val="18"/>
              </w:rPr>
              <w:t>/</w:t>
            </w:r>
            <w:r>
              <w:rPr>
                <w:i/>
                <w:sz w:val="18"/>
                <w:szCs w:val="18"/>
              </w:rPr>
              <w:t>а</w:t>
            </w:r>
            <w:r>
              <w:rPr>
                <w:i/>
                <w:sz w:val="18"/>
                <w:szCs w:val="18"/>
                <w:lang w:val="sr-Cyrl-CS"/>
              </w:rPr>
              <w:t>(техничко дрво 750</w:t>
            </w:r>
            <w:r w:rsidRPr="009D3674">
              <w:rPr>
                <w:i/>
                <w:sz w:val="18"/>
                <w:szCs w:val="18"/>
                <w:lang w:val="sr-Latn-CS"/>
              </w:rPr>
              <w:t>m</w:t>
            </w:r>
            <w:r w:rsidRPr="009D3674">
              <w:rPr>
                <w:i/>
                <w:sz w:val="18"/>
                <w:szCs w:val="18"/>
                <w:vertAlign w:val="superscript"/>
                <w:lang w:val="sr-Cyrl-CS"/>
              </w:rPr>
              <w:t>3</w:t>
            </w:r>
            <w:r>
              <w:rPr>
                <w:i/>
                <w:sz w:val="18"/>
                <w:szCs w:val="18"/>
                <w:lang w:val="sr-Cyrl-CS"/>
              </w:rPr>
              <w:t>)</w:t>
            </w:r>
          </w:p>
        </w:tc>
      </w:tr>
      <w:tr w:rsidR="002370D5" w:rsidTr="00122515">
        <w:trPr>
          <w:trHeight w:val="756"/>
        </w:trPr>
        <w:tc>
          <w:tcPr>
            <w:tcW w:w="810" w:type="dxa"/>
            <w:vMerge/>
          </w:tcPr>
          <w:p w:rsidR="002370D5" w:rsidRDefault="002370D5" w:rsidP="00310F6E">
            <w:pPr>
              <w:tabs>
                <w:tab w:val="left" w:pos="3600"/>
              </w:tabs>
              <w:spacing w:before="240" w:after="240" w:line="240" w:lineRule="auto"/>
              <w:jc w:val="center"/>
              <w:rPr>
                <w:sz w:val="24"/>
                <w:szCs w:val="24"/>
                <w:lang w:val="sr-Cyrl-CS"/>
              </w:rPr>
            </w:pPr>
          </w:p>
        </w:tc>
        <w:tc>
          <w:tcPr>
            <w:tcW w:w="10260" w:type="dxa"/>
            <w:vMerge/>
          </w:tcPr>
          <w:p w:rsidR="002370D5" w:rsidRDefault="002370D5" w:rsidP="00710C01">
            <w:pPr>
              <w:tabs>
                <w:tab w:val="left" w:pos="3600"/>
              </w:tabs>
              <w:spacing w:before="240" w:after="240" w:line="240" w:lineRule="auto"/>
              <w:rPr>
                <w:sz w:val="24"/>
                <w:szCs w:val="24"/>
                <w:lang w:val="sr-Cyrl-CS"/>
              </w:rPr>
            </w:pPr>
          </w:p>
        </w:tc>
      </w:tr>
      <w:tr w:rsidR="00710C01" w:rsidTr="00DE753F">
        <w:trPr>
          <w:trHeight w:val="516"/>
        </w:trPr>
        <w:tc>
          <w:tcPr>
            <w:tcW w:w="810" w:type="dxa"/>
            <w:vMerge w:val="restart"/>
          </w:tcPr>
          <w:p w:rsidR="00710C01" w:rsidRDefault="00710C01" w:rsidP="00310F6E">
            <w:pPr>
              <w:tabs>
                <w:tab w:val="left" w:pos="3600"/>
              </w:tabs>
              <w:spacing w:before="240" w:after="240" w:line="240" w:lineRule="auto"/>
              <w:jc w:val="center"/>
              <w:rPr>
                <w:sz w:val="24"/>
                <w:szCs w:val="24"/>
                <w:lang w:val="sr-Cyrl-CS"/>
              </w:rPr>
            </w:pPr>
            <w:r>
              <w:rPr>
                <w:sz w:val="24"/>
                <w:szCs w:val="24"/>
                <w:lang w:val="sr-Cyrl-CS"/>
              </w:rPr>
              <w:t>29</w:t>
            </w:r>
          </w:p>
        </w:tc>
        <w:tc>
          <w:tcPr>
            <w:tcW w:w="10260" w:type="dxa"/>
            <w:vMerge w:val="restart"/>
            <w:vAlign w:val="center"/>
          </w:tcPr>
          <w:p w:rsidR="00710C01" w:rsidRPr="00122515" w:rsidRDefault="00710C01" w:rsidP="00710C01">
            <w:pPr>
              <w:rPr>
                <w:noProof/>
                <w:sz w:val="18"/>
                <w:szCs w:val="18"/>
                <w:lang w:val="sr-Latn-CS"/>
              </w:rPr>
            </w:pPr>
            <w:r>
              <w:rPr>
                <w:noProof/>
                <w:sz w:val="18"/>
                <w:szCs w:val="18"/>
              </w:rPr>
              <w:t>Превоз</w:t>
            </w:r>
            <w:r w:rsidRPr="009D3674">
              <w:rPr>
                <w:noProof/>
                <w:sz w:val="18"/>
                <w:szCs w:val="18"/>
                <w:lang w:val="sr-Cyrl-CS"/>
              </w:rPr>
              <w:t xml:space="preserve"> дрвних сортимената – (техничко</w:t>
            </w:r>
            <w:r>
              <w:rPr>
                <w:noProof/>
                <w:sz w:val="18"/>
                <w:szCs w:val="18"/>
                <w:lang w:val="sr-Cyrl-CS"/>
              </w:rPr>
              <w:t xml:space="preserve"> дрво тврдих лишћара) у  </w:t>
            </w:r>
            <w:r w:rsidRPr="00A71221">
              <w:rPr>
                <w:b/>
                <w:noProof/>
                <w:sz w:val="18"/>
                <w:szCs w:val="18"/>
                <w:lang w:val="sr-Cyrl-CS"/>
              </w:rPr>
              <w:t>ШУ „</w:t>
            </w:r>
            <w:r>
              <w:rPr>
                <w:b/>
                <w:noProof/>
                <w:sz w:val="18"/>
                <w:szCs w:val="18"/>
              </w:rPr>
              <w:t>Бор</w:t>
            </w:r>
            <w:r w:rsidRPr="00A71221">
              <w:rPr>
                <w:b/>
                <w:noProof/>
                <w:sz w:val="18"/>
                <w:szCs w:val="18"/>
                <w:lang w:val="sr-Cyrl-CS"/>
              </w:rPr>
              <w:t>“</w:t>
            </w:r>
            <w:r>
              <w:rPr>
                <w:noProof/>
                <w:sz w:val="18"/>
                <w:szCs w:val="18"/>
                <w:lang w:val="sr-Cyrl-CS"/>
              </w:rPr>
              <w:t xml:space="preserve"> – </w:t>
            </w:r>
            <w:r w:rsidRPr="00D71090">
              <w:rPr>
                <w:i/>
                <w:sz w:val="18"/>
                <w:szCs w:val="18"/>
              </w:rPr>
              <w:t>ГЈ</w:t>
            </w:r>
            <w:r>
              <w:t xml:space="preserve"> „</w:t>
            </w:r>
            <w:r>
              <w:rPr>
                <w:sz w:val="18"/>
                <w:szCs w:val="18"/>
              </w:rPr>
              <w:t>Боговина2</w:t>
            </w:r>
            <w:r w:rsidRPr="004E4202">
              <w:rPr>
                <w:i/>
                <w:sz w:val="18"/>
                <w:szCs w:val="18"/>
              </w:rPr>
              <w:t xml:space="preserve">“ </w:t>
            </w:r>
            <w:r>
              <w:rPr>
                <w:noProof/>
                <w:sz w:val="18"/>
                <w:szCs w:val="18"/>
                <w:lang w:val="sr-Cyrl-CS"/>
              </w:rPr>
              <w:t xml:space="preserve">оделење/одсек </w:t>
            </w:r>
            <w:r>
              <w:rPr>
                <w:i/>
                <w:sz w:val="18"/>
                <w:szCs w:val="18"/>
              </w:rPr>
              <w:t>19</w:t>
            </w:r>
            <w:r w:rsidRPr="004E4202">
              <w:rPr>
                <w:i/>
                <w:sz w:val="18"/>
                <w:szCs w:val="18"/>
              </w:rPr>
              <w:t>/</w:t>
            </w:r>
            <w:r>
              <w:rPr>
                <w:i/>
                <w:sz w:val="18"/>
                <w:szCs w:val="18"/>
              </w:rPr>
              <w:t xml:space="preserve">а; </w:t>
            </w:r>
            <w:r w:rsidRPr="00D71090">
              <w:rPr>
                <w:i/>
                <w:sz w:val="18"/>
                <w:szCs w:val="18"/>
              </w:rPr>
              <w:t xml:space="preserve"> ГЈ</w:t>
            </w:r>
            <w:r>
              <w:t xml:space="preserve"> „</w:t>
            </w:r>
            <w:proofErr w:type="spellStart"/>
            <w:r>
              <w:rPr>
                <w:sz w:val="18"/>
                <w:szCs w:val="18"/>
              </w:rPr>
              <w:t>Злотске</w:t>
            </w:r>
            <w:proofErr w:type="spellEnd"/>
            <w:r>
              <w:rPr>
                <w:sz w:val="18"/>
                <w:szCs w:val="18"/>
              </w:rPr>
              <w:t xml:space="preserve"> </w:t>
            </w:r>
            <w:proofErr w:type="spellStart"/>
            <w:r>
              <w:rPr>
                <w:sz w:val="18"/>
                <w:szCs w:val="18"/>
              </w:rPr>
              <w:t>шуме</w:t>
            </w:r>
            <w:proofErr w:type="spellEnd"/>
            <w:r w:rsidRPr="004E4202">
              <w:rPr>
                <w:i/>
                <w:sz w:val="18"/>
                <w:szCs w:val="18"/>
              </w:rPr>
              <w:t xml:space="preserve">“ </w:t>
            </w:r>
            <w:r>
              <w:rPr>
                <w:noProof/>
                <w:sz w:val="18"/>
                <w:szCs w:val="18"/>
                <w:lang w:val="sr-Cyrl-CS"/>
              </w:rPr>
              <w:t xml:space="preserve">оделење/одсек </w:t>
            </w:r>
            <w:r>
              <w:rPr>
                <w:i/>
                <w:sz w:val="18"/>
                <w:szCs w:val="18"/>
              </w:rPr>
              <w:t>65</w:t>
            </w:r>
            <w:r w:rsidRPr="004E4202">
              <w:rPr>
                <w:i/>
                <w:sz w:val="18"/>
                <w:szCs w:val="18"/>
              </w:rPr>
              <w:t>/</w:t>
            </w:r>
            <w:r>
              <w:rPr>
                <w:i/>
                <w:sz w:val="18"/>
                <w:szCs w:val="18"/>
              </w:rPr>
              <w:t>а;</w:t>
            </w:r>
            <w:r w:rsidRPr="00A71221">
              <w:rPr>
                <w:b/>
                <w:noProof/>
                <w:sz w:val="18"/>
                <w:szCs w:val="18"/>
                <w:lang w:val="sr-Cyrl-CS"/>
              </w:rPr>
              <w:t>ШУ „</w:t>
            </w:r>
            <w:r>
              <w:rPr>
                <w:b/>
                <w:noProof/>
                <w:sz w:val="18"/>
                <w:szCs w:val="18"/>
              </w:rPr>
              <w:t>Д.Милановац</w:t>
            </w:r>
            <w:r w:rsidRPr="00A71221">
              <w:rPr>
                <w:b/>
                <w:noProof/>
                <w:sz w:val="18"/>
                <w:szCs w:val="18"/>
                <w:lang w:val="sr-Cyrl-CS"/>
              </w:rPr>
              <w:t>“</w:t>
            </w:r>
            <w:r w:rsidR="00122515">
              <w:rPr>
                <w:noProof/>
                <w:sz w:val="18"/>
                <w:szCs w:val="18"/>
                <w:lang w:val="sr-Cyrl-CS"/>
              </w:rPr>
              <w:t xml:space="preserve"> – </w:t>
            </w:r>
            <w:r w:rsidRPr="00D71090">
              <w:rPr>
                <w:i/>
                <w:sz w:val="18"/>
                <w:szCs w:val="18"/>
              </w:rPr>
              <w:t>ГЈ</w:t>
            </w:r>
            <w:r>
              <w:t xml:space="preserve"> „</w:t>
            </w:r>
            <w:proofErr w:type="spellStart"/>
            <w:r>
              <w:rPr>
                <w:sz w:val="18"/>
                <w:szCs w:val="18"/>
              </w:rPr>
              <w:t>Мироч</w:t>
            </w:r>
            <w:proofErr w:type="spellEnd"/>
            <w:r w:rsidRPr="004E4202">
              <w:rPr>
                <w:i/>
                <w:sz w:val="18"/>
                <w:szCs w:val="18"/>
              </w:rPr>
              <w:t xml:space="preserve">“ </w:t>
            </w:r>
            <w:r>
              <w:rPr>
                <w:noProof/>
                <w:sz w:val="18"/>
                <w:szCs w:val="18"/>
                <w:lang w:val="sr-Cyrl-CS"/>
              </w:rPr>
              <w:t xml:space="preserve">оделење/одсек </w:t>
            </w:r>
            <w:r>
              <w:rPr>
                <w:i/>
                <w:sz w:val="18"/>
                <w:szCs w:val="18"/>
              </w:rPr>
              <w:t>11</w:t>
            </w:r>
            <w:r w:rsidRPr="004E4202">
              <w:rPr>
                <w:i/>
                <w:sz w:val="18"/>
                <w:szCs w:val="18"/>
              </w:rPr>
              <w:t>/</w:t>
            </w:r>
            <w:r>
              <w:rPr>
                <w:i/>
                <w:sz w:val="18"/>
                <w:szCs w:val="18"/>
              </w:rPr>
              <w:t xml:space="preserve">а; </w:t>
            </w:r>
            <w:r w:rsidRPr="00D71090">
              <w:rPr>
                <w:i/>
                <w:sz w:val="18"/>
                <w:szCs w:val="18"/>
              </w:rPr>
              <w:t xml:space="preserve"> ГЈ</w:t>
            </w:r>
            <w:r>
              <w:t xml:space="preserve"> „</w:t>
            </w:r>
            <w:proofErr w:type="spellStart"/>
            <w:r>
              <w:rPr>
                <w:sz w:val="18"/>
                <w:szCs w:val="18"/>
              </w:rPr>
              <w:t>Дели</w:t>
            </w:r>
            <w:proofErr w:type="spellEnd"/>
            <w:r>
              <w:rPr>
                <w:sz w:val="18"/>
                <w:szCs w:val="18"/>
              </w:rPr>
              <w:t xml:space="preserve"> </w:t>
            </w:r>
            <w:proofErr w:type="spellStart"/>
            <w:r>
              <w:rPr>
                <w:sz w:val="18"/>
                <w:szCs w:val="18"/>
              </w:rPr>
              <w:t>Јован</w:t>
            </w:r>
            <w:proofErr w:type="spellEnd"/>
            <w:r>
              <w:rPr>
                <w:sz w:val="18"/>
                <w:szCs w:val="18"/>
              </w:rPr>
              <w:t xml:space="preserve"> 1</w:t>
            </w:r>
            <w:r w:rsidRPr="004E4202">
              <w:rPr>
                <w:i/>
                <w:sz w:val="18"/>
                <w:szCs w:val="18"/>
              </w:rPr>
              <w:t xml:space="preserve">“ </w:t>
            </w:r>
            <w:r>
              <w:rPr>
                <w:noProof/>
                <w:sz w:val="18"/>
                <w:szCs w:val="18"/>
                <w:lang w:val="sr-Cyrl-CS"/>
              </w:rPr>
              <w:t xml:space="preserve">оделење/одсек </w:t>
            </w:r>
            <w:r>
              <w:rPr>
                <w:i/>
                <w:sz w:val="18"/>
                <w:szCs w:val="18"/>
              </w:rPr>
              <w:t>52</w:t>
            </w:r>
            <w:r w:rsidRPr="004E4202">
              <w:rPr>
                <w:i/>
                <w:sz w:val="18"/>
                <w:szCs w:val="18"/>
              </w:rPr>
              <w:t>/</w:t>
            </w:r>
            <w:r>
              <w:rPr>
                <w:i/>
                <w:sz w:val="18"/>
                <w:szCs w:val="18"/>
              </w:rPr>
              <w:t>а;</w:t>
            </w:r>
            <w:r>
              <w:rPr>
                <w:i/>
                <w:sz w:val="18"/>
                <w:szCs w:val="18"/>
                <w:lang w:val="sr-Cyrl-CS"/>
              </w:rPr>
              <w:t>(техничко дрво 1.500</w:t>
            </w:r>
            <w:r w:rsidRPr="009D3674">
              <w:rPr>
                <w:i/>
                <w:sz w:val="18"/>
                <w:szCs w:val="18"/>
                <w:lang w:val="sr-Latn-CS"/>
              </w:rPr>
              <w:t>m</w:t>
            </w:r>
            <w:r w:rsidRPr="009D3674">
              <w:rPr>
                <w:i/>
                <w:sz w:val="18"/>
                <w:szCs w:val="18"/>
                <w:vertAlign w:val="superscript"/>
                <w:lang w:val="sr-Cyrl-CS"/>
              </w:rPr>
              <w:t>3</w:t>
            </w:r>
            <w:r>
              <w:rPr>
                <w:i/>
                <w:sz w:val="18"/>
                <w:szCs w:val="18"/>
                <w:lang w:val="sr-Cyrl-CS"/>
              </w:rPr>
              <w:t>)</w:t>
            </w:r>
          </w:p>
        </w:tc>
      </w:tr>
      <w:tr w:rsidR="00710C01" w:rsidTr="00DE753F">
        <w:trPr>
          <w:trHeight w:val="756"/>
        </w:trPr>
        <w:tc>
          <w:tcPr>
            <w:tcW w:w="810" w:type="dxa"/>
            <w:vMerge/>
          </w:tcPr>
          <w:p w:rsidR="00710C01" w:rsidRDefault="00710C01" w:rsidP="00310F6E">
            <w:pPr>
              <w:tabs>
                <w:tab w:val="left" w:pos="3600"/>
              </w:tabs>
              <w:spacing w:before="240" w:after="240" w:line="240" w:lineRule="auto"/>
              <w:jc w:val="center"/>
              <w:rPr>
                <w:sz w:val="24"/>
                <w:szCs w:val="24"/>
                <w:lang w:val="sr-Cyrl-CS"/>
              </w:rPr>
            </w:pPr>
          </w:p>
        </w:tc>
        <w:tc>
          <w:tcPr>
            <w:tcW w:w="10260" w:type="dxa"/>
            <w:vMerge/>
          </w:tcPr>
          <w:p w:rsidR="00710C01" w:rsidRDefault="00710C01" w:rsidP="00710C01">
            <w:pPr>
              <w:tabs>
                <w:tab w:val="left" w:pos="3600"/>
              </w:tabs>
              <w:spacing w:before="240" w:after="240" w:line="240" w:lineRule="auto"/>
              <w:rPr>
                <w:sz w:val="24"/>
                <w:szCs w:val="24"/>
                <w:lang w:val="sr-Cyrl-CS"/>
              </w:rPr>
            </w:pPr>
          </w:p>
        </w:tc>
      </w:tr>
      <w:tr w:rsidR="00710C01" w:rsidTr="00F71958">
        <w:trPr>
          <w:trHeight w:val="756"/>
        </w:trPr>
        <w:tc>
          <w:tcPr>
            <w:tcW w:w="810" w:type="dxa"/>
          </w:tcPr>
          <w:p w:rsidR="00710C01" w:rsidRPr="00710C01" w:rsidRDefault="00710C01" w:rsidP="00310F6E">
            <w:pPr>
              <w:tabs>
                <w:tab w:val="left" w:pos="3600"/>
              </w:tabs>
              <w:spacing w:before="240" w:after="240" w:line="240" w:lineRule="auto"/>
              <w:jc w:val="center"/>
              <w:rPr>
                <w:sz w:val="24"/>
                <w:szCs w:val="24"/>
                <w:lang w:val="sr-Latn-CS"/>
              </w:rPr>
            </w:pPr>
            <w:r>
              <w:rPr>
                <w:sz w:val="24"/>
                <w:szCs w:val="24"/>
                <w:lang w:val="sr-Latn-CS"/>
              </w:rPr>
              <w:t>30</w:t>
            </w:r>
          </w:p>
        </w:tc>
        <w:tc>
          <w:tcPr>
            <w:tcW w:w="10260" w:type="dxa"/>
            <w:vAlign w:val="center"/>
          </w:tcPr>
          <w:p w:rsidR="00710C01" w:rsidRPr="00ED505E" w:rsidRDefault="00710C01" w:rsidP="00710C01">
            <w:pPr>
              <w:rPr>
                <w:noProof/>
                <w:sz w:val="18"/>
                <w:szCs w:val="18"/>
                <w:lang w:val="sr-Cyrl-CS"/>
              </w:rPr>
            </w:pPr>
            <w:r>
              <w:rPr>
                <w:noProof/>
                <w:sz w:val="18"/>
                <w:szCs w:val="18"/>
              </w:rPr>
              <w:t>Превоз</w:t>
            </w:r>
            <w:r>
              <w:rPr>
                <w:noProof/>
                <w:sz w:val="18"/>
                <w:szCs w:val="18"/>
                <w:lang w:val="sr-Cyrl-CS"/>
              </w:rPr>
              <w:t xml:space="preserve"> дрвних сортимената – (метарско дрво тврдих лишћара) у  </w:t>
            </w:r>
            <w:r w:rsidRPr="00705E97">
              <w:rPr>
                <w:b/>
                <w:noProof/>
                <w:sz w:val="18"/>
                <w:szCs w:val="18"/>
                <w:lang w:val="sr-Cyrl-CS"/>
              </w:rPr>
              <w:t>ШУ „</w:t>
            </w:r>
            <w:r w:rsidRPr="00705E97">
              <w:rPr>
                <w:b/>
                <w:noProof/>
                <w:sz w:val="18"/>
                <w:szCs w:val="18"/>
              </w:rPr>
              <w:t>Бор</w:t>
            </w:r>
            <w:r w:rsidRPr="00705E97">
              <w:rPr>
                <w:b/>
                <w:noProof/>
                <w:sz w:val="18"/>
                <w:szCs w:val="18"/>
                <w:lang w:val="sr-Cyrl-CS"/>
              </w:rPr>
              <w:t>“</w:t>
            </w:r>
            <w:r>
              <w:rPr>
                <w:noProof/>
                <w:sz w:val="18"/>
                <w:szCs w:val="18"/>
                <w:lang w:val="sr-Cyrl-CS"/>
              </w:rPr>
              <w:t xml:space="preserve"> – </w:t>
            </w:r>
            <w:r w:rsidRPr="00D71090">
              <w:rPr>
                <w:i/>
                <w:sz w:val="18"/>
                <w:szCs w:val="18"/>
              </w:rPr>
              <w:t>ГЈ</w:t>
            </w:r>
            <w:r>
              <w:t xml:space="preserve"> „</w:t>
            </w:r>
            <w:proofErr w:type="spellStart"/>
            <w:proofErr w:type="gramStart"/>
            <w:r>
              <w:rPr>
                <w:i/>
                <w:sz w:val="18"/>
                <w:szCs w:val="18"/>
              </w:rPr>
              <w:t>Дубашница</w:t>
            </w:r>
            <w:proofErr w:type="spellEnd"/>
            <w:r w:rsidRPr="004E4202">
              <w:rPr>
                <w:i/>
                <w:sz w:val="18"/>
                <w:szCs w:val="18"/>
              </w:rPr>
              <w:t xml:space="preserve">“ </w:t>
            </w:r>
            <w:r>
              <w:rPr>
                <w:noProof/>
                <w:sz w:val="18"/>
                <w:szCs w:val="18"/>
                <w:lang w:val="sr-Cyrl-CS"/>
              </w:rPr>
              <w:t>оделење</w:t>
            </w:r>
            <w:proofErr w:type="gramEnd"/>
            <w:r>
              <w:rPr>
                <w:noProof/>
                <w:sz w:val="18"/>
                <w:szCs w:val="18"/>
                <w:lang w:val="sr-Cyrl-CS"/>
              </w:rPr>
              <w:t xml:space="preserve">/одсек </w:t>
            </w:r>
            <w:r>
              <w:rPr>
                <w:i/>
                <w:sz w:val="18"/>
                <w:szCs w:val="18"/>
              </w:rPr>
              <w:t>1</w:t>
            </w:r>
            <w:r w:rsidRPr="004E4202">
              <w:rPr>
                <w:i/>
                <w:sz w:val="18"/>
                <w:szCs w:val="18"/>
              </w:rPr>
              <w:t>/</w:t>
            </w:r>
            <w:r>
              <w:rPr>
                <w:i/>
                <w:sz w:val="18"/>
                <w:szCs w:val="18"/>
              </w:rPr>
              <w:t>е;</w:t>
            </w:r>
            <w:r>
              <w:rPr>
                <w:noProof/>
                <w:sz w:val="18"/>
                <w:szCs w:val="18"/>
                <w:lang w:val="sr-Cyrl-CS"/>
              </w:rPr>
              <w:br/>
            </w:r>
            <w:r w:rsidRPr="00705E97">
              <w:rPr>
                <w:b/>
                <w:noProof/>
                <w:sz w:val="18"/>
                <w:szCs w:val="18"/>
                <w:lang w:val="sr-Cyrl-CS"/>
              </w:rPr>
              <w:t>ШУ „</w:t>
            </w:r>
            <w:r w:rsidRPr="00705E97">
              <w:rPr>
                <w:b/>
                <w:noProof/>
                <w:sz w:val="18"/>
                <w:szCs w:val="18"/>
              </w:rPr>
              <w:t>Бољевац</w:t>
            </w:r>
            <w:r w:rsidRPr="00705E97">
              <w:rPr>
                <w:b/>
                <w:noProof/>
                <w:sz w:val="18"/>
                <w:szCs w:val="18"/>
                <w:lang w:val="sr-Cyrl-CS"/>
              </w:rPr>
              <w:t>“</w:t>
            </w:r>
            <w:r>
              <w:rPr>
                <w:noProof/>
                <w:sz w:val="18"/>
                <w:szCs w:val="18"/>
                <w:lang w:val="sr-Cyrl-CS"/>
              </w:rPr>
              <w:t xml:space="preserve"> – </w:t>
            </w:r>
            <w:r w:rsidRPr="00D71090">
              <w:rPr>
                <w:i/>
                <w:sz w:val="18"/>
                <w:szCs w:val="18"/>
              </w:rPr>
              <w:t>ГЈ</w:t>
            </w:r>
            <w:r>
              <w:t xml:space="preserve">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3</w:t>
            </w:r>
            <w:r w:rsidRPr="004E4202">
              <w:rPr>
                <w:i/>
                <w:sz w:val="18"/>
                <w:szCs w:val="18"/>
              </w:rPr>
              <w:t xml:space="preserve">“ </w:t>
            </w:r>
            <w:r>
              <w:rPr>
                <w:noProof/>
                <w:sz w:val="18"/>
                <w:szCs w:val="18"/>
                <w:lang w:val="sr-Cyrl-CS"/>
              </w:rPr>
              <w:t xml:space="preserve">оделење/одсек </w:t>
            </w:r>
            <w:r>
              <w:rPr>
                <w:i/>
                <w:sz w:val="18"/>
                <w:szCs w:val="18"/>
              </w:rPr>
              <w:t>12</w:t>
            </w:r>
            <w:r w:rsidRPr="004E4202">
              <w:rPr>
                <w:i/>
                <w:sz w:val="18"/>
                <w:szCs w:val="18"/>
              </w:rPr>
              <w:t>/</w:t>
            </w:r>
            <w:r>
              <w:rPr>
                <w:i/>
                <w:sz w:val="18"/>
                <w:szCs w:val="18"/>
              </w:rPr>
              <w:t xml:space="preserve">б </w:t>
            </w:r>
            <w:r>
              <w:rPr>
                <w:i/>
                <w:sz w:val="18"/>
                <w:szCs w:val="18"/>
                <w:lang w:val="sr-Cyrl-CS"/>
              </w:rPr>
              <w:t>(метарско дрво 300</w:t>
            </w:r>
            <w:r w:rsidRPr="009D3674">
              <w:rPr>
                <w:i/>
                <w:sz w:val="18"/>
                <w:szCs w:val="18"/>
                <w:lang w:val="sr-Latn-CS"/>
              </w:rPr>
              <w:t>m</w:t>
            </w:r>
            <w:r w:rsidRPr="009D3674">
              <w:rPr>
                <w:i/>
                <w:sz w:val="18"/>
                <w:szCs w:val="18"/>
                <w:vertAlign w:val="superscript"/>
                <w:lang w:val="sr-Cyrl-CS"/>
              </w:rPr>
              <w:t>3</w:t>
            </w:r>
            <w:r>
              <w:rPr>
                <w:i/>
                <w:sz w:val="18"/>
                <w:szCs w:val="18"/>
                <w:lang w:val="sr-Cyrl-CS"/>
              </w:rPr>
              <w:t>)</w:t>
            </w:r>
          </w:p>
        </w:tc>
      </w:tr>
    </w:tbl>
    <w:p w:rsidR="005B6C14" w:rsidRDefault="005B6C14" w:rsidP="004B46BF">
      <w:pPr>
        <w:spacing w:before="240" w:after="240"/>
        <w:ind w:left="480" w:hanging="480"/>
        <w:jc w:val="center"/>
        <w:rPr>
          <w:rFonts w:ascii="Times New Roman" w:hAnsi="Times New Roman"/>
          <w:sz w:val="24"/>
          <w:szCs w:val="24"/>
          <w:lang w:val="sr-Cyrl-CS"/>
        </w:rPr>
      </w:pPr>
    </w:p>
    <w:p w:rsidR="005B6C14" w:rsidRDefault="005B6C14" w:rsidP="004B46BF">
      <w:pPr>
        <w:spacing w:before="240" w:after="240"/>
        <w:ind w:left="480" w:hanging="480"/>
        <w:jc w:val="center"/>
        <w:rPr>
          <w:rFonts w:ascii="Times New Roman" w:hAnsi="Times New Roman"/>
          <w:sz w:val="24"/>
          <w:szCs w:val="24"/>
          <w:lang w:val="sr-Cyrl-CS"/>
        </w:rPr>
      </w:pPr>
    </w:p>
    <w:p w:rsidR="005B6C14" w:rsidRDefault="005B6C14" w:rsidP="004B46BF">
      <w:pPr>
        <w:spacing w:before="240" w:after="240"/>
        <w:ind w:left="480" w:hanging="480"/>
        <w:jc w:val="center"/>
        <w:rPr>
          <w:rFonts w:ascii="Times New Roman" w:hAnsi="Times New Roman"/>
          <w:sz w:val="24"/>
          <w:szCs w:val="24"/>
          <w:lang w:val="sr-Cyrl-CS"/>
        </w:rPr>
      </w:pPr>
    </w:p>
    <w:p w:rsidR="005B6C14" w:rsidRDefault="005B6C14" w:rsidP="004B46BF">
      <w:pPr>
        <w:spacing w:before="240" w:after="240"/>
        <w:ind w:left="480" w:hanging="480"/>
        <w:jc w:val="center"/>
        <w:rPr>
          <w:rFonts w:ascii="Times New Roman" w:hAnsi="Times New Roman"/>
          <w:sz w:val="24"/>
          <w:szCs w:val="24"/>
          <w:lang w:val="sr-Cyrl-CS"/>
        </w:rPr>
      </w:pPr>
    </w:p>
    <w:p w:rsidR="005B6C14" w:rsidRDefault="005B6C14" w:rsidP="004B46BF">
      <w:pPr>
        <w:spacing w:before="240" w:after="240"/>
        <w:ind w:left="480" w:hanging="480"/>
        <w:jc w:val="center"/>
        <w:rPr>
          <w:rFonts w:ascii="Times New Roman" w:hAnsi="Times New Roman"/>
          <w:sz w:val="24"/>
          <w:szCs w:val="24"/>
          <w:lang w:val="sr-Cyrl-CS"/>
        </w:rPr>
      </w:pPr>
    </w:p>
    <w:p w:rsidR="005B6C14" w:rsidRPr="005B6C14" w:rsidRDefault="005B6C14" w:rsidP="005B6C14">
      <w:pPr>
        <w:tabs>
          <w:tab w:val="left" w:pos="3600"/>
        </w:tabs>
        <w:spacing w:before="240" w:after="240" w:line="240" w:lineRule="auto"/>
        <w:ind w:left="360"/>
        <w:jc w:val="center"/>
        <w:rPr>
          <w:rFonts w:ascii="Times New Roman" w:hAnsi="Times New Roman"/>
          <w:b/>
          <w:sz w:val="28"/>
          <w:szCs w:val="24"/>
          <w:lang w:val="sr-Cyrl-CS"/>
        </w:rPr>
      </w:pPr>
      <w:r w:rsidRPr="005B6C14">
        <w:rPr>
          <w:rFonts w:ascii="Times New Roman" w:hAnsi="Times New Roman"/>
          <w:b/>
          <w:sz w:val="28"/>
          <w:szCs w:val="24"/>
          <w:lang w:val="sr-Cyrl-CS"/>
        </w:rPr>
        <w:t>3.Упутство п</w:t>
      </w:r>
      <w:r>
        <w:rPr>
          <w:rFonts w:ascii="Times New Roman" w:hAnsi="Times New Roman"/>
          <w:b/>
          <w:sz w:val="28"/>
          <w:szCs w:val="24"/>
          <w:lang w:val="sr-Cyrl-CS"/>
        </w:rPr>
        <w:t>онуђачима како да сачине понуду</w:t>
      </w:r>
    </w:p>
    <w:p w:rsidR="004B46BF" w:rsidRPr="004B46BF" w:rsidRDefault="004B46BF" w:rsidP="004B46BF">
      <w:pPr>
        <w:spacing w:before="240" w:after="240"/>
        <w:ind w:left="480" w:hanging="480"/>
        <w:jc w:val="center"/>
        <w:rPr>
          <w:rFonts w:ascii="Times New Roman" w:hAnsi="Times New Roman"/>
          <w:sz w:val="24"/>
          <w:szCs w:val="24"/>
          <w:lang w:val="sr-Cyrl-CS"/>
        </w:rPr>
      </w:pPr>
      <w:r w:rsidRPr="004B46BF">
        <w:rPr>
          <w:rFonts w:ascii="Times New Roman" w:hAnsi="Times New Roman"/>
          <w:sz w:val="24"/>
          <w:szCs w:val="24"/>
          <w:lang w:val="sr-Cyrl-CS"/>
        </w:rPr>
        <w:t>Садржај упутства</w:t>
      </w:r>
    </w:p>
    <w:p w:rsidR="004B46BF" w:rsidRPr="004B46BF" w:rsidRDefault="004B46BF" w:rsidP="004B46BF">
      <w:pPr>
        <w:pStyle w:val="ListParagraph"/>
        <w:numPr>
          <w:ilvl w:val="0"/>
          <w:numId w:val="3"/>
        </w:numPr>
        <w:tabs>
          <w:tab w:val="left" w:pos="960"/>
        </w:tabs>
        <w:ind w:left="960" w:hanging="480"/>
        <w:rPr>
          <w:lang w:val="sr-Cyrl-CS"/>
        </w:rPr>
      </w:pPr>
      <w:r w:rsidRPr="004B46BF">
        <w:rPr>
          <w:lang w:val="sr-Cyrl-CS"/>
        </w:rPr>
        <w:t>Подаци о језику на којем понуда мора бити састављена, а уколико је дозвољена могућност да се понуде,  у  целини или делимично , дају на старном језику, назнака на ком страном језику, као и који део понуде може бити на страном језику;</w:t>
      </w:r>
    </w:p>
    <w:p w:rsidR="004B46BF" w:rsidRPr="004B46BF" w:rsidRDefault="004B46BF" w:rsidP="004B46BF">
      <w:pPr>
        <w:pStyle w:val="ListParagraph"/>
        <w:numPr>
          <w:ilvl w:val="0"/>
          <w:numId w:val="3"/>
        </w:numPr>
        <w:tabs>
          <w:tab w:val="left" w:pos="960"/>
        </w:tabs>
        <w:ind w:left="960" w:hanging="480"/>
        <w:rPr>
          <w:lang w:val="sr-Cyrl-CS"/>
        </w:rPr>
      </w:pPr>
      <w:proofErr w:type="spellStart"/>
      <w:r w:rsidRPr="004B46BF">
        <w:t>Начин</w:t>
      </w:r>
      <w:proofErr w:type="spellEnd"/>
      <w:r w:rsidRPr="004B46BF">
        <w:t xml:space="preserve"> </w:t>
      </w:r>
      <w:proofErr w:type="spellStart"/>
      <w:r w:rsidRPr="004B46BF">
        <w:t>подношења</w:t>
      </w:r>
      <w:proofErr w:type="spellEnd"/>
      <w:r w:rsidRPr="004B46BF">
        <w:t xml:space="preserve"> </w:t>
      </w:r>
      <w:proofErr w:type="spellStart"/>
      <w:r w:rsidRPr="004B46BF">
        <w:t>понуде</w:t>
      </w:r>
      <w:proofErr w:type="spellEnd"/>
      <w:r w:rsidRPr="004B46BF">
        <w:t>;</w:t>
      </w:r>
    </w:p>
    <w:p w:rsidR="004B46BF" w:rsidRPr="004B46BF" w:rsidRDefault="004B46BF" w:rsidP="004B46BF">
      <w:pPr>
        <w:pStyle w:val="ListParagraph"/>
        <w:numPr>
          <w:ilvl w:val="0"/>
          <w:numId w:val="3"/>
        </w:numPr>
        <w:tabs>
          <w:tab w:val="left" w:pos="960"/>
        </w:tabs>
        <w:ind w:left="960" w:hanging="480"/>
        <w:rPr>
          <w:lang w:val="sr-Cyrl-CS"/>
        </w:rPr>
      </w:pPr>
      <w:proofErr w:type="spellStart"/>
      <w:r w:rsidRPr="004B46BF">
        <w:t>Обавештење</w:t>
      </w:r>
      <w:proofErr w:type="spellEnd"/>
      <w:r w:rsidRPr="004B46BF">
        <w:t xml:space="preserve"> о </w:t>
      </w:r>
      <w:proofErr w:type="spellStart"/>
      <w:r w:rsidRPr="004B46BF">
        <w:t>могућности</w:t>
      </w:r>
      <w:proofErr w:type="spellEnd"/>
      <w:r w:rsidRPr="004B46BF">
        <w:t xml:space="preserve"> </w:t>
      </w:r>
      <w:proofErr w:type="spellStart"/>
      <w:r w:rsidRPr="004B46BF">
        <w:t>да</w:t>
      </w:r>
      <w:proofErr w:type="spellEnd"/>
      <w:r w:rsidRPr="004B46BF">
        <w:t xml:space="preserve"> </w:t>
      </w:r>
      <w:proofErr w:type="spellStart"/>
      <w:r w:rsidRPr="004B46BF">
        <w:t>понуђач</w:t>
      </w:r>
      <w:proofErr w:type="spellEnd"/>
      <w:r w:rsidRPr="004B46BF">
        <w:t xml:space="preserve"> </w:t>
      </w:r>
      <w:proofErr w:type="spellStart"/>
      <w:r w:rsidRPr="004B46BF">
        <w:t>може</w:t>
      </w:r>
      <w:proofErr w:type="spellEnd"/>
      <w:r w:rsidRPr="004B46BF">
        <w:t xml:space="preserve"> </w:t>
      </w:r>
      <w:proofErr w:type="spellStart"/>
      <w:r w:rsidRPr="004B46BF">
        <w:t>да</w:t>
      </w:r>
      <w:proofErr w:type="spellEnd"/>
      <w:r w:rsidRPr="004B46BF">
        <w:t xml:space="preserve"> </w:t>
      </w:r>
      <w:proofErr w:type="spellStart"/>
      <w:r w:rsidRPr="004B46BF">
        <w:t>поднесе</w:t>
      </w:r>
      <w:proofErr w:type="spellEnd"/>
      <w:r w:rsidRPr="004B46BF">
        <w:t xml:space="preserve"> </w:t>
      </w:r>
      <w:proofErr w:type="spellStart"/>
      <w:r w:rsidRPr="004B46BF">
        <w:t>понуду</w:t>
      </w:r>
      <w:proofErr w:type="spellEnd"/>
      <w:r w:rsidRPr="004B46BF">
        <w:t xml:space="preserve"> </w:t>
      </w:r>
      <w:proofErr w:type="spellStart"/>
      <w:r w:rsidRPr="004B46BF">
        <w:t>за</w:t>
      </w:r>
      <w:proofErr w:type="spellEnd"/>
      <w:r w:rsidRPr="004B46BF">
        <w:t xml:space="preserve"> </w:t>
      </w:r>
      <w:proofErr w:type="spellStart"/>
      <w:r w:rsidRPr="004B46BF">
        <w:t>једну</w:t>
      </w:r>
      <w:proofErr w:type="spellEnd"/>
      <w:r w:rsidRPr="004B46BF">
        <w:t xml:space="preserve"> </w:t>
      </w:r>
      <w:proofErr w:type="spellStart"/>
      <w:r w:rsidRPr="004B46BF">
        <w:t>или</w:t>
      </w:r>
      <w:proofErr w:type="spellEnd"/>
      <w:r w:rsidRPr="004B46BF">
        <w:t xml:space="preserve"> </w:t>
      </w:r>
      <w:proofErr w:type="spellStart"/>
      <w:r w:rsidRPr="004B46BF">
        <w:t>више</w:t>
      </w:r>
      <w:proofErr w:type="spellEnd"/>
      <w:r w:rsidRPr="004B46BF">
        <w:t xml:space="preserve"> </w:t>
      </w:r>
      <w:proofErr w:type="spellStart"/>
      <w:r w:rsidRPr="004B46BF">
        <w:t>партија</w:t>
      </w:r>
      <w:proofErr w:type="spellEnd"/>
      <w:r w:rsidRPr="004B46BF">
        <w:t xml:space="preserve"> и </w:t>
      </w:r>
      <w:proofErr w:type="spellStart"/>
      <w:r w:rsidRPr="004B46BF">
        <w:t>упутство</w:t>
      </w:r>
      <w:proofErr w:type="spellEnd"/>
      <w:r w:rsidRPr="004B46BF">
        <w:t xml:space="preserve"> о </w:t>
      </w:r>
      <w:proofErr w:type="spellStart"/>
      <w:r w:rsidRPr="004B46BF">
        <w:t>начину</w:t>
      </w:r>
      <w:proofErr w:type="spellEnd"/>
      <w:r w:rsidRPr="004B46BF">
        <w:t xml:space="preserve"> </w:t>
      </w:r>
      <w:proofErr w:type="spellStart"/>
      <w:r w:rsidRPr="004B46BF">
        <w:t>на</w:t>
      </w:r>
      <w:proofErr w:type="spellEnd"/>
      <w:r w:rsidRPr="004B46BF">
        <w:t xml:space="preserve"> </w:t>
      </w:r>
      <w:proofErr w:type="spellStart"/>
      <w:r w:rsidRPr="004B46BF">
        <w:t>који</w:t>
      </w:r>
      <w:proofErr w:type="spellEnd"/>
      <w:r w:rsidRPr="004B46BF">
        <w:t xml:space="preserve"> </w:t>
      </w:r>
      <w:proofErr w:type="spellStart"/>
      <w:r w:rsidRPr="004B46BF">
        <w:t>понуда</w:t>
      </w:r>
      <w:proofErr w:type="spellEnd"/>
      <w:r w:rsidRPr="004B46BF">
        <w:t xml:space="preserve"> </w:t>
      </w:r>
      <w:proofErr w:type="spellStart"/>
      <w:r w:rsidRPr="004B46BF">
        <w:t>треба</w:t>
      </w:r>
      <w:proofErr w:type="spellEnd"/>
      <w:r w:rsidRPr="004B46BF">
        <w:t xml:space="preserve"> </w:t>
      </w:r>
      <w:proofErr w:type="spellStart"/>
      <w:r w:rsidRPr="004B46BF">
        <w:t>да</w:t>
      </w:r>
      <w:proofErr w:type="spellEnd"/>
      <w:r w:rsidRPr="004B46BF">
        <w:t xml:space="preserve"> </w:t>
      </w:r>
      <w:proofErr w:type="spellStart"/>
      <w:r w:rsidRPr="004B46BF">
        <w:t>буде</w:t>
      </w:r>
      <w:proofErr w:type="spellEnd"/>
      <w:r w:rsidRPr="004B46BF">
        <w:t xml:space="preserve"> </w:t>
      </w:r>
      <w:proofErr w:type="spellStart"/>
      <w:r w:rsidRPr="004B46BF">
        <w:t>поднета</w:t>
      </w:r>
      <w:proofErr w:type="spellEnd"/>
      <w:r w:rsidRPr="004B46BF">
        <w:t xml:space="preserve">, </w:t>
      </w:r>
      <w:proofErr w:type="spellStart"/>
      <w:r w:rsidRPr="004B46BF">
        <w:t>уколико</w:t>
      </w:r>
      <w:proofErr w:type="spellEnd"/>
      <w:r w:rsidRPr="004B46BF">
        <w:t xml:space="preserve"> </w:t>
      </w:r>
      <w:proofErr w:type="spellStart"/>
      <w:r w:rsidRPr="004B46BF">
        <w:t>је</w:t>
      </w:r>
      <w:proofErr w:type="spellEnd"/>
      <w:r w:rsidRPr="004B46BF">
        <w:t xml:space="preserve"> </w:t>
      </w:r>
      <w:proofErr w:type="spellStart"/>
      <w:r w:rsidRPr="004B46BF">
        <w:t>предмет</w:t>
      </w:r>
      <w:proofErr w:type="spellEnd"/>
      <w:r w:rsidRPr="004B46BF">
        <w:t xml:space="preserve"> </w:t>
      </w:r>
      <w:proofErr w:type="spellStart"/>
      <w:r w:rsidRPr="004B46BF">
        <w:t>јавне</w:t>
      </w:r>
      <w:proofErr w:type="spellEnd"/>
      <w:r w:rsidRPr="004B46BF">
        <w:t xml:space="preserve"> </w:t>
      </w:r>
      <w:proofErr w:type="spellStart"/>
      <w:r w:rsidRPr="004B46BF">
        <w:t>набавке</w:t>
      </w:r>
      <w:proofErr w:type="spellEnd"/>
      <w:r w:rsidRPr="004B46BF">
        <w:t xml:space="preserve"> </w:t>
      </w:r>
      <w:proofErr w:type="spellStart"/>
      <w:r w:rsidRPr="004B46BF">
        <w:t>обликован</w:t>
      </w:r>
      <w:proofErr w:type="spellEnd"/>
      <w:r w:rsidRPr="004B46BF">
        <w:t xml:space="preserve"> у </w:t>
      </w:r>
      <w:proofErr w:type="spellStart"/>
      <w:r w:rsidRPr="004B46BF">
        <w:t>више</w:t>
      </w:r>
      <w:proofErr w:type="spellEnd"/>
      <w:r w:rsidRPr="004B46BF">
        <w:t xml:space="preserve"> </w:t>
      </w:r>
      <w:proofErr w:type="spellStart"/>
      <w:r w:rsidRPr="004B46BF">
        <w:t>партија</w:t>
      </w:r>
      <w:proofErr w:type="spellEnd"/>
      <w:r w:rsidRPr="004B46BF">
        <w:t>;</w:t>
      </w:r>
    </w:p>
    <w:p w:rsidR="004B46BF" w:rsidRPr="004B46BF" w:rsidRDefault="004B46BF" w:rsidP="004B46BF">
      <w:pPr>
        <w:pStyle w:val="ListParagraph"/>
        <w:numPr>
          <w:ilvl w:val="0"/>
          <w:numId w:val="3"/>
        </w:numPr>
        <w:tabs>
          <w:tab w:val="left" w:pos="0"/>
          <w:tab w:val="left" w:pos="960"/>
        </w:tabs>
        <w:ind w:left="960" w:hanging="480"/>
        <w:jc w:val="both"/>
        <w:rPr>
          <w:lang w:val="sr-Latn-CS"/>
        </w:rPr>
      </w:pPr>
      <w:proofErr w:type="spellStart"/>
      <w:r w:rsidRPr="004B46BF">
        <w:t>Обавештење</w:t>
      </w:r>
      <w:proofErr w:type="spellEnd"/>
      <w:r w:rsidRPr="004B46BF">
        <w:t xml:space="preserve"> о </w:t>
      </w:r>
      <w:proofErr w:type="spellStart"/>
      <w:r w:rsidRPr="004B46BF">
        <w:t>могућности</w:t>
      </w:r>
      <w:proofErr w:type="spellEnd"/>
      <w:r w:rsidRPr="004B46BF">
        <w:t xml:space="preserve"> </w:t>
      </w:r>
      <w:proofErr w:type="spellStart"/>
      <w:r w:rsidRPr="004B46BF">
        <w:t>подношењa</w:t>
      </w:r>
      <w:proofErr w:type="spellEnd"/>
      <w:r w:rsidRPr="004B46BF">
        <w:t xml:space="preserve"> </w:t>
      </w:r>
      <w:proofErr w:type="spellStart"/>
      <w:r w:rsidRPr="004B46BF">
        <w:t>понуде</w:t>
      </w:r>
      <w:proofErr w:type="spellEnd"/>
      <w:r w:rsidRPr="004B46BF">
        <w:t xml:space="preserve"> </w:t>
      </w:r>
      <w:proofErr w:type="spellStart"/>
      <w:r w:rsidRPr="004B46BF">
        <w:t>са</w:t>
      </w:r>
      <w:proofErr w:type="spellEnd"/>
      <w:r w:rsidRPr="004B46BF">
        <w:t xml:space="preserve"> </w:t>
      </w:r>
      <w:proofErr w:type="spellStart"/>
      <w:r w:rsidRPr="004B46BF">
        <w:t>варијантама</w:t>
      </w:r>
      <w:proofErr w:type="spellEnd"/>
      <w:r w:rsidRPr="004B46BF">
        <w:t xml:space="preserve">, </w:t>
      </w:r>
      <w:proofErr w:type="spellStart"/>
      <w:r w:rsidRPr="004B46BF">
        <w:t>уколико</w:t>
      </w:r>
      <w:proofErr w:type="spellEnd"/>
      <w:r w:rsidRPr="004B46BF">
        <w:t xml:space="preserve"> </w:t>
      </w:r>
      <w:proofErr w:type="spellStart"/>
      <w:r w:rsidRPr="004B46BF">
        <w:t>је</w:t>
      </w:r>
      <w:proofErr w:type="spellEnd"/>
      <w:r w:rsidRPr="004B46BF">
        <w:t xml:space="preserve"> </w:t>
      </w:r>
      <w:proofErr w:type="spellStart"/>
      <w:r w:rsidRPr="004B46BF">
        <w:t>подношење</w:t>
      </w:r>
      <w:proofErr w:type="spellEnd"/>
      <w:r w:rsidRPr="004B46BF">
        <w:t xml:space="preserve"> </w:t>
      </w:r>
      <w:proofErr w:type="spellStart"/>
      <w:r w:rsidRPr="004B46BF">
        <w:t>такве</w:t>
      </w:r>
      <w:proofErr w:type="spellEnd"/>
      <w:r w:rsidRPr="004B46BF">
        <w:t xml:space="preserve"> </w:t>
      </w:r>
      <w:proofErr w:type="spellStart"/>
      <w:r w:rsidRPr="004B46BF">
        <w:t>понуде</w:t>
      </w:r>
      <w:proofErr w:type="spellEnd"/>
      <w:r w:rsidRPr="004B46BF">
        <w:t xml:space="preserve"> </w:t>
      </w:r>
      <w:proofErr w:type="spellStart"/>
      <w:r w:rsidRPr="004B46BF">
        <w:t>дозвољено</w:t>
      </w:r>
      <w:proofErr w:type="spellEnd"/>
      <w:r w:rsidRPr="004B46BF">
        <w:t>;</w:t>
      </w:r>
    </w:p>
    <w:p w:rsidR="004B46BF" w:rsidRPr="004B46BF" w:rsidRDefault="004B46BF" w:rsidP="004B46BF">
      <w:pPr>
        <w:pStyle w:val="ListParagraph"/>
        <w:numPr>
          <w:ilvl w:val="0"/>
          <w:numId w:val="3"/>
        </w:numPr>
        <w:tabs>
          <w:tab w:val="left" w:pos="0"/>
          <w:tab w:val="left" w:pos="960"/>
        </w:tabs>
        <w:ind w:left="950" w:hanging="475"/>
        <w:jc w:val="both"/>
        <w:rPr>
          <w:lang w:val="sr-Latn-CS"/>
        </w:rPr>
      </w:pPr>
      <w:proofErr w:type="spellStart"/>
      <w:r w:rsidRPr="004B46BF">
        <w:t>Начин</w:t>
      </w:r>
      <w:proofErr w:type="spellEnd"/>
      <w:r w:rsidRPr="004B46BF">
        <w:t xml:space="preserve"> </w:t>
      </w:r>
      <w:proofErr w:type="spellStart"/>
      <w:r w:rsidRPr="004B46BF">
        <w:t>измене</w:t>
      </w:r>
      <w:proofErr w:type="spellEnd"/>
      <w:r w:rsidRPr="004B46BF">
        <w:t xml:space="preserve">, </w:t>
      </w:r>
      <w:proofErr w:type="spellStart"/>
      <w:r w:rsidRPr="004B46BF">
        <w:t>допуне</w:t>
      </w:r>
      <w:proofErr w:type="spellEnd"/>
      <w:r w:rsidRPr="004B46BF">
        <w:t xml:space="preserve"> и </w:t>
      </w:r>
      <w:proofErr w:type="spellStart"/>
      <w:r w:rsidRPr="004B46BF">
        <w:t>опозива</w:t>
      </w:r>
      <w:proofErr w:type="spellEnd"/>
      <w:r w:rsidRPr="004B46BF">
        <w:t xml:space="preserve"> </w:t>
      </w:r>
      <w:proofErr w:type="spellStart"/>
      <w:r w:rsidRPr="004B46BF">
        <w:t>понуде</w:t>
      </w:r>
      <w:proofErr w:type="spellEnd"/>
      <w:r w:rsidRPr="004B46BF">
        <w:t xml:space="preserve"> у </w:t>
      </w:r>
      <w:proofErr w:type="spellStart"/>
      <w:r w:rsidRPr="004B46BF">
        <w:t>смислу</w:t>
      </w:r>
      <w:proofErr w:type="spellEnd"/>
      <w:r w:rsidRPr="004B46BF">
        <w:t xml:space="preserve"> </w:t>
      </w:r>
      <w:proofErr w:type="spellStart"/>
      <w:r w:rsidRPr="004B46BF">
        <w:t>члана</w:t>
      </w:r>
      <w:proofErr w:type="spellEnd"/>
      <w:r w:rsidRPr="004B46BF">
        <w:t xml:space="preserve"> 87. </w:t>
      </w:r>
      <w:proofErr w:type="spellStart"/>
      <w:r w:rsidRPr="004B46BF">
        <w:t>став</w:t>
      </w:r>
      <w:proofErr w:type="spellEnd"/>
      <w:r w:rsidRPr="004B46BF">
        <w:t xml:space="preserve"> 6. </w:t>
      </w:r>
      <w:proofErr w:type="spellStart"/>
      <w:r w:rsidRPr="004B46BF">
        <w:t>Закона</w:t>
      </w:r>
      <w:proofErr w:type="spellEnd"/>
      <w:r w:rsidRPr="004B46BF">
        <w:t>;</w:t>
      </w:r>
    </w:p>
    <w:p w:rsidR="004B46BF" w:rsidRPr="004B46BF" w:rsidRDefault="004B46BF" w:rsidP="004B46BF">
      <w:pPr>
        <w:pStyle w:val="ListParagraph"/>
        <w:numPr>
          <w:ilvl w:val="0"/>
          <w:numId w:val="3"/>
        </w:numPr>
        <w:tabs>
          <w:tab w:val="left" w:pos="0"/>
          <w:tab w:val="left" w:pos="960"/>
        </w:tabs>
        <w:ind w:left="950" w:hanging="475"/>
        <w:jc w:val="both"/>
        <w:rPr>
          <w:lang w:val="sr-Latn-CS"/>
        </w:rPr>
      </w:pPr>
      <w:proofErr w:type="spellStart"/>
      <w:r w:rsidRPr="004B46BF">
        <w:t>Обавештење</w:t>
      </w:r>
      <w:proofErr w:type="spellEnd"/>
      <w:r w:rsidRPr="004B46BF">
        <w:t xml:space="preserve"> </w:t>
      </w:r>
      <w:proofErr w:type="spellStart"/>
      <w:r w:rsidRPr="004B46BF">
        <w:t>да</w:t>
      </w:r>
      <w:proofErr w:type="spellEnd"/>
      <w:r w:rsidRPr="004B46BF">
        <w:t xml:space="preserve"> </w:t>
      </w:r>
      <w:proofErr w:type="spellStart"/>
      <w:r w:rsidRPr="004B46BF">
        <w:t>понуђач</w:t>
      </w:r>
      <w:proofErr w:type="spellEnd"/>
      <w:r w:rsidRPr="004B46BF">
        <w:t xml:space="preserve"> </w:t>
      </w:r>
      <w:proofErr w:type="spellStart"/>
      <w:r w:rsidRPr="004B46BF">
        <w:t>који</w:t>
      </w:r>
      <w:proofErr w:type="spellEnd"/>
      <w:r w:rsidRPr="004B46BF">
        <w:t xml:space="preserve"> </w:t>
      </w:r>
      <w:proofErr w:type="spellStart"/>
      <w:r w:rsidRPr="004B46BF">
        <w:t>је</w:t>
      </w:r>
      <w:proofErr w:type="spellEnd"/>
      <w:r w:rsidRPr="004B46BF">
        <w:t xml:space="preserve"> </w:t>
      </w:r>
      <w:proofErr w:type="spellStart"/>
      <w:r w:rsidRPr="004B46BF">
        <w:t>самостално</w:t>
      </w:r>
      <w:proofErr w:type="spellEnd"/>
      <w:r w:rsidRPr="004B46BF">
        <w:t xml:space="preserve"> </w:t>
      </w:r>
      <w:proofErr w:type="spellStart"/>
      <w:r w:rsidRPr="004B46BF">
        <w:t>поднео</w:t>
      </w:r>
      <w:proofErr w:type="spellEnd"/>
      <w:r w:rsidRPr="004B46BF">
        <w:t xml:space="preserve"> </w:t>
      </w:r>
      <w:proofErr w:type="spellStart"/>
      <w:r w:rsidRPr="004B46BF">
        <w:t>понуду</w:t>
      </w:r>
      <w:proofErr w:type="spellEnd"/>
      <w:r w:rsidRPr="004B46BF">
        <w:t xml:space="preserve"> </w:t>
      </w:r>
      <w:proofErr w:type="spellStart"/>
      <w:r w:rsidRPr="004B46BF">
        <w:t>не</w:t>
      </w:r>
      <w:proofErr w:type="spellEnd"/>
      <w:r w:rsidRPr="004B46BF">
        <w:t xml:space="preserve"> </w:t>
      </w:r>
      <w:proofErr w:type="spellStart"/>
      <w:r w:rsidRPr="004B46BF">
        <w:t>може</w:t>
      </w:r>
      <w:proofErr w:type="spellEnd"/>
      <w:r w:rsidRPr="004B46BF">
        <w:t xml:space="preserve"> </w:t>
      </w:r>
      <w:proofErr w:type="spellStart"/>
      <w:r w:rsidRPr="004B46BF">
        <w:t>истовремено</w:t>
      </w:r>
      <w:proofErr w:type="spellEnd"/>
      <w:r w:rsidRPr="004B46BF">
        <w:t xml:space="preserve"> </w:t>
      </w:r>
      <w:proofErr w:type="spellStart"/>
      <w:r w:rsidRPr="004B46BF">
        <w:t>да</w:t>
      </w:r>
      <w:proofErr w:type="spellEnd"/>
      <w:r w:rsidRPr="004B46BF">
        <w:t xml:space="preserve"> </w:t>
      </w:r>
      <w:proofErr w:type="spellStart"/>
      <w:r w:rsidRPr="004B46BF">
        <w:t>учествује</w:t>
      </w:r>
      <w:proofErr w:type="spellEnd"/>
      <w:r w:rsidRPr="004B46BF">
        <w:t xml:space="preserve"> у </w:t>
      </w:r>
      <w:proofErr w:type="spellStart"/>
      <w:r w:rsidRPr="004B46BF">
        <w:t>заједничкој</w:t>
      </w:r>
      <w:proofErr w:type="spellEnd"/>
      <w:r w:rsidRPr="004B46BF">
        <w:t xml:space="preserve"> </w:t>
      </w:r>
      <w:proofErr w:type="spellStart"/>
      <w:r w:rsidRPr="004B46BF">
        <w:t>понуди</w:t>
      </w:r>
      <w:proofErr w:type="spellEnd"/>
      <w:r w:rsidRPr="004B46BF">
        <w:t xml:space="preserve"> </w:t>
      </w:r>
      <w:proofErr w:type="spellStart"/>
      <w:r w:rsidRPr="004B46BF">
        <w:t>или</w:t>
      </w:r>
      <w:proofErr w:type="spellEnd"/>
      <w:r w:rsidRPr="004B46BF">
        <w:t xml:space="preserve"> </w:t>
      </w:r>
      <w:proofErr w:type="spellStart"/>
      <w:r w:rsidRPr="004B46BF">
        <w:t>као</w:t>
      </w:r>
      <w:proofErr w:type="spellEnd"/>
      <w:r w:rsidRPr="004B46BF">
        <w:t xml:space="preserve"> </w:t>
      </w:r>
      <w:proofErr w:type="spellStart"/>
      <w:r w:rsidRPr="004B46BF">
        <w:t>подизвођач</w:t>
      </w:r>
      <w:proofErr w:type="spellEnd"/>
      <w:r w:rsidRPr="004B46BF">
        <w:t xml:space="preserve">, </w:t>
      </w:r>
      <w:proofErr w:type="spellStart"/>
      <w:r w:rsidRPr="004B46BF">
        <w:t>нити</w:t>
      </w:r>
      <w:proofErr w:type="spellEnd"/>
      <w:r w:rsidRPr="004B46BF">
        <w:t xml:space="preserve"> </w:t>
      </w:r>
      <w:proofErr w:type="spellStart"/>
      <w:r w:rsidRPr="004B46BF">
        <w:t>да</w:t>
      </w:r>
      <w:proofErr w:type="spellEnd"/>
      <w:r w:rsidRPr="004B46BF">
        <w:t xml:space="preserve"> </w:t>
      </w:r>
      <w:proofErr w:type="spellStart"/>
      <w:r w:rsidRPr="004B46BF">
        <w:t>учествује</w:t>
      </w:r>
      <w:proofErr w:type="spellEnd"/>
      <w:r w:rsidRPr="004B46BF">
        <w:t xml:space="preserve"> у </w:t>
      </w:r>
      <w:proofErr w:type="spellStart"/>
      <w:r w:rsidRPr="004B46BF">
        <w:t>више</w:t>
      </w:r>
      <w:proofErr w:type="spellEnd"/>
      <w:r w:rsidRPr="004B46BF">
        <w:t xml:space="preserve"> </w:t>
      </w:r>
      <w:proofErr w:type="spellStart"/>
      <w:r w:rsidRPr="004B46BF">
        <w:t>заједничких</w:t>
      </w:r>
      <w:proofErr w:type="spellEnd"/>
      <w:r w:rsidRPr="004B46BF">
        <w:t xml:space="preserve"> </w:t>
      </w:r>
      <w:proofErr w:type="spellStart"/>
      <w:r w:rsidRPr="004B46BF">
        <w:t>понуда</w:t>
      </w:r>
      <w:proofErr w:type="spellEnd"/>
      <w:r w:rsidRPr="004B46BF">
        <w:t>;</w:t>
      </w:r>
    </w:p>
    <w:p w:rsidR="004B46BF" w:rsidRPr="004B46BF" w:rsidRDefault="004B46BF" w:rsidP="004B46BF">
      <w:pPr>
        <w:pStyle w:val="ListParagraph"/>
        <w:numPr>
          <w:ilvl w:val="0"/>
          <w:numId w:val="3"/>
        </w:numPr>
        <w:tabs>
          <w:tab w:val="left" w:pos="0"/>
          <w:tab w:val="left" w:pos="960"/>
        </w:tabs>
        <w:ind w:left="960" w:hanging="480"/>
        <w:jc w:val="both"/>
        <w:rPr>
          <w:lang w:val="sr-Latn-CS"/>
        </w:rPr>
      </w:pPr>
      <w:proofErr w:type="spellStart"/>
      <w:r w:rsidRPr="004B46BF">
        <w:t>Захтев</w:t>
      </w:r>
      <w:proofErr w:type="spellEnd"/>
      <w:r w:rsidRPr="004B46BF">
        <w:t xml:space="preserve"> </w:t>
      </w:r>
      <w:proofErr w:type="spellStart"/>
      <w:r w:rsidRPr="004B46BF">
        <w:t>да</w:t>
      </w:r>
      <w:proofErr w:type="spellEnd"/>
      <w:r w:rsidRPr="004B46BF">
        <w:t xml:space="preserve"> </w:t>
      </w:r>
      <w:proofErr w:type="spellStart"/>
      <w:r w:rsidRPr="004B46BF">
        <w:t>понуђач</w:t>
      </w:r>
      <w:proofErr w:type="spellEnd"/>
      <w:r w:rsidRPr="004B46BF">
        <w:t xml:space="preserve">, </w:t>
      </w:r>
      <w:proofErr w:type="spellStart"/>
      <w:r w:rsidRPr="004B46BF">
        <w:t>уколико</w:t>
      </w:r>
      <w:proofErr w:type="spellEnd"/>
      <w:r w:rsidRPr="004B46BF">
        <w:t xml:space="preserve"> </w:t>
      </w:r>
      <w:proofErr w:type="spellStart"/>
      <w:r w:rsidRPr="004B46BF">
        <w:t>ангажује</w:t>
      </w:r>
      <w:proofErr w:type="spellEnd"/>
      <w:r w:rsidRPr="004B46BF">
        <w:t xml:space="preserve"> </w:t>
      </w:r>
      <w:proofErr w:type="spellStart"/>
      <w:r w:rsidRPr="004B46BF">
        <w:t>подизвођача</w:t>
      </w:r>
      <w:proofErr w:type="spellEnd"/>
      <w:r w:rsidRPr="004B46BF">
        <w:t xml:space="preserve">, </w:t>
      </w:r>
      <w:proofErr w:type="spellStart"/>
      <w:r w:rsidRPr="004B46BF">
        <w:t>наведе</w:t>
      </w:r>
      <w:proofErr w:type="spellEnd"/>
      <w:r w:rsidRPr="004B46BF">
        <w:t xml:space="preserve"> у </w:t>
      </w:r>
      <w:proofErr w:type="spellStart"/>
      <w:r w:rsidRPr="004B46BF">
        <w:t>својој</w:t>
      </w:r>
      <w:proofErr w:type="spellEnd"/>
      <w:r w:rsidRPr="004B46BF">
        <w:t xml:space="preserve"> </w:t>
      </w:r>
      <w:proofErr w:type="spellStart"/>
      <w:r w:rsidRPr="004B46BF">
        <w:t>понуди</w:t>
      </w:r>
      <w:proofErr w:type="spellEnd"/>
      <w:r w:rsidRPr="004B46BF">
        <w:t xml:space="preserve"> </w:t>
      </w:r>
      <w:proofErr w:type="spellStart"/>
      <w:r w:rsidRPr="004B46BF">
        <w:t>податке</w:t>
      </w:r>
      <w:proofErr w:type="spellEnd"/>
      <w:r w:rsidRPr="004B46BF">
        <w:t xml:space="preserve"> о </w:t>
      </w:r>
      <w:proofErr w:type="spellStart"/>
      <w:r w:rsidRPr="004B46BF">
        <w:t>подизвођачу</w:t>
      </w:r>
      <w:proofErr w:type="spellEnd"/>
      <w:r w:rsidRPr="004B46BF">
        <w:t xml:space="preserve">, </w:t>
      </w:r>
      <w:proofErr w:type="spellStart"/>
      <w:r w:rsidRPr="004B46BF">
        <w:t>проценат</w:t>
      </w:r>
      <w:proofErr w:type="spellEnd"/>
      <w:r w:rsidRPr="004B46BF">
        <w:t xml:space="preserve"> </w:t>
      </w:r>
      <w:proofErr w:type="spellStart"/>
      <w:r w:rsidRPr="004B46BF">
        <w:t>укупне</w:t>
      </w:r>
      <w:proofErr w:type="spellEnd"/>
      <w:r w:rsidRPr="004B46BF">
        <w:t xml:space="preserve"> </w:t>
      </w:r>
      <w:proofErr w:type="spellStart"/>
      <w:r w:rsidRPr="004B46BF">
        <w:t>вредности</w:t>
      </w:r>
      <w:proofErr w:type="spellEnd"/>
      <w:r w:rsidRPr="004B46BF">
        <w:t xml:space="preserve"> </w:t>
      </w:r>
      <w:proofErr w:type="spellStart"/>
      <w:r w:rsidRPr="004B46BF">
        <w:t>набавке</w:t>
      </w:r>
      <w:proofErr w:type="spellEnd"/>
      <w:r w:rsidRPr="004B46BF">
        <w:t xml:space="preserve"> </w:t>
      </w:r>
      <w:proofErr w:type="spellStart"/>
      <w:r w:rsidRPr="004B46BF">
        <w:t>који</w:t>
      </w:r>
      <w:proofErr w:type="spellEnd"/>
      <w:r w:rsidRPr="004B46BF">
        <w:t xml:space="preserve"> </w:t>
      </w:r>
      <w:proofErr w:type="spellStart"/>
      <w:r w:rsidRPr="004B46BF">
        <w:t>ће</w:t>
      </w:r>
      <w:proofErr w:type="spellEnd"/>
      <w:r w:rsidRPr="004B46BF">
        <w:t xml:space="preserve"> </w:t>
      </w:r>
      <w:proofErr w:type="spellStart"/>
      <w:r w:rsidRPr="004B46BF">
        <w:t>поверити</w:t>
      </w:r>
      <w:proofErr w:type="spellEnd"/>
      <w:r w:rsidRPr="004B46BF">
        <w:t xml:space="preserve"> </w:t>
      </w:r>
      <w:proofErr w:type="spellStart"/>
      <w:r w:rsidRPr="004B46BF">
        <w:t>подизвођачу</w:t>
      </w:r>
      <w:proofErr w:type="spellEnd"/>
      <w:r w:rsidRPr="004B46BF">
        <w:t xml:space="preserve"> и </w:t>
      </w:r>
      <w:proofErr w:type="spellStart"/>
      <w:r w:rsidRPr="004B46BF">
        <w:t>део</w:t>
      </w:r>
      <w:proofErr w:type="spellEnd"/>
      <w:r w:rsidRPr="004B46BF">
        <w:t xml:space="preserve"> </w:t>
      </w:r>
      <w:proofErr w:type="spellStart"/>
      <w:r w:rsidRPr="004B46BF">
        <w:t>предмета</w:t>
      </w:r>
      <w:proofErr w:type="spellEnd"/>
      <w:r w:rsidRPr="004B46BF">
        <w:t xml:space="preserve"> </w:t>
      </w:r>
      <w:proofErr w:type="spellStart"/>
      <w:r w:rsidRPr="004B46BF">
        <w:t>набавке</w:t>
      </w:r>
      <w:proofErr w:type="spellEnd"/>
      <w:r w:rsidRPr="004B46BF">
        <w:t xml:space="preserve"> </w:t>
      </w:r>
      <w:proofErr w:type="spellStart"/>
      <w:r w:rsidRPr="004B46BF">
        <w:t>који</w:t>
      </w:r>
      <w:proofErr w:type="spellEnd"/>
      <w:r w:rsidRPr="004B46BF">
        <w:t xml:space="preserve"> </w:t>
      </w:r>
      <w:proofErr w:type="spellStart"/>
      <w:r w:rsidRPr="004B46BF">
        <w:t>ће</w:t>
      </w:r>
      <w:proofErr w:type="spellEnd"/>
      <w:r w:rsidRPr="004B46BF">
        <w:t xml:space="preserve"> </w:t>
      </w:r>
      <w:proofErr w:type="spellStart"/>
      <w:r w:rsidRPr="004B46BF">
        <w:t>извршити</w:t>
      </w:r>
      <w:proofErr w:type="spellEnd"/>
      <w:r w:rsidRPr="004B46BF">
        <w:t xml:space="preserve"> </w:t>
      </w:r>
      <w:proofErr w:type="spellStart"/>
      <w:r w:rsidRPr="004B46BF">
        <w:t>преко</w:t>
      </w:r>
      <w:proofErr w:type="spellEnd"/>
      <w:r w:rsidRPr="004B46BF">
        <w:t xml:space="preserve"> </w:t>
      </w:r>
      <w:proofErr w:type="spellStart"/>
      <w:r w:rsidRPr="004B46BF">
        <w:t>подизвођача</w:t>
      </w:r>
      <w:proofErr w:type="spellEnd"/>
      <w:r w:rsidRPr="004B46BF">
        <w:t xml:space="preserve">, </w:t>
      </w:r>
      <w:proofErr w:type="spellStart"/>
      <w:r w:rsidRPr="004B46BF">
        <w:t>као</w:t>
      </w:r>
      <w:proofErr w:type="spellEnd"/>
      <w:r w:rsidRPr="004B46BF">
        <w:t xml:space="preserve"> и </w:t>
      </w:r>
      <w:proofErr w:type="spellStart"/>
      <w:r w:rsidRPr="004B46BF">
        <w:t>правила</w:t>
      </w:r>
      <w:proofErr w:type="spellEnd"/>
      <w:r w:rsidRPr="004B46BF">
        <w:t xml:space="preserve"> </w:t>
      </w:r>
      <w:proofErr w:type="spellStart"/>
      <w:r w:rsidRPr="004B46BF">
        <w:t>поступања</w:t>
      </w:r>
      <w:proofErr w:type="spellEnd"/>
      <w:r w:rsidRPr="004B46BF">
        <w:t xml:space="preserve"> </w:t>
      </w:r>
      <w:proofErr w:type="spellStart"/>
      <w:r w:rsidRPr="004B46BF">
        <w:t>наручиоца</w:t>
      </w:r>
      <w:proofErr w:type="spellEnd"/>
      <w:r w:rsidRPr="004B46BF">
        <w:t xml:space="preserve"> у </w:t>
      </w:r>
      <w:proofErr w:type="spellStart"/>
      <w:r w:rsidRPr="004B46BF">
        <w:t>случају</w:t>
      </w:r>
      <w:proofErr w:type="spellEnd"/>
      <w:r w:rsidRPr="004B46BF">
        <w:t xml:space="preserve"> </w:t>
      </w:r>
      <w:proofErr w:type="spellStart"/>
      <w:r w:rsidRPr="004B46BF">
        <w:t>да</w:t>
      </w:r>
      <w:proofErr w:type="spellEnd"/>
      <w:r w:rsidRPr="004B46BF">
        <w:t xml:space="preserve"> </w:t>
      </w:r>
      <w:proofErr w:type="spellStart"/>
      <w:r w:rsidRPr="004B46BF">
        <w:t>се</w:t>
      </w:r>
      <w:proofErr w:type="spellEnd"/>
      <w:r w:rsidRPr="004B46BF">
        <w:t xml:space="preserve"> </w:t>
      </w:r>
      <w:proofErr w:type="spellStart"/>
      <w:r w:rsidRPr="004B46BF">
        <w:t>определио</w:t>
      </w:r>
      <w:proofErr w:type="spellEnd"/>
      <w:r w:rsidRPr="004B46BF">
        <w:t xml:space="preserve"> </w:t>
      </w:r>
      <w:proofErr w:type="spellStart"/>
      <w:r w:rsidRPr="004B46BF">
        <w:t>да</w:t>
      </w:r>
      <w:proofErr w:type="spellEnd"/>
      <w:r w:rsidRPr="004B46BF">
        <w:t xml:space="preserve"> </w:t>
      </w:r>
      <w:proofErr w:type="spellStart"/>
      <w:r w:rsidRPr="004B46BF">
        <w:t>искористи</w:t>
      </w:r>
      <w:proofErr w:type="spellEnd"/>
      <w:r w:rsidRPr="004B46BF">
        <w:t xml:space="preserve"> </w:t>
      </w:r>
      <w:proofErr w:type="spellStart"/>
      <w:r w:rsidRPr="004B46BF">
        <w:t>могућност</w:t>
      </w:r>
      <w:proofErr w:type="spellEnd"/>
      <w:r w:rsidRPr="004B46BF">
        <w:t xml:space="preserve"> </w:t>
      </w:r>
      <w:proofErr w:type="spellStart"/>
      <w:r w:rsidRPr="004B46BF">
        <w:t>да</w:t>
      </w:r>
      <w:proofErr w:type="spellEnd"/>
      <w:r w:rsidRPr="004B46BF">
        <w:t xml:space="preserve"> </w:t>
      </w:r>
      <w:proofErr w:type="spellStart"/>
      <w:r w:rsidRPr="004B46BF">
        <w:t>доспела</w:t>
      </w:r>
      <w:proofErr w:type="spellEnd"/>
      <w:r w:rsidRPr="004B46BF">
        <w:t xml:space="preserve"> </w:t>
      </w:r>
      <w:proofErr w:type="spellStart"/>
      <w:r w:rsidRPr="004B46BF">
        <w:t>потраживања</w:t>
      </w:r>
      <w:proofErr w:type="spellEnd"/>
      <w:r w:rsidRPr="004B46BF">
        <w:t xml:space="preserve"> </w:t>
      </w:r>
      <w:proofErr w:type="spellStart"/>
      <w:r w:rsidRPr="004B46BF">
        <w:t>преносе</w:t>
      </w:r>
      <w:proofErr w:type="spellEnd"/>
      <w:r w:rsidRPr="004B46BF">
        <w:t xml:space="preserve"> </w:t>
      </w:r>
      <w:proofErr w:type="spellStart"/>
      <w:r w:rsidRPr="004B46BF">
        <w:t>директно</w:t>
      </w:r>
      <w:proofErr w:type="spellEnd"/>
      <w:r w:rsidRPr="004B46BF">
        <w:t xml:space="preserve"> </w:t>
      </w:r>
      <w:proofErr w:type="spellStart"/>
      <w:r w:rsidRPr="004B46BF">
        <w:t>подизвођачу</w:t>
      </w:r>
      <w:proofErr w:type="spellEnd"/>
      <w:r w:rsidRPr="004B46BF">
        <w:t xml:space="preserve"> </w:t>
      </w:r>
      <w:proofErr w:type="spellStart"/>
      <w:r w:rsidRPr="004B46BF">
        <w:t>за</w:t>
      </w:r>
      <w:proofErr w:type="spellEnd"/>
      <w:r w:rsidRPr="004B46BF">
        <w:t xml:space="preserve"> </w:t>
      </w:r>
      <w:proofErr w:type="spellStart"/>
      <w:r w:rsidRPr="004B46BF">
        <w:t>део</w:t>
      </w:r>
      <w:proofErr w:type="spellEnd"/>
      <w:r w:rsidRPr="004B46BF">
        <w:t xml:space="preserve"> </w:t>
      </w:r>
      <w:proofErr w:type="spellStart"/>
      <w:r w:rsidRPr="004B46BF">
        <w:t>набавке</w:t>
      </w:r>
      <w:proofErr w:type="spellEnd"/>
      <w:r w:rsidRPr="004B46BF">
        <w:t xml:space="preserve"> </w:t>
      </w:r>
      <w:proofErr w:type="spellStart"/>
      <w:r w:rsidRPr="004B46BF">
        <w:t>који</w:t>
      </w:r>
      <w:proofErr w:type="spellEnd"/>
      <w:r w:rsidRPr="004B46BF">
        <w:t xml:space="preserve"> </w:t>
      </w:r>
      <w:proofErr w:type="spellStart"/>
      <w:r w:rsidRPr="004B46BF">
        <w:t>се</w:t>
      </w:r>
      <w:proofErr w:type="spellEnd"/>
      <w:r w:rsidRPr="004B46BF">
        <w:t xml:space="preserve"> </w:t>
      </w:r>
      <w:proofErr w:type="spellStart"/>
      <w:r w:rsidRPr="004B46BF">
        <w:t>извршава</w:t>
      </w:r>
      <w:proofErr w:type="spellEnd"/>
      <w:r w:rsidRPr="004B46BF">
        <w:t xml:space="preserve"> </w:t>
      </w:r>
      <w:proofErr w:type="spellStart"/>
      <w:r w:rsidRPr="004B46BF">
        <w:t>преко</w:t>
      </w:r>
      <w:proofErr w:type="spellEnd"/>
      <w:r w:rsidRPr="004B46BF">
        <w:t xml:space="preserve"> </w:t>
      </w:r>
      <w:proofErr w:type="spellStart"/>
      <w:r w:rsidRPr="004B46BF">
        <w:t>тог</w:t>
      </w:r>
      <w:proofErr w:type="spellEnd"/>
      <w:r w:rsidRPr="004B46BF">
        <w:t xml:space="preserve"> </w:t>
      </w:r>
      <w:proofErr w:type="spellStart"/>
      <w:r w:rsidRPr="004B46BF">
        <w:t>подизвођача</w:t>
      </w:r>
      <w:proofErr w:type="spellEnd"/>
      <w:r w:rsidRPr="004B46BF">
        <w:t>;</w:t>
      </w:r>
    </w:p>
    <w:p w:rsidR="004B46BF" w:rsidRPr="004B46BF" w:rsidRDefault="004B46BF" w:rsidP="004B46BF">
      <w:pPr>
        <w:pStyle w:val="ListParagraph"/>
        <w:numPr>
          <w:ilvl w:val="0"/>
          <w:numId w:val="3"/>
        </w:numPr>
        <w:tabs>
          <w:tab w:val="left" w:pos="0"/>
          <w:tab w:val="left" w:pos="960"/>
        </w:tabs>
        <w:ind w:left="960" w:hanging="480"/>
        <w:jc w:val="both"/>
      </w:pPr>
      <w:proofErr w:type="spellStart"/>
      <w:r w:rsidRPr="004B46BF">
        <w:t>Обавештење</w:t>
      </w:r>
      <w:proofErr w:type="spellEnd"/>
      <w:r w:rsidRPr="004B46BF">
        <w:t xml:space="preserve"> о </w:t>
      </w:r>
      <w:proofErr w:type="spellStart"/>
      <w:r w:rsidRPr="004B46BF">
        <w:t>томе</w:t>
      </w:r>
      <w:proofErr w:type="spellEnd"/>
      <w:r w:rsidRPr="004B46BF">
        <w:t xml:space="preserve"> </w:t>
      </w:r>
      <w:proofErr w:type="spellStart"/>
      <w:r w:rsidRPr="004B46BF">
        <w:t>да</w:t>
      </w:r>
      <w:proofErr w:type="spellEnd"/>
      <w:r w:rsidRPr="004B46BF">
        <w:t xml:space="preserve"> </w:t>
      </w:r>
      <w:proofErr w:type="spellStart"/>
      <w:r w:rsidRPr="004B46BF">
        <w:t>је</w:t>
      </w:r>
      <w:proofErr w:type="spellEnd"/>
      <w:r w:rsidRPr="004B46BF">
        <w:t xml:space="preserve"> </w:t>
      </w:r>
      <w:proofErr w:type="spellStart"/>
      <w:r w:rsidRPr="004B46BF">
        <w:t>саставни</w:t>
      </w:r>
      <w:proofErr w:type="spellEnd"/>
      <w:r w:rsidRPr="004B46BF">
        <w:t xml:space="preserve"> </w:t>
      </w:r>
      <w:proofErr w:type="spellStart"/>
      <w:r w:rsidRPr="004B46BF">
        <w:t>део</w:t>
      </w:r>
      <w:proofErr w:type="spellEnd"/>
      <w:r w:rsidRPr="004B46BF">
        <w:t xml:space="preserve"> </w:t>
      </w:r>
      <w:proofErr w:type="spellStart"/>
      <w:r w:rsidRPr="004B46BF">
        <w:t>заједничке</w:t>
      </w:r>
      <w:proofErr w:type="spellEnd"/>
      <w:r w:rsidRPr="004B46BF">
        <w:t xml:space="preserve"> </w:t>
      </w:r>
      <w:proofErr w:type="spellStart"/>
      <w:r w:rsidRPr="004B46BF">
        <w:t>понуде</w:t>
      </w:r>
      <w:proofErr w:type="spellEnd"/>
      <w:r w:rsidRPr="004B46BF">
        <w:t xml:space="preserve"> </w:t>
      </w:r>
      <w:proofErr w:type="spellStart"/>
      <w:r w:rsidRPr="004B46BF">
        <w:t>споразум</w:t>
      </w:r>
      <w:proofErr w:type="spellEnd"/>
      <w:r w:rsidRPr="004B46BF">
        <w:t xml:space="preserve"> </w:t>
      </w:r>
      <w:proofErr w:type="spellStart"/>
      <w:r w:rsidRPr="004B46BF">
        <w:t>којим</w:t>
      </w:r>
      <w:proofErr w:type="spellEnd"/>
      <w:r w:rsidRPr="004B46BF">
        <w:t xml:space="preserve"> </w:t>
      </w:r>
      <w:proofErr w:type="spellStart"/>
      <w:r w:rsidRPr="004B46BF">
        <w:t>се</w:t>
      </w:r>
      <w:proofErr w:type="spellEnd"/>
      <w:r w:rsidRPr="004B46BF">
        <w:t xml:space="preserve"> </w:t>
      </w:r>
      <w:proofErr w:type="spellStart"/>
      <w:r w:rsidRPr="004B46BF">
        <w:t>понуђачи</w:t>
      </w:r>
      <w:proofErr w:type="spellEnd"/>
      <w:r w:rsidRPr="004B46BF">
        <w:t xml:space="preserve"> </w:t>
      </w:r>
      <w:proofErr w:type="spellStart"/>
      <w:r w:rsidRPr="004B46BF">
        <w:t>из</w:t>
      </w:r>
      <w:proofErr w:type="spellEnd"/>
      <w:r w:rsidRPr="004B46BF">
        <w:t xml:space="preserve"> </w:t>
      </w:r>
      <w:proofErr w:type="spellStart"/>
      <w:r w:rsidRPr="004B46BF">
        <w:t>групе</w:t>
      </w:r>
      <w:proofErr w:type="spellEnd"/>
      <w:r w:rsidRPr="004B46BF">
        <w:t xml:space="preserve"> </w:t>
      </w:r>
      <w:proofErr w:type="spellStart"/>
      <w:r w:rsidRPr="004B46BF">
        <w:t>међусобно</w:t>
      </w:r>
      <w:proofErr w:type="spellEnd"/>
      <w:r w:rsidRPr="004B46BF">
        <w:t xml:space="preserve"> и </w:t>
      </w:r>
      <w:proofErr w:type="spellStart"/>
      <w:r w:rsidRPr="004B46BF">
        <w:t>према</w:t>
      </w:r>
      <w:proofErr w:type="spellEnd"/>
      <w:r w:rsidRPr="004B46BF">
        <w:t xml:space="preserve"> </w:t>
      </w:r>
      <w:proofErr w:type="spellStart"/>
      <w:r w:rsidRPr="004B46BF">
        <w:t>наручиоцу</w:t>
      </w:r>
      <w:proofErr w:type="spellEnd"/>
      <w:r w:rsidRPr="004B46BF">
        <w:t xml:space="preserve"> </w:t>
      </w:r>
      <w:proofErr w:type="spellStart"/>
      <w:r w:rsidRPr="004B46BF">
        <w:t>обавезују</w:t>
      </w:r>
      <w:proofErr w:type="spellEnd"/>
      <w:r w:rsidRPr="004B46BF">
        <w:t xml:space="preserve"> </w:t>
      </w:r>
      <w:proofErr w:type="spellStart"/>
      <w:r w:rsidRPr="004B46BF">
        <w:t>на</w:t>
      </w:r>
      <w:proofErr w:type="spellEnd"/>
      <w:r w:rsidRPr="004B46BF">
        <w:t xml:space="preserve"> </w:t>
      </w:r>
      <w:proofErr w:type="spellStart"/>
      <w:r w:rsidRPr="004B46BF">
        <w:t>извршење</w:t>
      </w:r>
      <w:proofErr w:type="spellEnd"/>
      <w:r w:rsidRPr="004B46BF">
        <w:t xml:space="preserve"> </w:t>
      </w:r>
      <w:proofErr w:type="spellStart"/>
      <w:r w:rsidRPr="004B46BF">
        <w:t>јавне</w:t>
      </w:r>
      <w:proofErr w:type="spellEnd"/>
      <w:r w:rsidRPr="004B46BF">
        <w:t xml:space="preserve"> </w:t>
      </w:r>
      <w:proofErr w:type="spellStart"/>
      <w:r w:rsidRPr="004B46BF">
        <w:t>набавке</w:t>
      </w:r>
      <w:proofErr w:type="spellEnd"/>
      <w:r w:rsidRPr="004B46BF">
        <w:t xml:space="preserve">, </w:t>
      </w:r>
      <w:proofErr w:type="spellStart"/>
      <w:r w:rsidRPr="004B46BF">
        <w:t>као</w:t>
      </w:r>
      <w:proofErr w:type="spellEnd"/>
      <w:r w:rsidRPr="004B46BF">
        <w:t xml:space="preserve"> и </w:t>
      </w:r>
      <w:proofErr w:type="spellStart"/>
      <w:r w:rsidRPr="004B46BF">
        <w:t>податке</w:t>
      </w:r>
      <w:proofErr w:type="spellEnd"/>
      <w:r w:rsidRPr="004B46BF">
        <w:t xml:space="preserve"> о </w:t>
      </w:r>
      <w:proofErr w:type="spellStart"/>
      <w:r w:rsidRPr="004B46BF">
        <w:t>обавезној</w:t>
      </w:r>
      <w:proofErr w:type="spellEnd"/>
      <w:r w:rsidRPr="004B46BF">
        <w:t xml:space="preserve"> </w:t>
      </w:r>
      <w:proofErr w:type="spellStart"/>
      <w:r w:rsidRPr="004B46BF">
        <w:t>садржини</w:t>
      </w:r>
      <w:proofErr w:type="spellEnd"/>
      <w:r w:rsidRPr="004B46BF">
        <w:t xml:space="preserve"> </w:t>
      </w:r>
      <w:proofErr w:type="spellStart"/>
      <w:r w:rsidRPr="004B46BF">
        <w:t>тог</w:t>
      </w:r>
      <w:proofErr w:type="spellEnd"/>
      <w:r w:rsidRPr="004B46BF">
        <w:t xml:space="preserve"> </w:t>
      </w:r>
      <w:proofErr w:type="spellStart"/>
      <w:r w:rsidRPr="004B46BF">
        <w:t>споразума</w:t>
      </w:r>
      <w:proofErr w:type="spellEnd"/>
      <w:r w:rsidRPr="004B46BF">
        <w:t>;</w:t>
      </w:r>
    </w:p>
    <w:p w:rsidR="004B46BF" w:rsidRPr="004B46BF" w:rsidRDefault="004B46BF" w:rsidP="004B46BF">
      <w:pPr>
        <w:pStyle w:val="ListParagraph"/>
        <w:numPr>
          <w:ilvl w:val="0"/>
          <w:numId w:val="3"/>
        </w:numPr>
        <w:tabs>
          <w:tab w:val="left" w:pos="0"/>
          <w:tab w:val="left" w:pos="960"/>
        </w:tabs>
        <w:ind w:left="960" w:hanging="480"/>
        <w:jc w:val="both"/>
        <w:rPr>
          <w:lang w:val="sr-Latn-CS"/>
        </w:rPr>
      </w:pPr>
      <w:proofErr w:type="spellStart"/>
      <w:r w:rsidRPr="004B46BF">
        <w:t>Захтеве</w:t>
      </w:r>
      <w:proofErr w:type="spellEnd"/>
      <w:r w:rsidRPr="004B46BF">
        <w:t xml:space="preserve"> у </w:t>
      </w:r>
      <w:proofErr w:type="spellStart"/>
      <w:r w:rsidRPr="004B46BF">
        <w:t>погледу</w:t>
      </w:r>
      <w:proofErr w:type="spellEnd"/>
      <w:r w:rsidRPr="004B46BF">
        <w:t xml:space="preserve"> </w:t>
      </w:r>
      <w:proofErr w:type="spellStart"/>
      <w:r w:rsidRPr="004B46BF">
        <w:t>траженог</w:t>
      </w:r>
      <w:proofErr w:type="spellEnd"/>
      <w:r w:rsidRPr="004B46BF">
        <w:t xml:space="preserve"> </w:t>
      </w:r>
      <w:proofErr w:type="spellStart"/>
      <w:r w:rsidRPr="004B46BF">
        <w:t>начина</w:t>
      </w:r>
      <w:proofErr w:type="spellEnd"/>
      <w:r w:rsidRPr="004B46BF">
        <w:t xml:space="preserve"> и </w:t>
      </w:r>
      <w:proofErr w:type="spellStart"/>
      <w:r w:rsidRPr="004B46BF">
        <w:t>услова</w:t>
      </w:r>
      <w:proofErr w:type="spellEnd"/>
      <w:r w:rsidRPr="004B46BF">
        <w:t xml:space="preserve"> </w:t>
      </w:r>
      <w:proofErr w:type="spellStart"/>
      <w:r w:rsidRPr="004B46BF">
        <w:t>плаћања</w:t>
      </w:r>
      <w:proofErr w:type="spellEnd"/>
      <w:r w:rsidRPr="004B46BF">
        <w:t xml:space="preserve">, </w:t>
      </w:r>
      <w:proofErr w:type="spellStart"/>
      <w:r w:rsidRPr="004B46BF">
        <w:t>гарантног</w:t>
      </w:r>
      <w:proofErr w:type="spellEnd"/>
      <w:r w:rsidRPr="004B46BF">
        <w:t xml:space="preserve"> </w:t>
      </w:r>
      <w:proofErr w:type="spellStart"/>
      <w:r w:rsidRPr="004B46BF">
        <w:t>рока</w:t>
      </w:r>
      <w:proofErr w:type="spellEnd"/>
      <w:r w:rsidRPr="004B46BF">
        <w:t xml:space="preserve">, </w:t>
      </w:r>
      <w:proofErr w:type="spellStart"/>
      <w:r w:rsidRPr="004B46BF">
        <w:t>као</w:t>
      </w:r>
      <w:proofErr w:type="spellEnd"/>
      <w:r w:rsidRPr="004B46BF">
        <w:t xml:space="preserve"> и </w:t>
      </w:r>
      <w:proofErr w:type="spellStart"/>
      <w:r w:rsidRPr="004B46BF">
        <w:t>евентуалних</w:t>
      </w:r>
      <w:proofErr w:type="spellEnd"/>
      <w:r w:rsidRPr="004B46BF">
        <w:t xml:space="preserve"> </w:t>
      </w:r>
      <w:proofErr w:type="spellStart"/>
      <w:r w:rsidRPr="004B46BF">
        <w:t>других</w:t>
      </w:r>
      <w:proofErr w:type="spellEnd"/>
      <w:r w:rsidRPr="004B46BF">
        <w:t xml:space="preserve"> </w:t>
      </w:r>
      <w:proofErr w:type="spellStart"/>
      <w:r w:rsidRPr="004B46BF">
        <w:t>околности</w:t>
      </w:r>
      <w:proofErr w:type="spellEnd"/>
      <w:r w:rsidRPr="004B46BF">
        <w:t xml:space="preserve"> </w:t>
      </w:r>
      <w:proofErr w:type="spellStart"/>
      <w:r w:rsidRPr="004B46BF">
        <w:t>од</w:t>
      </w:r>
      <w:proofErr w:type="spellEnd"/>
      <w:r w:rsidRPr="004B46BF">
        <w:t xml:space="preserve"> </w:t>
      </w:r>
      <w:proofErr w:type="spellStart"/>
      <w:r w:rsidRPr="004B46BF">
        <w:t>којих</w:t>
      </w:r>
      <w:proofErr w:type="spellEnd"/>
      <w:r w:rsidRPr="004B46BF">
        <w:t xml:space="preserve"> </w:t>
      </w:r>
      <w:proofErr w:type="spellStart"/>
      <w:r w:rsidRPr="004B46BF">
        <w:t>зависи</w:t>
      </w:r>
      <w:proofErr w:type="spellEnd"/>
      <w:r w:rsidRPr="004B46BF">
        <w:t xml:space="preserve"> </w:t>
      </w:r>
      <w:proofErr w:type="spellStart"/>
      <w:r w:rsidRPr="004B46BF">
        <w:t>прихватљивост</w:t>
      </w:r>
      <w:proofErr w:type="spellEnd"/>
      <w:r w:rsidRPr="004B46BF">
        <w:t xml:space="preserve"> </w:t>
      </w:r>
      <w:proofErr w:type="spellStart"/>
      <w:r w:rsidRPr="004B46BF">
        <w:t>понуде</w:t>
      </w:r>
      <w:proofErr w:type="spellEnd"/>
      <w:r w:rsidRPr="004B46BF">
        <w:t>;</w:t>
      </w:r>
    </w:p>
    <w:p w:rsidR="004B46BF" w:rsidRPr="004B46BF" w:rsidRDefault="004B46BF" w:rsidP="004B46BF">
      <w:pPr>
        <w:pStyle w:val="ListParagraph"/>
        <w:numPr>
          <w:ilvl w:val="0"/>
          <w:numId w:val="3"/>
        </w:numPr>
        <w:tabs>
          <w:tab w:val="left" w:pos="0"/>
          <w:tab w:val="left" w:pos="960"/>
        </w:tabs>
        <w:ind w:left="960" w:hanging="480"/>
        <w:jc w:val="both"/>
        <w:rPr>
          <w:lang w:val="sr-Latn-CS"/>
        </w:rPr>
      </w:pPr>
      <w:r w:rsidRPr="004B46BF">
        <w:rPr>
          <w:bCs/>
          <w:lang w:val="sr-Cyrl-CS"/>
        </w:rPr>
        <w:t>Валута и начин на који мора бити наведена и изражена цена у понуди</w:t>
      </w:r>
      <w:r w:rsidRPr="004B46BF">
        <w:rPr>
          <w:bCs/>
        </w:rPr>
        <w:t>;</w:t>
      </w:r>
    </w:p>
    <w:p w:rsidR="004B46BF" w:rsidRPr="004B46BF" w:rsidRDefault="004B46BF" w:rsidP="004B46BF">
      <w:pPr>
        <w:pStyle w:val="ListParagraph"/>
        <w:numPr>
          <w:ilvl w:val="0"/>
          <w:numId w:val="3"/>
        </w:numPr>
        <w:tabs>
          <w:tab w:val="left" w:pos="0"/>
          <w:tab w:val="left" w:pos="960"/>
        </w:tabs>
        <w:ind w:left="960" w:hanging="480"/>
        <w:jc w:val="both"/>
        <w:rPr>
          <w:lang w:val="sr-Latn-CS"/>
        </w:rPr>
      </w:pPr>
      <w:proofErr w:type="spellStart"/>
      <w:r w:rsidRPr="004B46BF">
        <w:t>Подаци</w:t>
      </w:r>
      <w:proofErr w:type="spellEnd"/>
      <w:r w:rsidRPr="004B46BF">
        <w:t xml:space="preserve"> о </w:t>
      </w:r>
      <w:proofErr w:type="spellStart"/>
      <w:r w:rsidRPr="004B46BF">
        <w:t>врсти</w:t>
      </w:r>
      <w:proofErr w:type="spellEnd"/>
      <w:r w:rsidRPr="004B46BF">
        <w:t xml:space="preserve">, </w:t>
      </w:r>
      <w:proofErr w:type="spellStart"/>
      <w:r w:rsidRPr="004B46BF">
        <w:t>садржини</w:t>
      </w:r>
      <w:proofErr w:type="spellEnd"/>
      <w:r w:rsidRPr="004B46BF">
        <w:t xml:space="preserve">, </w:t>
      </w:r>
      <w:proofErr w:type="spellStart"/>
      <w:r w:rsidRPr="004B46BF">
        <w:t>начину</w:t>
      </w:r>
      <w:proofErr w:type="spellEnd"/>
      <w:r w:rsidRPr="004B46BF">
        <w:t xml:space="preserve"> </w:t>
      </w:r>
      <w:proofErr w:type="spellStart"/>
      <w:r w:rsidRPr="004B46BF">
        <w:t>подношења</w:t>
      </w:r>
      <w:proofErr w:type="spellEnd"/>
      <w:r w:rsidRPr="004B46BF">
        <w:t xml:space="preserve">, </w:t>
      </w:r>
      <w:proofErr w:type="spellStart"/>
      <w:r w:rsidRPr="004B46BF">
        <w:t>висини</w:t>
      </w:r>
      <w:proofErr w:type="spellEnd"/>
      <w:r w:rsidRPr="004B46BF">
        <w:t xml:space="preserve"> и </w:t>
      </w:r>
      <w:proofErr w:type="spellStart"/>
      <w:r w:rsidRPr="004B46BF">
        <w:t>роковима</w:t>
      </w:r>
      <w:proofErr w:type="spellEnd"/>
      <w:r w:rsidRPr="004B46BF">
        <w:t xml:space="preserve"> </w:t>
      </w:r>
      <w:proofErr w:type="spellStart"/>
      <w:r w:rsidRPr="004B46BF">
        <w:t>обезбеђења</w:t>
      </w:r>
      <w:proofErr w:type="spellEnd"/>
      <w:r w:rsidRPr="004B46BF">
        <w:t xml:space="preserve"> </w:t>
      </w:r>
      <w:proofErr w:type="spellStart"/>
      <w:r w:rsidRPr="004B46BF">
        <w:t>финансијског</w:t>
      </w:r>
      <w:proofErr w:type="spellEnd"/>
      <w:r w:rsidRPr="004B46BF">
        <w:t xml:space="preserve"> </w:t>
      </w:r>
      <w:proofErr w:type="spellStart"/>
      <w:r w:rsidRPr="004B46BF">
        <w:t>испуњења</w:t>
      </w:r>
      <w:proofErr w:type="spellEnd"/>
      <w:r w:rsidRPr="004B46BF">
        <w:t xml:space="preserve"> </w:t>
      </w:r>
      <w:proofErr w:type="spellStart"/>
      <w:r w:rsidRPr="004B46BF">
        <w:t>обавеза</w:t>
      </w:r>
      <w:proofErr w:type="spellEnd"/>
      <w:r w:rsidRPr="004B46BF">
        <w:t xml:space="preserve"> </w:t>
      </w:r>
      <w:proofErr w:type="spellStart"/>
      <w:r w:rsidRPr="004B46BF">
        <w:t>понуђача</w:t>
      </w:r>
      <w:proofErr w:type="spellEnd"/>
      <w:r w:rsidRPr="004B46BF">
        <w:t>;</w:t>
      </w:r>
    </w:p>
    <w:p w:rsidR="004B46BF" w:rsidRPr="004B46BF" w:rsidRDefault="004B46BF" w:rsidP="004B46BF">
      <w:pPr>
        <w:pStyle w:val="ListParagraph"/>
        <w:numPr>
          <w:ilvl w:val="0"/>
          <w:numId w:val="3"/>
        </w:numPr>
        <w:tabs>
          <w:tab w:val="left" w:pos="0"/>
          <w:tab w:val="left" w:pos="960"/>
        </w:tabs>
        <w:ind w:left="960" w:hanging="480"/>
        <w:jc w:val="both"/>
        <w:rPr>
          <w:lang w:val="sr-Latn-CS"/>
        </w:rPr>
      </w:pPr>
      <w:proofErr w:type="spellStart"/>
      <w:r w:rsidRPr="004B46BF">
        <w:t>Дефинисање</w:t>
      </w:r>
      <w:proofErr w:type="spellEnd"/>
      <w:r w:rsidRPr="004B46BF">
        <w:t xml:space="preserve"> </w:t>
      </w:r>
      <w:proofErr w:type="spellStart"/>
      <w:r w:rsidRPr="004B46BF">
        <w:t>посебних</w:t>
      </w:r>
      <w:proofErr w:type="spellEnd"/>
      <w:r w:rsidRPr="004B46BF">
        <w:t xml:space="preserve"> </w:t>
      </w:r>
      <w:proofErr w:type="spellStart"/>
      <w:r w:rsidRPr="004B46BF">
        <w:t>захтева</w:t>
      </w:r>
      <w:proofErr w:type="spellEnd"/>
      <w:r w:rsidRPr="004B46BF">
        <w:t xml:space="preserve">, </w:t>
      </w:r>
      <w:proofErr w:type="spellStart"/>
      <w:r w:rsidRPr="004B46BF">
        <w:t>уколико</w:t>
      </w:r>
      <w:proofErr w:type="spellEnd"/>
      <w:r w:rsidRPr="004B46BF">
        <w:t xml:space="preserve"> </w:t>
      </w:r>
      <w:proofErr w:type="spellStart"/>
      <w:r w:rsidRPr="004B46BF">
        <w:t>исти</w:t>
      </w:r>
      <w:proofErr w:type="spellEnd"/>
      <w:r w:rsidRPr="004B46BF">
        <w:t xml:space="preserve"> </w:t>
      </w:r>
      <w:proofErr w:type="spellStart"/>
      <w:r w:rsidRPr="004B46BF">
        <w:t>постоје</w:t>
      </w:r>
      <w:proofErr w:type="spellEnd"/>
      <w:r w:rsidRPr="004B46BF">
        <w:t xml:space="preserve">, у </w:t>
      </w:r>
      <w:proofErr w:type="spellStart"/>
      <w:r w:rsidRPr="004B46BF">
        <w:t>погледу</w:t>
      </w:r>
      <w:proofErr w:type="spellEnd"/>
      <w:r w:rsidRPr="004B46BF">
        <w:t xml:space="preserve"> </w:t>
      </w:r>
      <w:proofErr w:type="spellStart"/>
      <w:r w:rsidRPr="004B46BF">
        <w:t>заштите</w:t>
      </w:r>
      <w:proofErr w:type="spellEnd"/>
      <w:r w:rsidRPr="004B46BF">
        <w:t xml:space="preserve"> </w:t>
      </w:r>
      <w:proofErr w:type="spellStart"/>
      <w:r w:rsidRPr="004B46BF">
        <w:t>поверљивости</w:t>
      </w:r>
      <w:proofErr w:type="spellEnd"/>
      <w:r w:rsidRPr="004B46BF">
        <w:t xml:space="preserve"> </w:t>
      </w:r>
      <w:proofErr w:type="spellStart"/>
      <w:r w:rsidRPr="004B46BF">
        <w:t>података</w:t>
      </w:r>
      <w:proofErr w:type="spellEnd"/>
      <w:r w:rsidRPr="004B46BF">
        <w:t xml:space="preserve"> </w:t>
      </w:r>
      <w:proofErr w:type="spellStart"/>
      <w:r w:rsidRPr="004B46BF">
        <w:t>које</w:t>
      </w:r>
      <w:proofErr w:type="spellEnd"/>
      <w:r w:rsidRPr="004B46BF">
        <w:t xml:space="preserve"> </w:t>
      </w:r>
      <w:proofErr w:type="spellStart"/>
      <w:r w:rsidRPr="004B46BF">
        <w:t>наручилац</w:t>
      </w:r>
      <w:proofErr w:type="spellEnd"/>
      <w:r w:rsidRPr="004B46BF">
        <w:t xml:space="preserve"> </w:t>
      </w:r>
      <w:proofErr w:type="spellStart"/>
      <w:r w:rsidRPr="004B46BF">
        <w:t>ставља</w:t>
      </w:r>
      <w:proofErr w:type="spellEnd"/>
      <w:r w:rsidRPr="004B46BF">
        <w:t xml:space="preserve"> </w:t>
      </w:r>
      <w:proofErr w:type="spellStart"/>
      <w:r w:rsidRPr="004B46BF">
        <w:t>понуђачима</w:t>
      </w:r>
      <w:proofErr w:type="spellEnd"/>
      <w:r w:rsidRPr="004B46BF">
        <w:t xml:space="preserve"> </w:t>
      </w:r>
      <w:proofErr w:type="spellStart"/>
      <w:r w:rsidRPr="004B46BF">
        <w:t>на</w:t>
      </w:r>
      <w:proofErr w:type="spellEnd"/>
      <w:r w:rsidRPr="004B46BF">
        <w:t xml:space="preserve"> </w:t>
      </w:r>
      <w:proofErr w:type="spellStart"/>
      <w:r w:rsidRPr="004B46BF">
        <w:t>располагање</w:t>
      </w:r>
      <w:proofErr w:type="spellEnd"/>
      <w:r w:rsidRPr="004B46BF">
        <w:t xml:space="preserve">, </w:t>
      </w:r>
      <w:proofErr w:type="spellStart"/>
      <w:r w:rsidRPr="004B46BF">
        <w:t>укључујући</w:t>
      </w:r>
      <w:proofErr w:type="spellEnd"/>
      <w:r w:rsidRPr="004B46BF">
        <w:t xml:space="preserve"> и </w:t>
      </w:r>
      <w:proofErr w:type="spellStart"/>
      <w:r w:rsidRPr="004B46BF">
        <w:t>њихове</w:t>
      </w:r>
      <w:proofErr w:type="spellEnd"/>
      <w:r w:rsidRPr="004B46BF">
        <w:t xml:space="preserve"> </w:t>
      </w:r>
      <w:proofErr w:type="spellStart"/>
      <w:r w:rsidRPr="004B46BF">
        <w:t>подизвођаче</w:t>
      </w:r>
      <w:proofErr w:type="spellEnd"/>
      <w:r w:rsidRPr="004B46BF">
        <w:t>;</w:t>
      </w:r>
    </w:p>
    <w:p w:rsidR="004B46BF" w:rsidRPr="004B46BF" w:rsidRDefault="004B46BF" w:rsidP="004B46BF">
      <w:pPr>
        <w:pStyle w:val="ListParagraph"/>
        <w:numPr>
          <w:ilvl w:val="0"/>
          <w:numId w:val="3"/>
        </w:numPr>
        <w:tabs>
          <w:tab w:val="left" w:pos="0"/>
          <w:tab w:val="left" w:pos="960"/>
        </w:tabs>
        <w:ind w:left="960" w:hanging="480"/>
        <w:jc w:val="both"/>
        <w:rPr>
          <w:lang w:val="sr-Latn-CS"/>
        </w:rPr>
      </w:pPr>
      <w:r w:rsidRPr="004B46BF">
        <w:rPr>
          <w:bCs/>
          <w:lang w:val="sr-Cyrl-CS"/>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r w:rsidRPr="004B46BF">
        <w:rPr>
          <w:bCs/>
        </w:rPr>
        <w:t>;</w:t>
      </w:r>
    </w:p>
    <w:p w:rsidR="004B46BF" w:rsidRPr="004B46BF" w:rsidRDefault="004B46BF" w:rsidP="004B46BF">
      <w:pPr>
        <w:pStyle w:val="ListParagraph"/>
        <w:numPr>
          <w:ilvl w:val="0"/>
          <w:numId w:val="3"/>
        </w:numPr>
        <w:tabs>
          <w:tab w:val="left" w:pos="0"/>
          <w:tab w:val="left" w:pos="960"/>
        </w:tabs>
        <w:ind w:left="960" w:hanging="480"/>
        <w:jc w:val="both"/>
        <w:rPr>
          <w:lang w:val="sr-Latn-CS"/>
        </w:rPr>
      </w:pPr>
      <w:proofErr w:type="spellStart"/>
      <w:r w:rsidRPr="004B46BF">
        <w:t>Обавештење</w:t>
      </w:r>
      <w:proofErr w:type="spellEnd"/>
      <w:r w:rsidRPr="004B46BF">
        <w:t xml:space="preserve"> </w:t>
      </w:r>
      <w:proofErr w:type="spellStart"/>
      <w:r w:rsidRPr="004B46BF">
        <w:t>да</w:t>
      </w:r>
      <w:proofErr w:type="spellEnd"/>
      <w:r w:rsidRPr="004B46BF">
        <w:t xml:space="preserve"> </w:t>
      </w:r>
      <w:proofErr w:type="spellStart"/>
      <w:r w:rsidRPr="004B46BF">
        <w:t>понуђач</w:t>
      </w:r>
      <w:proofErr w:type="spellEnd"/>
      <w:r w:rsidRPr="004B46BF">
        <w:t xml:space="preserve"> </w:t>
      </w:r>
      <w:proofErr w:type="spellStart"/>
      <w:r w:rsidRPr="004B46BF">
        <w:t>може</w:t>
      </w:r>
      <w:proofErr w:type="spellEnd"/>
      <w:r w:rsidRPr="004B46BF">
        <w:t xml:space="preserve"> у </w:t>
      </w:r>
      <w:proofErr w:type="spellStart"/>
      <w:r w:rsidRPr="004B46BF">
        <w:t>писаном</w:t>
      </w:r>
      <w:proofErr w:type="spellEnd"/>
      <w:r w:rsidRPr="004B46BF">
        <w:t xml:space="preserve"> </w:t>
      </w:r>
      <w:proofErr w:type="spellStart"/>
      <w:r w:rsidRPr="004B46BF">
        <w:t>облику</w:t>
      </w:r>
      <w:proofErr w:type="spellEnd"/>
      <w:r w:rsidRPr="004B46BF">
        <w:t xml:space="preserve"> </w:t>
      </w:r>
      <w:proofErr w:type="spellStart"/>
      <w:r w:rsidRPr="004B46BF">
        <w:t>тражити</w:t>
      </w:r>
      <w:proofErr w:type="spellEnd"/>
      <w:r w:rsidRPr="004B46BF">
        <w:t xml:space="preserve"> </w:t>
      </w:r>
      <w:proofErr w:type="spellStart"/>
      <w:r w:rsidRPr="004B46BF">
        <w:t>додатне</w:t>
      </w:r>
      <w:proofErr w:type="spellEnd"/>
      <w:r w:rsidRPr="004B46BF">
        <w:t xml:space="preserve"> </w:t>
      </w:r>
      <w:proofErr w:type="spellStart"/>
      <w:r w:rsidRPr="004B46BF">
        <w:t>информације</w:t>
      </w:r>
      <w:proofErr w:type="spellEnd"/>
      <w:r w:rsidRPr="004B46BF">
        <w:t xml:space="preserve"> </w:t>
      </w:r>
      <w:proofErr w:type="spellStart"/>
      <w:r w:rsidRPr="004B46BF">
        <w:t>или</w:t>
      </w:r>
      <w:proofErr w:type="spellEnd"/>
      <w:r w:rsidRPr="004B46BF">
        <w:t xml:space="preserve"> </w:t>
      </w:r>
      <w:proofErr w:type="spellStart"/>
      <w:r w:rsidRPr="004B46BF">
        <w:t>појашњења</w:t>
      </w:r>
      <w:proofErr w:type="spellEnd"/>
      <w:r w:rsidRPr="004B46BF">
        <w:t xml:space="preserve"> у </w:t>
      </w:r>
      <w:proofErr w:type="spellStart"/>
      <w:r w:rsidRPr="004B46BF">
        <w:t>вези</w:t>
      </w:r>
      <w:proofErr w:type="spellEnd"/>
      <w:r w:rsidRPr="004B46BF">
        <w:t xml:space="preserve"> </w:t>
      </w:r>
      <w:proofErr w:type="spellStart"/>
      <w:r w:rsidRPr="004B46BF">
        <w:t>са</w:t>
      </w:r>
      <w:proofErr w:type="spellEnd"/>
      <w:r w:rsidRPr="004B46BF">
        <w:t xml:space="preserve"> </w:t>
      </w:r>
      <w:proofErr w:type="spellStart"/>
      <w:r w:rsidRPr="004B46BF">
        <w:t>припремањем</w:t>
      </w:r>
      <w:proofErr w:type="spellEnd"/>
      <w:r w:rsidRPr="004B46BF">
        <w:t xml:space="preserve"> </w:t>
      </w:r>
      <w:proofErr w:type="spellStart"/>
      <w:r w:rsidRPr="004B46BF">
        <w:t>понуде</w:t>
      </w:r>
      <w:proofErr w:type="spellEnd"/>
      <w:r w:rsidRPr="004B46BF">
        <w:t xml:space="preserve">, </w:t>
      </w:r>
      <w:proofErr w:type="spellStart"/>
      <w:r w:rsidRPr="004B46BF">
        <w:t>као</w:t>
      </w:r>
      <w:proofErr w:type="spellEnd"/>
      <w:r w:rsidRPr="004B46BF">
        <w:t xml:space="preserve"> и </w:t>
      </w:r>
      <w:proofErr w:type="spellStart"/>
      <w:r w:rsidRPr="004B46BF">
        <w:t>да</w:t>
      </w:r>
      <w:proofErr w:type="spellEnd"/>
      <w:r w:rsidRPr="004B46BF">
        <w:t xml:space="preserve"> </w:t>
      </w:r>
      <w:proofErr w:type="spellStart"/>
      <w:r w:rsidRPr="004B46BF">
        <w:t>може</w:t>
      </w:r>
      <w:proofErr w:type="spellEnd"/>
      <w:r w:rsidRPr="004B46BF">
        <w:t xml:space="preserve"> </w:t>
      </w:r>
      <w:proofErr w:type="spellStart"/>
      <w:r w:rsidRPr="004B46BF">
        <w:t>да</w:t>
      </w:r>
      <w:proofErr w:type="spellEnd"/>
      <w:r w:rsidRPr="004B46BF">
        <w:t xml:space="preserve"> </w:t>
      </w:r>
      <w:proofErr w:type="spellStart"/>
      <w:r w:rsidRPr="004B46BF">
        <w:t>укаже</w:t>
      </w:r>
      <w:proofErr w:type="spellEnd"/>
      <w:r w:rsidRPr="004B46BF">
        <w:t xml:space="preserve"> </w:t>
      </w:r>
      <w:proofErr w:type="spellStart"/>
      <w:r w:rsidRPr="004B46BF">
        <w:t>наручиоцу</w:t>
      </w:r>
      <w:proofErr w:type="spellEnd"/>
      <w:r w:rsidRPr="004B46BF">
        <w:t xml:space="preserve"> и </w:t>
      </w:r>
      <w:proofErr w:type="spellStart"/>
      <w:r w:rsidRPr="004B46BF">
        <w:t>на</w:t>
      </w:r>
      <w:proofErr w:type="spellEnd"/>
      <w:r w:rsidRPr="004B46BF">
        <w:t xml:space="preserve"> </w:t>
      </w:r>
      <w:proofErr w:type="spellStart"/>
      <w:r w:rsidRPr="004B46BF">
        <w:t>евентуално</w:t>
      </w:r>
      <w:proofErr w:type="spellEnd"/>
      <w:r w:rsidRPr="004B46BF">
        <w:t xml:space="preserve"> </w:t>
      </w:r>
      <w:proofErr w:type="spellStart"/>
      <w:r w:rsidRPr="004B46BF">
        <w:t>уочене</w:t>
      </w:r>
      <w:proofErr w:type="spellEnd"/>
      <w:r w:rsidRPr="004B46BF">
        <w:t xml:space="preserve"> </w:t>
      </w:r>
      <w:proofErr w:type="spellStart"/>
      <w:r w:rsidRPr="004B46BF">
        <w:t>недостатке</w:t>
      </w:r>
      <w:proofErr w:type="spellEnd"/>
      <w:r w:rsidRPr="004B46BF">
        <w:t xml:space="preserve"> и </w:t>
      </w:r>
      <w:proofErr w:type="spellStart"/>
      <w:r w:rsidRPr="004B46BF">
        <w:t>неправилности</w:t>
      </w:r>
      <w:proofErr w:type="spellEnd"/>
      <w:r w:rsidRPr="004B46BF">
        <w:t xml:space="preserve"> у </w:t>
      </w:r>
      <w:proofErr w:type="spellStart"/>
      <w:r w:rsidRPr="004B46BF">
        <w:t>конкурсној</w:t>
      </w:r>
      <w:proofErr w:type="spellEnd"/>
      <w:r w:rsidRPr="004B46BF">
        <w:t xml:space="preserve"> </w:t>
      </w:r>
      <w:proofErr w:type="spellStart"/>
      <w:r w:rsidRPr="004B46BF">
        <w:t>документацији</w:t>
      </w:r>
      <w:proofErr w:type="spellEnd"/>
      <w:r w:rsidRPr="004B46BF">
        <w:t xml:space="preserve">, </w:t>
      </w:r>
      <w:proofErr w:type="spellStart"/>
      <w:r w:rsidRPr="004B46BF">
        <w:t>уз</w:t>
      </w:r>
      <w:proofErr w:type="spellEnd"/>
      <w:r w:rsidRPr="004B46BF">
        <w:t xml:space="preserve"> </w:t>
      </w:r>
      <w:proofErr w:type="spellStart"/>
      <w:r w:rsidRPr="004B46BF">
        <w:t>напомену</w:t>
      </w:r>
      <w:proofErr w:type="spellEnd"/>
      <w:r w:rsidRPr="004B46BF">
        <w:t xml:space="preserve"> </w:t>
      </w:r>
      <w:proofErr w:type="spellStart"/>
      <w:r w:rsidRPr="004B46BF">
        <w:t>да</w:t>
      </w:r>
      <w:proofErr w:type="spellEnd"/>
      <w:r w:rsidRPr="004B46BF">
        <w:t xml:space="preserve"> </w:t>
      </w:r>
      <w:proofErr w:type="spellStart"/>
      <w:r w:rsidRPr="004B46BF">
        <w:t>се</w:t>
      </w:r>
      <w:proofErr w:type="spellEnd"/>
      <w:r w:rsidRPr="004B46BF">
        <w:t xml:space="preserve"> </w:t>
      </w:r>
      <w:proofErr w:type="spellStart"/>
      <w:r w:rsidRPr="004B46BF">
        <w:t>комуникација</w:t>
      </w:r>
      <w:proofErr w:type="spellEnd"/>
      <w:r w:rsidRPr="004B46BF">
        <w:t xml:space="preserve"> у </w:t>
      </w:r>
      <w:proofErr w:type="spellStart"/>
      <w:r w:rsidRPr="004B46BF">
        <w:t>поступку</w:t>
      </w:r>
      <w:proofErr w:type="spellEnd"/>
      <w:r w:rsidRPr="004B46BF">
        <w:t xml:space="preserve"> </w:t>
      </w:r>
      <w:proofErr w:type="spellStart"/>
      <w:r w:rsidRPr="004B46BF">
        <w:t>јавне</w:t>
      </w:r>
      <w:proofErr w:type="spellEnd"/>
      <w:r w:rsidRPr="004B46BF">
        <w:t xml:space="preserve"> </w:t>
      </w:r>
      <w:proofErr w:type="spellStart"/>
      <w:r w:rsidRPr="004B46BF">
        <w:t>набавке</w:t>
      </w:r>
      <w:proofErr w:type="spellEnd"/>
      <w:r w:rsidRPr="004B46BF">
        <w:t xml:space="preserve"> </w:t>
      </w:r>
      <w:proofErr w:type="spellStart"/>
      <w:r w:rsidRPr="004B46BF">
        <w:t>врши</w:t>
      </w:r>
      <w:proofErr w:type="spellEnd"/>
      <w:r w:rsidRPr="004B46BF">
        <w:t xml:space="preserve"> </w:t>
      </w:r>
      <w:proofErr w:type="spellStart"/>
      <w:r w:rsidRPr="004B46BF">
        <w:t>на</w:t>
      </w:r>
      <w:proofErr w:type="spellEnd"/>
      <w:r w:rsidRPr="004B46BF">
        <w:t xml:space="preserve"> </w:t>
      </w:r>
      <w:proofErr w:type="spellStart"/>
      <w:r w:rsidRPr="004B46BF">
        <w:t>начин</w:t>
      </w:r>
      <w:proofErr w:type="spellEnd"/>
      <w:r w:rsidRPr="004B46BF">
        <w:t xml:space="preserve"> </w:t>
      </w:r>
      <w:proofErr w:type="spellStart"/>
      <w:r w:rsidRPr="004B46BF">
        <w:t>одређен</w:t>
      </w:r>
      <w:proofErr w:type="spellEnd"/>
      <w:r w:rsidRPr="004B46BF">
        <w:t xml:space="preserve"> </w:t>
      </w:r>
      <w:proofErr w:type="spellStart"/>
      <w:r w:rsidRPr="004B46BF">
        <w:t>чланом</w:t>
      </w:r>
      <w:proofErr w:type="spellEnd"/>
      <w:r w:rsidRPr="004B46BF">
        <w:t xml:space="preserve"> 20. </w:t>
      </w:r>
      <w:proofErr w:type="spellStart"/>
      <w:r w:rsidRPr="004B46BF">
        <w:t>Закона</w:t>
      </w:r>
      <w:proofErr w:type="spellEnd"/>
      <w:r w:rsidRPr="004B46BF">
        <w:t>;</w:t>
      </w:r>
    </w:p>
    <w:p w:rsidR="004B46BF" w:rsidRPr="004B46BF" w:rsidRDefault="004B46BF" w:rsidP="004B46BF">
      <w:pPr>
        <w:pStyle w:val="ListParagraph"/>
        <w:numPr>
          <w:ilvl w:val="0"/>
          <w:numId w:val="3"/>
        </w:numPr>
        <w:tabs>
          <w:tab w:val="left" w:pos="0"/>
          <w:tab w:val="left" w:pos="960"/>
        </w:tabs>
        <w:ind w:left="960" w:hanging="480"/>
        <w:jc w:val="both"/>
        <w:rPr>
          <w:lang w:val="sr-Latn-CS"/>
        </w:rPr>
      </w:pPr>
      <w:r w:rsidRPr="004B46BF">
        <w:rPr>
          <w:bCs/>
          <w:lang w:val="sr-Cyrl-CS"/>
        </w:rPr>
        <w:t xml:space="preserve">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r w:rsidRPr="004B46BF">
        <w:rPr>
          <w:bCs/>
        </w:rPr>
        <w:t>;</w:t>
      </w:r>
    </w:p>
    <w:p w:rsidR="004B46BF" w:rsidRPr="002D1D00" w:rsidRDefault="004B46BF" w:rsidP="004B46BF">
      <w:pPr>
        <w:pStyle w:val="ListParagraph"/>
        <w:numPr>
          <w:ilvl w:val="0"/>
          <w:numId w:val="3"/>
        </w:numPr>
        <w:tabs>
          <w:tab w:val="left" w:pos="0"/>
          <w:tab w:val="left" w:pos="960"/>
        </w:tabs>
        <w:ind w:left="960" w:hanging="480"/>
        <w:jc w:val="both"/>
        <w:rPr>
          <w:lang w:val="sr-Latn-CS"/>
        </w:rPr>
      </w:pPr>
      <w:r w:rsidRPr="002D1D00">
        <w:rPr>
          <w:bCs/>
          <w:lang w:val="sr-Cyrl-CS"/>
        </w:rPr>
        <w:t xml:space="preserve">Обавештење да накнаду за коришћење патената, као и одговорност за повреду заштићених права интелектуалне својине трећих лица сноси понуђач </w:t>
      </w:r>
      <w:r w:rsidRPr="002D1D00">
        <w:rPr>
          <w:bCs/>
        </w:rPr>
        <w:t>;</w:t>
      </w:r>
    </w:p>
    <w:p w:rsidR="005D2E63" w:rsidRPr="002D1D00" w:rsidRDefault="005D2E63" w:rsidP="005D2E63">
      <w:pPr>
        <w:numPr>
          <w:ilvl w:val="0"/>
          <w:numId w:val="3"/>
        </w:numPr>
        <w:tabs>
          <w:tab w:val="left" w:pos="0"/>
          <w:tab w:val="left" w:pos="960"/>
        </w:tabs>
        <w:spacing w:after="0" w:line="240" w:lineRule="auto"/>
        <w:ind w:left="960" w:hanging="480"/>
        <w:jc w:val="both"/>
        <w:rPr>
          <w:rFonts w:ascii="Times New Roman" w:hAnsi="Times New Roman"/>
          <w:sz w:val="24"/>
          <w:szCs w:val="24"/>
        </w:rPr>
      </w:pPr>
      <w:proofErr w:type="spellStart"/>
      <w:r w:rsidRPr="002D1D00">
        <w:rPr>
          <w:rFonts w:ascii="Times New Roman" w:hAnsi="Times New Roman"/>
          <w:sz w:val="24"/>
          <w:szCs w:val="24"/>
        </w:rPr>
        <w:t>Обавештење</w:t>
      </w:r>
      <w:proofErr w:type="spellEnd"/>
      <w:r w:rsidRPr="002D1D00">
        <w:rPr>
          <w:rFonts w:ascii="Times New Roman" w:hAnsi="Times New Roman"/>
          <w:sz w:val="24"/>
          <w:szCs w:val="24"/>
        </w:rPr>
        <w:t xml:space="preserve"> о </w:t>
      </w:r>
      <w:proofErr w:type="spellStart"/>
      <w:r w:rsidRPr="002D1D00">
        <w:rPr>
          <w:rFonts w:ascii="Times New Roman" w:hAnsi="Times New Roman"/>
          <w:sz w:val="24"/>
          <w:szCs w:val="24"/>
        </w:rPr>
        <w:t>роковима</w:t>
      </w:r>
      <w:proofErr w:type="spellEnd"/>
      <w:r w:rsidRPr="002D1D00">
        <w:rPr>
          <w:rFonts w:ascii="Times New Roman" w:hAnsi="Times New Roman"/>
          <w:sz w:val="24"/>
          <w:szCs w:val="24"/>
        </w:rPr>
        <w:t xml:space="preserve"> и </w:t>
      </w:r>
      <w:proofErr w:type="spellStart"/>
      <w:r w:rsidRPr="002D1D00">
        <w:rPr>
          <w:rFonts w:ascii="Times New Roman" w:hAnsi="Times New Roman"/>
          <w:sz w:val="24"/>
          <w:szCs w:val="24"/>
        </w:rPr>
        <w:t>начину</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подношења</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захтева</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за</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заштиту</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права</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са</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детаљним</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упутством</w:t>
      </w:r>
      <w:proofErr w:type="spellEnd"/>
      <w:r w:rsidRPr="002D1D00">
        <w:rPr>
          <w:rFonts w:ascii="Times New Roman" w:hAnsi="Times New Roman"/>
          <w:sz w:val="24"/>
          <w:szCs w:val="24"/>
        </w:rPr>
        <w:t xml:space="preserve"> о </w:t>
      </w:r>
      <w:proofErr w:type="spellStart"/>
      <w:r w:rsidRPr="002D1D00">
        <w:rPr>
          <w:rFonts w:ascii="Times New Roman" w:hAnsi="Times New Roman"/>
          <w:sz w:val="24"/>
          <w:szCs w:val="24"/>
        </w:rPr>
        <w:t>садржини</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потпуног</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захтева</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за</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заштиту</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права</w:t>
      </w:r>
      <w:proofErr w:type="spellEnd"/>
      <w:r w:rsidRPr="002D1D00">
        <w:rPr>
          <w:rFonts w:ascii="Times New Roman" w:hAnsi="Times New Roman"/>
          <w:sz w:val="24"/>
          <w:szCs w:val="24"/>
        </w:rPr>
        <w:t xml:space="preserve"> у </w:t>
      </w:r>
      <w:proofErr w:type="spellStart"/>
      <w:r w:rsidRPr="002D1D00">
        <w:rPr>
          <w:rFonts w:ascii="Times New Roman" w:hAnsi="Times New Roman"/>
          <w:sz w:val="24"/>
          <w:szCs w:val="24"/>
        </w:rPr>
        <w:t>складу</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са</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чланом</w:t>
      </w:r>
      <w:proofErr w:type="spellEnd"/>
      <w:r w:rsidRPr="002D1D00">
        <w:rPr>
          <w:rFonts w:ascii="Times New Roman" w:hAnsi="Times New Roman"/>
          <w:sz w:val="24"/>
          <w:szCs w:val="24"/>
        </w:rPr>
        <w:t xml:space="preserve"> 151. </w:t>
      </w:r>
      <w:proofErr w:type="spellStart"/>
      <w:r w:rsidRPr="002D1D00">
        <w:rPr>
          <w:rFonts w:ascii="Times New Roman" w:hAnsi="Times New Roman"/>
          <w:sz w:val="24"/>
          <w:szCs w:val="24"/>
        </w:rPr>
        <w:t>став</w:t>
      </w:r>
      <w:proofErr w:type="spellEnd"/>
      <w:r w:rsidRPr="002D1D00">
        <w:rPr>
          <w:rFonts w:ascii="Times New Roman" w:hAnsi="Times New Roman"/>
          <w:sz w:val="24"/>
          <w:szCs w:val="24"/>
        </w:rPr>
        <w:t xml:space="preserve"> 1. </w:t>
      </w:r>
      <w:proofErr w:type="spellStart"/>
      <w:r w:rsidRPr="002D1D00">
        <w:rPr>
          <w:rFonts w:ascii="Times New Roman" w:hAnsi="Times New Roman"/>
          <w:sz w:val="24"/>
          <w:szCs w:val="24"/>
        </w:rPr>
        <w:t>тач</w:t>
      </w:r>
      <w:proofErr w:type="spellEnd"/>
      <w:r w:rsidRPr="002D1D00">
        <w:rPr>
          <w:rFonts w:ascii="Times New Roman" w:hAnsi="Times New Roman"/>
          <w:sz w:val="24"/>
          <w:szCs w:val="24"/>
        </w:rPr>
        <w:t xml:space="preserve">. 1)–7) </w:t>
      </w:r>
      <w:proofErr w:type="spellStart"/>
      <w:r w:rsidRPr="002D1D00">
        <w:rPr>
          <w:rFonts w:ascii="Times New Roman" w:hAnsi="Times New Roman"/>
          <w:sz w:val="24"/>
          <w:szCs w:val="24"/>
        </w:rPr>
        <w:t>Закона</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као</w:t>
      </w:r>
      <w:proofErr w:type="spellEnd"/>
      <w:r w:rsidRPr="002D1D00">
        <w:rPr>
          <w:rFonts w:ascii="Times New Roman" w:hAnsi="Times New Roman"/>
          <w:sz w:val="24"/>
          <w:szCs w:val="24"/>
        </w:rPr>
        <w:t xml:space="preserve"> и </w:t>
      </w:r>
      <w:proofErr w:type="spellStart"/>
      <w:r w:rsidRPr="002D1D00">
        <w:rPr>
          <w:rFonts w:ascii="Times New Roman" w:hAnsi="Times New Roman"/>
          <w:sz w:val="24"/>
          <w:szCs w:val="24"/>
        </w:rPr>
        <w:t>износом</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таксе</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из</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члана</w:t>
      </w:r>
      <w:proofErr w:type="spellEnd"/>
      <w:r w:rsidRPr="002D1D00">
        <w:rPr>
          <w:rFonts w:ascii="Times New Roman" w:hAnsi="Times New Roman"/>
          <w:sz w:val="24"/>
          <w:szCs w:val="24"/>
        </w:rPr>
        <w:t xml:space="preserve"> 156. </w:t>
      </w:r>
      <w:proofErr w:type="spellStart"/>
      <w:r w:rsidRPr="002D1D00">
        <w:rPr>
          <w:rFonts w:ascii="Times New Roman" w:hAnsi="Times New Roman"/>
          <w:sz w:val="24"/>
          <w:szCs w:val="24"/>
        </w:rPr>
        <w:t>став</w:t>
      </w:r>
      <w:proofErr w:type="spellEnd"/>
      <w:r w:rsidRPr="002D1D00">
        <w:rPr>
          <w:rFonts w:ascii="Times New Roman" w:hAnsi="Times New Roman"/>
          <w:sz w:val="24"/>
          <w:szCs w:val="24"/>
        </w:rPr>
        <w:t xml:space="preserve"> 1. </w:t>
      </w:r>
      <w:proofErr w:type="spellStart"/>
      <w:r w:rsidRPr="002D1D00">
        <w:rPr>
          <w:rFonts w:ascii="Times New Roman" w:hAnsi="Times New Roman"/>
          <w:sz w:val="24"/>
          <w:szCs w:val="24"/>
        </w:rPr>
        <w:t>тач</w:t>
      </w:r>
      <w:proofErr w:type="spellEnd"/>
      <w:r w:rsidRPr="002D1D00">
        <w:rPr>
          <w:rFonts w:ascii="Times New Roman" w:hAnsi="Times New Roman"/>
          <w:sz w:val="24"/>
          <w:szCs w:val="24"/>
        </w:rPr>
        <w:t xml:space="preserve">. 2), 5) и 6) </w:t>
      </w:r>
      <w:proofErr w:type="spellStart"/>
      <w:r w:rsidRPr="002D1D00">
        <w:rPr>
          <w:rFonts w:ascii="Times New Roman" w:hAnsi="Times New Roman"/>
          <w:sz w:val="24"/>
          <w:szCs w:val="24"/>
        </w:rPr>
        <w:t>Закона</w:t>
      </w:r>
      <w:proofErr w:type="spellEnd"/>
      <w:r w:rsidRPr="002D1D00">
        <w:rPr>
          <w:rFonts w:ascii="Times New Roman" w:hAnsi="Times New Roman"/>
          <w:sz w:val="24"/>
          <w:szCs w:val="24"/>
        </w:rPr>
        <w:t xml:space="preserve"> и </w:t>
      </w:r>
      <w:proofErr w:type="spellStart"/>
      <w:r w:rsidRPr="002D1D00">
        <w:rPr>
          <w:rFonts w:ascii="Times New Roman" w:hAnsi="Times New Roman"/>
          <w:sz w:val="24"/>
          <w:szCs w:val="24"/>
        </w:rPr>
        <w:t>детаљним</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упутством</w:t>
      </w:r>
      <w:proofErr w:type="spellEnd"/>
      <w:r w:rsidRPr="002D1D00">
        <w:rPr>
          <w:rFonts w:ascii="Times New Roman" w:hAnsi="Times New Roman"/>
          <w:sz w:val="24"/>
          <w:szCs w:val="24"/>
        </w:rPr>
        <w:t xml:space="preserve"> о </w:t>
      </w:r>
      <w:proofErr w:type="spellStart"/>
      <w:r w:rsidRPr="002D1D00">
        <w:rPr>
          <w:rFonts w:ascii="Times New Roman" w:hAnsi="Times New Roman"/>
          <w:sz w:val="24"/>
          <w:szCs w:val="24"/>
        </w:rPr>
        <w:t>потврди</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из</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члана</w:t>
      </w:r>
      <w:proofErr w:type="spellEnd"/>
      <w:r w:rsidRPr="002D1D00">
        <w:rPr>
          <w:rFonts w:ascii="Times New Roman" w:hAnsi="Times New Roman"/>
          <w:sz w:val="24"/>
          <w:szCs w:val="24"/>
        </w:rPr>
        <w:t xml:space="preserve"> 151. </w:t>
      </w:r>
      <w:proofErr w:type="spellStart"/>
      <w:r w:rsidRPr="002D1D00">
        <w:rPr>
          <w:rFonts w:ascii="Times New Roman" w:hAnsi="Times New Roman"/>
          <w:sz w:val="24"/>
          <w:szCs w:val="24"/>
        </w:rPr>
        <w:t>став</w:t>
      </w:r>
      <w:proofErr w:type="spellEnd"/>
      <w:r w:rsidRPr="002D1D00">
        <w:rPr>
          <w:rFonts w:ascii="Times New Roman" w:hAnsi="Times New Roman"/>
          <w:sz w:val="24"/>
          <w:szCs w:val="24"/>
        </w:rPr>
        <w:t xml:space="preserve"> 1. </w:t>
      </w:r>
      <w:proofErr w:type="spellStart"/>
      <w:r w:rsidRPr="002D1D00">
        <w:rPr>
          <w:rFonts w:ascii="Times New Roman" w:hAnsi="Times New Roman"/>
          <w:sz w:val="24"/>
          <w:szCs w:val="24"/>
        </w:rPr>
        <w:t>тачка</w:t>
      </w:r>
      <w:proofErr w:type="spellEnd"/>
      <w:r w:rsidRPr="002D1D00">
        <w:rPr>
          <w:rFonts w:ascii="Times New Roman" w:hAnsi="Times New Roman"/>
          <w:sz w:val="24"/>
          <w:szCs w:val="24"/>
        </w:rPr>
        <w:t xml:space="preserve"> 6) </w:t>
      </w:r>
      <w:proofErr w:type="spellStart"/>
      <w:r w:rsidRPr="002D1D00">
        <w:rPr>
          <w:rFonts w:ascii="Times New Roman" w:hAnsi="Times New Roman"/>
          <w:sz w:val="24"/>
          <w:szCs w:val="24"/>
        </w:rPr>
        <w:t>Закона</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којом</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се</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потврђује</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lastRenderedPageBreak/>
        <w:t>да</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је</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уплата</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таксе</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извршена</w:t>
      </w:r>
      <w:proofErr w:type="spellEnd"/>
      <w:r w:rsidRPr="002D1D00">
        <w:rPr>
          <w:rFonts w:ascii="Times New Roman" w:hAnsi="Times New Roman"/>
          <w:sz w:val="24"/>
          <w:szCs w:val="24"/>
        </w:rPr>
        <w:t xml:space="preserve">, а </w:t>
      </w:r>
      <w:proofErr w:type="spellStart"/>
      <w:r w:rsidRPr="002D1D00">
        <w:rPr>
          <w:rFonts w:ascii="Times New Roman" w:hAnsi="Times New Roman"/>
          <w:sz w:val="24"/>
          <w:szCs w:val="24"/>
        </w:rPr>
        <w:t>која</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се</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прилаже</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уз</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захтев</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за</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заштиту</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права</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приликом</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подношења</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захтева</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наручиоцу</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како</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би</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се</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захтев</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сматрао</w:t>
      </w:r>
      <w:proofErr w:type="spellEnd"/>
      <w:r w:rsidRPr="002D1D00">
        <w:rPr>
          <w:rFonts w:ascii="Times New Roman" w:hAnsi="Times New Roman"/>
          <w:sz w:val="24"/>
          <w:szCs w:val="24"/>
        </w:rPr>
        <w:t xml:space="preserve"> </w:t>
      </w:r>
      <w:proofErr w:type="spellStart"/>
      <w:r w:rsidRPr="002D1D00">
        <w:rPr>
          <w:rFonts w:ascii="Times New Roman" w:hAnsi="Times New Roman"/>
          <w:sz w:val="24"/>
          <w:szCs w:val="24"/>
        </w:rPr>
        <w:t>потпуним</w:t>
      </w:r>
      <w:proofErr w:type="spellEnd"/>
      <w:r w:rsidRPr="002D1D00">
        <w:rPr>
          <w:rFonts w:ascii="Times New Roman" w:hAnsi="Times New Roman"/>
          <w:sz w:val="24"/>
          <w:szCs w:val="24"/>
        </w:rPr>
        <w:t>;</w:t>
      </w:r>
    </w:p>
    <w:p w:rsidR="004B46BF" w:rsidRPr="004B46BF" w:rsidRDefault="004B46BF" w:rsidP="004B46BF">
      <w:pPr>
        <w:pStyle w:val="ListParagraph"/>
        <w:tabs>
          <w:tab w:val="left" w:pos="0"/>
          <w:tab w:val="left" w:pos="960"/>
        </w:tabs>
        <w:ind w:left="960"/>
        <w:jc w:val="both"/>
        <w:rPr>
          <w:lang w:val="sr-Latn-CS"/>
        </w:rPr>
      </w:pPr>
    </w:p>
    <w:p w:rsidR="004B46BF" w:rsidRPr="004B46BF" w:rsidRDefault="004B46BF" w:rsidP="004B46BF">
      <w:pPr>
        <w:autoSpaceDE w:val="0"/>
        <w:autoSpaceDN w:val="0"/>
        <w:adjustRightInd w:val="0"/>
        <w:spacing w:after="120"/>
        <w:ind w:firstLine="480"/>
        <w:jc w:val="both"/>
        <w:rPr>
          <w:rFonts w:ascii="Times New Roman" w:hAnsi="Times New Roman"/>
          <w:sz w:val="24"/>
          <w:szCs w:val="24"/>
          <w:lang w:val="sr-Cyrl-CS"/>
        </w:rPr>
      </w:pPr>
      <w:r w:rsidRPr="004B46BF">
        <w:rPr>
          <w:rFonts w:ascii="Times New Roman" w:hAnsi="Times New Roman"/>
          <w:sz w:val="24"/>
          <w:szCs w:val="24"/>
          <w:lang w:val="sr-Cyrl-CS"/>
        </w:rPr>
        <w:t>Упутство садржи инструкције и податке неопходне за припрему понуде у складу са захтевима наручиоца и информације о условима и начину спровођења поступка јавне набавке.</w:t>
      </w:r>
    </w:p>
    <w:p w:rsidR="004B46BF" w:rsidRPr="004B46BF" w:rsidRDefault="004B46BF" w:rsidP="004B46BF">
      <w:pPr>
        <w:autoSpaceDE w:val="0"/>
        <w:autoSpaceDN w:val="0"/>
        <w:adjustRightInd w:val="0"/>
        <w:spacing w:after="120"/>
        <w:ind w:firstLine="480"/>
        <w:jc w:val="both"/>
        <w:rPr>
          <w:rFonts w:ascii="Times New Roman" w:hAnsi="Times New Roman"/>
          <w:sz w:val="24"/>
          <w:szCs w:val="24"/>
          <w:lang w:val="sr-Cyrl-CS"/>
        </w:rPr>
      </w:pPr>
      <w:r w:rsidRPr="004B46BF">
        <w:rPr>
          <w:rFonts w:ascii="Times New Roman" w:hAnsi="Times New Roman"/>
          <w:sz w:val="24"/>
          <w:szCs w:val="24"/>
          <w:lang w:val="sr-Cyrl-CS"/>
        </w:rPr>
        <w:t xml:space="preserve">Од понуђача се очекује да детаљно размотри ово упутство и све обрасце и спецификације садржане у конкурсној документацији. </w:t>
      </w:r>
    </w:p>
    <w:p w:rsidR="004B46BF" w:rsidRPr="004B46BF" w:rsidRDefault="004B46BF" w:rsidP="004B46BF">
      <w:pPr>
        <w:spacing w:after="120"/>
        <w:ind w:firstLine="480"/>
        <w:jc w:val="both"/>
        <w:rPr>
          <w:rFonts w:ascii="Times New Roman" w:hAnsi="Times New Roman"/>
          <w:sz w:val="24"/>
          <w:szCs w:val="24"/>
          <w:lang w:val="sr-Cyrl-CS"/>
        </w:rPr>
      </w:pPr>
      <w:r w:rsidRPr="004B46BF">
        <w:rPr>
          <w:rFonts w:ascii="Times New Roman" w:hAnsi="Times New Roman"/>
          <w:sz w:val="24"/>
          <w:szCs w:val="24"/>
          <w:lang w:val="sr-Cyrl-CS"/>
        </w:rPr>
        <w:t xml:space="preserve">Понуђачи су дужни да пре предаје своје понуде прегледају сву конкурсну документацију и провере њену исправност, проуче све њене делове и сваки појединачни документ. </w:t>
      </w:r>
    </w:p>
    <w:p w:rsidR="004B46BF" w:rsidRPr="004B46BF" w:rsidRDefault="004B46BF" w:rsidP="00CE498F">
      <w:pPr>
        <w:autoSpaceDE w:val="0"/>
        <w:autoSpaceDN w:val="0"/>
        <w:adjustRightInd w:val="0"/>
        <w:spacing w:after="120"/>
        <w:ind w:firstLine="480"/>
        <w:rPr>
          <w:rFonts w:ascii="Times New Roman" w:hAnsi="Times New Roman"/>
          <w:b/>
          <w:sz w:val="24"/>
          <w:szCs w:val="24"/>
          <w:u w:val="single"/>
        </w:rPr>
      </w:pPr>
      <w:r w:rsidRPr="004B46BF">
        <w:rPr>
          <w:rFonts w:ascii="Times New Roman" w:hAnsi="Times New Roman"/>
          <w:b/>
          <w:sz w:val="24"/>
          <w:szCs w:val="24"/>
          <w:lang w:val="sr-Cyrl-CS"/>
        </w:rPr>
        <w:t>Подношењем понуде понуђач потврђује да је у потпуности прихватио конкурсну документацију и позив за подношење понуда.</w:t>
      </w:r>
      <w:r w:rsidR="00CE498F">
        <w:rPr>
          <w:rFonts w:ascii="Times New Roman" w:hAnsi="Times New Roman"/>
          <w:b/>
          <w:sz w:val="24"/>
          <w:szCs w:val="24"/>
          <w:lang w:val="sr-Cyrl-CS"/>
        </w:rPr>
        <w:br/>
      </w:r>
      <w:proofErr w:type="spellStart"/>
      <w:r w:rsidRPr="00ED3BA1">
        <w:rPr>
          <w:rFonts w:ascii="Times New Roman" w:hAnsi="Times New Roman"/>
          <w:b/>
          <w:sz w:val="24"/>
          <w:szCs w:val="24"/>
          <w:u w:val="single"/>
        </w:rPr>
        <w:t>Рок</w:t>
      </w:r>
      <w:proofErr w:type="spellEnd"/>
      <w:r w:rsidRPr="00ED3BA1">
        <w:rPr>
          <w:rFonts w:ascii="Times New Roman" w:hAnsi="Times New Roman"/>
          <w:b/>
          <w:sz w:val="24"/>
          <w:szCs w:val="24"/>
          <w:u w:val="single"/>
        </w:rPr>
        <w:t xml:space="preserve"> </w:t>
      </w:r>
      <w:proofErr w:type="spellStart"/>
      <w:r w:rsidRPr="00ED3BA1">
        <w:rPr>
          <w:rFonts w:ascii="Times New Roman" w:hAnsi="Times New Roman"/>
          <w:b/>
          <w:sz w:val="24"/>
          <w:szCs w:val="24"/>
          <w:u w:val="single"/>
        </w:rPr>
        <w:t>за</w:t>
      </w:r>
      <w:proofErr w:type="spellEnd"/>
      <w:r w:rsidRPr="00ED3BA1">
        <w:rPr>
          <w:rFonts w:ascii="Times New Roman" w:hAnsi="Times New Roman"/>
          <w:b/>
          <w:sz w:val="24"/>
          <w:szCs w:val="24"/>
          <w:u w:val="single"/>
        </w:rPr>
        <w:t xml:space="preserve"> </w:t>
      </w:r>
      <w:proofErr w:type="spellStart"/>
      <w:r w:rsidRPr="00ED3BA1">
        <w:rPr>
          <w:rFonts w:ascii="Times New Roman" w:hAnsi="Times New Roman"/>
          <w:b/>
          <w:sz w:val="24"/>
          <w:szCs w:val="24"/>
          <w:u w:val="single"/>
        </w:rPr>
        <w:t>подношење</w:t>
      </w:r>
      <w:proofErr w:type="spellEnd"/>
      <w:r w:rsidRPr="00ED3BA1">
        <w:rPr>
          <w:rFonts w:ascii="Times New Roman" w:hAnsi="Times New Roman"/>
          <w:b/>
          <w:sz w:val="24"/>
          <w:szCs w:val="24"/>
          <w:u w:val="single"/>
        </w:rPr>
        <w:t xml:space="preserve"> </w:t>
      </w:r>
      <w:proofErr w:type="spellStart"/>
      <w:r w:rsidRPr="00ED3BA1">
        <w:rPr>
          <w:rFonts w:ascii="Times New Roman" w:hAnsi="Times New Roman"/>
          <w:b/>
          <w:sz w:val="24"/>
          <w:szCs w:val="24"/>
          <w:u w:val="single"/>
        </w:rPr>
        <w:t>понуда</w:t>
      </w:r>
      <w:proofErr w:type="spellEnd"/>
      <w:r w:rsidRPr="00ED3BA1">
        <w:rPr>
          <w:rFonts w:ascii="Times New Roman" w:hAnsi="Times New Roman"/>
          <w:b/>
          <w:sz w:val="24"/>
          <w:szCs w:val="24"/>
          <w:u w:val="single"/>
        </w:rPr>
        <w:t xml:space="preserve"> </w:t>
      </w:r>
      <w:proofErr w:type="spellStart"/>
      <w:r w:rsidRPr="00ED3BA1">
        <w:rPr>
          <w:rFonts w:ascii="Times New Roman" w:hAnsi="Times New Roman"/>
          <w:b/>
          <w:sz w:val="24"/>
          <w:szCs w:val="24"/>
          <w:u w:val="single"/>
        </w:rPr>
        <w:t>је</w:t>
      </w:r>
      <w:proofErr w:type="spellEnd"/>
      <w:r w:rsidRPr="00ED3BA1">
        <w:rPr>
          <w:rFonts w:ascii="Times New Roman" w:hAnsi="Times New Roman"/>
          <w:b/>
          <w:sz w:val="24"/>
          <w:szCs w:val="24"/>
          <w:u w:val="single"/>
        </w:rPr>
        <w:t xml:space="preserve"> 20 </w:t>
      </w:r>
      <w:proofErr w:type="spellStart"/>
      <w:r w:rsidRPr="00ED3BA1">
        <w:rPr>
          <w:rFonts w:ascii="Times New Roman" w:hAnsi="Times New Roman"/>
          <w:b/>
          <w:sz w:val="24"/>
          <w:szCs w:val="24"/>
          <w:u w:val="single"/>
        </w:rPr>
        <w:t>дана</w:t>
      </w:r>
      <w:proofErr w:type="spellEnd"/>
      <w:r w:rsidRPr="00ED3BA1">
        <w:rPr>
          <w:rFonts w:ascii="Times New Roman" w:hAnsi="Times New Roman"/>
          <w:b/>
          <w:sz w:val="24"/>
          <w:szCs w:val="24"/>
          <w:u w:val="single"/>
        </w:rPr>
        <w:t xml:space="preserve"> </w:t>
      </w:r>
      <w:proofErr w:type="spellStart"/>
      <w:r w:rsidRPr="00ED3BA1">
        <w:rPr>
          <w:rFonts w:ascii="Times New Roman" w:hAnsi="Times New Roman"/>
          <w:b/>
          <w:sz w:val="24"/>
          <w:szCs w:val="24"/>
          <w:u w:val="single"/>
        </w:rPr>
        <w:t>од</w:t>
      </w:r>
      <w:proofErr w:type="spellEnd"/>
      <w:r w:rsidRPr="00ED3BA1">
        <w:rPr>
          <w:rFonts w:ascii="Times New Roman" w:hAnsi="Times New Roman"/>
          <w:b/>
          <w:sz w:val="24"/>
          <w:szCs w:val="24"/>
          <w:u w:val="single"/>
        </w:rPr>
        <w:t xml:space="preserve"> </w:t>
      </w:r>
      <w:proofErr w:type="spellStart"/>
      <w:r w:rsidRPr="00ED3BA1">
        <w:rPr>
          <w:rFonts w:ascii="Times New Roman" w:hAnsi="Times New Roman"/>
          <w:b/>
          <w:sz w:val="24"/>
          <w:szCs w:val="24"/>
          <w:u w:val="single"/>
        </w:rPr>
        <w:t>датума</w:t>
      </w:r>
      <w:proofErr w:type="spellEnd"/>
      <w:r w:rsidRPr="00ED3BA1">
        <w:rPr>
          <w:rFonts w:ascii="Times New Roman" w:hAnsi="Times New Roman"/>
          <w:b/>
          <w:sz w:val="24"/>
          <w:szCs w:val="24"/>
          <w:u w:val="single"/>
        </w:rPr>
        <w:t xml:space="preserve"> </w:t>
      </w:r>
      <w:proofErr w:type="spellStart"/>
      <w:r w:rsidRPr="00ED3BA1">
        <w:rPr>
          <w:rFonts w:ascii="Times New Roman" w:hAnsi="Times New Roman"/>
          <w:b/>
          <w:sz w:val="24"/>
          <w:szCs w:val="24"/>
          <w:u w:val="single"/>
        </w:rPr>
        <w:t>обајaве</w:t>
      </w:r>
      <w:proofErr w:type="spellEnd"/>
      <w:r w:rsidRPr="00ED3BA1">
        <w:rPr>
          <w:rFonts w:ascii="Times New Roman" w:hAnsi="Times New Roman"/>
          <w:b/>
          <w:sz w:val="24"/>
          <w:szCs w:val="24"/>
          <w:u w:val="single"/>
        </w:rPr>
        <w:t xml:space="preserve"> </w:t>
      </w:r>
      <w:proofErr w:type="spellStart"/>
      <w:r w:rsidRPr="00ED3BA1">
        <w:rPr>
          <w:rFonts w:ascii="Times New Roman" w:hAnsi="Times New Roman"/>
          <w:b/>
          <w:sz w:val="24"/>
          <w:szCs w:val="24"/>
          <w:u w:val="single"/>
        </w:rPr>
        <w:t>позива</w:t>
      </w:r>
      <w:proofErr w:type="spellEnd"/>
      <w:r w:rsidRPr="00ED3BA1">
        <w:rPr>
          <w:rFonts w:ascii="Times New Roman" w:hAnsi="Times New Roman"/>
          <w:b/>
          <w:sz w:val="24"/>
          <w:szCs w:val="24"/>
          <w:u w:val="single"/>
        </w:rPr>
        <w:t>.</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4"/>
          <w:szCs w:val="24"/>
          <w:lang w:val="sr-Cyrl-CS"/>
        </w:rPr>
      </w:pPr>
      <w:r w:rsidRPr="004B46BF">
        <w:rPr>
          <w:rFonts w:ascii="Times New Roman" w:hAnsi="Times New Roman"/>
          <w:b/>
          <w:color w:val="000000"/>
          <w:sz w:val="24"/>
          <w:szCs w:val="24"/>
          <w:lang w:val="sr-Cyrl-CS"/>
        </w:rPr>
        <w:t>1.</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4"/>
          <w:szCs w:val="24"/>
        </w:rPr>
      </w:pPr>
      <w:r w:rsidRPr="004B46BF">
        <w:rPr>
          <w:rFonts w:ascii="Times New Roman" w:hAnsi="Times New Roman"/>
          <w:b/>
          <w:color w:val="000000"/>
          <w:sz w:val="24"/>
          <w:szCs w:val="24"/>
          <w:lang w:val="sr-Cyrl-CS"/>
        </w:rPr>
        <w:t>ПОДАЦИ О ЈЕЗИКУ НА КОЈЕМ ПОНУДА МОРА БИТИ САСТАВЉЕНА, А УКОЛИКО ЈЕ ДОЗВОЉЕНА МОГУЋНОСТ ДА СЕ ПОНУДЕ,  У  ЦЕЛИНИ ИЛИ ДЕЛИМИЧНО , ДАЈУ НА СТАРНОМ ЈЕЗИКУ, НАЗНАКА НА КОМ СТРАНОМ ЈЕЗИКУ, КАО И КОЈИ ДЕО ПОНУДЕ МОЖЕ БИТИ НА СТРАНОМ ЈЕЗИКУ</w:t>
      </w:r>
    </w:p>
    <w:p w:rsidR="004B46BF" w:rsidRPr="004B46BF" w:rsidRDefault="004B46BF" w:rsidP="004B46BF">
      <w:pPr>
        <w:autoSpaceDE w:val="0"/>
        <w:autoSpaceDN w:val="0"/>
        <w:adjustRightInd w:val="0"/>
        <w:spacing w:after="120" w:line="240" w:lineRule="auto"/>
        <w:jc w:val="both"/>
        <w:rPr>
          <w:rFonts w:ascii="Times New Roman" w:hAnsi="Times New Roman"/>
          <w:sz w:val="24"/>
          <w:szCs w:val="24"/>
          <w:lang w:val="sr-Cyrl-CS"/>
        </w:rPr>
      </w:pPr>
      <w:r w:rsidRPr="004B46BF">
        <w:rPr>
          <w:rFonts w:ascii="Times New Roman" w:hAnsi="Times New Roman"/>
          <w:sz w:val="24"/>
          <w:szCs w:val="24"/>
          <w:lang w:val="de-DE"/>
        </w:rPr>
        <w:t>1.</w:t>
      </w:r>
      <w:r w:rsidRPr="004B46BF">
        <w:rPr>
          <w:rFonts w:ascii="Times New Roman" w:hAnsi="Times New Roman"/>
          <w:sz w:val="24"/>
          <w:szCs w:val="24"/>
          <w:lang w:val="sr-Cyrl-CS"/>
        </w:rPr>
        <w:t>1.</w:t>
      </w:r>
      <w:r w:rsidRPr="004B46BF">
        <w:rPr>
          <w:rFonts w:ascii="Times New Roman" w:hAnsi="Times New Roman"/>
          <w:noProof/>
          <w:sz w:val="24"/>
          <w:szCs w:val="24"/>
          <w:lang w:val="sr-Cyrl-CS"/>
        </w:rPr>
        <w:t xml:space="preserve">Наручилац ће водити поступак набавке и припремити конкурсну документацију на српском језику. </w:t>
      </w:r>
    </w:p>
    <w:p w:rsidR="004B46BF" w:rsidRPr="004B46BF" w:rsidRDefault="004B46BF" w:rsidP="004B46BF">
      <w:pPr>
        <w:autoSpaceDE w:val="0"/>
        <w:autoSpaceDN w:val="0"/>
        <w:adjustRightInd w:val="0"/>
        <w:spacing w:after="120" w:line="240" w:lineRule="auto"/>
        <w:jc w:val="both"/>
        <w:rPr>
          <w:rFonts w:ascii="Times New Roman" w:hAnsi="Times New Roman"/>
          <w:color w:val="FF0000"/>
          <w:sz w:val="24"/>
          <w:szCs w:val="24"/>
          <w:lang w:val="sr-Cyrl-CS"/>
        </w:rPr>
      </w:pPr>
      <w:r w:rsidRPr="004B46BF">
        <w:rPr>
          <w:rFonts w:ascii="Times New Roman" w:hAnsi="Times New Roman"/>
          <w:sz w:val="24"/>
          <w:szCs w:val="24"/>
          <w:lang w:val="sr-Cyrl-CS"/>
        </w:rPr>
        <w:t>1.2. Понуда као и целокупна преписка у вези са понудом коју размене понуђач и наручилац мора бити написана на српском језику.</w:t>
      </w:r>
    </w:p>
    <w:p w:rsidR="004B46BF" w:rsidRPr="004B46BF" w:rsidRDefault="004B46BF" w:rsidP="004B46BF">
      <w:pPr>
        <w:autoSpaceDE w:val="0"/>
        <w:autoSpaceDN w:val="0"/>
        <w:adjustRightInd w:val="0"/>
        <w:spacing w:after="120" w:line="240" w:lineRule="auto"/>
        <w:jc w:val="both"/>
        <w:rPr>
          <w:rFonts w:ascii="Times New Roman" w:hAnsi="Times New Roman"/>
          <w:sz w:val="24"/>
          <w:szCs w:val="24"/>
        </w:rPr>
      </w:pPr>
      <w:r w:rsidRPr="004B46BF">
        <w:rPr>
          <w:rFonts w:ascii="Times New Roman" w:hAnsi="Times New Roman"/>
          <w:sz w:val="24"/>
          <w:szCs w:val="24"/>
          <w:lang w:val="sr-Cyrl-CS"/>
        </w:rPr>
        <w:t>1.3. Пратећа документа, проспектни материјали и штампана литература коју обезбеди понуђач могу бити на енглеском језику, под условом да их прати тачан превод релевантних пасуса на српски језик.</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4"/>
          <w:szCs w:val="24"/>
          <w:lang w:val="sr-Cyrl-CS"/>
        </w:rPr>
      </w:pPr>
      <w:r w:rsidRPr="004B46BF">
        <w:rPr>
          <w:rFonts w:ascii="Times New Roman" w:hAnsi="Times New Roman"/>
          <w:b/>
          <w:color w:val="000000"/>
          <w:sz w:val="24"/>
          <w:szCs w:val="24"/>
          <w:lang w:val="sr-Latn-CS"/>
        </w:rPr>
        <w:t>2</w:t>
      </w:r>
      <w:r w:rsidRPr="004B46BF">
        <w:rPr>
          <w:rFonts w:ascii="Times New Roman" w:hAnsi="Times New Roman"/>
          <w:b/>
          <w:color w:val="000000"/>
          <w:sz w:val="24"/>
          <w:szCs w:val="24"/>
          <w:lang w:val="sr-Cyrl-CS"/>
        </w:rPr>
        <w:t xml:space="preserve">.     </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4"/>
          <w:szCs w:val="24"/>
          <w:lang w:val="sr-Cyrl-CS"/>
        </w:rPr>
      </w:pPr>
      <w:r w:rsidRPr="004B46BF">
        <w:rPr>
          <w:rFonts w:ascii="Times New Roman" w:hAnsi="Times New Roman"/>
          <w:b/>
          <w:color w:val="000000"/>
          <w:sz w:val="24"/>
          <w:szCs w:val="24"/>
          <w:lang w:val="sr-Cyrl-CS"/>
        </w:rPr>
        <w:t xml:space="preserve">НАЧИН ПОДНОШЕЊА ПОНУДЕ </w:t>
      </w:r>
    </w:p>
    <w:p w:rsidR="004B46BF" w:rsidRPr="004B46BF" w:rsidRDefault="004B46BF" w:rsidP="004B46BF">
      <w:pPr>
        <w:spacing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2</w:t>
      </w:r>
      <w:r w:rsidRPr="004B46BF">
        <w:rPr>
          <w:rFonts w:ascii="Times New Roman" w:hAnsi="Times New Roman"/>
          <w:sz w:val="24"/>
          <w:szCs w:val="24"/>
          <w:lang w:val="de-DE"/>
        </w:rPr>
        <w:t xml:space="preserve">.1. </w:t>
      </w:r>
      <w:r w:rsidRPr="004B46BF">
        <w:rPr>
          <w:rFonts w:ascii="Times New Roman" w:hAnsi="Times New Roman"/>
          <w:sz w:val="24"/>
          <w:szCs w:val="24"/>
          <w:lang w:val="sr-Cyrl-CS"/>
        </w:rPr>
        <w:t>Понуда се доставља у писаном облику на обрасцима које понуђач добија од наручиоца уз позив за подношење понуде или приликом преузимања конкурсне документације. Појединачне обрасце садржане у конкурсној документацији понуђач попуњава хемијском оловком или у куцаној форми читко, јасно и недвосмислено;</w:t>
      </w:r>
    </w:p>
    <w:p w:rsidR="004B46BF" w:rsidRPr="004B46BF" w:rsidRDefault="004B46BF" w:rsidP="004B46BF">
      <w:pPr>
        <w:spacing w:after="120" w:line="240" w:lineRule="auto"/>
        <w:jc w:val="both"/>
        <w:rPr>
          <w:rFonts w:ascii="Times New Roman" w:hAnsi="Times New Roman"/>
          <w:sz w:val="24"/>
          <w:szCs w:val="24"/>
          <w:lang w:val="sr-Latn-CS"/>
        </w:rPr>
      </w:pPr>
      <w:r w:rsidRPr="004B46BF">
        <w:rPr>
          <w:rFonts w:ascii="Times New Roman" w:hAnsi="Times New Roman"/>
          <w:sz w:val="24"/>
          <w:szCs w:val="24"/>
          <w:lang w:val="sr-Cyrl-CS"/>
        </w:rPr>
        <w:t>2</w:t>
      </w:r>
      <w:r w:rsidRPr="004B46BF">
        <w:rPr>
          <w:rFonts w:ascii="Times New Roman" w:hAnsi="Times New Roman"/>
          <w:sz w:val="24"/>
          <w:szCs w:val="24"/>
          <w:lang w:val="de-DE"/>
        </w:rPr>
        <w:t>.</w:t>
      </w:r>
      <w:r w:rsidRPr="004B46BF">
        <w:rPr>
          <w:rFonts w:ascii="Times New Roman" w:hAnsi="Times New Roman"/>
          <w:sz w:val="24"/>
          <w:szCs w:val="24"/>
          <w:lang w:val="sr-Cyrl-CS"/>
        </w:rPr>
        <w:t>2.</w:t>
      </w:r>
      <w:r w:rsidRPr="004B46BF">
        <w:rPr>
          <w:rFonts w:ascii="Times New Roman" w:hAnsi="Times New Roman"/>
          <w:sz w:val="24"/>
          <w:szCs w:val="24"/>
          <w:lang w:val="sr-Latn-CS"/>
        </w:rPr>
        <w:t xml:space="preserve">Понуда се доставља у оригиналу, </w:t>
      </w:r>
      <w:r w:rsidRPr="004B46BF">
        <w:rPr>
          <w:rFonts w:ascii="Times New Roman" w:hAnsi="Times New Roman"/>
          <w:sz w:val="24"/>
          <w:szCs w:val="24"/>
          <w:lang w:val="sr-Cyrl-CS"/>
        </w:rPr>
        <w:t>оверена печатом,</w:t>
      </w:r>
      <w:r w:rsidRPr="004B46BF">
        <w:rPr>
          <w:rFonts w:ascii="Times New Roman" w:hAnsi="Times New Roman"/>
          <w:sz w:val="24"/>
          <w:szCs w:val="24"/>
          <w:lang w:val="sr-Latn-CS"/>
        </w:rPr>
        <w:t xml:space="preserve"> заведена код понуђача и потписана од стране одговорног лица понуђача или лица које има овлашћење да потпише понуду у име понуђача;</w:t>
      </w:r>
    </w:p>
    <w:p w:rsidR="004B46BF" w:rsidRPr="004B46BF" w:rsidRDefault="004B46BF" w:rsidP="004B46BF">
      <w:pPr>
        <w:spacing w:after="120" w:line="240" w:lineRule="auto"/>
        <w:jc w:val="both"/>
        <w:rPr>
          <w:rFonts w:ascii="Times New Roman" w:hAnsi="Times New Roman"/>
          <w:sz w:val="24"/>
          <w:szCs w:val="24"/>
          <w:lang w:val="sr-Cyrl-CS"/>
        </w:rPr>
      </w:pPr>
      <w:proofErr w:type="gramStart"/>
      <w:r w:rsidRPr="004B46BF">
        <w:rPr>
          <w:rFonts w:ascii="Times New Roman" w:hAnsi="Times New Roman"/>
          <w:sz w:val="24"/>
          <w:szCs w:val="24"/>
        </w:rPr>
        <w:t>2</w:t>
      </w:r>
      <w:r w:rsidRPr="004B46BF">
        <w:rPr>
          <w:rFonts w:ascii="Times New Roman" w:hAnsi="Times New Roman"/>
          <w:sz w:val="24"/>
          <w:szCs w:val="24"/>
          <w:lang w:val="sr-Latn-CS"/>
        </w:rPr>
        <w:t xml:space="preserve">.3  </w:t>
      </w:r>
      <w:r w:rsidRPr="004B46BF">
        <w:rPr>
          <w:rFonts w:ascii="Times New Roman" w:hAnsi="Times New Roman"/>
          <w:sz w:val="24"/>
          <w:szCs w:val="24"/>
          <w:lang w:val="sr-Cyrl-CS"/>
        </w:rPr>
        <w:t>Уколико</w:t>
      </w:r>
      <w:proofErr w:type="gramEnd"/>
      <w:r w:rsidRPr="004B46BF">
        <w:rPr>
          <w:rFonts w:ascii="Times New Roman" w:hAnsi="Times New Roman"/>
          <w:sz w:val="24"/>
          <w:szCs w:val="24"/>
          <w:lang w:val="sr-Cyrl-CS"/>
        </w:rPr>
        <w:t xml:space="preserve"> понуђачи подносе заједничку понуду, група понуђача може се определити да обрасце дате у конкурсној документацији потписују и печатом оверавају сви понуђачи изгрупе понуђача или група понуђача може да одреди једног понуђача из групе који ће попунити, потписати и печатом оверити обрасце дате у конкурсној документацији;</w:t>
      </w:r>
    </w:p>
    <w:p w:rsidR="004B46BF" w:rsidRPr="004B46BF" w:rsidRDefault="004B46BF" w:rsidP="004B46BF">
      <w:pPr>
        <w:tabs>
          <w:tab w:val="left" w:pos="3600"/>
        </w:tabs>
        <w:spacing w:after="120" w:line="240" w:lineRule="auto"/>
        <w:jc w:val="both"/>
        <w:rPr>
          <w:rFonts w:ascii="Times New Roman" w:hAnsi="Times New Roman"/>
          <w:sz w:val="24"/>
          <w:szCs w:val="24"/>
          <w:lang w:val="sr-Cyrl-CS"/>
        </w:rPr>
      </w:pPr>
      <w:r w:rsidRPr="004B46BF">
        <w:rPr>
          <w:rFonts w:ascii="Times New Roman" w:hAnsi="Times New Roman"/>
          <w:sz w:val="24"/>
          <w:szCs w:val="24"/>
        </w:rPr>
        <w:t>2</w:t>
      </w:r>
      <w:r w:rsidRPr="004B46BF">
        <w:rPr>
          <w:rFonts w:ascii="Times New Roman" w:hAnsi="Times New Roman"/>
          <w:sz w:val="24"/>
          <w:szCs w:val="24"/>
          <w:lang w:val="sr-Latn-CS"/>
        </w:rPr>
        <w:t>.</w:t>
      </w:r>
      <w:proofErr w:type="gramStart"/>
      <w:r w:rsidRPr="004B46BF">
        <w:rPr>
          <w:rFonts w:ascii="Times New Roman" w:hAnsi="Times New Roman"/>
          <w:sz w:val="24"/>
          <w:szCs w:val="24"/>
          <w:lang w:val="sr-Latn-CS"/>
        </w:rPr>
        <w:t>4.Цела</w:t>
      </w:r>
      <w:proofErr w:type="gramEnd"/>
      <w:r w:rsidRPr="004B46BF">
        <w:rPr>
          <w:rFonts w:ascii="Times New Roman" w:hAnsi="Times New Roman"/>
          <w:sz w:val="24"/>
          <w:szCs w:val="24"/>
          <w:lang w:val="sr-Latn-CS"/>
        </w:rPr>
        <w:t xml:space="preserve"> понуда мора бити предата без накнадних исправки и без уписивања између редова.Понуда ће се одбити као не</w:t>
      </w:r>
      <w:r w:rsidRPr="004B46BF">
        <w:rPr>
          <w:rFonts w:ascii="Times New Roman" w:hAnsi="Times New Roman"/>
          <w:sz w:val="24"/>
          <w:szCs w:val="24"/>
          <w:lang w:val="sr-Cyrl-CS"/>
        </w:rPr>
        <w:t>прихватљива</w:t>
      </w:r>
      <w:r w:rsidRPr="004B46BF">
        <w:rPr>
          <w:rFonts w:ascii="Times New Roman" w:hAnsi="Times New Roman"/>
          <w:sz w:val="24"/>
          <w:szCs w:val="24"/>
          <w:lang w:val="sr-Latn-CS"/>
        </w:rPr>
        <w:t>, уколико буду начињене било какве измене, додаци или брисања у конкурсним документима. Уколико понуђач начини грешку у попуњавању, дужан је да исту избели и правилно попуни, а место начињене грешке парафира и овери печатом</w:t>
      </w:r>
      <w:r w:rsidRPr="004B46BF">
        <w:rPr>
          <w:rFonts w:ascii="Times New Roman" w:hAnsi="Times New Roman"/>
          <w:sz w:val="24"/>
          <w:szCs w:val="24"/>
          <w:lang w:val="sr-Cyrl-CS"/>
        </w:rPr>
        <w:t xml:space="preserve">;  </w:t>
      </w:r>
    </w:p>
    <w:p w:rsidR="004B46BF" w:rsidRPr="004B46BF" w:rsidRDefault="004B46BF" w:rsidP="004B46BF">
      <w:pPr>
        <w:tabs>
          <w:tab w:val="left" w:pos="3600"/>
        </w:tabs>
        <w:spacing w:after="120" w:line="240" w:lineRule="auto"/>
        <w:jc w:val="both"/>
        <w:rPr>
          <w:rFonts w:ascii="Times New Roman" w:hAnsi="Times New Roman"/>
          <w:sz w:val="24"/>
          <w:szCs w:val="24"/>
          <w:lang w:val="sr-Cyrl-CS"/>
        </w:rPr>
      </w:pPr>
      <w:r w:rsidRPr="004B46BF">
        <w:rPr>
          <w:rFonts w:ascii="Times New Roman" w:hAnsi="Times New Roman"/>
          <w:sz w:val="24"/>
          <w:szCs w:val="24"/>
        </w:rPr>
        <w:lastRenderedPageBreak/>
        <w:t>2</w:t>
      </w:r>
      <w:r w:rsidRPr="004B46BF">
        <w:rPr>
          <w:rFonts w:ascii="Times New Roman" w:hAnsi="Times New Roman"/>
          <w:sz w:val="24"/>
          <w:szCs w:val="24"/>
          <w:lang w:val="sr-Latn-CS"/>
        </w:rPr>
        <w:t xml:space="preserve">.5. Понуђач доставља понуду у једном </w:t>
      </w:r>
      <w:r w:rsidRPr="004B46BF">
        <w:rPr>
          <w:rFonts w:ascii="Times New Roman" w:hAnsi="Times New Roman"/>
          <w:sz w:val="24"/>
          <w:szCs w:val="24"/>
          <w:lang w:val="sr-Cyrl-CS"/>
        </w:rPr>
        <w:t xml:space="preserve">збирном </w:t>
      </w:r>
      <w:r w:rsidRPr="004B46BF">
        <w:rPr>
          <w:rFonts w:ascii="Times New Roman" w:hAnsi="Times New Roman"/>
          <w:sz w:val="24"/>
          <w:szCs w:val="24"/>
          <w:lang w:val="sr-Latn-CS"/>
        </w:rPr>
        <w:t>омоту (</w:t>
      </w:r>
      <w:r w:rsidRPr="004B46BF">
        <w:rPr>
          <w:rFonts w:ascii="Times New Roman" w:hAnsi="Times New Roman"/>
          <w:sz w:val="24"/>
          <w:szCs w:val="24"/>
          <w:lang w:val="sr-Cyrl-CS"/>
        </w:rPr>
        <w:t>коверти</w:t>
      </w:r>
      <w:r w:rsidRPr="004B46BF">
        <w:rPr>
          <w:rFonts w:ascii="Times New Roman" w:hAnsi="Times New Roman"/>
          <w:sz w:val="24"/>
          <w:szCs w:val="24"/>
          <w:lang w:val="sr-Latn-CS"/>
        </w:rPr>
        <w:t>)</w:t>
      </w:r>
      <w:r w:rsidRPr="004B46BF">
        <w:rPr>
          <w:rFonts w:ascii="Times New Roman" w:hAnsi="Times New Roman"/>
          <w:sz w:val="24"/>
          <w:szCs w:val="24"/>
          <w:lang w:val="sr-Cyrl-CS"/>
        </w:rPr>
        <w:t>, тако да се при отварању може проверити да ли је затворена онако како је била предата;</w:t>
      </w:r>
    </w:p>
    <w:p w:rsidR="004B46BF" w:rsidRPr="004B46BF" w:rsidRDefault="004B46BF" w:rsidP="004B46BF">
      <w:pPr>
        <w:tabs>
          <w:tab w:val="left" w:pos="3600"/>
        </w:tabs>
        <w:autoSpaceDE w:val="0"/>
        <w:autoSpaceDN w:val="0"/>
        <w:adjustRightInd w:val="0"/>
        <w:spacing w:after="120" w:line="240" w:lineRule="auto"/>
        <w:jc w:val="both"/>
        <w:rPr>
          <w:rFonts w:ascii="Times New Roman" w:hAnsi="Times New Roman"/>
          <w:sz w:val="24"/>
          <w:szCs w:val="24"/>
          <w:lang w:val="sr-Cyrl-CS"/>
        </w:rPr>
      </w:pPr>
      <w:r w:rsidRPr="004B46BF">
        <w:rPr>
          <w:rFonts w:ascii="Times New Roman" w:hAnsi="Times New Roman"/>
          <w:sz w:val="24"/>
          <w:szCs w:val="24"/>
        </w:rPr>
        <w:t>2</w:t>
      </w:r>
      <w:r w:rsidRPr="004B46BF">
        <w:rPr>
          <w:rFonts w:ascii="Times New Roman" w:hAnsi="Times New Roman"/>
          <w:sz w:val="24"/>
          <w:szCs w:val="24"/>
          <w:lang w:val="sr-Latn-CS"/>
        </w:rPr>
        <w:t xml:space="preserve">.6. </w:t>
      </w:r>
      <w:r w:rsidRPr="004B46BF">
        <w:rPr>
          <w:rFonts w:ascii="Times New Roman" w:hAnsi="Times New Roman"/>
          <w:sz w:val="24"/>
          <w:szCs w:val="24"/>
          <w:lang w:val="sr-Cyrl-CS"/>
        </w:rPr>
        <w:t xml:space="preserve">На збирном омоту или коверти мора бити читко и јасно исписана назнака која је наведена у  позиву за подношење понуде;    </w:t>
      </w:r>
    </w:p>
    <w:p w:rsidR="004B46BF" w:rsidRPr="004B46BF" w:rsidRDefault="004B46BF" w:rsidP="004B46BF">
      <w:pPr>
        <w:tabs>
          <w:tab w:val="left" w:pos="3600"/>
        </w:tabs>
        <w:autoSpaceDE w:val="0"/>
        <w:autoSpaceDN w:val="0"/>
        <w:adjustRightInd w:val="0"/>
        <w:spacing w:after="120" w:line="240" w:lineRule="auto"/>
        <w:rPr>
          <w:rFonts w:ascii="Times New Roman" w:hAnsi="Times New Roman"/>
          <w:sz w:val="24"/>
          <w:szCs w:val="24"/>
          <w:lang w:val="sr-Latn-CS"/>
        </w:rPr>
      </w:pPr>
      <w:r w:rsidRPr="004B46BF">
        <w:rPr>
          <w:rFonts w:ascii="Times New Roman" w:hAnsi="Times New Roman"/>
          <w:sz w:val="24"/>
          <w:szCs w:val="24"/>
        </w:rPr>
        <w:t>2</w:t>
      </w:r>
      <w:r w:rsidRPr="004B46BF">
        <w:rPr>
          <w:rFonts w:ascii="Times New Roman" w:hAnsi="Times New Roman"/>
          <w:sz w:val="24"/>
          <w:szCs w:val="24"/>
          <w:lang w:val="sr-Latn-CS"/>
        </w:rPr>
        <w:t>.</w:t>
      </w:r>
      <w:proofErr w:type="gramStart"/>
      <w:r w:rsidRPr="004B46BF">
        <w:rPr>
          <w:rFonts w:ascii="Times New Roman" w:hAnsi="Times New Roman"/>
          <w:sz w:val="24"/>
          <w:szCs w:val="24"/>
          <w:lang w:val="sr-Cyrl-CS"/>
        </w:rPr>
        <w:t>7</w:t>
      </w:r>
      <w:r w:rsidRPr="004B46BF">
        <w:rPr>
          <w:rFonts w:ascii="Times New Roman" w:hAnsi="Times New Roman"/>
          <w:sz w:val="24"/>
          <w:szCs w:val="24"/>
          <w:lang w:val="sr-Latn-CS"/>
        </w:rPr>
        <w:t>.На</w:t>
      </w:r>
      <w:proofErr w:type="gramEnd"/>
      <w:r w:rsidRPr="004B46BF">
        <w:rPr>
          <w:rFonts w:ascii="Times New Roman" w:hAnsi="Times New Roman"/>
          <w:sz w:val="24"/>
          <w:szCs w:val="24"/>
          <w:lang w:val="sr-Latn-CS"/>
        </w:rPr>
        <w:t xml:space="preserve"> полеђини омота назначити назив, адресу и телефон понуђача</w:t>
      </w:r>
      <w:r w:rsidRPr="004B46BF">
        <w:rPr>
          <w:rFonts w:ascii="Times New Roman" w:hAnsi="Times New Roman"/>
          <w:sz w:val="24"/>
          <w:szCs w:val="24"/>
          <w:lang w:val="sr-Cyrl-CS"/>
        </w:rPr>
        <w:t xml:space="preserve"> и контакт особу</w:t>
      </w:r>
      <w:r w:rsidRPr="004B46BF">
        <w:rPr>
          <w:rFonts w:ascii="Times New Roman" w:hAnsi="Times New Roman"/>
          <w:sz w:val="24"/>
          <w:szCs w:val="24"/>
          <w:lang w:val="sr-Latn-CS"/>
        </w:rPr>
        <w:t>.</w:t>
      </w:r>
    </w:p>
    <w:p w:rsidR="004B46BF" w:rsidRPr="002D1D00" w:rsidRDefault="004B46BF" w:rsidP="004B46BF">
      <w:pPr>
        <w:jc w:val="both"/>
        <w:rPr>
          <w:rFonts w:ascii="Times New Roman" w:hAnsi="Times New Roman"/>
          <w:color w:val="000000"/>
          <w:sz w:val="24"/>
          <w:szCs w:val="24"/>
          <w:lang w:val="sr-Cyrl-CS"/>
        </w:rPr>
      </w:pPr>
      <w:r w:rsidRPr="002D1D00">
        <w:rPr>
          <w:rFonts w:ascii="Times New Roman" w:hAnsi="Times New Roman"/>
          <w:color w:val="000000"/>
          <w:sz w:val="24"/>
          <w:szCs w:val="24"/>
          <w:lang w:val="sr-Cyrl-CS"/>
        </w:rPr>
        <w:t>2.8. У овом поступку јавне набавке се</w:t>
      </w:r>
      <w:r w:rsidRPr="002D1D00">
        <w:rPr>
          <w:rFonts w:ascii="Times New Roman" w:hAnsi="Times New Roman"/>
          <w:color w:val="000000"/>
          <w:sz w:val="24"/>
          <w:szCs w:val="24"/>
        </w:rPr>
        <w:t xml:space="preserve"> </w:t>
      </w:r>
      <w:proofErr w:type="spellStart"/>
      <w:r w:rsidRPr="002D1D00">
        <w:rPr>
          <w:rFonts w:ascii="Times New Roman" w:hAnsi="Times New Roman"/>
          <w:color w:val="000000"/>
          <w:sz w:val="24"/>
          <w:szCs w:val="24"/>
        </w:rPr>
        <w:t>не</w:t>
      </w:r>
      <w:proofErr w:type="spellEnd"/>
      <w:r w:rsidRPr="002D1D00">
        <w:rPr>
          <w:rFonts w:ascii="Times New Roman" w:hAnsi="Times New Roman"/>
          <w:color w:val="000000"/>
          <w:sz w:val="24"/>
          <w:szCs w:val="24"/>
          <w:lang w:val="sr-Cyrl-CS"/>
        </w:rPr>
        <w:t xml:space="preserve"> траже узорци.</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4"/>
          <w:szCs w:val="24"/>
        </w:rPr>
      </w:pPr>
      <w:r w:rsidRPr="004B46BF">
        <w:rPr>
          <w:rFonts w:ascii="Times New Roman" w:hAnsi="Times New Roman"/>
          <w:b/>
          <w:color w:val="000000"/>
          <w:sz w:val="24"/>
          <w:szCs w:val="24"/>
        </w:rPr>
        <w:t>3.</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4"/>
          <w:szCs w:val="24"/>
        </w:rPr>
      </w:pPr>
      <w:r w:rsidRPr="004B46BF">
        <w:rPr>
          <w:rFonts w:ascii="Times New Roman" w:hAnsi="Times New Roman"/>
          <w:b/>
          <w:color w:val="000000"/>
          <w:sz w:val="24"/>
          <w:szCs w:val="24"/>
        </w:rPr>
        <w:t>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rsidR="004B46BF" w:rsidRPr="004B46BF" w:rsidRDefault="004B46BF" w:rsidP="004B46BF">
      <w:pPr>
        <w:autoSpaceDE w:val="0"/>
        <w:autoSpaceDN w:val="0"/>
        <w:adjustRightInd w:val="0"/>
        <w:spacing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3</w:t>
      </w:r>
      <w:r w:rsidRPr="004B46BF">
        <w:rPr>
          <w:rFonts w:ascii="Times New Roman" w:hAnsi="Times New Roman"/>
          <w:sz w:val="24"/>
          <w:szCs w:val="24"/>
          <w:lang w:val="de-DE"/>
        </w:rPr>
        <w:t>.</w:t>
      </w:r>
      <w:r w:rsidRPr="004B46BF">
        <w:rPr>
          <w:rFonts w:ascii="Times New Roman" w:hAnsi="Times New Roman"/>
          <w:sz w:val="24"/>
          <w:szCs w:val="24"/>
          <w:lang w:val="sr-Cyrl-CS"/>
        </w:rPr>
        <w:t>1. Понуђач може поднети понуду за једну или више партија;</w:t>
      </w:r>
    </w:p>
    <w:p w:rsidR="004B46BF" w:rsidRPr="004B46BF" w:rsidRDefault="004B46BF" w:rsidP="004B46BF">
      <w:pPr>
        <w:autoSpaceDE w:val="0"/>
        <w:autoSpaceDN w:val="0"/>
        <w:adjustRightInd w:val="0"/>
        <w:spacing w:after="120" w:line="240" w:lineRule="auto"/>
        <w:jc w:val="both"/>
        <w:rPr>
          <w:rFonts w:ascii="Times New Roman" w:hAnsi="Times New Roman"/>
          <w:color w:val="FF0000"/>
          <w:sz w:val="24"/>
          <w:szCs w:val="24"/>
          <w:lang w:val="sr-Cyrl-CS"/>
        </w:rPr>
      </w:pPr>
      <w:r w:rsidRPr="004B46BF">
        <w:rPr>
          <w:rFonts w:ascii="Times New Roman" w:hAnsi="Times New Roman"/>
          <w:sz w:val="24"/>
          <w:szCs w:val="24"/>
          <w:lang w:val="sr-Cyrl-CS"/>
        </w:rPr>
        <w:t xml:space="preserve">3.2. Уколико понуђач подноси понуду за две или више партија, понуду доставља у једном збирном </w:t>
      </w:r>
      <w:r w:rsidRPr="004B46BF">
        <w:rPr>
          <w:rFonts w:ascii="Times New Roman" w:hAnsi="Times New Roman"/>
          <w:sz w:val="24"/>
          <w:szCs w:val="24"/>
          <w:lang w:val="sr-Latn-CS"/>
        </w:rPr>
        <w:t>омоту (</w:t>
      </w:r>
      <w:r w:rsidRPr="004B46BF">
        <w:rPr>
          <w:rFonts w:ascii="Times New Roman" w:hAnsi="Times New Roman"/>
          <w:sz w:val="24"/>
          <w:szCs w:val="24"/>
          <w:lang w:val="sr-Cyrl-CS"/>
        </w:rPr>
        <w:t>коверти</w:t>
      </w:r>
      <w:r w:rsidRPr="004B46BF">
        <w:rPr>
          <w:rFonts w:ascii="Times New Roman" w:hAnsi="Times New Roman"/>
          <w:sz w:val="24"/>
          <w:szCs w:val="24"/>
          <w:lang w:val="sr-Latn-CS"/>
        </w:rPr>
        <w:t>)</w:t>
      </w:r>
      <w:r w:rsidRPr="004B46BF">
        <w:rPr>
          <w:rFonts w:ascii="Times New Roman" w:hAnsi="Times New Roman"/>
          <w:sz w:val="24"/>
          <w:szCs w:val="24"/>
          <w:lang w:val="sr-Cyrl-CS"/>
        </w:rPr>
        <w:t>.</w:t>
      </w:r>
    </w:p>
    <w:p w:rsidR="004B46BF" w:rsidRPr="004B46BF" w:rsidRDefault="004B46BF" w:rsidP="004B46BF">
      <w:pPr>
        <w:autoSpaceDE w:val="0"/>
        <w:autoSpaceDN w:val="0"/>
        <w:adjustRightInd w:val="0"/>
        <w:spacing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3.3. Понуђач је дужан да у понуди наведе да ли се понуда односи на целокупну набавку или само на одређене партије, како би се омогућило оцењивање за сваку партију посебно</w:t>
      </w:r>
      <w:r w:rsidRPr="004B46BF">
        <w:rPr>
          <w:rFonts w:ascii="Times New Roman" w:hAnsi="Times New Roman"/>
          <w:sz w:val="24"/>
          <w:szCs w:val="24"/>
          <w:lang w:val="sr-Latn-CS"/>
        </w:rPr>
        <w:t>.</w:t>
      </w:r>
    </w:p>
    <w:p w:rsidR="004B46BF" w:rsidRDefault="004B46BF" w:rsidP="004B46BF">
      <w:pPr>
        <w:autoSpaceDE w:val="0"/>
        <w:autoSpaceDN w:val="0"/>
        <w:adjustRightInd w:val="0"/>
        <w:spacing w:after="120" w:line="240" w:lineRule="auto"/>
        <w:jc w:val="both"/>
        <w:rPr>
          <w:rFonts w:ascii="Times New Roman" w:hAnsi="Times New Roman"/>
          <w:b/>
          <w:color w:val="000000"/>
          <w:sz w:val="24"/>
          <w:szCs w:val="24"/>
        </w:rPr>
      </w:pPr>
      <w:r w:rsidRPr="004B46BF">
        <w:rPr>
          <w:rFonts w:ascii="Times New Roman" w:hAnsi="Times New Roman"/>
          <w:color w:val="000000"/>
          <w:sz w:val="24"/>
          <w:szCs w:val="24"/>
          <w:lang w:val="sr-Cyrl-CS"/>
        </w:rPr>
        <w:t xml:space="preserve">3.4. </w:t>
      </w:r>
      <w:r w:rsidRPr="004B46BF">
        <w:rPr>
          <w:rFonts w:ascii="Times New Roman" w:hAnsi="Times New Roman"/>
          <w:b/>
          <w:color w:val="000000"/>
          <w:sz w:val="24"/>
          <w:szCs w:val="24"/>
          <w:lang w:val="sr-Cyrl-CS"/>
        </w:rPr>
        <w:t xml:space="preserve">У овом поступку јавне набавке, предмет јавне набавке је обликован у </w:t>
      </w:r>
      <w:r w:rsidR="00CE498F">
        <w:rPr>
          <w:rFonts w:ascii="Times New Roman" w:hAnsi="Times New Roman"/>
          <w:b/>
          <w:color w:val="000000"/>
          <w:sz w:val="24"/>
          <w:szCs w:val="24"/>
          <w:lang w:val="sr-Cyrl-CS"/>
        </w:rPr>
        <w:t>30</w:t>
      </w:r>
      <w:r w:rsidR="00B538A5">
        <w:rPr>
          <w:rFonts w:ascii="Times New Roman" w:hAnsi="Times New Roman"/>
          <w:b/>
          <w:color w:val="000000"/>
          <w:sz w:val="24"/>
          <w:szCs w:val="24"/>
        </w:rPr>
        <w:t xml:space="preserve"> </w:t>
      </w:r>
      <w:r w:rsidRPr="004B46BF">
        <w:rPr>
          <w:rFonts w:ascii="Times New Roman" w:hAnsi="Times New Roman"/>
          <w:b/>
          <w:color w:val="000000"/>
          <w:sz w:val="24"/>
          <w:szCs w:val="24"/>
        </w:rPr>
        <w:t>(</w:t>
      </w:r>
      <w:proofErr w:type="spellStart"/>
      <w:r w:rsidR="00DD03F6">
        <w:rPr>
          <w:rFonts w:ascii="Times New Roman" w:hAnsi="Times New Roman"/>
          <w:b/>
          <w:color w:val="000000"/>
          <w:sz w:val="24"/>
          <w:szCs w:val="24"/>
        </w:rPr>
        <w:t>т</w:t>
      </w:r>
      <w:r w:rsidR="00CE498F">
        <w:rPr>
          <w:rFonts w:ascii="Times New Roman" w:hAnsi="Times New Roman"/>
          <w:b/>
          <w:color w:val="000000"/>
          <w:sz w:val="24"/>
          <w:szCs w:val="24"/>
        </w:rPr>
        <w:t>ридесет</w:t>
      </w:r>
      <w:proofErr w:type="spellEnd"/>
      <w:r w:rsidRPr="004B46BF">
        <w:rPr>
          <w:rFonts w:ascii="Times New Roman" w:hAnsi="Times New Roman"/>
          <w:b/>
          <w:color w:val="000000"/>
          <w:sz w:val="24"/>
          <w:szCs w:val="24"/>
        </w:rPr>
        <w:t xml:space="preserve">) </w:t>
      </w:r>
      <w:proofErr w:type="spellStart"/>
      <w:r w:rsidRPr="004B46BF">
        <w:rPr>
          <w:rFonts w:ascii="Times New Roman" w:hAnsi="Times New Roman"/>
          <w:b/>
          <w:color w:val="000000"/>
          <w:sz w:val="24"/>
          <w:szCs w:val="24"/>
        </w:rPr>
        <w:t>партиј</w:t>
      </w:r>
      <w:r w:rsidR="008B02CE">
        <w:rPr>
          <w:rFonts w:ascii="Times New Roman" w:hAnsi="Times New Roman"/>
          <w:b/>
          <w:color w:val="000000"/>
          <w:sz w:val="24"/>
          <w:szCs w:val="24"/>
        </w:rPr>
        <w:t>а</w:t>
      </w:r>
      <w:proofErr w:type="spellEnd"/>
      <w:r w:rsidRPr="004B46BF">
        <w:rPr>
          <w:rFonts w:ascii="Times New Roman" w:hAnsi="Times New Roman"/>
          <w:b/>
          <w:color w:val="000000"/>
          <w:sz w:val="24"/>
          <w:szCs w:val="24"/>
        </w:rPr>
        <w:t>.</w:t>
      </w:r>
    </w:p>
    <w:p w:rsidR="001B5B2F" w:rsidRPr="001B5B2F" w:rsidRDefault="001B5B2F" w:rsidP="004B46BF">
      <w:pPr>
        <w:autoSpaceDE w:val="0"/>
        <w:autoSpaceDN w:val="0"/>
        <w:adjustRightInd w:val="0"/>
        <w:spacing w:after="120" w:line="240" w:lineRule="auto"/>
        <w:jc w:val="both"/>
        <w:rPr>
          <w:rFonts w:ascii="Times New Roman" w:hAnsi="Times New Roman"/>
          <w:b/>
          <w:sz w:val="24"/>
          <w:szCs w:val="24"/>
        </w:rPr>
      </w:pP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rPr>
      </w:pPr>
      <w:r w:rsidRPr="004B46BF">
        <w:rPr>
          <w:rFonts w:ascii="Times New Roman" w:hAnsi="Times New Roman"/>
          <w:b/>
          <w:sz w:val="24"/>
          <w:szCs w:val="24"/>
        </w:rPr>
        <w:t>4.</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rPr>
      </w:pPr>
      <w:r w:rsidRPr="004B46BF">
        <w:rPr>
          <w:rFonts w:ascii="Times New Roman" w:hAnsi="Times New Roman"/>
          <w:b/>
          <w:sz w:val="24"/>
          <w:szCs w:val="24"/>
        </w:rPr>
        <w:t>ОБАВЕШТЕЊЕ О МОГУЋНОСТИ ПОДНОШЕЊA ПОНУДЕ СА ВАРИЈАНТАМА, УКОЛИКО ЈЕ ПОДНОШЕЊЕ ТАКВЕ ПОНУДЕ ДОЗВОЉЕНО</w:t>
      </w:r>
    </w:p>
    <w:p w:rsidR="00C92179" w:rsidRPr="00C92179" w:rsidRDefault="004B46BF" w:rsidP="004B46BF">
      <w:pPr>
        <w:tabs>
          <w:tab w:val="left" w:pos="3600"/>
        </w:tabs>
        <w:spacing w:before="100" w:after="240" w:line="240" w:lineRule="auto"/>
        <w:jc w:val="both"/>
        <w:rPr>
          <w:rFonts w:ascii="Times New Roman" w:hAnsi="Times New Roman"/>
          <w:sz w:val="24"/>
          <w:szCs w:val="24"/>
        </w:rPr>
      </w:pPr>
      <w:r w:rsidRPr="004B46BF">
        <w:rPr>
          <w:rFonts w:ascii="Times New Roman" w:hAnsi="Times New Roman"/>
          <w:sz w:val="24"/>
          <w:szCs w:val="24"/>
          <w:lang w:val="sr-Cyrl-CS"/>
        </w:rPr>
        <w:t>4.1.</w:t>
      </w:r>
      <w:r w:rsidRPr="004B46BF">
        <w:rPr>
          <w:rFonts w:ascii="Times New Roman" w:hAnsi="Times New Roman"/>
          <w:sz w:val="24"/>
          <w:szCs w:val="24"/>
          <w:lang w:val="sr-Latn-CS"/>
        </w:rPr>
        <w:t xml:space="preserve">Алтернативна решења у техничкој документацији, односно понуде са варијантама, нису прихватљиве за </w:t>
      </w:r>
      <w:r w:rsidRPr="004B46BF">
        <w:rPr>
          <w:rFonts w:ascii="Times New Roman" w:hAnsi="Times New Roman"/>
          <w:sz w:val="24"/>
          <w:szCs w:val="24"/>
          <w:lang w:val="sr-Cyrl-CS"/>
        </w:rPr>
        <w:t>н</w:t>
      </w:r>
      <w:r w:rsidRPr="004B46BF">
        <w:rPr>
          <w:rFonts w:ascii="Times New Roman" w:hAnsi="Times New Roman"/>
          <w:sz w:val="24"/>
          <w:szCs w:val="24"/>
          <w:lang w:val="sr-Latn-CS"/>
        </w:rPr>
        <w:t>аручиоца.</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rPr>
      </w:pPr>
      <w:r w:rsidRPr="004B46BF">
        <w:rPr>
          <w:rFonts w:ascii="Times New Roman" w:hAnsi="Times New Roman"/>
          <w:b/>
          <w:sz w:val="24"/>
          <w:szCs w:val="24"/>
          <w:lang w:val="sr-Cyrl-CS"/>
        </w:rPr>
        <w:t xml:space="preserve">5. </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rPr>
      </w:pPr>
      <w:r w:rsidRPr="004B46BF">
        <w:rPr>
          <w:rFonts w:ascii="Times New Roman" w:hAnsi="Times New Roman"/>
          <w:b/>
          <w:sz w:val="24"/>
          <w:szCs w:val="24"/>
        </w:rPr>
        <w:t>НАЧИН ИЗМЕНЕ, ДОПУНЕ И ОПОЗИВА ПОНУДЕ У СМИСЛУ ЧЛАНА 87. СТАВ 6. ЗАКОНА</w:t>
      </w:r>
    </w:p>
    <w:p w:rsidR="004B46BF" w:rsidRPr="00B538A5" w:rsidRDefault="004B46BF" w:rsidP="004B46BF">
      <w:pPr>
        <w:autoSpaceDE w:val="0"/>
        <w:autoSpaceDN w:val="0"/>
        <w:adjustRightInd w:val="0"/>
        <w:spacing w:after="120"/>
        <w:jc w:val="both"/>
        <w:rPr>
          <w:rFonts w:ascii="Times New Roman" w:hAnsi="Times New Roman"/>
          <w:sz w:val="24"/>
          <w:szCs w:val="24"/>
          <w:lang w:val="sr-Cyrl-CS"/>
        </w:rPr>
      </w:pPr>
      <w:r w:rsidRPr="004B46BF">
        <w:rPr>
          <w:rFonts w:ascii="Times New Roman" w:hAnsi="Times New Roman"/>
          <w:sz w:val="24"/>
          <w:szCs w:val="24"/>
          <w:lang w:val="sr-Cyrl-CS"/>
        </w:rPr>
        <w:t>5</w:t>
      </w:r>
      <w:r w:rsidRPr="004B46BF">
        <w:rPr>
          <w:rFonts w:ascii="Times New Roman" w:hAnsi="Times New Roman"/>
          <w:sz w:val="24"/>
          <w:szCs w:val="24"/>
          <w:lang w:val="de-DE"/>
        </w:rPr>
        <w:t>.</w:t>
      </w:r>
      <w:r w:rsidRPr="004B46BF">
        <w:rPr>
          <w:rFonts w:ascii="Times New Roman" w:hAnsi="Times New Roman"/>
          <w:sz w:val="24"/>
          <w:szCs w:val="24"/>
          <w:lang w:val="sr-Cyrl-CS"/>
        </w:rPr>
        <w:t>1.</w:t>
      </w:r>
      <w:r w:rsidRPr="00B538A5">
        <w:rPr>
          <w:rFonts w:ascii="Times New Roman" w:hAnsi="Times New Roman"/>
          <w:sz w:val="24"/>
          <w:szCs w:val="24"/>
          <w:lang w:val="sr-Cyrl-CS"/>
        </w:rPr>
        <w:t>Понуђач може, до истека рока за подношење понуда, изменити, допунити или опозвати своју понуду.</w:t>
      </w:r>
    </w:p>
    <w:p w:rsidR="004B46BF" w:rsidRPr="00B538A5" w:rsidRDefault="004B46BF" w:rsidP="004B46BF">
      <w:pPr>
        <w:jc w:val="both"/>
        <w:rPr>
          <w:rFonts w:ascii="Times New Roman" w:hAnsi="Times New Roman"/>
          <w:sz w:val="24"/>
          <w:szCs w:val="24"/>
          <w:lang w:val="sr-Cyrl-CS"/>
        </w:rPr>
      </w:pPr>
      <w:r w:rsidRPr="00B538A5">
        <w:rPr>
          <w:rFonts w:ascii="Times New Roman" w:hAnsi="Times New Roman"/>
          <w:sz w:val="24"/>
          <w:szCs w:val="24"/>
          <w:lang w:val="sr-Cyrl-CS"/>
        </w:rPr>
        <w:t xml:space="preserve">5.2. Понуђач је дужан да јасно назначи који део понуде мења односно која документа накнадно доставља. </w:t>
      </w:r>
    </w:p>
    <w:p w:rsidR="00C92179" w:rsidRPr="00B538A5" w:rsidRDefault="00C92179" w:rsidP="00C92179">
      <w:pPr>
        <w:jc w:val="both"/>
        <w:rPr>
          <w:rFonts w:ascii="Times New Roman" w:eastAsia="TimesNewRomanPSMT" w:hAnsi="Times New Roman"/>
          <w:bCs/>
          <w:iCs/>
          <w:sz w:val="24"/>
          <w:szCs w:val="24"/>
          <w:lang w:val="sr-Cyrl-CS"/>
        </w:rPr>
      </w:pPr>
      <w:r w:rsidRPr="00B538A5">
        <w:rPr>
          <w:rFonts w:ascii="Times New Roman" w:eastAsia="TimesNewRomanPSMT" w:hAnsi="Times New Roman"/>
          <w:bCs/>
          <w:iCs/>
          <w:sz w:val="24"/>
          <w:szCs w:val="24"/>
          <w:lang w:val="sr-Cyrl-CS"/>
        </w:rPr>
        <w:t xml:space="preserve">Измену, допуну или опозив понуде треба доставити на адресу: </w:t>
      </w:r>
      <w:r w:rsidRPr="00B538A5">
        <w:rPr>
          <w:rFonts w:ascii="Times New Roman" w:eastAsia="TimesNewRomanPSMT" w:hAnsi="Times New Roman"/>
          <w:bCs/>
          <w:sz w:val="24"/>
          <w:szCs w:val="24"/>
          <w:lang w:val="sr-Cyrl-CS"/>
        </w:rPr>
        <w:t>ЈП ”Србијашуме” –</w:t>
      </w:r>
      <w:r w:rsidRPr="00B538A5">
        <w:rPr>
          <w:rFonts w:ascii="Times New Roman" w:hAnsi="Times New Roman"/>
          <w:sz w:val="24"/>
          <w:szCs w:val="24"/>
          <w:lang w:val="sr-Cyrl-CS"/>
        </w:rPr>
        <w:t>ШГ „Тимочке шуме“ Бољевац,ул.Драгише Петровића 5, 19370 Бољевац</w:t>
      </w:r>
      <w:r w:rsidRPr="00B538A5">
        <w:rPr>
          <w:rFonts w:ascii="Times New Roman" w:hAnsi="Times New Roman"/>
          <w:i/>
          <w:iCs/>
          <w:sz w:val="24"/>
          <w:szCs w:val="24"/>
          <w:lang w:val="sr-Cyrl-CS"/>
        </w:rPr>
        <w:t xml:space="preserve">, </w:t>
      </w:r>
      <w:r w:rsidRPr="00B538A5">
        <w:rPr>
          <w:rFonts w:ascii="Times New Roman" w:eastAsia="TimesNewRomanPSMT" w:hAnsi="Times New Roman"/>
          <w:bCs/>
          <w:iCs/>
          <w:sz w:val="24"/>
          <w:szCs w:val="24"/>
          <w:lang w:val="sr-Cyrl-CS"/>
        </w:rPr>
        <w:t>са назнаком:</w:t>
      </w:r>
    </w:p>
    <w:p w:rsidR="00C92179" w:rsidRPr="00B538A5" w:rsidRDefault="00C92179" w:rsidP="00C92179">
      <w:pPr>
        <w:jc w:val="both"/>
        <w:rPr>
          <w:rFonts w:ascii="Times New Roman" w:eastAsia="TimesNewRomanPSMT" w:hAnsi="Times New Roman"/>
          <w:bCs/>
          <w:iCs/>
          <w:sz w:val="24"/>
          <w:szCs w:val="24"/>
          <w:lang w:val="sr-Cyrl-CS"/>
        </w:rPr>
      </w:pPr>
      <w:r w:rsidRPr="00B538A5">
        <w:rPr>
          <w:rFonts w:ascii="Times New Roman" w:eastAsia="TimesNewRomanPSMT" w:hAnsi="Times New Roman"/>
          <w:bCs/>
          <w:iCs/>
          <w:sz w:val="24"/>
          <w:szCs w:val="24"/>
          <w:lang w:val="sr-Cyrl-CS"/>
        </w:rPr>
        <w:t>„</w:t>
      </w:r>
      <w:r w:rsidRPr="00B538A5">
        <w:rPr>
          <w:rFonts w:ascii="Times New Roman" w:eastAsia="TimesNewRomanPSMT" w:hAnsi="Times New Roman"/>
          <w:b/>
          <w:bCs/>
          <w:iCs/>
          <w:sz w:val="24"/>
          <w:szCs w:val="24"/>
          <w:lang w:val="sr-Cyrl-CS"/>
        </w:rPr>
        <w:t>Измена понуде</w:t>
      </w:r>
      <w:r w:rsidRPr="00B538A5">
        <w:rPr>
          <w:rFonts w:ascii="Times New Roman" w:eastAsia="TimesNewRomanPS-BoldMT" w:hAnsi="Times New Roman"/>
          <w:bCs/>
          <w:sz w:val="24"/>
          <w:szCs w:val="24"/>
          <w:lang w:val="sr-Cyrl-CS"/>
        </w:rPr>
        <w:t xml:space="preserve">за јавну </w:t>
      </w:r>
      <w:r w:rsidRPr="00B538A5">
        <w:rPr>
          <w:rFonts w:ascii="Times New Roman" w:hAnsi="Times New Roman"/>
          <w:bCs/>
          <w:sz w:val="24"/>
          <w:szCs w:val="24"/>
          <w:lang w:val="sr-Cyrl-CS"/>
        </w:rPr>
        <w:t xml:space="preserve">набавкуна </w:t>
      </w:r>
      <w:r w:rsidRPr="00B538A5">
        <w:rPr>
          <w:rFonts w:ascii="Times New Roman" w:hAnsi="Times New Roman"/>
          <w:sz w:val="24"/>
          <w:szCs w:val="24"/>
          <w:lang w:val="sr-Cyrl-CS"/>
        </w:rPr>
        <w:t>пословима коришћења шума за  ШГ „Тимочке шуме“ Бољевац за 20</w:t>
      </w:r>
      <w:r w:rsidR="00E91A5E" w:rsidRPr="00B538A5">
        <w:rPr>
          <w:rFonts w:ascii="Times New Roman" w:hAnsi="Times New Roman"/>
          <w:sz w:val="24"/>
          <w:szCs w:val="24"/>
          <w:lang w:val="sr-Cyrl-CS"/>
        </w:rPr>
        <w:t>20</w:t>
      </w:r>
      <w:r w:rsidRPr="00B538A5">
        <w:rPr>
          <w:rFonts w:ascii="Times New Roman" w:hAnsi="Times New Roman"/>
          <w:sz w:val="24"/>
          <w:szCs w:val="24"/>
          <w:lang w:val="sr-Cyrl-CS"/>
        </w:rPr>
        <w:t>. г.-</w:t>
      </w:r>
      <w:r w:rsidRPr="00B538A5">
        <w:rPr>
          <w:rFonts w:ascii="Times New Roman" w:hAnsi="Times New Roman"/>
          <w:color w:val="000000"/>
          <w:sz w:val="24"/>
          <w:szCs w:val="24"/>
          <w:lang w:val="sr-Cyrl-CS"/>
        </w:rPr>
        <w:t xml:space="preserve"> ЈН бр. </w:t>
      </w:r>
      <w:r w:rsidR="00B538A5" w:rsidRPr="00B538A5">
        <w:rPr>
          <w:rFonts w:ascii="Times New Roman" w:hAnsi="Times New Roman"/>
          <w:color w:val="000000"/>
          <w:sz w:val="24"/>
          <w:szCs w:val="24"/>
        </w:rPr>
        <w:t>550</w:t>
      </w:r>
      <w:r w:rsidRPr="00B538A5">
        <w:rPr>
          <w:rFonts w:ascii="Times New Roman" w:hAnsi="Times New Roman"/>
          <w:bCs/>
          <w:sz w:val="24"/>
          <w:szCs w:val="24"/>
          <w:lang w:val="sr-Cyrl-CS"/>
        </w:rPr>
        <w:t>/201</w:t>
      </w:r>
      <w:r w:rsidR="00E91A5E" w:rsidRPr="00B538A5">
        <w:rPr>
          <w:rFonts w:ascii="Times New Roman" w:hAnsi="Times New Roman"/>
          <w:bCs/>
          <w:sz w:val="24"/>
          <w:szCs w:val="24"/>
          <w:lang w:val="sr-Cyrl-CS"/>
        </w:rPr>
        <w:t>9</w:t>
      </w:r>
      <w:r w:rsidRPr="00B538A5">
        <w:rPr>
          <w:rFonts w:ascii="Times New Roman" w:hAnsi="Times New Roman"/>
          <w:color w:val="000000"/>
          <w:sz w:val="24"/>
          <w:szCs w:val="24"/>
          <w:lang w:val="sr-Cyrl-CS"/>
        </w:rPr>
        <w:t xml:space="preserve">- НЕ ОТВАРАТИ” </w:t>
      </w:r>
      <w:r w:rsidRPr="00B538A5">
        <w:rPr>
          <w:rFonts w:ascii="Times New Roman" w:eastAsia="TimesNewRomanPSMT" w:hAnsi="Times New Roman"/>
          <w:bCs/>
          <w:iCs/>
          <w:sz w:val="24"/>
          <w:szCs w:val="24"/>
          <w:lang w:val="sr-Cyrl-CS"/>
        </w:rPr>
        <w:t>или</w:t>
      </w:r>
    </w:p>
    <w:p w:rsidR="00C92179" w:rsidRPr="00B538A5" w:rsidRDefault="00C92179" w:rsidP="00C92179">
      <w:pPr>
        <w:jc w:val="both"/>
        <w:rPr>
          <w:rFonts w:ascii="Times New Roman" w:eastAsia="TimesNewRomanPSMT" w:hAnsi="Times New Roman"/>
          <w:bCs/>
          <w:iCs/>
          <w:sz w:val="24"/>
          <w:szCs w:val="24"/>
          <w:lang w:val="sr-Cyrl-CS"/>
        </w:rPr>
      </w:pPr>
      <w:r w:rsidRPr="00B538A5">
        <w:rPr>
          <w:rFonts w:ascii="Times New Roman" w:eastAsia="TimesNewRomanPSMT" w:hAnsi="Times New Roman"/>
          <w:bCs/>
          <w:iCs/>
          <w:sz w:val="24"/>
          <w:szCs w:val="24"/>
          <w:lang w:val="sr-Cyrl-CS"/>
        </w:rPr>
        <w:t>„</w:t>
      </w:r>
      <w:r w:rsidRPr="00B538A5">
        <w:rPr>
          <w:rFonts w:ascii="Times New Roman" w:eastAsia="TimesNewRomanPSMT" w:hAnsi="Times New Roman"/>
          <w:b/>
          <w:bCs/>
          <w:iCs/>
          <w:sz w:val="24"/>
          <w:szCs w:val="24"/>
          <w:lang w:val="sr-Cyrl-CS"/>
        </w:rPr>
        <w:t>Допуна понуде</w:t>
      </w:r>
      <w:r w:rsidRPr="00B538A5">
        <w:rPr>
          <w:rFonts w:ascii="Times New Roman" w:eastAsia="TimesNewRomanPS-BoldMT" w:hAnsi="Times New Roman"/>
          <w:bCs/>
          <w:sz w:val="24"/>
          <w:szCs w:val="24"/>
          <w:lang w:val="sr-Cyrl-CS"/>
        </w:rPr>
        <w:t>за јавну набавку</w:t>
      </w:r>
      <w:r w:rsidRPr="00B538A5">
        <w:rPr>
          <w:rFonts w:ascii="Times New Roman" w:hAnsi="Times New Roman"/>
          <w:bCs/>
          <w:sz w:val="24"/>
          <w:szCs w:val="24"/>
          <w:lang w:val="sr-Cyrl-CS"/>
        </w:rPr>
        <w:t xml:space="preserve">на </w:t>
      </w:r>
      <w:r w:rsidRPr="00B538A5">
        <w:rPr>
          <w:rFonts w:ascii="Times New Roman" w:hAnsi="Times New Roman"/>
          <w:sz w:val="24"/>
          <w:szCs w:val="24"/>
          <w:lang w:val="sr-Cyrl-CS"/>
        </w:rPr>
        <w:t>пословима коришћења за  ШГ „Тимочке шуме“ Бољевац- за 20</w:t>
      </w:r>
      <w:r w:rsidR="00E91A5E" w:rsidRPr="00B538A5">
        <w:rPr>
          <w:rFonts w:ascii="Times New Roman" w:hAnsi="Times New Roman"/>
          <w:sz w:val="24"/>
          <w:szCs w:val="24"/>
          <w:lang w:val="sr-Cyrl-CS"/>
        </w:rPr>
        <w:t>20</w:t>
      </w:r>
      <w:r w:rsidRPr="00B538A5">
        <w:rPr>
          <w:rFonts w:ascii="Times New Roman" w:hAnsi="Times New Roman"/>
          <w:sz w:val="24"/>
          <w:szCs w:val="24"/>
          <w:lang w:val="sr-Cyrl-CS"/>
        </w:rPr>
        <w:t>. г.</w:t>
      </w:r>
      <w:r w:rsidRPr="00B538A5">
        <w:rPr>
          <w:rFonts w:ascii="Times New Roman" w:hAnsi="Times New Roman"/>
          <w:color w:val="000000"/>
          <w:sz w:val="24"/>
          <w:szCs w:val="24"/>
          <w:lang w:val="sr-Cyrl-CS"/>
        </w:rPr>
        <w:t xml:space="preserve"> ЈН бр.</w:t>
      </w:r>
      <w:r w:rsidR="00B538A5" w:rsidRPr="00B538A5">
        <w:rPr>
          <w:rFonts w:ascii="Times New Roman" w:hAnsi="Times New Roman"/>
          <w:color w:val="000000"/>
          <w:sz w:val="24"/>
          <w:szCs w:val="24"/>
        </w:rPr>
        <w:t>550</w:t>
      </w:r>
      <w:r w:rsidR="003E779E" w:rsidRPr="00B538A5">
        <w:rPr>
          <w:rFonts w:ascii="Times New Roman" w:hAnsi="Times New Roman"/>
          <w:bCs/>
          <w:sz w:val="24"/>
          <w:szCs w:val="24"/>
          <w:lang w:val="sr-Cyrl-CS"/>
        </w:rPr>
        <w:t>/201</w:t>
      </w:r>
      <w:r w:rsidR="00E91A5E" w:rsidRPr="00B538A5">
        <w:rPr>
          <w:rFonts w:ascii="Times New Roman" w:hAnsi="Times New Roman"/>
          <w:bCs/>
          <w:sz w:val="24"/>
          <w:szCs w:val="24"/>
          <w:lang w:val="sr-Cyrl-CS"/>
        </w:rPr>
        <w:t>9</w:t>
      </w:r>
      <w:r w:rsidRPr="00B538A5">
        <w:rPr>
          <w:rFonts w:ascii="Times New Roman" w:hAnsi="Times New Roman"/>
          <w:color w:val="000000"/>
          <w:sz w:val="24"/>
          <w:szCs w:val="24"/>
          <w:lang w:val="sr-Cyrl-CS"/>
        </w:rPr>
        <w:t xml:space="preserve">- НЕ ОТВАРАТИ” </w:t>
      </w:r>
      <w:r w:rsidRPr="00B538A5">
        <w:rPr>
          <w:rFonts w:ascii="Times New Roman" w:eastAsia="TimesNewRomanPSMT" w:hAnsi="Times New Roman"/>
          <w:bCs/>
          <w:iCs/>
          <w:sz w:val="24"/>
          <w:szCs w:val="24"/>
          <w:lang w:val="sr-Cyrl-CS"/>
        </w:rPr>
        <w:t>или</w:t>
      </w:r>
    </w:p>
    <w:p w:rsidR="00C92179" w:rsidRPr="00B538A5" w:rsidRDefault="00C92179" w:rsidP="00C92179">
      <w:pPr>
        <w:jc w:val="both"/>
        <w:rPr>
          <w:rFonts w:ascii="Times New Roman" w:eastAsia="TimesNewRomanPS-BoldMT" w:hAnsi="Times New Roman"/>
          <w:bCs/>
          <w:sz w:val="24"/>
          <w:szCs w:val="24"/>
          <w:lang w:val="sr-Cyrl-CS"/>
        </w:rPr>
      </w:pPr>
      <w:r w:rsidRPr="00ED3BA1">
        <w:rPr>
          <w:rFonts w:ascii="Times New Roman" w:eastAsia="TimesNewRomanPSMT" w:hAnsi="Times New Roman"/>
          <w:bCs/>
          <w:iCs/>
          <w:lang w:val="sr-Cyrl-CS"/>
        </w:rPr>
        <w:lastRenderedPageBreak/>
        <w:t>„</w:t>
      </w:r>
      <w:r w:rsidRPr="00B538A5">
        <w:rPr>
          <w:rFonts w:ascii="Times New Roman" w:eastAsia="TimesNewRomanPSMT" w:hAnsi="Times New Roman"/>
          <w:b/>
          <w:bCs/>
          <w:iCs/>
          <w:sz w:val="24"/>
          <w:szCs w:val="24"/>
          <w:lang w:val="sr-Cyrl-CS"/>
        </w:rPr>
        <w:t>Опозив понуде</w:t>
      </w:r>
      <w:r w:rsidR="00B538A5">
        <w:rPr>
          <w:rFonts w:ascii="Times New Roman" w:eastAsia="TimesNewRomanPSMT" w:hAnsi="Times New Roman"/>
          <w:b/>
          <w:bCs/>
          <w:iCs/>
          <w:sz w:val="24"/>
          <w:szCs w:val="24"/>
        </w:rPr>
        <w:t xml:space="preserve"> </w:t>
      </w:r>
      <w:r w:rsidRPr="00B538A5">
        <w:rPr>
          <w:rFonts w:ascii="Times New Roman" w:eastAsia="TimesNewRomanPS-BoldMT" w:hAnsi="Times New Roman"/>
          <w:bCs/>
          <w:sz w:val="24"/>
          <w:szCs w:val="24"/>
          <w:lang w:val="sr-Cyrl-CS"/>
        </w:rPr>
        <w:t>за јавну набавку</w:t>
      </w:r>
      <w:r w:rsidR="00B538A5">
        <w:rPr>
          <w:rFonts w:ascii="Times New Roman" w:eastAsia="TimesNewRomanPS-BoldMT" w:hAnsi="Times New Roman"/>
          <w:bCs/>
          <w:sz w:val="24"/>
          <w:szCs w:val="24"/>
        </w:rPr>
        <w:t xml:space="preserve"> </w:t>
      </w:r>
      <w:r w:rsidRPr="00B538A5">
        <w:rPr>
          <w:rFonts w:ascii="Times New Roman" w:hAnsi="Times New Roman"/>
          <w:bCs/>
          <w:sz w:val="24"/>
          <w:szCs w:val="24"/>
          <w:lang w:val="sr-Cyrl-CS"/>
        </w:rPr>
        <w:t xml:space="preserve">на </w:t>
      </w:r>
      <w:r w:rsidRPr="00B538A5">
        <w:rPr>
          <w:rFonts w:ascii="Times New Roman" w:hAnsi="Times New Roman"/>
          <w:sz w:val="24"/>
          <w:szCs w:val="24"/>
          <w:lang w:val="sr-Cyrl-CS"/>
        </w:rPr>
        <w:t>пословима коришћења за  ШГ „Тимочке шуме“ Бољевац за 20</w:t>
      </w:r>
      <w:r w:rsidR="00E91A5E" w:rsidRPr="00B538A5">
        <w:rPr>
          <w:rFonts w:ascii="Times New Roman" w:hAnsi="Times New Roman"/>
          <w:sz w:val="24"/>
          <w:szCs w:val="24"/>
          <w:lang w:val="sr-Cyrl-CS"/>
        </w:rPr>
        <w:t>20</w:t>
      </w:r>
      <w:r w:rsidRPr="00B538A5">
        <w:rPr>
          <w:rFonts w:ascii="Times New Roman" w:hAnsi="Times New Roman"/>
          <w:sz w:val="24"/>
          <w:szCs w:val="24"/>
          <w:lang w:val="sr-Cyrl-CS"/>
        </w:rPr>
        <w:t>. г. -</w:t>
      </w:r>
      <w:r w:rsidRPr="00B538A5">
        <w:rPr>
          <w:rFonts w:ascii="Times New Roman" w:hAnsi="Times New Roman"/>
          <w:color w:val="000000"/>
          <w:sz w:val="24"/>
          <w:szCs w:val="24"/>
          <w:lang w:val="sr-Cyrl-CS"/>
        </w:rPr>
        <w:t xml:space="preserve">ЈН бр. </w:t>
      </w:r>
      <w:r w:rsidR="00B538A5" w:rsidRPr="00B538A5">
        <w:rPr>
          <w:rFonts w:ascii="Times New Roman" w:hAnsi="Times New Roman"/>
          <w:color w:val="000000"/>
          <w:sz w:val="24"/>
          <w:szCs w:val="24"/>
        </w:rPr>
        <w:t>550</w:t>
      </w:r>
      <w:r w:rsidR="003E779E" w:rsidRPr="00B538A5">
        <w:rPr>
          <w:rFonts w:ascii="Times New Roman" w:hAnsi="Times New Roman"/>
          <w:bCs/>
          <w:sz w:val="24"/>
          <w:szCs w:val="24"/>
          <w:lang w:val="sr-Cyrl-CS"/>
        </w:rPr>
        <w:t>/201</w:t>
      </w:r>
      <w:r w:rsidR="00E91A5E" w:rsidRPr="00B538A5">
        <w:rPr>
          <w:rFonts w:ascii="Times New Roman" w:hAnsi="Times New Roman"/>
          <w:bCs/>
          <w:sz w:val="24"/>
          <w:szCs w:val="24"/>
          <w:lang w:val="sr-Cyrl-CS"/>
        </w:rPr>
        <w:t>9</w:t>
      </w:r>
      <w:r w:rsidRPr="00B538A5">
        <w:rPr>
          <w:rFonts w:ascii="Times New Roman" w:hAnsi="Times New Roman"/>
          <w:color w:val="000000"/>
          <w:sz w:val="24"/>
          <w:szCs w:val="24"/>
          <w:lang w:val="sr-Cyrl-CS"/>
        </w:rPr>
        <w:t xml:space="preserve">- НЕ </w:t>
      </w:r>
      <w:proofErr w:type="gramStart"/>
      <w:r w:rsidRPr="00B538A5">
        <w:rPr>
          <w:rFonts w:ascii="Times New Roman" w:hAnsi="Times New Roman"/>
          <w:color w:val="000000"/>
          <w:sz w:val="24"/>
          <w:szCs w:val="24"/>
          <w:lang w:val="sr-Cyrl-CS"/>
        </w:rPr>
        <w:t xml:space="preserve">ОТВАРАТИ”  </w:t>
      </w:r>
      <w:r w:rsidRPr="00B538A5">
        <w:rPr>
          <w:rFonts w:ascii="Times New Roman" w:eastAsia="TimesNewRomanPS-BoldMT" w:hAnsi="Times New Roman"/>
          <w:bCs/>
          <w:sz w:val="24"/>
          <w:szCs w:val="24"/>
          <w:lang w:val="sr-Cyrl-CS"/>
        </w:rPr>
        <w:t>или</w:t>
      </w:r>
      <w:proofErr w:type="gramEnd"/>
    </w:p>
    <w:p w:rsidR="00C92179" w:rsidRDefault="00C92179" w:rsidP="00C92179">
      <w:pPr>
        <w:pStyle w:val="NoSpacing"/>
        <w:rPr>
          <w:rFonts w:ascii="Times New Roman" w:hAnsi="Times New Roman"/>
          <w:color w:val="000000"/>
          <w:sz w:val="24"/>
          <w:szCs w:val="24"/>
        </w:rPr>
      </w:pPr>
      <w:r w:rsidRPr="00B538A5">
        <w:rPr>
          <w:rFonts w:ascii="Times New Roman" w:eastAsia="TimesNewRomanPSMT" w:hAnsi="Times New Roman"/>
          <w:bCs/>
          <w:iCs/>
          <w:sz w:val="24"/>
          <w:szCs w:val="24"/>
          <w:lang w:val="sr-Cyrl-CS"/>
        </w:rPr>
        <w:t>„</w:t>
      </w:r>
      <w:r w:rsidRPr="00B538A5">
        <w:rPr>
          <w:rFonts w:ascii="Times New Roman" w:eastAsia="TimesNewRomanPSMT" w:hAnsi="Times New Roman"/>
          <w:b/>
          <w:bCs/>
          <w:iCs/>
          <w:sz w:val="24"/>
          <w:szCs w:val="24"/>
          <w:lang w:val="sr-Cyrl-CS"/>
        </w:rPr>
        <w:t>Измена и допуна понуде</w:t>
      </w:r>
      <w:r w:rsidR="00B538A5">
        <w:rPr>
          <w:rFonts w:ascii="Times New Roman" w:eastAsia="TimesNewRomanPSMT" w:hAnsi="Times New Roman"/>
          <w:b/>
          <w:bCs/>
          <w:iCs/>
          <w:sz w:val="24"/>
          <w:szCs w:val="24"/>
        </w:rPr>
        <w:t xml:space="preserve"> </w:t>
      </w:r>
      <w:r w:rsidRPr="00B538A5">
        <w:rPr>
          <w:rFonts w:ascii="Times New Roman" w:eastAsia="TimesNewRomanPS-BoldMT" w:hAnsi="Times New Roman"/>
          <w:bCs/>
          <w:sz w:val="24"/>
          <w:szCs w:val="24"/>
          <w:lang w:val="sr-Cyrl-CS"/>
        </w:rPr>
        <w:t>за јавну набавку</w:t>
      </w:r>
      <w:r w:rsidR="00B538A5">
        <w:rPr>
          <w:rFonts w:ascii="Times New Roman" w:eastAsia="TimesNewRomanPS-BoldMT" w:hAnsi="Times New Roman"/>
          <w:bCs/>
          <w:sz w:val="24"/>
          <w:szCs w:val="24"/>
        </w:rPr>
        <w:t xml:space="preserve"> </w:t>
      </w:r>
      <w:r w:rsidRPr="00B538A5">
        <w:rPr>
          <w:rFonts w:ascii="Times New Roman" w:hAnsi="Times New Roman"/>
          <w:bCs/>
          <w:sz w:val="24"/>
          <w:szCs w:val="24"/>
          <w:lang w:val="sr-Cyrl-CS"/>
        </w:rPr>
        <w:t>на</w:t>
      </w:r>
      <w:r w:rsidR="00B538A5">
        <w:rPr>
          <w:rFonts w:ascii="Times New Roman" w:hAnsi="Times New Roman"/>
          <w:bCs/>
          <w:sz w:val="24"/>
          <w:szCs w:val="24"/>
        </w:rPr>
        <w:t xml:space="preserve"> </w:t>
      </w:r>
      <w:r w:rsidRPr="00B538A5">
        <w:rPr>
          <w:rFonts w:ascii="Times New Roman" w:hAnsi="Times New Roman"/>
          <w:sz w:val="24"/>
          <w:szCs w:val="24"/>
          <w:lang w:val="sr-Cyrl-CS"/>
        </w:rPr>
        <w:t>пословима коришћења за  ШГ „Тимочке шуме“ Бољевац</w:t>
      </w:r>
      <w:r w:rsidR="00B538A5">
        <w:rPr>
          <w:rFonts w:ascii="Times New Roman" w:hAnsi="Times New Roman"/>
          <w:sz w:val="24"/>
          <w:szCs w:val="24"/>
        </w:rPr>
        <w:t xml:space="preserve"> </w:t>
      </w:r>
      <w:r w:rsidRPr="00B538A5">
        <w:rPr>
          <w:rFonts w:ascii="Times New Roman" w:hAnsi="Times New Roman"/>
          <w:sz w:val="24"/>
          <w:szCs w:val="24"/>
          <w:lang w:val="sr-Cyrl-CS"/>
        </w:rPr>
        <w:t xml:space="preserve"> за 20</w:t>
      </w:r>
      <w:r w:rsidR="00E91A5E" w:rsidRPr="00B538A5">
        <w:rPr>
          <w:rFonts w:ascii="Times New Roman" w:hAnsi="Times New Roman"/>
          <w:sz w:val="24"/>
          <w:szCs w:val="24"/>
          <w:lang w:val="sr-Cyrl-CS"/>
        </w:rPr>
        <w:t>20</w:t>
      </w:r>
      <w:r w:rsidRPr="00B538A5">
        <w:rPr>
          <w:rFonts w:ascii="Times New Roman" w:hAnsi="Times New Roman"/>
          <w:sz w:val="24"/>
          <w:szCs w:val="24"/>
          <w:lang w:val="sr-Cyrl-CS"/>
        </w:rPr>
        <w:t>. г.-</w:t>
      </w:r>
      <w:r w:rsidRPr="00B538A5">
        <w:rPr>
          <w:rFonts w:ascii="Times New Roman" w:hAnsi="Times New Roman"/>
          <w:color w:val="000000"/>
          <w:sz w:val="24"/>
          <w:szCs w:val="24"/>
          <w:lang w:val="sr-Cyrl-CS"/>
        </w:rPr>
        <w:t>, ЈН бр.</w:t>
      </w:r>
      <w:r w:rsidR="00B538A5" w:rsidRPr="00B538A5">
        <w:rPr>
          <w:rFonts w:ascii="Times New Roman" w:hAnsi="Times New Roman"/>
          <w:color w:val="000000"/>
          <w:sz w:val="24"/>
          <w:szCs w:val="24"/>
        </w:rPr>
        <w:t>550</w:t>
      </w:r>
      <w:r w:rsidR="003E779E" w:rsidRPr="00B538A5">
        <w:rPr>
          <w:rFonts w:ascii="Times New Roman" w:hAnsi="Times New Roman"/>
          <w:bCs/>
          <w:sz w:val="24"/>
          <w:szCs w:val="24"/>
          <w:lang w:val="sr-Cyrl-CS"/>
        </w:rPr>
        <w:t>/201</w:t>
      </w:r>
      <w:r w:rsidR="00E91A5E" w:rsidRPr="00B538A5">
        <w:rPr>
          <w:rFonts w:ascii="Times New Roman" w:hAnsi="Times New Roman"/>
          <w:bCs/>
          <w:sz w:val="24"/>
          <w:szCs w:val="24"/>
          <w:lang w:val="sr-Cyrl-CS"/>
        </w:rPr>
        <w:t>9</w:t>
      </w:r>
      <w:r w:rsidRPr="00B538A5">
        <w:rPr>
          <w:rFonts w:ascii="Times New Roman" w:hAnsi="Times New Roman"/>
          <w:bCs/>
          <w:sz w:val="24"/>
          <w:szCs w:val="24"/>
        </w:rPr>
        <w:t>-</w:t>
      </w:r>
      <w:r w:rsidRPr="00B538A5">
        <w:rPr>
          <w:rFonts w:ascii="Times New Roman" w:hAnsi="Times New Roman"/>
          <w:color w:val="000000"/>
          <w:sz w:val="24"/>
          <w:szCs w:val="24"/>
          <w:lang w:val="sr-Cyrl-CS"/>
        </w:rPr>
        <w:t xml:space="preserve">НЕ ОТВАРАТИ” </w:t>
      </w:r>
      <w:r w:rsidRPr="00B538A5">
        <w:rPr>
          <w:rFonts w:ascii="Times New Roman" w:hAnsi="Times New Roman"/>
          <w:color w:val="000000"/>
          <w:sz w:val="24"/>
          <w:szCs w:val="24"/>
        </w:rPr>
        <w:t>.</w:t>
      </w:r>
    </w:p>
    <w:p w:rsidR="00B538A5" w:rsidRPr="00B538A5" w:rsidRDefault="00B538A5" w:rsidP="00C92179">
      <w:pPr>
        <w:pStyle w:val="NoSpacing"/>
        <w:rPr>
          <w:rFonts w:ascii="Times New Roman" w:eastAsia="TimesNewRomanPS-BoldMT" w:hAnsi="Times New Roman"/>
          <w:bCs/>
          <w:sz w:val="24"/>
          <w:szCs w:val="24"/>
        </w:rPr>
      </w:pPr>
    </w:p>
    <w:p w:rsidR="004B46BF" w:rsidRPr="00B538A5" w:rsidRDefault="004B46BF" w:rsidP="004B46BF">
      <w:pPr>
        <w:jc w:val="both"/>
        <w:rPr>
          <w:rFonts w:ascii="Times New Roman" w:hAnsi="Times New Roman"/>
          <w:sz w:val="24"/>
          <w:szCs w:val="24"/>
        </w:rPr>
      </w:pPr>
      <w:proofErr w:type="spellStart"/>
      <w:r w:rsidRPr="00B538A5">
        <w:rPr>
          <w:rFonts w:ascii="Times New Roman" w:eastAsia="TimesNewRomanPSMT" w:hAnsi="Times New Roman"/>
          <w:bCs/>
          <w:sz w:val="24"/>
          <w:szCs w:val="24"/>
        </w:rPr>
        <w:t>На</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полеђини</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коверте</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или</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на</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кутији</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навести</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назив</w:t>
      </w:r>
      <w:proofErr w:type="spellEnd"/>
      <w:r w:rsidRPr="00B538A5">
        <w:rPr>
          <w:rFonts w:ascii="Times New Roman" w:eastAsia="TimesNewRomanPSMT" w:hAnsi="Times New Roman"/>
          <w:bCs/>
          <w:sz w:val="24"/>
          <w:szCs w:val="24"/>
          <w:lang w:val="sr-Cyrl-CS"/>
        </w:rPr>
        <w:t xml:space="preserve"> и адресу</w:t>
      </w:r>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понуђача</w:t>
      </w:r>
      <w:proofErr w:type="spellEnd"/>
      <w:r w:rsidRPr="00B538A5">
        <w:rPr>
          <w:rFonts w:ascii="Times New Roman" w:eastAsia="TimesNewRomanPSMT" w:hAnsi="Times New Roman"/>
          <w:bCs/>
          <w:sz w:val="24"/>
          <w:szCs w:val="24"/>
        </w:rPr>
        <w:t xml:space="preserve">. У </w:t>
      </w:r>
      <w:proofErr w:type="spellStart"/>
      <w:r w:rsidRPr="00B538A5">
        <w:rPr>
          <w:rFonts w:ascii="Times New Roman" w:eastAsia="TimesNewRomanPSMT" w:hAnsi="Times New Roman"/>
          <w:bCs/>
          <w:sz w:val="24"/>
          <w:szCs w:val="24"/>
        </w:rPr>
        <w:t>случају</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да</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понуду</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подноси</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група</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понуђача</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на</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коверти</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је</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потребно</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назначити</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да</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се</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ради</w:t>
      </w:r>
      <w:proofErr w:type="spellEnd"/>
      <w:r w:rsidRPr="00B538A5">
        <w:rPr>
          <w:rFonts w:ascii="Times New Roman" w:eastAsia="TimesNewRomanPSMT" w:hAnsi="Times New Roman"/>
          <w:bCs/>
          <w:sz w:val="24"/>
          <w:szCs w:val="24"/>
        </w:rPr>
        <w:t xml:space="preserve"> о </w:t>
      </w:r>
      <w:proofErr w:type="spellStart"/>
      <w:r w:rsidRPr="00B538A5">
        <w:rPr>
          <w:rFonts w:ascii="Times New Roman" w:eastAsia="TimesNewRomanPSMT" w:hAnsi="Times New Roman"/>
          <w:bCs/>
          <w:sz w:val="24"/>
          <w:szCs w:val="24"/>
        </w:rPr>
        <w:t>групи</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понуђача</w:t>
      </w:r>
      <w:proofErr w:type="spellEnd"/>
      <w:r w:rsidRPr="00B538A5">
        <w:rPr>
          <w:rFonts w:ascii="Times New Roman" w:eastAsia="TimesNewRomanPSMT" w:hAnsi="Times New Roman"/>
          <w:bCs/>
          <w:sz w:val="24"/>
          <w:szCs w:val="24"/>
        </w:rPr>
        <w:t xml:space="preserve"> и </w:t>
      </w:r>
      <w:proofErr w:type="spellStart"/>
      <w:r w:rsidRPr="00B538A5">
        <w:rPr>
          <w:rFonts w:ascii="Times New Roman" w:eastAsia="TimesNewRomanPSMT" w:hAnsi="Times New Roman"/>
          <w:bCs/>
          <w:sz w:val="24"/>
          <w:szCs w:val="24"/>
        </w:rPr>
        <w:t>навести</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називе</w:t>
      </w:r>
      <w:proofErr w:type="spellEnd"/>
      <w:r w:rsidRPr="00B538A5">
        <w:rPr>
          <w:rFonts w:ascii="Times New Roman" w:eastAsia="TimesNewRomanPSMT" w:hAnsi="Times New Roman"/>
          <w:bCs/>
          <w:sz w:val="24"/>
          <w:szCs w:val="24"/>
        </w:rPr>
        <w:t xml:space="preserve"> и </w:t>
      </w:r>
      <w:proofErr w:type="spellStart"/>
      <w:r w:rsidRPr="00B538A5">
        <w:rPr>
          <w:rFonts w:ascii="Times New Roman" w:eastAsia="TimesNewRomanPSMT" w:hAnsi="Times New Roman"/>
          <w:bCs/>
          <w:sz w:val="24"/>
          <w:szCs w:val="24"/>
        </w:rPr>
        <w:t>адресе</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свих</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учесника</w:t>
      </w:r>
      <w:proofErr w:type="spellEnd"/>
      <w:r w:rsidRPr="00B538A5">
        <w:rPr>
          <w:rFonts w:ascii="Times New Roman" w:eastAsia="TimesNewRomanPSMT" w:hAnsi="Times New Roman"/>
          <w:bCs/>
          <w:sz w:val="24"/>
          <w:szCs w:val="24"/>
        </w:rPr>
        <w:t xml:space="preserve"> у </w:t>
      </w:r>
      <w:proofErr w:type="spellStart"/>
      <w:r w:rsidRPr="00B538A5">
        <w:rPr>
          <w:rFonts w:ascii="Times New Roman" w:eastAsia="TimesNewRomanPSMT" w:hAnsi="Times New Roman"/>
          <w:bCs/>
          <w:sz w:val="24"/>
          <w:szCs w:val="24"/>
        </w:rPr>
        <w:t>заједничкој</w:t>
      </w:r>
      <w:proofErr w:type="spellEnd"/>
      <w:r w:rsidRPr="00B538A5">
        <w:rPr>
          <w:rFonts w:ascii="Times New Roman" w:eastAsia="TimesNewRomanPSMT" w:hAnsi="Times New Roman"/>
          <w:bCs/>
          <w:sz w:val="24"/>
          <w:szCs w:val="24"/>
        </w:rPr>
        <w:t xml:space="preserve"> </w:t>
      </w:r>
      <w:proofErr w:type="spellStart"/>
      <w:r w:rsidRPr="00B538A5">
        <w:rPr>
          <w:rFonts w:ascii="Times New Roman" w:eastAsia="TimesNewRomanPSMT" w:hAnsi="Times New Roman"/>
          <w:bCs/>
          <w:sz w:val="24"/>
          <w:szCs w:val="24"/>
        </w:rPr>
        <w:t>понуди</w:t>
      </w:r>
      <w:proofErr w:type="spellEnd"/>
      <w:r w:rsidRPr="00B538A5">
        <w:rPr>
          <w:rFonts w:ascii="Times New Roman" w:eastAsia="TimesNewRomanPSMT" w:hAnsi="Times New Roman"/>
          <w:bCs/>
          <w:sz w:val="24"/>
          <w:szCs w:val="24"/>
        </w:rPr>
        <w:t>.</w:t>
      </w:r>
    </w:p>
    <w:p w:rsidR="004B46BF" w:rsidRPr="004B46BF" w:rsidRDefault="004B46BF" w:rsidP="004B46BF">
      <w:pPr>
        <w:jc w:val="both"/>
        <w:rPr>
          <w:rFonts w:ascii="Times New Roman" w:hAnsi="Times New Roman"/>
          <w:sz w:val="24"/>
          <w:szCs w:val="24"/>
        </w:rPr>
      </w:pPr>
      <w:proofErr w:type="spellStart"/>
      <w:r w:rsidRPr="004B46BF">
        <w:rPr>
          <w:rFonts w:ascii="Times New Roman" w:hAnsi="Times New Roman"/>
          <w:sz w:val="24"/>
          <w:szCs w:val="24"/>
        </w:rPr>
        <w:t>По</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истеку</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рока</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за</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подношење</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понуда</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понуђач</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не</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може</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да</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повуче</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нити</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да</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мења</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своју</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понуду</w:t>
      </w:r>
      <w:proofErr w:type="spellEnd"/>
      <w:r w:rsidRPr="004B46BF">
        <w:rPr>
          <w:rFonts w:ascii="Times New Roman" w:hAnsi="Times New Roman"/>
          <w:sz w:val="24"/>
          <w:szCs w:val="24"/>
        </w:rPr>
        <w:t>.</w:t>
      </w:r>
    </w:p>
    <w:p w:rsid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rPr>
      </w:pPr>
      <w:r w:rsidRPr="004B46BF">
        <w:rPr>
          <w:rFonts w:ascii="Times New Roman" w:hAnsi="Times New Roman"/>
          <w:b/>
          <w:sz w:val="24"/>
          <w:szCs w:val="24"/>
          <w:lang w:val="sr-Cyrl-CS"/>
        </w:rPr>
        <w:t>6.</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rPr>
      </w:pPr>
      <w:r w:rsidRPr="004B46BF">
        <w:rPr>
          <w:rFonts w:ascii="Times New Roman" w:hAnsi="Times New Roman"/>
          <w:b/>
          <w:sz w:val="24"/>
          <w:szCs w:val="24"/>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4B46BF" w:rsidRPr="004B46BF" w:rsidRDefault="004B46BF" w:rsidP="004B46BF">
      <w:pPr>
        <w:autoSpaceDE w:val="0"/>
        <w:autoSpaceDN w:val="0"/>
        <w:adjustRightInd w:val="0"/>
        <w:spacing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6</w:t>
      </w:r>
      <w:r w:rsidRPr="004B46BF">
        <w:rPr>
          <w:rFonts w:ascii="Times New Roman" w:hAnsi="Times New Roman"/>
          <w:sz w:val="24"/>
          <w:szCs w:val="24"/>
          <w:lang w:val="de-DE"/>
        </w:rPr>
        <w:t>.</w:t>
      </w:r>
      <w:r w:rsidRPr="004B46BF">
        <w:rPr>
          <w:rFonts w:ascii="Times New Roman" w:hAnsi="Times New Roman"/>
          <w:sz w:val="24"/>
          <w:szCs w:val="24"/>
          <w:lang w:val="sr-Cyrl-CS"/>
        </w:rPr>
        <w:t>1.Понуђач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4B46BF" w:rsidRPr="004B46BF" w:rsidRDefault="004B46BF" w:rsidP="004B46BF">
      <w:pPr>
        <w:autoSpaceDE w:val="0"/>
        <w:autoSpaceDN w:val="0"/>
        <w:adjustRightInd w:val="0"/>
        <w:spacing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6.2. У обрасцу понуде понуђач је дужан да наведе да ли понуду подноси самостално или као заједничку понуду, или подноси понуду са подизвођачем;</w:t>
      </w:r>
    </w:p>
    <w:p w:rsidR="004B46BF" w:rsidRPr="004B46BF" w:rsidRDefault="004B46BF" w:rsidP="004B46BF">
      <w:pPr>
        <w:tabs>
          <w:tab w:val="left" w:pos="3600"/>
        </w:tabs>
        <w:spacing w:before="100" w:after="240" w:line="240" w:lineRule="auto"/>
        <w:jc w:val="both"/>
        <w:rPr>
          <w:rFonts w:ascii="Times New Roman" w:hAnsi="Times New Roman"/>
          <w:sz w:val="24"/>
          <w:szCs w:val="24"/>
          <w:lang w:val="sr-Latn-CS"/>
        </w:rPr>
      </w:pPr>
      <w:r w:rsidRPr="004B46BF">
        <w:rPr>
          <w:rFonts w:ascii="Times New Roman" w:hAnsi="Times New Roman"/>
          <w:sz w:val="24"/>
          <w:szCs w:val="24"/>
          <w:lang w:val="sr-Latn-CS"/>
        </w:rPr>
        <w:t>6</w:t>
      </w:r>
      <w:r w:rsidRPr="004B46BF">
        <w:rPr>
          <w:rFonts w:ascii="Times New Roman" w:hAnsi="Times New Roman"/>
          <w:sz w:val="24"/>
          <w:szCs w:val="24"/>
          <w:lang w:val="sr-Cyrl-CS"/>
        </w:rPr>
        <w:t>.</w:t>
      </w:r>
      <w:r w:rsidRPr="004B46BF">
        <w:rPr>
          <w:rFonts w:ascii="Times New Roman" w:hAnsi="Times New Roman"/>
          <w:sz w:val="24"/>
          <w:szCs w:val="24"/>
          <w:lang w:val="sr-Latn-CS"/>
        </w:rPr>
        <w:t>3</w:t>
      </w:r>
      <w:r w:rsidRPr="004B46BF">
        <w:rPr>
          <w:rFonts w:ascii="Times New Roman" w:hAnsi="Times New Roman"/>
          <w:sz w:val="24"/>
          <w:szCs w:val="24"/>
          <w:lang w:val="sr-Cyrl-CS"/>
        </w:rPr>
        <w:t xml:space="preserve">. </w:t>
      </w:r>
      <w:r w:rsidRPr="004B46BF">
        <w:rPr>
          <w:rFonts w:ascii="Times New Roman" w:hAnsi="Times New Roman"/>
          <w:sz w:val="24"/>
          <w:szCs w:val="24"/>
          <w:lang w:val="sr-Latn-CS"/>
        </w:rPr>
        <w:t>Учешће у више од једне понуде за исти уговор резултираће тиме што ће се такве понуде одбити, као неприхватљив</w:t>
      </w:r>
      <w:r w:rsidRPr="004B46BF">
        <w:rPr>
          <w:rFonts w:ascii="Times New Roman" w:hAnsi="Times New Roman"/>
          <w:sz w:val="24"/>
          <w:szCs w:val="24"/>
          <w:lang w:val="sr-Cyrl-CS"/>
        </w:rPr>
        <w:t>е.</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lang w:val="sr-Cyrl-CS"/>
        </w:rPr>
      </w:pPr>
      <w:r w:rsidRPr="004B46BF">
        <w:rPr>
          <w:rFonts w:ascii="Times New Roman" w:hAnsi="Times New Roman"/>
          <w:b/>
          <w:sz w:val="24"/>
          <w:szCs w:val="24"/>
          <w:lang w:val="sr-Latn-CS"/>
        </w:rPr>
        <w:t xml:space="preserve">7. </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lang w:val="sr-Cyrl-CS"/>
        </w:rPr>
      </w:pPr>
      <w:r w:rsidRPr="004B46BF">
        <w:rPr>
          <w:rFonts w:ascii="Times New Roman" w:hAnsi="Times New Roman"/>
          <w:b/>
          <w:sz w:val="24"/>
          <w:szCs w:val="24"/>
        </w:rPr>
        <w:t>ЗАХТЕВ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ПРЕНОСЕ ДИРЕКТНО ПОДИЗВОЂАЧУ ЗА ДЕО НАБАВКЕ КОЈИ СЕ ИЗВРШАВА ПРЕКО ТОГ ПОДИЗВОЂАЧА</w:t>
      </w:r>
    </w:p>
    <w:p w:rsidR="004B46BF" w:rsidRPr="004B46BF" w:rsidRDefault="004B46BF" w:rsidP="004B46BF">
      <w:pPr>
        <w:spacing w:before="120" w:after="120" w:line="240" w:lineRule="auto"/>
        <w:jc w:val="both"/>
        <w:rPr>
          <w:rFonts w:ascii="Times New Roman" w:hAnsi="Times New Roman"/>
          <w:sz w:val="24"/>
          <w:szCs w:val="24"/>
          <w:lang w:val="sr-Cyrl-CS"/>
        </w:rPr>
      </w:pPr>
      <w:r w:rsidRPr="004B46BF">
        <w:rPr>
          <w:rFonts w:ascii="Times New Roman" w:hAnsi="Times New Roman"/>
          <w:sz w:val="24"/>
          <w:szCs w:val="24"/>
          <w:lang w:val="sr-Latn-CS"/>
        </w:rPr>
        <w:t>7</w:t>
      </w:r>
      <w:r w:rsidRPr="004B46BF">
        <w:rPr>
          <w:rFonts w:ascii="Times New Roman" w:hAnsi="Times New Roman"/>
          <w:sz w:val="24"/>
          <w:szCs w:val="24"/>
          <w:lang w:val="sr-Cyrl-CS"/>
        </w:rPr>
        <w:t>.</w:t>
      </w:r>
      <w:r w:rsidRPr="004B46BF">
        <w:rPr>
          <w:rFonts w:ascii="Times New Roman" w:hAnsi="Times New Roman"/>
          <w:sz w:val="24"/>
          <w:szCs w:val="24"/>
          <w:lang w:val="sr-Latn-CS"/>
        </w:rPr>
        <w:t>1</w:t>
      </w:r>
      <w:r w:rsidRPr="004B46BF">
        <w:rPr>
          <w:rFonts w:ascii="Times New Roman" w:hAnsi="Times New Roman"/>
          <w:sz w:val="24"/>
          <w:szCs w:val="24"/>
          <w:lang w:val="sr-Cyrl-CS"/>
        </w:rPr>
        <w:t>. Ако понуђач у понуди наведе да ће делимично извршење набавке поверити подизвођачу, дужан је да наведе називи седиште подизвођача, а уколико уговор између наручиоца и понуђача буде закључен, тај подизвођач ће бити наведен у уговору.</w:t>
      </w:r>
    </w:p>
    <w:p w:rsidR="004B46BF" w:rsidRPr="004B46BF" w:rsidRDefault="004B46BF" w:rsidP="004B46BF">
      <w:pPr>
        <w:spacing w:before="120"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7.2. Понуђач је дужан да, уколико ангажује подизвођача, наведе у својој понуди проценат укупне вредности набавке коју ће поверити подизвођачу, део предмета набавке који ће поверити подизвођачу, као и правила поступања наручиоца у случају да се доспела потраживања преносе директно подизвођачу.</w:t>
      </w:r>
    </w:p>
    <w:p w:rsidR="004B46BF" w:rsidRPr="004B46BF" w:rsidRDefault="004B46BF" w:rsidP="004B46BF">
      <w:pPr>
        <w:spacing w:before="120"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(члан 80. став 1).</w:t>
      </w:r>
    </w:p>
    <w:p w:rsidR="004B46BF" w:rsidRPr="004B46BF" w:rsidRDefault="004B46BF" w:rsidP="004B46BF">
      <w:pPr>
        <w:spacing w:before="120"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7.3. Понуђач је дужан да попуни, овери печатом и потпише образац „Подаци о подизвођачу“ из конкурсне документације;</w:t>
      </w:r>
    </w:p>
    <w:p w:rsidR="004B46BF" w:rsidRPr="004B46BF" w:rsidRDefault="004B46BF" w:rsidP="004B46BF">
      <w:pPr>
        <w:spacing w:before="120" w:after="120" w:line="240" w:lineRule="auto"/>
        <w:jc w:val="both"/>
        <w:rPr>
          <w:rFonts w:ascii="Times New Roman" w:hAnsi="Times New Roman"/>
          <w:sz w:val="24"/>
          <w:szCs w:val="24"/>
          <w:lang w:val="sr-Cyrl-CS"/>
        </w:rPr>
      </w:pPr>
      <w:r w:rsidRPr="004B46BF">
        <w:rPr>
          <w:rFonts w:ascii="Times New Roman" w:hAnsi="Times New Roman"/>
          <w:sz w:val="24"/>
          <w:szCs w:val="24"/>
          <w:lang w:val="sr-Latn-CS"/>
        </w:rPr>
        <w:t>7</w:t>
      </w:r>
      <w:r w:rsidRPr="004B46BF">
        <w:rPr>
          <w:rFonts w:ascii="Times New Roman" w:hAnsi="Times New Roman"/>
          <w:sz w:val="24"/>
          <w:szCs w:val="24"/>
          <w:lang w:val="sr-Cyrl-CS"/>
        </w:rPr>
        <w:t>.4. Понуђач у потпуности одговара наручиоцу за извршење уговорене набавке, без обзира на број подизвођача.</w:t>
      </w:r>
    </w:p>
    <w:p w:rsidR="004B46BF" w:rsidRPr="004B46BF" w:rsidRDefault="004B46BF" w:rsidP="004B46BF">
      <w:pPr>
        <w:spacing w:before="120" w:after="120" w:line="240" w:lineRule="auto"/>
        <w:jc w:val="both"/>
        <w:rPr>
          <w:rFonts w:ascii="Times New Roman" w:hAnsi="Times New Roman"/>
          <w:sz w:val="24"/>
          <w:szCs w:val="24"/>
          <w:lang w:val="sr-Cyrl-CS"/>
        </w:rPr>
      </w:pPr>
      <w:r w:rsidRPr="004B46BF">
        <w:rPr>
          <w:rFonts w:ascii="Times New Roman" w:hAnsi="Times New Roman"/>
          <w:sz w:val="24"/>
          <w:szCs w:val="24"/>
          <w:lang w:val="sr-Latn-CS"/>
        </w:rPr>
        <w:t>7</w:t>
      </w:r>
      <w:r w:rsidRPr="004B46BF">
        <w:rPr>
          <w:rFonts w:ascii="Times New Roman" w:hAnsi="Times New Roman"/>
          <w:sz w:val="24"/>
          <w:szCs w:val="24"/>
          <w:lang w:val="sr-Cyrl-CS"/>
        </w:rPr>
        <w:t>.5. Понуђач је дужан да наручиоцу, на његов захтев, омогући приступ код подизвођача ради утврђивања испуњености услова.</w:t>
      </w:r>
    </w:p>
    <w:p w:rsidR="004B46BF" w:rsidRDefault="004B46BF" w:rsidP="004B46BF">
      <w:pPr>
        <w:tabs>
          <w:tab w:val="left" w:pos="3600"/>
        </w:tabs>
        <w:spacing w:before="120" w:after="120" w:line="240" w:lineRule="auto"/>
        <w:jc w:val="both"/>
        <w:rPr>
          <w:rFonts w:ascii="Times New Roman" w:hAnsi="Times New Roman"/>
          <w:sz w:val="24"/>
          <w:szCs w:val="24"/>
        </w:rPr>
      </w:pPr>
      <w:r w:rsidRPr="004B46BF">
        <w:rPr>
          <w:rFonts w:ascii="Times New Roman" w:hAnsi="Times New Roman"/>
          <w:sz w:val="24"/>
          <w:szCs w:val="24"/>
          <w:lang w:val="sr-Latn-CS"/>
        </w:rPr>
        <w:lastRenderedPageBreak/>
        <w:t>7</w:t>
      </w:r>
      <w:r w:rsidRPr="004B46BF">
        <w:rPr>
          <w:rFonts w:ascii="Times New Roman" w:hAnsi="Times New Roman"/>
          <w:sz w:val="24"/>
          <w:szCs w:val="24"/>
          <w:lang w:val="sr-Cyrl-CS"/>
        </w:rPr>
        <w:t>.6. Понуђач је дужан да за подизвођаче достави доказе о испуњености услова из члана 75. став 1. тач. 1) до 3) Закона о јавним набавкама на начин одређен чланом 77. Закона. Доказе о испуњености осталих услова из члана 76. Закона о јавним набавкама доставља на начин одређен конкурсном документацијом.</w:t>
      </w:r>
    </w:p>
    <w:p w:rsidR="0083200C" w:rsidRDefault="0083200C" w:rsidP="0083200C">
      <w:pPr>
        <w:pStyle w:val="NoSpacing"/>
        <w:rPr>
          <w:rFonts w:ascii="Times New Roman" w:hAnsi="Times New Roman"/>
          <w:sz w:val="24"/>
          <w:szCs w:val="24"/>
        </w:rPr>
      </w:pPr>
      <w:r w:rsidRPr="00F401EF">
        <w:rPr>
          <w:rFonts w:ascii="Times New Roman" w:hAnsi="Times New Roman"/>
          <w:sz w:val="24"/>
          <w:szCs w:val="24"/>
        </w:rPr>
        <w:t xml:space="preserve">7.7.  </w:t>
      </w:r>
      <w:proofErr w:type="spellStart"/>
      <w:r w:rsidRPr="00F401EF">
        <w:rPr>
          <w:rFonts w:ascii="Times New Roman" w:hAnsi="Times New Roman"/>
          <w:sz w:val="24"/>
          <w:szCs w:val="24"/>
        </w:rPr>
        <w:t>Проценат</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укупне</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вредности</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набавке</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који</w:t>
      </w:r>
      <w:proofErr w:type="spellEnd"/>
      <w:r w:rsidRPr="00F401EF">
        <w:rPr>
          <w:rFonts w:ascii="Times New Roman" w:hAnsi="Times New Roman"/>
          <w:sz w:val="24"/>
          <w:szCs w:val="24"/>
        </w:rPr>
        <w:t xml:space="preserve"> </w:t>
      </w:r>
      <w:proofErr w:type="spellStart"/>
      <w:proofErr w:type="gramStart"/>
      <w:r w:rsidRPr="00F401EF">
        <w:rPr>
          <w:rFonts w:ascii="Times New Roman" w:hAnsi="Times New Roman"/>
          <w:sz w:val="24"/>
          <w:szCs w:val="24"/>
        </w:rPr>
        <w:t>ће</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понуђач</w:t>
      </w:r>
      <w:proofErr w:type="spellEnd"/>
      <w:proofErr w:type="gramEnd"/>
      <w:r w:rsidRPr="00F401EF">
        <w:rPr>
          <w:rFonts w:ascii="Times New Roman" w:hAnsi="Times New Roman"/>
          <w:sz w:val="24"/>
          <w:szCs w:val="24"/>
        </w:rPr>
        <w:t xml:space="preserve"> </w:t>
      </w:r>
      <w:proofErr w:type="spellStart"/>
      <w:r w:rsidRPr="00F401EF">
        <w:rPr>
          <w:rFonts w:ascii="Times New Roman" w:hAnsi="Times New Roman"/>
          <w:sz w:val="24"/>
          <w:szCs w:val="24"/>
        </w:rPr>
        <w:t>поверити</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подизвођачу</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на</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може</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бити</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већи</w:t>
      </w:r>
      <w:proofErr w:type="spellEnd"/>
      <w:r w:rsidRPr="00F401EF">
        <w:rPr>
          <w:rFonts w:ascii="Times New Roman" w:hAnsi="Times New Roman"/>
          <w:sz w:val="24"/>
          <w:szCs w:val="24"/>
        </w:rPr>
        <w:t xml:space="preserve"> </w:t>
      </w:r>
      <w:proofErr w:type="spellStart"/>
      <w:r w:rsidRPr="00F401EF">
        <w:rPr>
          <w:rFonts w:ascii="Times New Roman" w:hAnsi="Times New Roman"/>
          <w:sz w:val="24"/>
          <w:szCs w:val="24"/>
        </w:rPr>
        <w:t>од</w:t>
      </w:r>
      <w:proofErr w:type="spellEnd"/>
      <w:r w:rsidRPr="00F401EF">
        <w:rPr>
          <w:rFonts w:ascii="Times New Roman" w:hAnsi="Times New Roman"/>
          <w:sz w:val="24"/>
          <w:szCs w:val="24"/>
        </w:rPr>
        <w:t xml:space="preserve"> 50 %</w:t>
      </w:r>
    </w:p>
    <w:p w:rsidR="00DD03F6" w:rsidRPr="00DD03F6" w:rsidRDefault="00DD03F6" w:rsidP="0083200C">
      <w:pPr>
        <w:pStyle w:val="NoSpacing"/>
        <w:rPr>
          <w:rFonts w:ascii="Times New Roman" w:hAnsi="Times New Roman"/>
          <w:sz w:val="24"/>
          <w:szCs w:val="24"/>
        </w:rPr>
      </w:pP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rPr>
      </w:pPr>
      <w:r w:rsidRPr="004B46BF">
        <w:rPr>
          <w:rFonts w:ascii="Times New Roman" w:hAnsi="Times New Roman"/>
          <w:b/>
          <w:sz w:val="24"/>
          <w:szCs w:val="24"/>
          <w:lang w:val="sr-Latn-CS"/>
        </w:rPr>
        <w:t>8.</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rPr>
      </w:pPr>
      <w:r w:rsidRPr="004B46BF">
        <w:rPr>
          <w:rFonts w:ascii="Times New Roman" w:hAnsi="Times New Roman"/>
          <w:b/>
          <w:sz w:val="24"/>
          <w:szCs w:val="24"/>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p>
    <w:p w:rsidR="004B46BF" w:rsidRPr="004B46BF" w:rsidRDefault="004B46BF" w:rsidP="004B46BF">
      <w:pPr>
        <w:tabs>
          <w:tab w:val="left" w:pos="3600"/>
        </w:tabs>
        <w:spacing w:before="120" w:after="120" w:line="240" w:lineRule="auto"/>
        <w:rPr>
          <w:rFonts w:ascii="Times New Roman" w:hAnsi="Times New Roman"/>
          <w:sz w:val="24"/>
          <w:szCs w:val="24"/>
          <w:lang w:val="sr-Cyrl-CS"/>
        </w:rPr>
      </w:pPr>
      <w:r w:rsidRPr="004B46BF">
        <w:rPr>
          <w:rFonts w:ascii="Times New Roman" w:hAnsi="Times New Roman"/>
          <w:sz w:val="24"/>
          <w:szCs w:val="24"/>
          <w:lang w:val="sr-Latn-CS"/>
        </w:rPr>
        <w:t>8.1</w:t>
      </w:r>
      <w:r w:rsidRPr="004B46BF">
        <w:rPr>
          <w:rFonts w:ascii="Times New Roman" w:hAnsi="Times New Roman"/>
          <w:sz w:val="24"/>
          <w:szCs w:val="24"/>
          <w:lang w:val="sr-Cyrl-CS"/>
        </w:rPr>
        <w:t>.Уколико понуду подноси група понуђача, у обрасцу понуде треба навести све учеснике у заједничкој понуди;</w:t>
      </w:r>
    </w:p>
    <w:p w:rsidR="004B46BF" w:rsidRPr="004B46BF" w:rsidRDefault="004B46BF" w:rsidP="004B46BF">
      <w:pPr>
        <w:tabs>
          <w:tab w:val="left" w:pos="3600"/>
        </w:tabs>
        <w:spacing w:before="120"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8.2. Саставни део заједничке понуде је споразум којим се понуђачи из групе међусобно и према наручиоцу обавезују на извршење набавке. Споразум садржи следеће податке:</w:t>
      </w:r>
    </w:p>
    <w:p w:rsidR="004B46BF" w:rsidRPr="004B46BF" w:rsidRDefault="004B46BF" w:rsidP="004B46BF">
      <w:pPr>
        <w:spacing w:before="120" w:after="120" w:line="240" w:lineRule="auto"/>
        <w:ind w:left="709" w:hanging="709"/>
        <w:rPr>
          <w:rFonts w:ascii="Times New Roman" w:hAnsi="Times New Roman"/>
          <w:sz w:val="24"/>
          <w:szCs w:val="24"/>
        </w:rPr>
      </w:pPr>
      <w:r w:rsidRPr="004B46BF">
        <w:rPr>
          <w:rFonts w:ascii="Times New Roman" w:hAnsi="Times New Roman"/>
          <w:sz w:val="24"/>
          <w:szCs w:val="24"/>
        </w:rPr>
        <w:t>1</w:t>
      </w:r>
      <w:r w:rsidRPr="004B46BF">
        <w:rPr>
          <w:rFonts w:ascii="Times New Roman" w:hAnsi="Times New Roman"/>
          <w:sz w:val="24"/>
          <w:szCs w:val="24"/>
          <w:lang w:val="ru-RU"/>
        </w:rPr>
        <w:t>)</w:t>
      </w:r>
      <w:r w:rsidRPr="004B46BF">
        <w:rPr>
          <w:rFonts w:ascii="Times New Roman" w:hAnsi="Times New Roman"/>
          <w:sz w:val="24"/>
          <w:szCs w:val="24"/>
          <w:lang w:val="ru-RU"/>
        </w:rPr>
        <w:tab/>
        <w:t>члан</w:t>
      </w:r>
      <w:r w:rsidRPr="004B46BF">
        <w:rPr>
          <w:rFonts w:ascii="Times New Roman" w:hAnsi="Times New Roman"/>
          <w:sz w:val="24"/>
          <w:szCs w:val="24"/>
        </w:rPr>
        <w:t>у</w:t>
      </w:r>
      <w:r w:rsidRPr="004B46BF">
        <w:rPr>
          <w:rFonts w:ascii="Times New Roman" w:hAnsi="Times New Roman"/>
          <w:sz w:val="24"/>
          <w:szCs w:val="24"/>
          <w:lang w:val="ru-RU"/>
        </w:rPr>
        <w:t xml:space="preserve"> групе који ће бити носилац посла, односно који ће поднети понуду и који ће заступати групу понуђача пред наручиоцем;</w:t>
      </w:r>
    </w:p>
    <w:p w:rsidR="004B46BF" w:rsidRPr="004B46BF" w:rsidRDefault="004B46BF" w:rsidP="004B46BF">
      <w:pPr>
        <w:spacing w:before="120" w:after="120" w:line="240" w:lineRule="auto"/>
        <w:rPr>
          <w:rFonts w:ascii="Times New Roman" w:hAnsi="Times New Roman"/>
          <w:sz w:val="24"/>
          <w:szCs w:val="24"/>
          <w:lang w:val="sr-Cyrl-CS"/>
        </w:rPr>
      </w:pPr>
      <w:r w:rsidRPr="004B46BF">
        <w:rPr>
          <w:rFonts w:ascii="Times New Roman" w:hAnsi="Times New Roman"/>
          <w:sz w:val="24"/>
          <w:szCs w:val="24"/>
        </w:rPr>
        <w:t>2)</w:t>
      </w:r>
      <w:r w:rsidRPr="004B46BF">
        <w:rPr>
          <w:rFonts w:ascii="Times New Roman" w:hAnsi="Times New Roman"/>
          <w:sz w:val="24"/>
          <w:szCs w:val="24"/>
        </w:rPr>
        <w:tab/>
      </w:r>
      <w:r w:rsidRPr="004B46BF">
        <w:rPr>
          <w:rFonts w:ascii="Times New Roman" w:hAnsi="Times New Roman"/>
          <w:sz w:val="24"/>
          <w:szCs w:val="24"/>
          <w:lang w:val="ru-RU"/>
        </w:rPr>
        <w:t>опис послова сваког од понуђача из групе понуђача у извршењу уговора</w:t>
      </w:r>
    </w:p>
    <w:p w:rsidR="004B46BF" w:rsidRPr="004B46BF" w:rsidRDefault="004B46BF" w:rsidP="004B46BF">
      <w:pPr>
        <w:tabs>
          <w:tab w:val="left" w:pos="3600"/>
        </w:tabs>
        <w:spacing w:before="120"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8.3. За сваког учесника у заједничкој понуди мора се попунити, печатом оверити и потписати образац „Подаци о понуђачу који је учесник у заједничкој понуди“.</w:t>
      </w:r>
    </w:p>
    <w:p w:rsidR="008B02CE" w:rsidRPr="008B02CE" w:rsidRDefault="004B46BF" w:rsidP="004B46BF">
      <w:pPr>
        <w:tabs>
          <w:tab w:val="left" w:pos="3600"/>
        </w:tabs>
        <w:spacing w:before="120" w:after="120" w:line="240" w:lineRule="auto"/>
        <w:jc w:val="both"/>
        <w:rPr>
          <w:rFonts w:ascii="Times New Roman" w:hAnsi="Times New Roman"/>
          <w:sz w:val="24"/>
          <w:szCs w:val="24"/>
        </w:rPr>
      </w:pPr>
      <w:r w:rsidRPr="004B46BF">
        <w:rPr>
          <w:rFonts w:ascii="Times New Roman" w:hAnsi="Times New Roman"/>
          <w:sz w:val="24"/>
          <w:szCs w:val="24"/>
          <w:lang w:val="sr-Cyrl-CS"/>
        </w:rPr>
        <w:t xml:space="preserve">8.4. Сваки понуђач из групе понуђача мора да испуни услове из члана 75. Закона о јавним набавкама, став 1. тач.1), 2) и  4), што доказује достављањем доказа из члана 77. Закона. Остале услове из члана 76. овог закона испуњавају заједно. </w:t>
      </w:r>
    </w:p>
    <w:p w:rsidR="000069FD" w:rsidRPr="000069FD" w:rsidRDefault="000069FD" w:rsidP="004B46BF">
      <w:pPr>
        <w:tabs>
          <w:tab w:val="left" w:pos="3600"/>
        </w:tabs>
        <w:spacing w:before="120" w:after="120" w:line="240" w:lineRule="auto"/>
        <w:jc w:val="both"/>
        <w:rPr>
          <w:rFonts w:ascii="Times New Roman" w:hAnsi="Times New Roman"/>
          <w:sz w:val="24"/>
          <w:szCs w:val="24"/>
        </w:rPr>
      </w:pP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lang w:val="sr-Cyrl-CS"/>
        </w:rPr>
      </w:pPr>
      <w:r w:rsidRPr="004B46BF">
        <w:rPr>
          <w:rFonts w:ascii="Times New Roman" w:hAnsi="Times New Roman"/>
          <w:b/>
          <w:sz w:val="24"/>
          <w:szCs w:val="24"/>
          <w:lang w:val="sr-Cyrl-CS"/>
        </w:rPr>
        <w:t xml:space="preserve">9. </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4"/>
          <w:szCs w:val="24"/>
          <w:lang w:val="sr-Latn-CS"/>
        </w:rPr>
      </w:pPr>
      <w:r w:rsidRPr="004B46BF">
        <w:rPr>
          <w:rFonts w:ascii="Times New Roman" w:hAnsi="Times New Roman"/>
          <w:b/>
          <w:color w:val="000000"/>
          <w:sz w:val="24"/>
          <w:szCs w:val="24"/>
          <w:lang w:val="sr-Cyrl-CS"/>
        </w:rPr>
        <w:t>ЗАХТЕВИ У ПОГЛЕДУ ТРАЖЕНОГ НАЧИНА И УСЛОВА ПЛАЋАЊА, ГАРАНТНОГ РОКА  КАО И ЕВЕНТУАЛНИХ ДРУГИХ ОКОЛНОСТИ ОД КОЈИХ ЗАВИСИ ПРИХВАТЉИВОСТ ПОНУДЕ</w:t>
      </w:r>
    </w:p>
    <w:p w:rsidR="004B46BF" w:rsidRPr="004B46BF" w:rsidRDefault="004B46BF" w:rsidP="004B46BF">
      <w:pPr>
        <w:tabs>
          <w:tab w:val="left" w:pos="3600"/>
        </w:tabs>
        <w:spacing w:before="120"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9</w:t>
      </w:r>
      <w:r w:rsidRPr="004B46BF">
        <w:rPr>
          <w:rFonts w:ascii="Times New Roman" w:hAnsi="Times New Roman"/>
          <w:sz w:val="24"/>
          <w:szCs w:val="24"/>
          <w:lang w:val="sr-Latn-CS"/>
        </w:rPr>
        <w:t>.</w:t>
      </w:r>
      <w:r w:rsidRPr="004B46BF">
        <w:rPr>
          <w:rFonts w:ascii="Times New Roman" w:hAnsi="Times New Roman"/>
          <w:sz w:val="24"/>
          <w:szCs w:val="24"/>
          <w:lang w:val="sr-Cyrl-CS"/>
        </w:rPr>
        <w:t>1. Плаћање се врши уплатом на рачун понуђача;</w:t>
      </w:r>
    </w:p>
    <w:p w:rsidR="004B46BF" w:rsidRDefault="004B46BF" w:rsidP="004B46BF">
      <w:pPr>
        <w:tabs>
          <w:tab w:val="left" w:pos="3600"/>
        </w:tabs>
        <w:spacing w:before="120"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9.2. Рок плаћања рачуна се од дана испостављања рачуна, и то у законском року до 45 дана.</w:t>
      </w:r>
    </w:p>
    <w:p w:rsidR="00DD03F6" w:rsidRPr="004B46BF" w:rsidRDefault="00DD03F6" w:rsidP="004B46BF">
      <w:pPr>
        <w:tabs>
          <w:tab w:val="left" w:pos="3600"/>
        </w:tabs>
        <w:spacing w:before="120" w:after="120" w:line="240" w:lineRule="auto"/>
        <w:jc w:val="both"/>
        <w:rPr>
          <w:rFonts w:ascii="Times New Roman" w:hAnsi="Times New Roman"/>
          <w:sz w:val="24"/>
          <w:szCs w:val="24"/>
          <w:lang w:val="sr-Cyrl-CS"/>
        </w:rPr>
      </w:pP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lang w:val="sr-Cyrl-CS"/>
        </w:rPr>
      </w:pPr>
      <w:r w:rsidRPr="004B46BF">
        <w:rPr>
          <w:rFonts w:ascii="Times New Roman" w:hAnsi="Times New Roman"/>
          <w:b/>
          <w:sz w:val="24"/>
          <w:szCs w:val="24"/>
          <w:lang w:val="sr-Latn-CS"/>
        </w:rPr>
        <w:t xml:space="preserve">10. </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lang w:val="sr-Cyrl-CS"/>
        </w:rPr>
      </w:pPr>
      <w:r w:rsidRPr="004B46BF">
        <w:rPr>
          <w:rFonts w:ascii="Times New Roman" w:hAnsi="Times New Roman"/>
          <w:b/>
          <w:sz w:val="24"/>
          <w:szCs w:val="24"/>
          <w:lang w:val="sr-Cyrl-CS"/>
        </w:rPr>
        <w:t>ВАЛУТА И НАЧИН НА КОЈИ МОРА БИТИ НАВЕДЕНА И ИЗРАЖЕНА ЦЕНА У ПОНУДИ</w:t>
      </w:r>
    </w:p>
    <w:p w:rsidR="004B46BF" w:rsidRPr="004B46BF" w:rsidRDefault="004B46BF" w:rsidP="004B46BF">
      <w:pPr>
        <w:tabs>
          <w:tab w:val="left" w:pos="3600"/>
        </w:tabs>
        <w:spacing w:before="100"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10</w:t>
      </w:r>
      <w:r w:rsidRPr="004B46BF">
        <w:rPr>
          <w:rFonts w:ascii="Times New Roman" w:hAnsi="Times New Roman"/>
          <w:sz w:val="24"/>
          <w:szCs w:val="24"/>
          <w:lang w:val="sr-Latn-CS"/>
        </w:rPr>
        <w:t xml:space="preserve">.1. </w:t>
      </w:r>
      <w:r w:rsidRPr="004B46BF">
        <w:rPr>
          <w:rFonts w:ascii="Times New Roman" w:hAnsi="Times New Roman"/>
          <w:sz w:val="24"/>
          <w:szCs w:val="24"/>
          <w:lang w:val="sr-Cyrl-CS"/>
        </w:rPr>
        <w:t xml:space="preserve"> В</w:t>
      </w:r>
      <w:r w:rsidRPr="004B46BF">
        <w:rPr>
          <w:rFonts w:ascii="Times New Roman" w:hAnsi="Times New Roman"/>
          <w:sz w:val="24"/>
          <w:szCs w:val="24"/>
          <w:lang w:val="sr-Latn-CS"/>
        </w:rPr>
        <w:t>алута понуде је</w:t>
      </w:r>
      <w:r w:rsidRPr="004B46BF">
        <w:rPr>
          <w:rFonts w:ascii="Times New Roman" w:hAnsi="Times New Roman"/>
          <w:sz w:val="24"/>
          <w:szCs w:val="24"/>
          <w:lang w:val="sr-Cyrl-CS"/>
        </w:rPr>
        <w:t xml:space="preserve"> динар (РСД); </w:t>
      </w:r>
    </w:p>
    <w:p w:rsidR="004B46BF" w:rsidRPr="004B46BF" w:rsidRDefault="004B46BF" w:rsidP="004B46BF">
      <w:pPr>
        <w:tabs>
          <w:tab w:val="left" w:pos="3600"/>
        </w:tabs>
        <w:spacing w:before="100"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10.2.  Цена мора бити исказана у динарима без пореза на додату вредност.</w:t>
      </w:r>
    </w:p>
    <w:p w:rsidR="004B46BF" w:rsidRPr="004B46BF" w:rsidRDefault="004B46BF" w:rsidP="004B46BF">
      <w:pPr>
        <w:tabs>
          <w:tab w:val="left" w:pos="3600"/>
        </w:tabs>
        <w:spacing w:before="100" w:after="120" w:line="240" w:lineRule="auto"/>
        <w:jc w:val="both"/>
        <w:rPr>
          <w:rFonts w:ascii="Times New Roman" w:hAnsi="Times New Roman"/>
          <w:b/>
          <w:sz w:val="24"/>
          <w:szCs w:val="24"/>
        </w:rPr>
      </w:pPr>
      <w:r w:rsidRPr="004B46BF">
        <w:rPr>
          <w:rFonts w:ascii="Times New Roman" w:hAnsi="Times New Roman"/>
          <w:sz w:val="24"/>
          <w:szCs w:val="24"/>
          <w:lang w:val="sr-Cyrl-CS"/>
        </w:rPr>
        <w:t xml:space="preserve">10.3  </w:t>
      </w:r>
      <w:r w:rsidRPr="004B46BF">
        <w:rPr>
          <w:rFonts w:ascii="Times New Roman" w:hAnsi="Times New Roman"/>
          <w:b/>
          <w:sz w:val="24"/>
          <w:szCs w:val="24"/>
          <w:lang w:val="sr-Cyrl-CS"/>
        </w:rPr>
        <w:t>Наручилац може након закључења уговора о јавној набавци  без спровођења поступкајавне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rPr>
      </w:pPr>
      <w:r w:rsidRPr="004B46BF">
        <w:rPr>
          <w:rFonts w:ascii="Times New Roman" w:hAnsi="Times New Roman"/>
          <w:b/>
          <w:sz w:val="24"/>
          <w:szCs w:val="24"/>
          <w:lang w:val="sr-Latn-CS"/>
        </w:rPr>
        <w:lastRenderedPageBreak/>
        <w:t>1</w:t>
      </w:r>
      <w:r w:rsidRPr="004B46BF">
        <w:rPr>
          <w:rFonts w:ascii="Times New Roman" w:hAnsi="Times New Roman"/>
          <w:b/>
          <w:sz w:val="24"/>
          <w:szCs w:val="24"/>
        </w:rPr>
        <w:t>1</w:t>
      </w:r>
      <w:r w:rsidRPr="004B46BF">
        <w:rPr>
          <w:rFonts w:ascii="Times New Roman" w:hAnsi="Times New Roman"/>
          <w:b/>
          <w:sz w:val="24"/>
          <w:szCs w:val="24"/>
          <w:lang w:val="sr-Latn-CS"/>
        </w:rPr>
        <w:t xml:space="preserve">. </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rPr>
      </w:pPr>
      <w:r w:rsidRPr="004B46BF">
        <w:rPr>
          <w:rFonts w:ascii="Times New Roman" w:hAnsi="Times New Roman"/>
          <w:b/>
          <w:sz w:val="24"/>
          <w:szCs w:val="24"/>
        </w:rPr>
        <w:t>ПОДАЦИ О ВРСТИ, САДРЖИНИ, НАЧИНУ ПОДНОШЕЊА, ВИСИНИ И РОКОВИМА ОБЕЗБЕЂЕЊА ФИНАНСИЈСКОГ ИСПУЊЕЊА ОБАВЕЗА ПОНУЂАЧА</w:t>
      </w:r>
    </w:p>
    <w:p w:rsidR="004B46BF" w:rsidRPr="004B46BF" w:rsidRDefault="004B46BF" w:rsidP="004B46BF">
      <w:pPr>
        <w:tabs>
          <w:tab w:val="left" w:pos="3600"/>
        </w:tabs>
        <w:spacing w:before="100" w:after="240" w:line="240" w:lineRule="auto"/>
        <w:jc w:val="both"/>
        <w:rPr>
          <w:rFonts w:ascii="Times New Roman" w:hAnsi="Times New Roman"/>
          <w:sz w:val="24"/>
          <w:szCs w:val="24"/>
          <w:lang w:val="sr-Cyrl-CS"/>
        </w:rPr>
      </w:pPr>
      <w:r w:rsidRPr="004B46BF">
        <w:rPr>
          <w:rFonts w:ascii="Times New Roman" w:hAnsi="Times New Roman"/>
          <w:sz w:val="24"/>
          <w:szCs w:val="24"/>
          <w:lang w:val="sr-Latn-CS"/>
        </w:rPr>
        <w:t>1</w:t>
      </w:r>
      <w:r w:rsidRPr="004B46BF">
        <w:rPr>
          <w:rFonts w:ascii="Times New Roman" w:hAnsi="Times New Roman"/>
          <w:sz w:val="24"/>
          <w:szCs w:val="24"/>
        </w:rPr>
        <w:t>1</w:t>
      </w:r>
      <w:r w:rsidRPr="004B46BF">
        <w:rPr>
          <w:rFonts w:ascii="Times New Roman" w:hAnsi="Times New Roman"/>
          <w:sz w:val="24"/>
          <w:szCs w:val="24"/>
          <w:lang w:val="sr-Latn-CS"/>
        </w:rPr>
        <w:t xml:space="preserve">.1.  </w:t>
      </w:r>
      <w:r w:rsidRPr="004B46BF">
        <w:rPr>
          <w:rFonts w:ascii="Times New Roman" w:hAnsi="Times New Roman"/>
          <w:b/>
          <w:sz w:val="24"/>
          <w:szCs w:val="24"/>
          <w:lang w:val="sr-Cyrl-CS"/>
        </w:rPr>
        <w:t xml:space="preserve">У свим поступцима јавних набавки које спроводи јавно предузеће „Србијашуме“, од свих понуђача се захтева да уз понуду доставе и средство финансијског обезбеђења </w:t>
      </w:r>
      <w:proofErr w:type="spellStart"/>
      <w:r w:rsidRPr="004B46BF">
        <w:rPr>
          <w:rFonts w:ascii="Times New Roman" w:hAnsi="Times New Roman"/>
          <w:b/>
          <w:sz w:val="24"/>
          <w:szCs w:val="24"/>
        </w:rPr>
        <w:t>за</w:t>
      </w:r>
      <w:proofErr w:type="spellEnd"/>
      <w:r w:rsidRPr="004B46BF">
        <w:rPr>
          <w:rFonts w:ascii="Times New Roman" w:hAnsi="Times New Roman"/>
          <w:b/>
          <w:sz w:val="24"/>
          <w:szCs w:val="24"/>
        </w:rPr>
        <w:t xml:space="preserve"> </w:t>
      </w:r>
      <w:proofErr w:type="spellStart"/>
      <w:r w:rsidRPr="004B46BF">
        <w:rPr>
          <w:rFonts w:ascii="Times New Roman" w:hAnsi="Times New Roman"/>
          <w:b/>
          <w:sz w:val="24"/>
          <w:szCs w:val="24"/>
        </w:rPr>
        <w:t>озбиљност</w:t>
      </w:r>
      <w:proofErr w:type="spellEnd"/>
      <w:r w:rsidRPr="004B46BF">
        <w:rPr>
          <w:rFonts w:ascii="Times New Roman" w:hAnsi="Times New Roman"/>
          <w:b/>
          <w:sz w:val="24"/>
          <w:szCs w:val="24"/>
        </w:rPr>
        <w:t xml:space="preserve"> </w:t>
      </w:r>
      <w:proofErr w:type="spellStart"/>
      <w:r w:rsidRPr="004B46BF">
        <w:rPr>
          <w:rFonts w:ascii="Times New Roman" w:hAnsi="Times New Roman"/>
          <w:b/>
          <w:sz w:val="24"/>
          <w:szCs w:val="24"/>
        </w:rPr>
        <w:t>понуде</w:t>
      </w:r>
      <w:proofErr w:type="spellEnd"/>
      <w:r w:rsidRPr="004B46BF">
        <w:rPr>
          <w:rFonts w:ascii="Times New Roman" w:hAnsi="Times New Roman"/>
          <w:b/>
          <w:sz w:val="24"/>
          <w:szCs w:val="24"/>
          <w:lang w:val="sr-Cyrl-CS"/>
        </w:rPr>
        <w:t>, а само од изабраног понуђача, приликом потписивања уговора, захтевају се средства финансијског обезбеђења за добро извршење посла</w:t>
      </w:r>
      <w:r w:rsidRPr="004B46BF">
        <w:rPr>
          <w:rFonts w:ascii="Times New Roman" w:hAnsi="Times New Roman"/>
          <w:sz w:val="24"/>
          <w:szCs w:val="24"/>
          <w:lang w:val="sr-Cyrl-CS"/>
        </w:rPr>
        <w:t>.</w:t>
      </w:r>
    </w:p>
    <w:p w:rsidR="004B46BF" w:rsidRPr="004B46BF" w:rsidRDefault="004B46BF" w:rsidP="004B46BF">
      <w:pPr>
        <w:spacing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 xml:space="preserve">11.2.  </w:t>
      </w:r>
      <w:r w:rsidRPr="004B46BF">
        <w:rPr>
          <w:rFonts w:ascii="Times New Roman" w:hAnsi="Times New Roman"/>
          <w:sz w:val="24"/>
          <w:szCs w:val="24"/>
          <w:lang w:val="sr-Latn-CS"/>
        </w:rPr>
        <w:t xml:space="preserve">Понуђач је обавезан да достави </w:t>
      </w:r>
      <w:r w:rsidRPr="004B46BF">
        <w:rPr>
          <w:rFonts w:ascii="Times New Roman" w:hAnsi="Times New Roman"/>
          <w:sz w:val="24"/>
          <w:szCs w:val="24"/>
          <w:lang w:val="sr-Cyrl-CS"/>
        </w:rPr>
        <w:t xml:space="preserve">средство финансијског обезбеђења за сваку партију за коју конкурише (и то </w:t>
      </w:r>
      <w:r w:rsidRPr="004B46BF">
        <w:rPr>
          <w:rFonts w:ascii="Times New Roman" w:hAnsi="Times New Roman"/>
          <w:b/>
          <w:sz w:val="24"/>
          <w:szCs w:val="24"/>
          <w:lang w:val="sr-Cyrl-CS"/>
        </w:rPr>
        <w:t>меницу</w:t>
      </w:r>
      <w:r w:rsidRPr="004B46BF">
        <w:rPr>
          <w:rFonts w:ascii="Times New Roman" w:hAnsi="Times New Roman"/>
          <w:sz w:val="24"/>
          <w:szCs w:val="24"/>
          <w:lang w:val="sr-Cyrl-CS"/>
        </w:rPr>
        <w:t xml:space="preserve">, оверену печатом и потписану од стране овлашћеног лица; </w:t>
      </w:r>
      <w:r w:rsidRPr="004B46BF">
        <w:rPr>
          <w:rFonts w:ascii="Times New Roman" w:hAnsi="Times New Roman"/>
          <w:b/>
          <w:sz w:val="24"/>
          <w:szCs w:val="24"/>
          <w:lang w:val="sr-Cyrl-CS"/>
        </w:rPr>
        <w:t>потврду о регистрацији менице или захтев за регистрацију менице</w:t>
      </w:r>
      <w:r w:rsidRPr="004B46BF">
        <w:rPr>
          <w:rFonts w:ascii="Times New Roman" w:hAnsi="Times New Roman"/>
          <w:sz w:val="24"/>
          <w:szCs w:val="24"/>
          <w:lang w:val="sr-Cyrl-CS"/>
        </w:rPr>
        <w:t xml:space="preserve"> за озбиљност понуде; попуњен, печатом оверен и потписан </w:t>
      </w:r>
      <w:r w:rsidRPr="004B46BF">
        <w:rPr>
          <w:rFonts w:ascii="Times New Roman" w:hAnsi="Times New Roman"/>
          <w:b/>
          <w:sz w:val="24"/>
          <w:szCs w:val="24"/>
          <w:lang w:val="sr-Cyrl-CS"/>
        </w:rPr>
        <w:t>образац меничног овлашћења</w:t>
      </w:r>
      <w:r w:rsidRPr="004B46BF">
        <w:rPr>
          <w:rFonts w:ascii="Times New Roman" w:hAnsi="Times New Roman"/>
          <w:sz w:val="24"/>
          <w:szCs w:val="24"/>
          <w:lang w:val="sr-Cyrl-CS"/>
        </w:rPr>
        <w:t xml:space="preserve"> и </w:t>
      </w:r>
      <w:r w:rsidRPr="004B46BF">
        <w:rPr>
          <w:rFonts w:ascii="Times New Roman" w:hAnsi="Times New Roman"/>
          <w:b/>
          <w:sz w:val="24"/>
          <w:szCs w:val="24"/>
          <w:lang w:val="sr-Cyrl-CS"/>
        </w:rPr>
        <w:t xml:space="preserve">картон депонованих потписа, </w:t>
      </w:r>
      <w:r w:rsidRPr="004B46BF">
        <w:rPr>
          <w:rFonts w:ascii="Times New Roman" w:hAnsi="Times New Roman"/>
          <w:sz w:val="24"/>
          <w:szCs w:val="24"/>
          <w:lang w:val="sr-Cyrl-CS"/>
        </w:rPr>
        <w:t>оверен у банци на дан регистрације меница) за озбиљност понуде, плативу на први позив без приговора,</w:t>
      </w:r>
      <w:r w:rsidRPr="004B46BF">
        <w:rPr>
          <w:rFonts w:ascii="Times New Roman" w:hAnsi="Times New Roman"/>
          <w:sz w:val="24"/>
          <w:szCs w:val="24"/>
          <w:lang w:val="sr-Latn-CS"/>
        </w:rPr>
        <w:t xml:space="preserve"> у износу од </w:t>
      </w:r>
      <w:r w:rsidRPr="004B46BF">
        <w:rPr>
          <w:rFonts w:ascii="Times New Roman" w:hAnsi="Times New Roman"/>
          <w:sz w:val="24"/>
          <w:szCs w:val="24"/>
          <w:lang w:val="sr-Cyrl-CS"/>
        </w:rPr>
        <w:t xml:space="preserve">10% од вредности понуде без ПДВ-а за сваку партију за коју понуђач подноси понуду. Pок важности менице и меничног овлашћења је </w:t>
      </w:r>
      <w:r w:rsidRPr="003E779E">
        <w:rPr>
          <w:rFonts w:ascii="Times New Roman" w:hAnsi="Times New Roman"/>
          <w:b/>
          <w:sz w:val="24"/>
          <w:szCs w:val="24"/>
          <w:lang w:val="sr-Cyrl-CS"/>
        </w:rPr>
        <w:t>63 дана</w:t>
      </w:r>
      <w:r w:rsidRPr="004B46BF">
        <w:rPr>
          <w:rFonts w:ascii="Times New Roman" w:hAnsi="Times New Roman"/>
          <w:sz w:val="24"/>
          <w:szCs w:val="24"/>
          <w:lang w:val="sr-Cyrl-CS"/>
        </w:rPr>
        <w:t>, с тим да евентуални продужетак рока за достављање понуда има за последицу и продужење рока важења менице и меничног овлашћења за исти број дана.</w:t>
      </w:r>
    </w:p>
    <w:p w:rsidR="004B46BF" w:rsidRPr="004B46BF" w:rsidRDefault="004B46BF" w:rsidP="004B46BF">
      <w:pPr>
        <w:tabs>
          <w:tab w:val="left" w:pos="3600"/>
        </w:tabs>
        <w:spacing w:before="100" w:after="240" w:line="240" w:lineRule="auto"/>
        <w:jc w:val="both"/>
        <w:rPr>
          <w:rFonts w:ascii="Times New Roman" w:hAnsi="Times New Roman"/>
          <w:sz w:val="24"/>
          <w:szCs w:val="24"/>
          <w:lang w:val="sr-Latn-CS"/>
        </w:rPr>
      </w:pPr>
      <w:r w:rsidRPr="004B46BF">
        <w:rPr>
          <w:rFonts w:ascii="Times New Roman" w:hAnsi="Times New Roman"/>
          <w:sz w:val="24"/>
          <w:szCs w:val="24"/>
          <w:lang w:val="sr-Cyrl-CS"/>
        </w:rPr>
        <w:t>11.3.  Г</w:t>
      </w:r>
      <w:r w:rsidRPr="004B46BF">
        <w:rPr>
          <w:rFonts w:ascii="Times New Roman" w:hAnsi="Times New Roman"/>
          <w:sz w:val="24"/>
          <w:szCs w:val="24"/>
          <w:lang w:val="sr-Latn-CS"/>
        </w:rPr>
        <w:t>аранцију</w:t>
      </w:r>
      <w:r w:rsidRPr="004B46BF">
        <w:rPr>
          <w:rFonts w:ascii="Times New Roman" w:hAnsi="Times New Roman"/>
          <w:sz w:val="24"/>
          <w:szCs w:val="24"/>
          <w:lang w:val="sr-Cyrl-CS"/>
        </w:rPr>
        <w:t xml:space="preserve"> за озбиљност понуде(меницу) </w:t>
      </w:r>
      <w:r w:rsidRPr="004B46BF">
        <w:rPr>
          <w:rFonts w:ascii="Times New Roman" w:hAnsi="Times New Roman"/>
          <w:sz w:val="24"/>
          <w:szCs w:val="24"/>
          <w:lang w:val="sr-Latn-CS"/>
        </w:rPr>
        <w:t>Наручилац</w:t>
      </w:r>
      <w:r w:rsidRPr="004B46BF">
        <w:rPr>
          <w:rFonts w:ascii="Times New Roman" w:hAnsi="Times New Roman"/>
          <w:sz w:val="24"/>
          <w:szCs w:val="24"/>
          <w:lang w:val="sr-Cyrl-CS"/>
        </w:rPr>
        <w:t xml:space="preserve"> (ЈП „Србијашуме“)</w:t>
      </w:r>
      <w:r w:rsidRPr="004B46BF">
        <w:rPr>
          <w:rFonts w:ascii="Times New Roman" w:hAnsi="Times New Roman"/>
          <w:sz w:val="24"/>
          <w:szCs w:val="24"/>
          <w:lang w:val="sr-Latn-CS"/>
        </w:rPr>
        <w:t xml:space="preserve"> ће наплатити у целости у случају да</w:t>
      </w:r>
      <w:r w:rsidRPr="004B46BF">
        <w:rPr>
          <w:rFonts w:ascii="Times New Roman" w:hAnsi="Times New Roman"/>
          <w:sz w:val="24"/>
          <w:szCs w:val="24"/>
          <w:lang w:val="sr-Cyrl-CS"/>
        </w:rPr>
        <w:t xml:space="preserve"> понуђач који наступа самостално или са подизвођачима или као овлашћени члан групе понуђача</w:t>
      </w:r>
      <w:r w:rsidRPr="004B46BF">
        <w:rPr>
          <w:rFonts w:ascii="Times New Roman" w:hAnsi="Times New Roman"/>
          <w:sz w:val="24"/>
          <w:szCs w:val="24"/>
          <w:lang w:val="sr-Latn-CS"/>
        </w:rPr>
        <w:t>:</w:t>
      </w:r>
    </w:p>
    <w:p w:rsidR="004B46BF" w:rsidRPr="004B46BF" w:rsidRDefault="004B46BF" w:rsidP="004B46BF">
      <w:pPr>
        <w:numPr>
          <w:ilvl w:val="0"/>
          <w:numId w:val="1"/>
        </w:numPr>
        <w:suppressAutoHyphens/>
        <w:spacing w:after="0" w:line="240" w:lineRule="auto"/>
        <w:ind w:left="709" w:hanging="283"/>
        <w:jc w:val="both"/>
        <w:rPr>
          <w:rFonts w:ascii="Times New Roman" w:hAnsi="Times New Roman"/>
          <w:sz w:val="24"/>
          <w:szCs w:val="24"/>
          <w:lang w:val="sr-Latn-CS"/>
        </w:rPr>
      </w:pPr>
      <w:r w:rsidRPr="004B46BF">
        <w:rPr>
          <w:rFonts w:ascii="Times New Roman" w:hAnsi="Times New Roman"/>
          <w:sz w:val="24"/>
          <w:szCs w:val="24"/>
          <w:lang w:val="sr-Cyrl-CS"/>
        </w:rPr>
        <w:t>након истека рока за подношење понуда повуче или мења своју понуду;</w:t>
      </w:r>
    </w:p>
    <w:p w:rsidR="004B46BF" w:rsidRPr="004B46BF" w:rsidRDefault="004B46BF" w:rsidP="004B46BF">
      <w:pPr>
        <w:numPr>
          <w:ilvl w:val="0"/>
          <w:numId w:val="1"/>
        </w:numPr>
        <w:suppressAutoHyphens/>
        <w:spacing w:after="0" w:line="240" w:lineRule="auto"/>
        <w:ind w:left="709" w:hanging="283"/>
        <w:jc w:val="both"/>
        <w:rPr>
          <w:rFonts w:ascii="Times New Roman" w:hAnsi="Times New Roman"/>
          <w:sz w:val="24"/>
          <w:szCs w:val="24"/>
          <w:lang w:val="sr-Latn-CS"/>
        </w:rPr>
      </w:pPr>
      <w:r w:rsidRPr="004B46BF">
        <w:rPr>
          <w:rFonts w:ascii="Times New Roman" w:hAnsi="Times New Roman"/>
          <w:sz w:val="24"/>
          <w:szCs w:val="24"/>
          <w:lang w:val="sr-Cyrl-CS"/>
        </w:rPr>
        <w:t>уколико је његова понуда изабрана као најповољнија благовремено не потпише уговор о јавној набавци;</w:t>
      </w:r>
    </w:p>
    <w:p w:rsidR="004B46BF" w:rsidRPr="004B46BF" w:rsidRDefault="004B46BF" w:rsidP="004B46BF">
      <w:pPr>
        <w:numPr>
          <w:ilvl w:val="0"/>
          <w:numId w:val="1"/>
        </w:numPr>
        <w:suppressAutoHyphens/>
        <w:spacing w:after="0" w:line="240" w:lineRule="auto"/>
        <w:ind w:left="709" w:hanging="283"/>
        <w:jc w:val="both"/>
        <w:rPr>
          <w:rFonts w:ascii="Times New Roman" w:hAnsi="Times New Roman"/>
          <w:sz w:val="24"/>
          <w:szCs w:val="24"/>
          <w:lang w:val="sr-Latn-CS"/>
        </w:rPr>
      </w:pPr>
      <w:r w:rsidRPr="004B46BF">
        <w:rPr>
          <w:rFonts w:ascii="Times New Roman" w:hAnsi="Times New Roman"/>
          <w:sz w:val="24"/>
          <w:szCs w:val="24"/>
          <w:lang w:val="sr-Cyrl-CS"/>
        </w:rPr>
        <w:t xml:space="preserve">не </w:t>
      </w:r>
      <w:r w:rsidRPr="004B46BF">
        <w:rPr>
          <w:rFonts w:ascii="Times New Roman" w:hAnsi="Times New Roman"/>
          <w:sz w:val="24"/>
          <w:szCs w:val="24"/>
          <w:lang w:val="sr-Latn-CS"/>
        </w:rPr>
        <w:t>достави тражен</w:t>
      </w:r>
      <w:r w:rsidRPr="004B46BF">
        <w:rPr>
          <w:rFonts w:ascii="Times New Roman" w:hAnsi="Times New Roman"/>
          <w:sz w:val="24"/>
          <w:szCs w:val="24"/>
          <w:lang w:val="sr-Cyrl-CS"/>
        </w:rPr>
        <w:t xml:space="preserve">а средства финансијског обезбеђења(менице) </w:t>
      </w:r>
      <w:r w:rsidRPr="004B46BF">
        <w:rPr>
          <w:rFonts w:ascii="Times New Roman" w:hAnsi="Times New Roman"/>
          <w:sz w:val="24"/>
          <w:szCs w:val="24"/>
          <w:lang w:val="sr-Latn-CS"/>
        </w:rPr>
        <w:t>за добро извршење посла</w:t>
      </w:r>
      <w:r w:rsidRPr="004B46BF">
        <w:rPr>
          <w:rFonts w:ascii="Times New Roman" w:hAnsi="Times New Roman"/>
          <w:sz w:val="24"/>
          <w:szCs w:val="24"/>
          <w:lang w:val="sr-Cyrl-CS"/>
        </w:rPr>
        <w:t>;</w:t>
      </w:r>
    </w:p>
    <w:p w:rsidR="004B46BF" w:rsidRPr="004B46BF" w:rsidRDefault="004B46BF" w:rsidP="004B46BF">
      <w:pPr>
        <w:tabs>
          <w:tab w:val="left" w:pos="3600"/>
        </w:tabs>
        <w:spacing w:before="100" w:after="240" w:line="240" w:lineRule="auto"/>
        <w:jc w:val="both"/>
        <w:rPr>
          <w:rFonts w:ascii="Times New Roman" w:hAnsi="Times New Roman"/>
          <w:sz w:val="24"/>
          <w:szCs w:val="24"/>
          <w:lang w:val="sr-Cyrl-CS"/>
        </w:rPr>
      </w:pPr>
      <w:r w:rsidRPr="004B46BF">
        <w:rPr>
          <w:rFonts w:ascii="Times New Roman" w:hAnsi="Times New Roman"/>
          <w:sz w:val="24"/>
          <w:szCs w:val="24"/>
          <w:lang w:val="sr-Cyrl-CS"/>
        </w:rPr>
        <w:t xml:space="preserve">11.4.  Меница за озбиљност понуде </w:t>
      </w:r>
      <w:r w:rsidRPr="004B46BF">
        <w:rPr>
          <w:rFonts w:ascii="Times New Roman" w:hAnsi="Times New Roman"/>
          <w:sz w:val="24"/>
          <w:szCs w:val="24"/>
          <w:lang w:val="sr-Latn-CS"/>
        </w:rPr>
        <w:t xml:space="preserve">ће бити враћена понуђачу </w:t>
      </w:r>
      <w:proofErr w:type="spellStart"/>
      <w:r w:rsidRPr="004B46BF">
        <w:rPr>
          <w:rFonts w:ascii="Times New Roman" w:hAnsi="Times New Roman"/>
          <w:sz w:val="24"/>
          <w:szCs w:val="24"/>
        </w:rPr>
        <w:t>након</w:t>
      </w:r>
      <w:proofErr w:type="spellEnd"/>
      <w:r w:rsidRPr="004B46BF">
        <w:rPr>
          <w:rFonts w:ascii="Times New Roman" w:hAnsi="Times New Roman"/>
          <w:sz w:val="24"/>
          <w:szCs w:val="24"/>
          <w:lang w:val="sr-Latn-CS"/>
        </w:rPr>
        <w:t xml:space="preserve"> достављања </w:t>
      </w:r>
      <w:r w:rsidRPr="004B46BF">
        <w:rPr>
          <w:rFonts w:ascii="Times New Roman" w:hAnsi="Times New Roman"/>
          <w:sz w:val="24"/>
          <w:szCs w:val="24"/>
          <w:lang w:val="sr-Cyrl-CS"/>
        </w:rPr>
        <w:t xml:space="preserve">средства финансијског обезбеђења </w:t>
      </w:r>
      <w:r w:rsidRPr="004B46BF">
        <w:rPr>
          <w:rFonts w:ascii="Times New Roman" w:hAnsi="Times New Roman"/>
          <w:sz w:val="24"/>
          <w:szCs w:val="24"/>
          <w:lang w:val="sr-Latn-CS"/>
        </w:rPr>
        <w:t>за</w:t>
      </w:r>
      <w:r w:rsidRPr="004B46BF">
        <w:rPr>
          <w:rFonts w:ascii="Times New Roman" w:hAnsi="Times New Roman"/>
          <w:sz w:val="24"/>
          <w:szCs w:val="24"/>
          <w:lang w:val="sr-Cyrl-CS"/>
        </w:rPr>
        <w:t xml:space="preserve"> добро извршење посла. </w:t>
      </w:r>
    </w:p>
    <w:p w:rsidR="004B46BF" w:rsidRPr="004B46BF" w:rsidRDefault="004B46BF" w:rsidP="004B46BF">
      <w:pPr>
        <w:tabs>
          <w:tab w:val="left" w:pos="3600"/>
        </w:tabs>
        <w:spacing w:before="100" w:after="240" w:line="240" w:lineRule="auto"/>
        <w:jc w:val="both"/>
        <w:rPr>
          <w:rFonts w:ascii="Times New Roman" w:hAnsi="Times New Roman"/>
          <w:sz w:val="24"/>
          <w:szCs w:val="24"/>
          <w:lang w:val="sr-Cyrl-CS"/>
        </w:rPr>
      </w:pPr>
      <w:r w:rsidRPr="004B46BF">
        <w:rPr>
          <w:rFonts w:ascii="Times New Roman" w:hAnsi="Times New Roman"/>
          <w:sz w:val="24"/>
          <w:szCs w:val="24"/>
          <w:lang w:val="sr-Cyrl-CS"/>
        </w:rPr>
        <w:t xml:space="preserve">11.5 Меница за добро извршење посла издаје се у висини од 10% од вредности уговора без ПДВ-а и она траје најмање пет  дана дуже од дана истека рока за коначно извршење посла. </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before="120" w:after="120" w:line="240" w:lineRule="auto"/>
        <w:jc w:val="center"/>
        <w:rPr>
          <w:rFonts w:ascii="Times New Roman" w:hAnsi="Times New Roman"/>
          <w:b/>
          <w:sz w:val="24"/>
          <w:szCs w:val="24"/>
        </w:rPr>
      </w:pPr>
      <w:r w:rsidRPr="004B46BF">
        <w:rPr>
          <w:rFonts w:ascii="Times New Roman" w:hAnsi="Times New Roman"/>
          <w:b/>
          <w:sz w:val="24"/>
          <w:szCs w:val="24"/>
          <w:lang w:val="sr-Latn-CS"/>
        </w:rPr>
        <w:t>1</w:t>
      </w:r>
      <w:r w:rsidRPr="004B46BF">
        <w:rPr>
          <w:rFonts w:ascii="Times New Roman" w:hAnsi="Times New Roman"/>
          <w:b/>
          <w:sz w:val="24"/>
          <w:szCs w:val="24"/>
        </w:rPr>
        <w:t>2</w:t>
      </w:r>
      <w:r w:rsidRPr="004B46BF">
        <w:rPr>
          <w:rFonts w:ascii="Times New Roman" w:hAnsi="Times New Roman"/>
          <w:b/>
          <w:sz w:val="24"/>
          <w:szCs w:val="24"/>
          <w:lang w:val="sr-Latn-CS"/>
        </w:rPr>
        <w:t xml:space="preserve">. </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before="120" w:after="120" w:line="240" w:lineRule="auto"/>
        <w:jc w:val="center"/>
        <w:rPr>
          <w:rFonts w:ascii="Times New Roman" w:hAnsi="Times New Roman"/>
          <w:b/>
          <w:sz w:val="24"/>
          <w:szCs w:val="24"/>
        </w:rPr>
      </w:pPr>
      <w:r w:rsidRPr="004B46BF">
        <w:rPr>
          <w:rFonts w:ascii="Times New Roman" w:hAnsi="Times New Roman"/>
          <w:b/>
          <w:sz w:val="24"/>
          <w:szCs w:val="24"/>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4B46BF" w:rsidRPr="004B46BF" w:rsidRDefault="004B46BF" w:rsidP="004B46BF">
      <w:pPr>
        <w:spacing w:after="120" w:line="240" w:lineRule="auto"/>
        <w:jc w:val="both"/>
        <w:rPr>
          <w:rFonts w:ascii="Times New Roman" w:hAnsi="Times New Roman"/>
          <w:sz w:val="24"/>
          <w:szCs w:val="24"/>
          <w:lang w:val="sr-Latn-CS"/>
        </w:rPr>
      </w:pPr>
      <w:r w:rsidRPr="004B46BF">
        <w:rPr>
          <w:rFonts w:ascii="Times New Roman" w:hAnsi="Times New Roman"/>
          <w:sz w:val="24"/>
          <w:szCs w:val="24"/>
          <w:lang w:val="sr-Cyrl-CS"/>
        </w:rPr>
        <w:t xml:space="preserve">12.1.  </w:t>
      </w:r>
      <w:r w:rsidRPr="004B46BF">
        <w:rPr>
          <w:rFonts w:ascii="Times New Roman" w:hAnsi="Times New Roman"/>
          <w:sz w:val="24"/>
          <w:szCs w:val="24"/>
          <w:lang w:val="sr-Latn-CS"/>
        </w:rPr>
        <w:t xml:space="preserve">Информације у вези са проверавањем, објашњењем, мишљењем и упоређивањем понуда, као и препоруке у погледу </w:t>
      </w:r>
      <w:r w:rsidRPr="004B46BF">
        <w:rPr>
          <w:rFonts w:ascii="Times New Roman" w:hAnsi="Times New Roman"/>
          <w:sz w:val="24"/>
          <w:szCs w:val="24"/>
          <w:lang w:val="sr-Cyrl-CS"/>
        </w:rPr>
        <w:t>избора најповољније понуде</w:t>
      </w:r>
      <w:r w:rsidRPr="004B46BF">
        <w:rPr>
          <w:rFonts w:ascii="Times New Roman" w:hAnsi="Times New Roman"/>
          <w:sz w:val="24"/>
          <w:szCs w:val="24"/>
          <w:lang w:val="sr-Latn-CS"/>
        </w:rPr>
        <w:t>, неће се достављати понуђачима, као ни једној другој особи која није званично укључена у процес, све док се не објави име изабраног понуђача.</w:t>
      </w:r>
    </w:p>
    <w:p w:rsidR="004B46BF" w:rsidRPr="004B46BF" w:rsidRDefault="004B46BF" w:rsidP="004B46BF">
      <w:pPr>
        <w:spacing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12.2. Наручилац се обавезује да чува као поверљиве све податке о понуђачима садржане у конкурсној документацији који су посебним прописом утврђени као поверљиви.</w:t>
      </w:r>
    </w:p>
    <w:p w:rsidR="004B46BF" w:rsidRPr="004B46BF" w:rsidRDefault="004B46BF" w:rsidP="004B46BF">
      <w:pPr>
        <w:spacing w:after="120" w:line="240" w:lineRule="auto"/>
        <w:jc w:val="both"/>
        <w:rPr>
          <w:rFonts w:ascii="Times New Roman" w:hAnsi="Times New Roman"/>
          <w:sz w:val="24"/>
          <w:szCs w:val="24"/>
          <w:lang w:val="ru-RU"/>
        </w:rPr>
      </w:pPr>
      <w:r w:rsidRPr="004B46BF">
        <w:rPr>
          <w:rFonts w:ascii="Times New Roman" w:hAnsi="Times New Roman"/>
          <w:sz w:val="24"/>
          <w:szCs w:val="24"/>
          <w:lang w:val="ru-RU"/>
        </w:rPr>
        <w:t>12.3.  Понуђач је обавезан да у својој понуди назначи који се од достављених документа односи на државну, војну, службену или пословну тајну.</w:t>
      </w:r>
    </w:p>
    <w:p w:rsidR="004B46BF" w:rsidRPr="004B46BF" w:rsidRDefault="004B46BF" w:rsidP="004B46BF">
      <w:pPr>
        <w:spacing w:after="120" w:line="240" w:lineRule="auto"/>
        <w:jc w:val="both"/>
        <w:rPr>
          <w:rFonts w:ascii="Times New Roman" w:hAnsi="Times New Roman"/>
          <w:sz w:val="24"/>
          <w:szCs w:val="24"/>
          <w:lang w:val="ru-RU"/>
        </w:rPr>
      </w:pPr>
      <w:r w:rsidRPr="004B46BF">
        <w:rPr>
          <w:rFonts w:ascii="Times New Roman" w:hAnsi="Times New Roman"/>
          <w:sz w:val="24"/>
          <w:szCs w:val="24"/>
          <w:lang w:val="ru-RU"/>
        </w:rPr>
        <w:t>12.4.  Наручилац је дужан да 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4B46BF" w:rsidRPr="004B46BF" w:rsidRDefault="004B46BF" w:rsidP="004B46BF">
      <w:pPr>
        <w:spacing w:after="120" w:line="240" w:lineRule="auto"/>
        <w:jc w:val="both"/>
        <w:rPr>
          <w:rFonts w:ascii="Times New Roman" w:hAnsi="Times New Roman"/>
          <w:sz w:val="24"/>
          <w:szCs w:val="24"/>
          <w:lang w:val="ru-RU"/>
        </w:rPr>
      </w:pPr>
      <w:r w:rsidRPr="004B46BF">
        <w:rPr>
          <w:rFonts w:ascii="Times New Roman" w:hAnsi="Times New Roman"/>
          <w:sz w:val="24"/>
          <w:szCs w:val="24"/>
          <w:lang w:val="ru-RU"/>
        </w:rPr>
        <w:lastRenderedPageBreak/>
        <w:t>12.5. Чланови комисије за јавну набавку морају да чувају податке и поступају са документима у складу са степеном поверљивости. Неће се сматрати поверљивом цена и остали подаци из понуде који су од значаја за примену елемената критеријума и рангирање понуде.</w:t>
      </w:r>
    </w:p>
    <w:p w:rsidR="004B46BF" w:rsidRPr="004B46BF" w:rsidRDefault="004B46BF" w:rsidP="004B46BF">
      <w:pPr>
        <w:spacing w:after="120" w:line="240" w:lineRule="auto"/>
        <w:jc w:val="both"/>
        <w:rPr>
          <w:rFonts w:ascii="Times New Roman" w:hAnsi="Times New Roman"/>
          <w:sz w:val="24"/>
          <w:szCs w:val="24"/>
        </w:rPr>
      </w:pPr>
      <w:r w:rsidRPr="004B46BF">
        <w:rPr>
          <w:rFonts w:ascii="Times New Roman" w:hAnsi="Times New Roman"/>
          <w:sz w:val="24"/>
          <w:szCs w:val="24"/>
          <w:lang w:val="ru-RU"/>
        </w:rPr>
        <w:t xml:space="preserve">12.6. Неће се сматрати поверљивим цена и остали подаци из понуде који су од заначаја за примену елемената критеријума и рангирање понуде. </w:t>
      </w:r>
    </w:p>
    <w:p w:rsidR="004B46BF" w:rsidRPr="004B46BF" w:rsidRDefault="004B46BF" w:rsidP="004B46BF">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sz w:val="24"/>
          <w:szCs w:val="24"/>
        </w:rPr>
      </w:pPr>
      <w:r w:rsidRPr="004B46BF">
        <w:rPr>
          <w:rFonts w:ascii="Times New Roman" w:hAnsi="Times New Roman"/>
          <w:b/>
          <w:color w:val="000000"/>
          <w:sz w:val="24"/>
          <w:szCs w:val="24"/>
          <w:lang w:val="sr-Latn-CS"/>
        </w:rPr>
        <w:t>1</w:t>
      </w:r>
      <w:r w:rsidRPr="004B46BF">
        <w:rPr>
          <w:rFonts w:ascii="Times New Roman" w:hAnsi="Times New Roman"/>
          <w:b/>
          <w:color w:val="000000"/>
          <w:sz w:val="24"/>
          <w:szCs w:val="24"/>
        </w:rPr>
        <w:t>3</w:t>
      </w:r>
      <w:r w:rsidRPr="004B46BF">
        <w:rPr>
          <w:rFonts w:ascii="Times New Roman" w:hAnsi="Times New Roman"/>
          <w:b/>
          <w:color w:val="000000"/>
          <w:sz w:val="24"/>
          <w:szCs w:val="24"/>
          <w:lang w:val="sr-Latn-CS"/>
        </w:rPr>
        <w:t xml:space="preserve">. </w:t>
      </w:r>
    </w:p>
    <w:p w:rsidR="004B46BF" w:rsidRPr="004B46BF" w:rsidRDefault="004B46BF" w:rsidP="004B46BF">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sz w:val="24"/>
          <w:szCs w:val="24"/>
        </w:rPr>
      </w:pPr>
      <w:r w:rsidRPr="004B46BF">
        <w:rPr>
          <w:rFonts w:ascii="Times New Roman" w:hAnsi="Times New Roman"/>
          <w:b/>
          <w:color w:val="000000"/>
          <w:sz w:val="24"/>
          <w:szCs w:val="24"/>
          <w:lang w:val="sr-Cyrl-CS"/>
        </w:rPr>
        <w:t>ОБАВЕШТЕЊЕ О НАЧИНУ ПРЕУЗИМАЊА ТЕХНИЧКЕ ДОКУМЕНТАЦИЈЕ И ПЛАНОВА,ОДНОСНО ПОЈЕДИНИХ ЊЕНИХ ДЕЛОВА,АКО ЗБОГ ОБИМА И ТЕХНИЧКИХ РАЗЛОГА ИСТУ НИЈЕ МОГУЋЕ ОБЈАВИТИ</w:t>
      </w:r>
    </w:p>
    <w:p w:rsidR="004B46BF" w:rsidRPr="004B46BF" w:rsidRDefault="004B46BF" w:rsidP="004B46BF">
      <w:pPr>
        <w:pStyle w:val="ListParagraph"/>
        <w:tabs>
          <w:tab w:val="left" w:pos="0"/>
          <w:tab w:val="left" w:pos="960"/>
        </w:tabs>
        <w:ind w:left="0"/>
        <w:jc w:val="both"/>
        <w:rPr>
          <w:bCs/>
          <w:lang w:val="sr-Cyrl-CS"/>
        </w:rPr>
      </w:pPr>
      <w:r w:rsidRPr="004B46BF">
        <w:rPr>
          <w:bCs/>
          <w:lang w:val="sr-Latn-CS"/>
        </w:rPr>
        <w:t>1</w:t>
      </w:r>
      <w:r w:rsidRPr="004B46BF">
        <w:rPr>
          <w:bCs/>
          <w:lang w:val="sr-Cyrl-CS"/>
        </w:rPr>
        <w:t>3</w:t>
      </w:r>
      <w:r w:rsidRPr="004B46BF">
        <w:rPr>
          <w:bCs/>
          <w:lang w:val="sr-Latn-CS"/>
        </w:rPr>
        <w:t>.</w:t>
      </w:r>
      <w:r w:rsidRPr="004B46BF">
        <w:rPr>
          <w:bCs/>
          <w:lang w:val="sr-Cyrl-CS"/>
        </w:rPr>
        <w:t xml:space="preserve">1. 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 </w:t>
      </w:r>
    </w:p>
    <w:p w:rsidR="004B46BF" w:rsidRPr="004B46BF" w:rsidRDefault="004B46BF" w:rsidP="004B46BF">
      <w:pPr>
        <w:pStyle w:val="ListParagraph"/>
        <w:tabs>
          <w:tab w:val="left" w:pos="0"/>
          <w:tab w:val="left" w:pos="960"/>
        </w:tabs>
        <w:ind w:left="0"/>
        <w:jc w:val="both"/>
        <w:rPr>
          <w:bCs/>
          <w:lang w:val="sr-Cyrl-CS"/>
        </w:rPr>
      </w:pPr>
      <w:r w:rsidRPr="004B46BF">
        <w:rPr>
          <w:bCs/>
          <w:lang w:val="sr-Cyrl-CS"/>
        </w:rPr>
        <w:t>13.2. Код ове набавке  сва потребна техничка документација је саставни део конкурсне документације.</w:t>
      </w:r>
    </w:p>
    <w:p w:rsidR="004B46BF" w:rsidRPr="004B46BF" w:rsidRDefault="004B46BF" w:rsidP="004B46BF">
      <w:pPr>
        <w:pStyle w:val="ListParagraph"/>
        <w:tabs>
          <w:tab w:val="left" w:pos="0"/>
          <w:tab w:val="left" w:pos="960"/>
        </w:tabs>
        <w:ind w:left="0"/>
        <w:jc w:val="both"/>
        <w:rPr>
          <w:bCs/>
        </w:rPr>
      </w:pP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rPr>
      </w:pPr>
      <w:r w:rsidRPr="004B46BF">
        <w:rPr>
          <w:rFonts w:ascii="Times New Roman" w:hAnsi="Times New Roman"/>
          <w:b/>
          <w:sz w:val="24"/>
          <w:szCs w:val="24"/>
          <w:lang w:val="sr-Latn-CS"/>
        </w:rPr>
        <w:t>1</w:t>
      </w:r>
      <w:r w:rsidRPr="004B46BF">
        <w:rPr>
          <w:rFonts w:ascii="Times New Roman" w:hAnsi="Times New Roman"/>
          <w:b/>
          <w:sz w:val="24"/>
          <w:szCs w:val="24"/>
        </w:rPr>
        <w:t>4</w:t>
      </w:r>
      <w:r w:rsidRPr="004B46BF">
        <w:rPr>
          <w:rFonts w:ascii="Times New Roman" w:hAnsi="Times New Roman"/>
          <w:b/>
          <w:sz w:val="24"/>
          <w:szCs w:val="24"/>
          <w:lang w:val="sr-Latn-CS"/>
        </w:rPr>
        <w:t xml:space="preserve">. </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4"/>
          <w:szCs w:val="24"/>
          <w:lang w:val="sr-Cyrl-CS"/>
        </w:rPr>
      </w:pPr>
      <w:r w:rsidRPr="004B46BF">
        <w:rPr>
          <w:rFonts w:ascii="Times New Roman" w:hAnsi="Times New Roman"/>
          <w:b/>
          <w:color w:val="000000"/>
          <w:sz w:val="24"/>
          <w:szCs w:val="24"/>
          <w:lang w:val="sr-Cyrl-CS"/>
        </w:rPr>
        <w:t xml:space="preserve">ОБАВЕШТЕЊЕ ДА ПОНУЂАЧ МОЖЕ У ПИСАНОМ ОБЛИКУ ТРАЖИТИ ДОДАТНЕ ИНФОРМАЦИЈЕ ИЛИ ПОЈАШЊЕЊА У ВЕЗИ СА ПРИПРЕМАЊЕМ ПОНУДЕ,КАО И ДА МОЖЕ ДА УКАЖЕ НАРУЧИОЦУ И НА ЕВЕНТУАЛНО УОЧЕНЕ НЕДОСТАТКЕЕ И НЕПРАВИЛНОСТИ У КОНКУРСНОЈ ДОКУМЕНТАЦИЈИ УЗ НАПОМЕНУ ДА СЕ КОМУНИКАЦИЈА У ПОСТУПКУ ЈАВНЕ НАБАВКЕ ВРШИ НА НАЧИН ОДРЕЂЕН ЧЛАНОМ 20.ЗАКОНА </w:t>
      </w:r>
    </w:p>
    <w:p w:rsidR="004B46BF" w:rsidRPr="004B46BF" w:rsidRDefault="004B46BF" w:rsidP="004B46BF">
      <w:pPr>
        <w:spacing w:after="120" w:line="240" w:lineRule="auto"/>
        <w:jc w:val="both"/>
        <w:rPr>
          <w:rFonts w:ascii="Times New Roman" w:hAnsi="Times New Roman"/>
          <w:sz w:val="24"/>
          <w:szCs w:val="24"/>
        </w:rPr>
      </w:pPr>
      <w:r w:rsidRPr="004B46BF">
        <w:rPr>
          <w:rFonts w:ascii="Times New Roman" w:hAnsi="Times New Roman"/>
          <w:sz w:val="24"/>
          <w:szCs w:val="24"/>
          <w:lang w:val="sr-Cyrl-CS"/>
        </w:rPr>
        <w:t xml:space="preserve">14.1. Заинтересовано лице може </w:t>
      </w:r>
      <w:r w:rsidRPr="004B46BF">
        <w:rPr>
          <w:rFonts w:ascii="Times New Roman" w:hAnsi="Times New Roman"/>
          <w:sz w:val="24"/>
          <w:szCs w:val="24"/>
          <w:lang w:val="sr-Latn-CS"/>
        </w:rPr>
        <w:t>у пис</w:t>
      </w:r>
      <w:r w:rsidRPr="004B46BF">
        <w:rPr>
          <w:rFonts w:ascii="Times New Roman" w:hAnsi="Times New Roman"/>
          <w:sz w:val="24"/>
          <w:szCs w:val="24"/>
          <w:lang w:val="sr-Cyrl-CS"/>
        </w:rPr>
        <w:t xml:space="preserve">аном </w:t>
      </w:r>
      <w:r w:rsidRPr="004B46BF">
        <w:rPr>
          <w:rFonts w:ascii="Times New Roman" w:hAnsi="Times New Roman"/>
          <w:sz w:val="24"/>
          <w:szCs w:val="24"/>
          <w:lang w:val="sr-Latn-CS"/>
        </w:rPr>
        <w:t xml:space="preserve">облику да тражи од </w:t>
      </w:r>
      <w:r w:rsidRPr="004B46BF">
        <w:rPr>
          <w:rFonts w:ascii="Times New Roman" w:hAnsi="Times New Roman"/>
          <w:sz w:val="24"/>
          <w:szCs w:val="24"/>
          <w:lang w:val="sr-Cyrl-CS"/>
        </w:rPr>
        <w:t>н</w:t>
      </w:r>
      <w:r w:rsidRPr="004B46BF">
        <w:rPr>
          <w:rFonts w:ascii="Times New Roman" w:hAnsi="Times New Roman"/>
          <w:sz w:val="24"/>
          <w:szCs w:val="24"/>
          <w:lang w:val="sr-Latn-CS"/>
        </w:rPr>
        <w:t>аручиоц</w:t>
      </w:r>
      <w:r w:rsidRPr="004B46BF">
        <w:rPr>
          <w:rFonts w:ascii="Times New Roman" w:hAnsi="Times New Roman"/>
          <w:sz w:val="24"/>
          <w:szCs w:val="24"/>
          <w:lang w:val="sr-Cyrl-CS"/>
        </w:rPr>
        <w:t>а</w:t>
      </w:r>
      <w:r w:rsidRPr="004B46BF">
        <w:rPr>
          <w:rFonts w:ascii="Times New Roman" w:hAnsi="Times New Roman"/>
          <w:sz w:val="24"/>
          <w:szCs w:val="24"/>
          <w:lang w:val="sr-Latn-CS"/>
        </w:rPr>
        <w:t xml:space="preserve"> додатне информације или објашњења у вези са припремањем понуде</w:t>
      </w:r>
      <w:r w:rsidRPr="004B46BF">
        <w:rPr>
          <w:rFonts w:ascii="Times New Roman" w:hAnsi="Times New Roman"/>
          <w:sz w:val="24"/>
          <w:szCs w:val="24"/>
        </w:rPr>
        <w:t xml:space="preserve">, </w:t>
      </w:r>
      <w:proofErr w:type="spellStart"/>
      <w:r w:rsidRPr="004B46BF">
        <w:rPr>
          <w:rFonts w:ascii="Times New Roman" w:hAnsi="Times New Roman"/>
          <w:sz w:val="24"/>
          <w:szCs w:val="24"/>
        </w:rPr>
        <w:t>при</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чему</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може</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да</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укаже</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наручиоцу</w:t>
      </w:r>
      <w:proofErr w:type="spellEnd"/>
      <w:r w:rsidRPr="004B46BF">
        <w:rPr>
          <w:rFonts w:ascii="Times New Roman" w:hAnsi="Times New Roman"/>
          <w:sz w:val="24"/>
          <w:szCs w:val="24"/>
        </w:rPr>
        <w:t xml:space="preserve"> и </w:t>
      </w:r>
      <w:proofErr w:type="spellStart"/>
      <w:r w:rsidRPr="004B46BF">
        <w:rPr>
          <w:rFonts w:ascii="Times New Roman" w:hAnsi="Times New Roman"/>
          <w:sz w:val="24"/>
          <w:szCs w:val="24"/>
        </w:rPr>
        <w:t>на</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евентуално</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уочене</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недостатке</w:t>
      </w:r>
      <w:proofErr w:type="spellEnd"/>
      <w:r w:rsidRPr="004B46BF">
        <w:rPr>
          <w:rFonts w:ascii="Times New Roman" w:hAnsi="Times New Roman"/>
          <w:sz w:val="24"/>
          <w:szCs w:val="24"/>
        </w:rPr>
        <w:t xml:space="preserve"> и </w:t>
      </w:r>
      <w:proofErr w:type="spellStart"/>
      <w:r w:rsidRPr="004B46BF">
        <w:rPr>
          <w:rFonts w:ascii="Times New Roman" w:hAnsi="Times New Roman"/>
          <w:sz w:val="24"/>
          <w:szCs w:val="24"/>
        </w:rPr>
        <w:t>неправилности</w:t>
      </w:r>
      <w:proofErr w:type="spellEnd"/>
      <w:r w:rsidRPr="004B46BF">
        <w:rPr>
          <w:rFonts w:ascii="Times New Roman" w:hAnsi="Times New Roman"/>
          <w:sz w:val="24"/>
          <w:szCs w:val="24"/>
        </w:rPr>
        <w:t xml:space="preserve"> у </w:t>
      </w:r>
      <w:proofErr w:type="spellStart"/>
      <w:r w:rsidRPr="004B46BF">
        <w:rPr>
          <w:rFonts w:ascii="Times New Roman" w:hAnsi="Times New Roman"/>
          <w:sz w:val="24"/>
          <w:szCs w:val="24"/>
        </w:rPr>
        <w:t>конкурсној</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документацији</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најкасније</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пет</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дана</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пре</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истека</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рока</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за</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подношење</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понуде</w:t>
      </w:r>
      <w:proofErr w:type="spellEnd"/>
      <w:r w:rsidRPr="004B46BF">
        <w:rPr>
          <w:rFonts w:ascii="Times New Roman" w:hAnsi="Times New Roman"/>
          <w:sz w:val="24"/>
          <w:szCs w:val="24"/>
        </w:rPr>
        <w:t>.</w:t>
      </w:r>
    </w:p>
    <w:p w:rsidR="004B46BF" w:rsidRPr="004B46BF" w:rsidRDefault="004B46BF" w:rsidP="004B46BF">
      <w:pPr>
        <w:tabs>
          <w:tab w:val="left" w:pos="3600"/>
        </w:tabs>
        <w:spacing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14.</w:t>
      </w:r>
      <w:r w:rsidRPr="004B46BF">
        <w:rPr>
          <w:rFonts w:ascii="Times New Roman" w:hAnsi="Times New Roman"/>
          <w:sz w:val="24"/>
          <w:szCs w:val="24"/>
        </w:rPr>
        <w:t>2</w:t>
      </w:r>
      <w:r w:rsidRPr="004B46BF">
        <w:rPr>
          <w:rFonts w:ascii="Times New Roman" w:hAnsi="Times New Roman"/>
          <w:sz w:val="24"/>
          <w:szCs w:val="24"/>
          <w:lang w:val="sr-Cyrl-CS"/>
        </w:rPr>
        <w:t xml:space="preserve">. </w:t>
      </w:r>
      <w:r w:rsidRPr="004B46BF">
        <w:rPr>
          <w:rFonts w:ascii="Times New Roman" w:hAnsi="Times New Roman"/>
          <w:sz w:val="24"/>
          <w:szCs w:val="24"/>
          <w:lang w:val="sr-Latn-CS"/>
        </w:rPr>
        <w:t xml:space="preserve">Наручилац је дужан да понуђачу достави одговор у писменом облику </w:t>
      </w:r>
      <w:r w:rsidRPr="004B46BF">
        <w:rPr>
          <w:rFonts w:ascii="Times New Roman" w:hAnsi="Times New Roman"/>
          <w:sz w:val="24"/>
          <w:szCs w:val="24"/>
          <w:lang w:val="sr-Cyrl-CS"/>
        </w:rPr>
        <w:t xml:space="preserve">у року од </w:t>
      </w:r>
      <w:r w:rsidRPr="004B46BF">
        <w:rPr>
          <w:rFonts w:ascii="Times New Roman" w:hAnsi="Times New Roman"/>
          <w:sz w:val="24"/>
          <w:szCs w:val="24"/>
        </w:rPr>
        <w:t>3</w:t>
      </w:r>
      <w:r w:rsidRPr="004B46BF">
        <w:rPr>
          <w:rFonts w:ascii="Times New Roman" w:hAnsi="Times New Roman"/>
          <w:sz w:val="24"/>
          <w:szCs w:val="24"/>
          <w:lang w:val="sr-Cyrl-CS"/>
        </w:rPr>
        <w:t xml:space="preserve"> радна дана од датума пријема захтева понуђача за додатним информацијама или објашњењима. Наручилац је дужан</w:t>
      </w:r>
      <w:r w:rsidRPr="004B46BF">
        <w:rPr>
          <w:rFonts w:ascii="Times New Roman" w:hAnsi="Times New Roman"/>
          <w:sz w:val="24"/>
          <w:szCs w:val="24"/>
          <w:lang w:val="sr-Latn-CS"/>
        </w:rPr>
        <w:t xml:space="preserve"> да истовремено </w:t>
      </w:r>
      <w:r w:rsidRPr="004B46BF">
        <w:rPr>
          <w:rFonts w:ascii="Times New Roman" w:hAnsi="Times New Roman"/>
          <w:sz w:val="24"/>
          <w:szCs w:val="24"/>
          <w:lang w:val="sr-Cyrl-CS"/>
        </w:rPr>
        <w:t>исту</w:t>
      </w:r>
      <w:r w:rsidRPr="004B46BF">
        <w:rPr>
          <w:rFonts w:ascii="Times New Roman" w:hAnsi="Times New Roman"/>
          <w:sz w:val="24"/>
          <w:szCs w:val="24"/>
          <w:lang w:val="sr-Latn-CS"/>
        </w:rPr>
        <w:t xml:space="preserve"> информацију </w:t>
      </w:r>
      <w:proofErr w:type="spellStart"/>
      <w:r w:rsidRPr="004B46BF">
        <w:rPr>
          <w:rFonts w:ascii="Times New Roman" w:hAnsi="Times New Roman"/>
          <w:sz w:val="24"/>
          <w:szCs w:val="24"/>
        </w:rPr>
        <w:t>објави</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на</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Порталу</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јавних</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набавки</w:t>
      </w:r>
      <w:proofErr w:type="spellEnd"/>
      <w:r w:rsidRPr="004B46BF">
        <w:rPr>
          <w:rFonts w:ascii="Times New Roman" w:hAnsi="Times New Roman"/>
          <w:sz w:val="24"/>
          <w:szCs w:val="24"/>
        </w:rPr>
        <w:t xml:space="preserve"> и </w:t>
      </w:r>
      <w:proofErr w:type="spellStart"/>
      <w:r w:rsidRPr="004B46BF">
        <w:rPr>
          <w:rFonts w:ascii="Times New Roman" w:hAnsi="Times New Roman"/>
          <w:sz w:val="24"/>
          <w:szCs w:val="24"/>
        </w:rPr>
        <w:t>на</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својој</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интернет</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страници</w:t>
      </w:r>
      <w:proofErr w:type="spellEnd"/>
      <w:r w:rsidRPr="004B46BF">
        <w:rPr>
          <w:rFonts w:ascii="Times New Roman" w:hAnsi="Times New Roman"/>
          <w:sz w:val="24"/>
          <w:szCs w:val="24"/>
          <w:lang w:val="sr-Latn-CS"/>
        </w:rPr>
        <w:t xml:space="preserve">. </w:t>
      </w:r>
    </w:p>
    <w:p w:rsidR="004B46BF" w:rsidRDefault="004B46BF" w:rsidP="004B46BF">
      <w:pPr>
        <w:tabs>
          <w:tab w:val="left" w:pos="3600"/>
        </w:tabs>
        <w:spacing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 xml:space="preserve">14.3. </w:t>
      </w:r>
      <w:proofErr w:type="spellStart"/>
      <w:r w:rsidRPr="004B46BF">
        <w:rPr>
          <w:rFonts w:ascii="Times New Roman" w:hAnsi="Times New Roman"/>
          <w:sz w:val="24"/>
          <w:szCs w:val="24"/>
        </w:rPr>
        <w:t>Сва</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комуникација</w:t>
      </w:r>
      <w:proofErr w:type="spellEnd"/>
      <w:r w:rsidRPr="004B46BF">
        <w:rPr>
          <w:rFonts w:ascii="Times New Roman" w:hAnsi="Times New Roman"/>
          <w:sz w:val="24"/>
          <w:szCs w:val="24"/>
        </w:rPr>
        <w:t xml:space="preserve"> у </w:t>
      </w:r>
      <w:proofErr w:type="spellStart"/>
      <w:r w:rsidRPr="004B46BF">
        <w:rPr>
          <w:rFonts w:ascii="Times New Roman" w:hAnsi="Times New Roman"/>
          <w:sz w:val="24"/>
          <w:szCs w:val="24"/>
        </w:rPr>
        <w:t>поступку</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јавне</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набавке</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врши</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се</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на</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начин</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одређен</w:t>
      </w:r>
      <w:proofErr w:type="spellEnd"/>
      <w:r w:rsidRPr="004B46BF">
        <w:rPr>
          <w:rFonts w:ascii="Times New Roman" w:hAnsi="Times New Roman"/>
          <w:sz w:val="24"/>
          <w:szCs w:val="24"/>
        </w:rPr>
        <w:t xml:space="preserve"> </w:t>
      </w:r>
      <w:proofErr w:type="spellStart"/>
      <w:r w:rsidRPr="004B46BF">
        <w:rPr>
          <w:rFonts w:ascii="Times New Roman" w:hAnsi="Times New Roman"/>
          <w:sz w:val="24"/>
          <w:szCs w:val="24"/>
        </w:rPr>
        <w:t>чланом</w:t>
      </w:r>
      <w:proofErr w:type="spellEnd"/>
      <w:r w:rsidRPr="004B46BF">
        <w:rPr>
          <w:rFonts w:ascii="Times New Roman" w:hAnsi="Times New Roman"/>
          <w:sz w:val="24"/>
          <w:szCs w:val="24"/>
        </w:rPr>
        <w:t xml:space="preserve"> 20. </w:t>
      </w:r>
      <w:proofErr w:type="spellStart"/>
      <w:r w:rsidRPr="004B46BF">
        <w:rPr>
          <w:rFonts w:ascii="Times New Roman" w:hAnsi="Times New Roman"/>
          <w:sz w:val="24"/>
          <w:szCs w:val="24"/>
        </w:rPr>
        <w:t>Закона</w:t>
      </w:r>
      <w:proofErr w:type="spellEnd"/>
      <w:r w:rsidRPr="004B46BF">
        <w:rPr>
          <w:rFonts w:ascii="Times New Roman" w:hAnsi="Times New Roman"/>
          <w:sz w:val="24"/>
          <w:szCs w:val="24"/>
          <w:lang w:val="sr-Cyrl-CS"/>
        </w:rPr>
        <w:t xml:space="preserve"> о јавним набавкама</w:t>
      </w:r>
    </w:p>
    <w:p w:rsidR="00DD03F6" w:rsidRPr="004B46BF" w:rsidRDefault="00DD03F6" w:rsidP="004B46BF">
      <w:pPr>
        <w:tabs>
          <w:tab w:val="left" w:pos="3600"/>
        </w:tabs>
        <w:spacing w:after="120" w:line="240" w:lineRule="auto"/>
        <w:jc w:val="both"/>
        <w:rPr>
          <w:rFonts w:ascii="Times New Roman" w:hAnsi="Times New Roman"/>
          <w:sz w:val="24"/>
          <w:szCs w:val="24"/>
        </w:rPr>
      </w:pP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before="300" w:after="120" w:line="240" w:lineRule="auto"/>
        <w:jc w:val="center"/>
        <w:rPr>
          <w:rFonts w:ascii="Times New Roman" w:hAnsi="Times New Roman"/>
          <w:b/>
          <w:sz w:val="24"/>
          <w:szCs w:val="24"/>
          <w:lang w:val="sr-Cyrl-CS"/>
        </w:rPr>
      </w:pPr>
      <w:r w:rsidRPr="004B46BF">
        <w:rPr>
          <w:rFonts w:ascii="Times New Roman" w:hAnsi="Times New Roman"/>
          <w:b/>
          <w:sz w:val="24"/>
          <w:szCs w:val="24"/>
          <w:lang w:val="sr-Latn-CS"/>
        </w:rPr>
        <w:t>1</w:t>
      </w:r>
      <w:r w:rsidRPr="004B46BF">
        <w:rPr>
          <w:rFonts w:ascii="Times New Roman" w:hAnsi="Times New Roman"/>
          <w:b/>
          <w:sz w:val="24"/>
          <w:szCs w:val="24"/>
          <w:lang w:val="sr-Cyrl-CS"/>
        </w:rPr>
        <w:t>5</w:t>
      </w:r>
      <w:r w:rsidRPr="004B46BF">
        <w:rPr>
          <w:rFonts w:ascii="Times New Roman" w:hAnsi="Times New Roman"/>
          <w:b/>
          <w:sz w:val="24"/>
          <w:szCs w:val="24"/>
          <w:lang w:val="sr-Latn-CS"/>
        </w:rPr>
        <w:t xml:space="preserve">. </w:t>
      </w:r>
      <w:r w:rsidRPr="004B46BF">
        <w:rPr>
          <w:rFonts w:ascii="Times New Roman" w:hAnsi="Times New Roman"/>
          <w:b/>
          <w:sz w:val="24"/>
          <w:szCs w:val="24"/>
          <w:lang w:val="sr-Cyrl-CS"/>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4B46BF" w:rsidRPr="004B46BF" w:rsidRDefault="004B46BF" w:rsidP="004B46BF">
      <w:pPr>
        <w:tabs>
          <w:tab w:val="left" w:pos="3600"/>
        </w:tabs>
        <w:spacing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15.1.  Наручилац може приликом стручне оцене понуда да захтева од понуђача додатна објашњења која ће му помоћи при прегледу, упоређивању и вредновању понуда. Образложење понуђач треба да достави у року од три дана  од дана пријема захтева за појашњење.</w:t>
      </w:r>
    </w:p>
    <w:p w:rsidR="004B46BF" w:rsidRDefault="004B46BF" w:rsidP="004B46BF">
      <w:pPr>
        <w:tabs>
          <w:tab w:val="left" w:pos="3600"/>
        </w:tabs>
        <w:spacing w:after="120" w:line="240" w:lineRule="auto"/>
        <w:jc w:val="both"/>
        <w:rPr>
          <w:rFonts w:ascii="Times New Roman" w:hAnsi="Times New Roman"/>
          <w:sz w:val="24"/>
          <w:szCs w:val="24"/>
        </w:rPr>
      </w:pPr>
      <w:r w:rsidRPr="004B46BF">
        <w:rPr>
          <w:rFonts w:ascii="Times New Roman" w:hAnsi="Times New Roman"/>
          <w:sz w:val="24"/>
          <w:szCs w:val="24"/>
          <w:lang w:val="sr-Cyrl-CS"/>
        </w:rPr>
        <w:t>15.2.  Наручилац може да врши и контролу (увид) код понуђача односно код његовог подизвођача, уз претходно писмено обавештење понуђача о контроли у року од три дана од дана обавештења понуђача.</w:t>
      </w:r>
    </w:p>
    <w:p w:rsidR="00B538A5" w:rsidRPr="00B538A5" w:rsidRDefault="00B538A5" w:rsidP="004B46BF">
      <w:pPr>
        <w:tabs>
          <w:tab w:val="left" w:pos="3600"/>
        </w:tabs>
        <w:spacing w:after="120" w:line="240" w:lineRule="auto"/>
        <w:jc w:val="both"/>
        <w:rPr>
          <w:rFonts w:ascii="Times New Roman" w:hAnsi="Times New Roman"/>
          <w:sz w:val="24"/>
          <w:szCs w:val="24"/>
        </w:rPr>
      </w:pP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lang w:val="sr-Cyrl-CS"/>
        </w:rPr>
      </w:pPr>
      <w:r w:rsidRPr="004B46BF">
        <w:rPr>
          <w:rFonts w:ascii="Times New Roman" w:hAnsi="Times New Roman"/>
          <w:b/>
          <w:sz w:val="24"/>
          <w:szCs w:val="24"/>
          <w:lang w:val="sr-Cyrl-CS"/>
        </w:rPr>
        <w:lastRenderedPageBreak/>
        <w:t>16.</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bCs/>
          <w:sz w:val="24"/>
          <w:szCs w:val="24"/>
          <w:lang w:val="sr-Cyrl-CS"/>
        </w:rPr>
      </w:pPr>
      <w:r w:rsidRPr="004B46BF">
        <w:rPr>
          <w:rFonts w:ascii="Times New Roman" w:hAnsi="Times New Roman"/>
          <w:b/>
          <w:sz w:val="24"/>
          <w:szCs w:val="24"/>
        </w:rPr>
        <w:t xml:space="preserve">ОБАВЕШТЕЊЕ </w:t>
      </w:r>
      <w:r w:rsidRPr="004B46BF">
        <w:rPr>
          <w:rFonts w:ascii="Times New Roman" w:hAnsi="Times New Roman"/>
          <w:b/>
          <w:sz w:val="24"/>
          <w:szCs w:val="24"/>
          <w:lang w:val="sr-Cyrl-CS"/>
        </w:rPr>
        <w:t xml:space="preserve">ДА НАКНАДУ ЗА </w:t>
      </w:r>
      <w:proofErr w:type="gramStart"/>
      <w:r w:rsidRPr="004B46BF">
        <w:rPr>
          <w:rFonts w:ascii="Times New Roman" w:hAnsi="Times New Roman"/>
          <w:b/>
          <w:sz w:val="24"/>
          <w:szCs w:val="24"/>
          <w:lang w:val="sr-Cyrl-CS"/>
        </w:rPr>
        <w:t>КОРИШЋЕЊЕ  ПАТЕНТА</w:t>
      </w:r>
      <w:proofErr w:type="gramEnd"/>
      <w:r w:rsidRPr="004B46BF">
        <w:rPr>
          <w:rFonts w:ascii="Times New Roman" w:hAnsi="Times New Roman"/>
          <w:b/>
          <w:sz w:val="24"/>
          <w:szCs w:val="24"/>
          <w:lang w:val="sr-Cyrl-CS"/>
        </w:rPr>
        <w:t>,  КАО И ОДГОВОРНОСТ ЗА ПОВРЕДУ ЗАШТИЋЕНИХ ПРАВА ИНТЕЛЕКТУАЛНЕ СВОЈИНЕ ТРЕЋИХ ЛИЦА СНОСИ ПОНУЂАЧ</w:t>
      </w:r>
    </w:p>
    <w:p w:rsidR="004B46BF" w:rsidRPr="0083200C" w:rsidRDefault="004B46BF" w:rsidP="004B46BF">
      <w:pPr>
        <w:tabs>
          <w:tab w:val="left" w:pos="3600"/>
        </w:tabs>
        <w:spacing w:before="120" w:after="120" w:line="240" w:lineRule="auto"/>
        <w:jc w:val="both"/>
        <w:rPr>
          <w:rFonts w:ascii="Times New Roman" w:hAnsi="Times New Roman"/>
          <w:b/>
          <w:color w:val="000000"/>
          <w:sz w:val="24"/>
          <w:szCs w:val="24"/>
        </w:rPr>
      </w:pPr>
      <w:r w:rsidRPr="004B46BF">
        <w:rPr>
          <w:rFonts w:ascii="Times New Roman" w:hAnsi="Times New Roman"/>
          <w:color w:val="000000"/>
          <w:sz w:val="24"/>
          <w:szCs w:val="24"/>
        </w:rPr>
        <w:t>16</w:t>
      </w:r>
      <w:r w:rsidRPr="004B46BF">
        <w:rPr>
          <w:rFonts w:ascii="Times New Roman" w:hAnsi="Times New Roman"/>
          <w:color w:val="000000"/>
          <w:sz w:val="24"/>
          <w:szCs w:val="24"/>
          <w:lang w:val="sr-Cyrl-CS"/>
        </w:rPr>
        <w:t xml:space="preserve">.1. </w:t>
      </w:r>
      <w:proofErr w:type="spellStart"/>
      <w:r w:rsidRPr="004B46BF">
        <w:rPr>
          <w:rFonts w:ascii="Times New Roman" w:hAnsi="Times New Roman"/>
          <w:b/>
          <w:color w:val="000000"/>
          <w:sz w:val="24"/>
          <w:szCs w:val="24"/>
        </w:rPr>
        <w:t>Накнаду</w:t>
      </w:r>
      <w:proofErr w:type="spellEnd"/>
      <w:r w:rsidRPr="004B46BF">
        <w:rPr>
          <w:rFonts w:ascii="Times New Roman" w:hAnsi="Times New Roman"/>
          <w:b/>
          <w:color w:val="000000"/>
          <w:sz w:val="24"/>
          <w:szCs w:val="24"/>
        </w:rPr>
        <w:t xml:space="preserve"> </w:t>
      </w:r>
      <w:proofErr w:type="spellStart"/>
      <w:r w:rsidRPr="004B46BF">
        <w:rPr>
          <w:rFonts w:ascii="Times New Roman" w:hAnsi="Times New Roman"/>
          <w:b/>
          <w:color w:val="000000"/>
          <w:sz w:val="24"/>
          <w:szCs w:val="24"/>
        </w:rPr>
        <w:t>за</w:t>
      </w:r>
      <w:proofErr w:type="spellEnd"/>
      <w:r w:rsidRPr="004B46BF">
        <w:rPr>
          <w:rFonts w:ascii="Times New Roman" w:hAnsi="Times New Roman"/>
          <w:b/>
          <w:color w:val="000000"/>
          <w:sz w:val="24"/>
          <w:szCs w:val="24"/>
        </w:rPr>
        <w:t xml:space="preserve"> </w:t>
      </w:r>
      <w:proofErr w:type="spellStart"/>
      <w:r w:rsidRPr="004B46BF">
        <w:rPr>
          <w:rFonts w:ascii="Times New Roman" w:hAnsi="Times New Roman"/>
          <w:b/>
          <w:color w:val="000000"/>
          <w:sz w:val="24"/>
          <w:szCs w:val="24"/>
        </w:rPr>
        <w:t>коришћење</w:t>
      </w:r>
      <w:proofErr w:type="spellEnd"/>
      <w:r w:rsidRPr="004B46BF">
        <w:rPr>
          <w:rFonts w:ascii="Times New Roman" w:hAnsi="Times New Roman"/>
          <w:b/>
          <w:color w:val="000000"/>
          <w:sz w:val="24"/>
          <w:szCs w:val="24"/>
        </w:rPr>
        <w:t xml:space="preserve"> </w:t>
      </w:r>
      <w:proofErr w:type="spellStart"/>
      <w:r w:rsidRPr="004B46BF">
        <w:rPr>
          <w:rFonts w:ascii="Times New Roman" w:hAnsi="Times New Roman"/>
          <w:b/>
          <w:color w:val="000000"/>
          <w:sz w:val="24"/>
          <w:szCs w:val="24"/>
        </w:rPr>
        <w:t>патената</w:t>
      </w:r>
      <w:proofErr w:type="spellEnd"/>
      <w:r w:rsidRPr="004B46BF">
        <w:rPr>
          <w:rFonts w:ascii="Times New Roman" w:hAnsi="Times New Roman"/>
          <w:b/>
          <w:color w:val="000000"/>
          <w:sz w:val="24"/>
          <w:szCs w:val="24"/>
        </w:rPr>
        <w:t xml:space="preserve">, </w:t>
      </w:r>
      <w:proofErr w:type="spellStart"/>
      <w:r w:rsidRPr="004B46BF">
        <w:rPr>
          <w:rFonts w:ascii="Times New Roman" w:hAnsi="Times New Roman"/>
          <w:b/>
          <w:color w:val="000000"/>
          <w:sz w:val="24"/>
          <w:szCs w:val="24"/>
        </w:rPr>
        <w:t>као</w:t>
      </w:r>
      <w:proofErr w:type="spellEnd"/>
      <w:r w:rsidRPr="004B46BF">
        <w:rPr>
          <w:rFonts w:ascii="Times New Roman" w:hAnsi="Times New Roman"/>
          <w:b/>
          <w:color w:val="000000"/>
          <w:sz w:val="24"/>
          <w:szCs w:val="24"/>
        </w:rPr>
        <w:t xml:space="preserve"> и </w:t>
      </w:r>
      <w:proofErr w:type="spellStart"/>
      <w:r w:rsidRPr="004B46BF">
        <w:rPr>
          <w:rFonts w:ascii="Times New Roman" w:hAnsi="Times New Roman"/>
          <w:b/>
          <w:color w:val="000000"/>
          <w:sz w:val="24"/>
          <w:szCs w:val="24"/>
        </w:rPr>
        <w:t>одговорност</w:t>
      </w:r>
      <w:proofErr w:type="spellEnd"/>
      <w:r w:rsidRPr="004B46BF">
        <w:rPr>
          <w:rFonts w:ascii="Times New Roman" w:hAnsi="Times New Roman"/>
          <w:b/>
          <w:color w:val="000000"/>
          <w:sz w:val="24"/>
          <w:szCs w:val="24"/>
        </w:rPr>
        <w:t xml:space="preserve"> </w:t>
      </w:r>
      <w:proofErr w:type="spellStart"/>
      <w:r w:rsidRPr="004B46BF">
        <w:rPr>
          <w:rFonts w:ascii="Times New Roman" w:hAnsi="Times New Roman"/>
          <w:b/>
          <w:color w:val="000000"/>
          <w:sz w:val="24"/>
          <w:szCs w:val="24"/>
        </w:rPr>
        <w:t>за</w:t>
      </w:r>
      <w:proofErr w:type="spellEnd"/>
      <w:r w:rsidRPr="004B46BF">
        <w:rPr>
          <w:rFonts w:ascii="Times New Roman" w:hAnsi="Times New Roman"/>
          <w:b/>
          <w:color w:val="000000"/>
          <w:sz w:val="24"/>
          <w:szCs w:val="24"/>
        </w:rPr>
        <w:t xml:space="preserve"> </w:t>
      </w:r>
      <w:proofErr w:type="spellStart"/>
      <w:r w:rsidRPr="004B46BF">
        <w:rPr>
          <w:rFonts w:ascii="Times New Roman" w:hAnsi="Times New Roman"/>
          <w:b/>
          <w:color w:val="000000"/>
          <w:sz w:val="24"/>
          <w:szCs w:val="24"/>
        </w:rPr>
        <w:t>повреду</w:t>
      </w:r>
      <w:proofErr w:type="spellEnd"/>
      <w:r w:rsidRPr="004B46BF">
        <w:rPr>
          <w:rFonts w:ascii="Times New Roman" w:hAnsi="Times New Roman"/>
          <w:b/>
          <w:color w:val="000000"/>
          <w:sz w:val="24"/>
          <w:szCs w:val="24"/>
        </w:rPr>
        <w:t xml:space="preserve"> </w:t>
      </w:r>
      <w:proofErr w:type="spellStart"/>
      <w:r w:rsidRPr="004B46BF">
        <w:rPr>
          <w:rFonts w:ascii="Times New Roman" w:hAnsi="Times New Roman"/>
          <w:b/>
          <w:color w:val="000000"/>
          <w:sz w:val="24"/>
          <w:szCs w:val="24"/>
        </w:rPr>
        <w:t>заштићених</w:t>
      </w:r>
      <w:proofErr w:type="spellEnd"/>
      <w:r w:rsidRPr="004B46BF">
        <w:rPr>
          <w:rFonts w:ascii="Times New Roman" w:hAnsi="Times New Roman"/>
          <w:b/>
          <w:color w:val="000000"/>
          <w:sz w:val="24"/>
          <w:szCs w:val="24"/>
        </w:rPr>
        <w:t xml:space="preserve"> </w:t>
      </w:r>
      <w:proofErr w:type="spellStart"/>
      <w:r w:rsidRPr="004B46BF">
        <w:rPr>
          <w:rFonts w:ascii="Times New Roman" w:hAnsi="Times New Roman"/>
          <w:b/>
          <w:color w:val="000000"/>
          <w:sz w:val="24"/>
          <w:szCs w:val="24"/>
        </w:rPr>
        <w:t>права</w:t>
      </w:r>
      <w:proofErr w:type="spellEnd"/>
      <w:r w:rsidRPr="004B46BF">
        <w:rPr>
          <w:rFonts w:ascii="Times New Roman" w:hAnsi="Times New Roman"/>
          <w:b/>
          <w:color w:val="000000"/>
          <w:sz w:val="24"/>
          <w:szCs w:val="24"/>
        </w:rPr>
        <w:t xml:space="preserve"> </w:t>
      </w:r>
      <w:proofErr w:type="spellStart"/>
      <w:r w:rsidRPr="004B46BF">
        <w:rPr>
          <w:rFonts w:ascii="Times New Roman" w:hAnsi="Times New Roman"/>
          <w:b/>
          <w:color w:val="000000"/>
          <w:sz w:val="24"/>
          <w:szCs w:val="24"/>
        </w:rPr>
        <w:t>интелектуалне</w:t>
      </w:r>
      <w:proofErr w:type="spellEnd"/>
      <w:r w:rsidRPr="004B46BF">
        <w:rPr>
          <w:rFonts w:ascii="Times New Roman" w:hAnsi="Times New Roman"/>
          <w:b/>
          <w:color w:val="000000"/>
          <w:sz w:val="24"/>
          <w:szCs w:val="24"/>
        </w:rPr>
        <w:t xml:space="preserve"> </w:t>
      </w:r>
      <w:proofErr w:type="spellStart"/>
      <w:r w:rsidRPr="004B46BF">
        <w:rPr>
          <w:rFonts w:ascii="Times New Roman" w:hAnsi="Times New Roman"/>
          <w:b/>
          <w:color w:val="000000"/>
          <w:sz w:val="24"/>
          <w:szCs w:val="24"/>
        </w:rPr>
        <w:t>својине</w:t>
      </w:r>
      <w:proofErr w:type="spellEnd"/>
      <w:r w:rsidRPr="004B46BF">
        <w:rPr>
          <w:rFonts w:ascii="Times New Roman" w:hAnsi="Times New Roman"/>
          <w:b/>
          <w:color w:val="000000"/>
          <w:sz w:val="24"/>
          <w:szCs w:val="24"/>
        </w:rPr>
        <w:t xml:space="preserve"> </w:t>
      </w:r>
      <w:proofErr w:type="spellStart"/>
      <w:r w:rsidRPr="004B46BF">
        <w:rPr>
          <w:rFonts w:ascii="Times New Roman" w:hAnsi="Times New Roman"/>
          <w:b/>
          <w:color w:val="000000"/>
          <w:sz w:val="24"/>
          <w:szCs w:val="24"/>
        </w:rPr>
        <w:t>трећих</w:t>
      </w:r>
      <w:proofErr w:type="spellEnd"/>
      <w:r w:rsidRPr="004B46BF">
        <w:rPr>
          <w:rFonts w:ascii="Times New Roman" w:hAnsi="Times New Roman"/>
          <w:b/>
          <w:color w:val="000000"/>
          <w:sz w:val="24"/>
          <w:szCs w:val="24"/>
        </w:rPr>
        <w:t xml:space="preserve"> </w:t>
      </w:r>
      <w:proofErr w:type="spellStart"/>
      <w:r w:rsidRPr="004B46BF">
        <w:rPr>
          <w:rFonts w:ascii="Times New Roman" w:hAnsi="Times New Roman"/>
          <w:b/>
          <w:color w:val="000000"/>
          <w:sz w:val="24"/>
          <w:szCs w:val="24"/>
        </w:rPr>
        <w:t>лица</w:t>
      </w:r>
      <w:proofErr w:type="spellEnd"/>
      <w:r w:rsidRPr="004B46BF">
        <w:rPr>
          <w:rFonts w:ascii="Times New Roman" w:hAnsi="Times New Roman"/>
          <w:b/>
          <w:color w:val="000000"/>
          <w:sz w:val="24"/>
          <w:szCs w:val="24"/>
        </w:rPr>
        <w:t xml:space="preserve">, </w:t>
      </w:r>
      <w:proofErr w:type="spellStart"/>
      <w:r w:rsidRPr="004B46BF">
        <w:rPr>
          <w:rFonts w:ascii="Times New Roman" w:hAnsi="Times New Roman"/>
          <w:b/>
          <w:color w:val="000000"/>
          <w:sz w:val="24"/>
          <w:szCs w:val="24"/>
        </w:rPr>
        <w:t>сноси</w:t>
      </w:r>
      <w:proofErr w:type="spellEnd"/>
      <w:r w:rsidRPr="004B46BF">
        <w:rPr>
          <w:rFonts w:ascii="Times New Roman" w:hAnsi="Times New Roman"/>
          <w:b/>
          <w:color w:val="000000"/>
          <w:sz w:val="24"/>
          <w:szCs w:val="24"/>
        </w:rPr>
        <w:t xml:space="preserve"> </w:t>
      </w:r>
      <w:proofErr w:type="spellStart"/>
      <w:r w:rsidRPr="004B46BF">
        <w:rPr>
          <w:rFonts w:ascii="Times New Roman" w:hAnsi="Times New Roman"/>
          <w:b/>
          <w:color w:val="000000"/>
          <w:sz w:val="24"/>
          <w:szCs w:val="24"/>
        </w:rPr>
        <w:t>понуђач</w:t>
      </w:r>
      <w:proofErr w:type="spellEnd"/>
      <w:r w:rsidR="0083200C">
        <w:rPr>
          <w:rFonts w:ascii="Times New Roman" w:hAnsi="Times New Roman"/>
          <w:b/>
          <w:color w:val="000000"/>
          <w:sz w:val="24"/>
          <w:szCs w:val="24"/>
        </w:rPr>
        <w:t>.</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lang w:val="sr-Cyrl-CS"/>
        </w:rPr>
      </w:pPr>
      <w:r w:rsidRPr="004B46BF">
        <w:rPr>
          <w:rFonts w:ascii="Times New Roman" w:hAnsi="Times New Roman"/>
          <w:b/>
          <w:sz w:val="24"/>
          <w:szCs w:val="24"/>
        </w:rPr>
        <w:t>17</w:t>
      </w:r>
      <w:r w:rsidRPr="004B46BF">
        <w:rPr>
          <w:rFonts w:ascii="Times New Roman" w:hAnsi="Times New Roman"/>
          <w:b/>
          <w:sz w:val="24"/>
          <w:szCs w:val="24"/>
          <w:lang w:val="sr-Cyrl-CS"/>
        </w:rPr>
        <w:t xml:space="preserve">. </w:t>
      </w:r>
    </w:p>
    <w:p w:rsidR="005D2E63" w:rsidRPr="005D2E63" w:rsidRDefault="005D2E63" w:rsidP="005D2E6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rPr>
      </w:pPr>
      <w:r w:rsidRPr="005D2E63">
        <w:rPr>
          <w:rFonts w:ascii="Times New Roman" w:hAnsi="Times New Roman"/>
          <w:b/>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2), 5) и 6)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Cs/>
          <w:sz w:val="24"/>
          <w:szCs w:val="24"/>
          <w:lang w:val="sr-Cyrl-CS"/>
        </w:rPr>
      </w:pPr>
    </w:p>
    <w:p w:rsidR="005D2E63" w:rsidRPr="002519E1" w:rsidRDefault="005D2E63" w:rsidP="005D2E63">
      <w:pPr>
        <w:spacing w:before="120" w:after="120" w:line="240" w:lineRule="auto"/>
        <w:jc w:val="both"/>
        <w:rPr>
          <w:rFonts w:ascii="Times New Roman" w:hAnsi="Times New Roman"/>
          <w:color w:val="000000"/>
          <w:sz w:val="24"/>
          <w:szCs w:val="24"/>
          <w:lang w:val="sr-Cyrl-CS"/>
        </w:rPr>
      </w:pPr>
      <w:r w:rsidRPr="002519E1">
        <w:rPr>
          <w:rFonts w:ascii="Times New Roman" w:hAnsi="Times New Roman"/>
          <w:color w:val="000000"/>
          <w:sz w:val="24"/>
          <w:szCs w:val="24"/>
          <w:lang w:val="sr-Cyrl-CS"/>
        </w:rPr>
        <w:t>17.1.  Захтев за заштиту права може да поднесе свако лице које има интерес да закључи уговор о конкретној јавној набавци</w:t>
      </w:r>
    </w:p>
    <w:p w:rsidR="005D2E63" w:rsidRPr="002519E1" w:rsidRDefault="005D2E63" w:rsidP="005D2E63">
      <w:pPr>
        <w:spacing w:before="120" w:after="120" w:line="240" w:lineRule="auto"/>
        <w:jc w:val="both"/>
        <w:rPr>
          <w:rFonts w:ascii="Times New Roman" w:hAnsi="Times New Roman"/>
          <w:color w:val="000000"/>
          <w:sz w:val="24"/>
          <w:szCs w:val="24"/>
          <w:lang w:val="sr-Cyrl-CS"/>
        </w:rPr>
      </w:pPr>
      <w:r w:rsidRPr="002519E1">
        <w:rPr>
          <w:rFonts w:ascii="Times New Roman" w:hAnsi="Times New Roman"/>
          <w:color w:val="000000"/>
          <w:sz w:val="24"/>
          <w:szCs w:val="24"/>
          <w:lang w:val="sr-Cyrl-CS"/>
        </w:rPr>
        <w:t>17.2. Захтев за заштиту права подноси се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5D2E63" w:rsidRPr="002519E1" w:rsidRDefault="005D2E63" w:rsidP="005D2E63">
      <w:pPr>
        <w:spacing w:before="120" w:after="120" w:line="240" w:lineRule="auto"/>
        <w:jc w:val="both"/>
        <w:rPr>
          <w:rFonts w:ascii="Times New Roman" w:hAnsi="Times New Roman"/>
          <w:color w:val="000000"/>
          <w:sz w:val="24"/>
          <w:szCs w:val="24"/>
          <w:lang w:val="sr-Cyrl-CS"/>
        </w:rPr>
      </w:pPr>
      <w:r w:rsidRPr="002519E1">
        <w:rPr>
          <w:rFonts w:ascii="Times New Roman" w:hAnsi="Times New Roman"/>
          <w:color w:val="000000"/>
          <w:sz w:val="24"/>
          <w:szCs w:val="24"/>
          <w:lang w:val="sr-Cyrl-CS"/>
        </w:rPr>
        <w:t xml:space="preserve">17.3.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на својој интернет страници у року од </w:t>
      </w:r>
      <w:r w:rsidRPr="002519E1">
        <w:rPr>
          <w:rFonts w:ascii="Times New Roman" w:hAnsi="Times New Roman"/>
          <w:color w:val="000000"/>
          <w:sz w:val="24"/>
          <w:szCs w:val="24"/>
        </w:rPr>
        <w:t>2</w:t>
      </w:r>
      <w:r w:rsidRPr="002519E1">
        <w:rPr>
          <w:rFonts w:ascii="Times New Roman" w:hAnsi="Times New Roman"/>
          <w:color w:val="000000"/>
          <w:sz w:val="24"/>
          <w:szCs w:val="24"/>
          <w:lang w:val="sr-Cyrl-CS"/>
        </w:rPr>
        <w:t xml:space="preserve"> (</w:t>
      </w:r>
      <w:proofErr w:type="spellStart"/>
      <w:r w:rsidRPr="002519E1">
        <w:rPr>
          <w:rFonts w:ascii="Times New Roman" w:hAnsi="Times New Roman"/>
          <w:color w:val="000000"/>
          <w:sz w:val="24"/>
          <w:szCs w:val="24"/>
        </w:rPr>
        <w:t>двa</w:t>
      </w:r>
      <w:proofErr w:type="spellEnd"/>
      <w:r w:rsidRPr="002519E1">
        <w:rPr>
          <w:rFonts w:ascii="Times New Roman" w:hAnsi="Times New Roman"/>
          <w:color w:val="000000"/>
          <w:sz w:val="24"/>
          <w:szCs w:val="24"/>
          <w:lang w:val="sr-Cyrl-CS"/>
        </w:rPr>
        <w:t>) дана од дана пријема захтева.</w:t>
      </w:r>
    </w:p>
    <w:p w:rsidR="005D2E63" w:rsidRPr="002519E1" w:rsidRDefault="005D2E63" w:rsidP="005D2E63">
      <w:pPr>
        <w:spacing w:before="120" w:after="120" w:line="240" w:lineRule="auto"/>
        <w:jc w:val="both"/>
        <w:rPr>
          <w:rFonts w:ascii="Times New Roman" w:hAnsi="Times New Roman"/>
          <w:color w:val="000000"/>
          <w:sz w:val="24"/>
          <w:szCs w:val="24"/>
          <w:lang w:val="sr-Cyrl-CS"/>
        </w:rPr>
      </w:pPr>
      <w:r w:rsidRPr="002519E1">
        <w:rPr>
          <w:rFonts w:ascii="Times New Roman" w:hAnsi="Times New Roman"/>
          <w:color w:val="000000"/>
          <w:sz w:val="24"/>
          <w:szCs w:val="24"/>
        </w:rPr>
        <w:t>1</w:t>
      </w:r>
      <w:r w:rsidRPr="002519E1">
        <w:rPr>
          <w:rFonts w:ascii="Times New Roman" w:hAnsi="Times New Roman"/>
          <w:color w:val="000000"/>
          <w:sz w:val="24"/>
          <w:szCs w:val="24"/>
          <w:lang w:val="sr-Cyrl-CS"/>
        </w:rPr>
        <w:t xml:space="preserve">7.4. Уколико се захтевом за заштиту права оспорава </w:t>
      </w:r>
      <w:proofErr w:type="spellStart"/>
      <w:r w:rsidRPr="002519E1">
        <w:rPr>
          <w:rFonts w:ascii="Times New Roman" w:hAnsi="Times New Roman"/>
          <w:color w:val="000000"/>
          <w:sz w:val="24"/>
          <w:szCs w:val="24"/>
        </w:rPr>
        <w:t>врста</w:t>
      </w:r>
      <w:proofErr w:type="spellEnd"/>
      <w:r w:rsidRPr="002519E1">
        <w:rPr>
          <w:rFonts w:ascii="Times New Roman" w:hAnsi="Times New Roman"/>
          <w:color w:val="000000"/>
          <w:sz w:val="24"/>
          <w:szCs w:val="24"/>
        </w:rPr>
        <w:t xml:space="preserve"> </w:t>
      </w:r>
      <w:proofErr w:type="spellStart"/>
      <w:r w:rsidRPr="002519E1">
        <w:rPr>
          <w:rFonts w:ascii="Times New Roman" w:hAnsi="Times New Roman"/>
          <w:color w:val="000000"/>
          <w:sz w:val="24"/>
          <w:szCs w:val="24"/>
        </w:rPr>
        <w:t>поступка</w:t>
      </w:r>
      <w:proofErr w:type="spellEnd"/>
      <w:r w:rsidRPr="002519E1">
        <w:rPr>
          <w:rFonts w:ascii="Times New Roman" w:hAnsi="Times New Roman"/>
          <w:color w:val="000000"/>
          <w:sz w:val="24"/>
          <w:szCs w:val="24"/>
        </w:rPr>
        <w:t xml:space="preserve">, </w:t>
      </w:r>
      <w:r w:rsidRPr="002519E1">
        <w:rPr>
          <w:rFonts w:ascii="Times New Roman" w:hAnsi="Times New Roman"/>
          <w:color w:val="000000"/>
          <w:sz w:val="24"/>
          <w:szCs w:val="24"/>
          <w:lang w:val="sr-Cyrl-CS"/>
        </w:rPr>
        <w:t xml:space="preserve">садржина позива </w:t>
      </w:r>
      <w:proofErr w:type="spellStart"/>
      <w:r w:rsidRPr="002519E1">
        <w:rPr>
          <w:rFonts w:ascii="Times New Roman" w:hAnsi="Times New Roman"/>
          <w:color w:val="000000"/>
          <w:sz w:val="24"/>
          <w:szCs w:val="24"/>
        </w:rPr>
        <w:t>за</w:t>
      </w:r>
      <w:proofErr w:type="spellEnd"/>
      <w:r w:rsidRPr="002519E1">
        <w:rPr>
          <w:rFonts w:ascii="Times New Roman" w:hAnsi="Times New Roman"/>
          <w:color w:val="000000"/>
          <w:sz w:val="24"/>
          <w:szCs w:val="24"/>
        </w:rPr>
        <w:t xml:space="preserve"> </w:t>
      </w:r>
      <w:proofErr w:type="spellStart"/>
      <w:r w:rsidRPr="002519E1">
        <w:rPr>
          <w:rFonts w:ascii="Times New Roman" w:hAnsi="Times New Roman"/>
          <w:color w:val="000000"/>
          <w:sz w:val="24"/>
          <w:szCs w:val="24"/>
        </w:rPr>
        <w:t>подношење</w:t>
      </w:r>
      <w:proofErr w:type="spellEnd"/>
      <w:r w:rsidRPr="002519E1">
        <w:rPr>
          <w:rFonts w:ascii="Times New Roman" w:hAnsi="Times New Roman"/>
          <w:color w:val="000000"/>
          <w:sz w:val="24"/>
          <w:szCs w:val="24"/>
        </w:rPr>
        <w:t xml:space="preserve"> </w:t>
      </w:r>
      <w:proofErr w:type="spellStart"/>
      <w:r w:rsidRPr="002519E1">
        <w:rPr>
          <w:rFonts w:ascii="Times New Roman" w:hAnsi="Times New Roman"/>
          <w:color w:val="000000"/>
          <w:sz w:val="24"/>
          <w:szCs w:val="24"/>
        </w:rPr>
        <w:t>понуда</w:t>
      </w:r>
      <w:proofErr w:type="spellEnd"/>
      <w:r w:rsidRPr="002519E1">
        <w:rPr>
          <w:rFonts w:ascii="Times New Roman" w:hAnsi="Times New Roman"/>
          <w:color w:val="000000"/>
          <w:sz w:val="24"/>
          <w:szCs w:val="24"/>
        </w:rPr>
        <w:t xml:space="preserve"> </w:t>
      </w:r>
      <w:r w:rsidRPr="002519E1">
        <w:rPr>
          <w:rFonts w:ascii="Times New Roman" w:hAnsi="Times New Roman"/>
          <w:color w:val="000000"/>
          <w:sz w:val="24"/>
          <w:szCs w:val="24"/>
          <w:lang w:val="sr-Cyrl-CS"/>
        </w:rPr>
        <w:t xml:space="preserve">или конкурсне документације, захтев ће се сматрати благовременим уколико је примљен од стране наручиоца </w:t>
      </w:r>
      <w:proofErr w:type="spellStart"/>
      <w:r w:rsidRPr="002519E1">
        <w:rPr>
          <w:rFonts w:ascii="Times New Roman" w:hAnsi="Times New Roman"/>
          <w:color w:val="000000"/>
          <w:sz w:val="24"/>
          <w:szCs w:val="24"/>
        </w:rPr>
        <w:t>најкасније</w:t>
      </w:r>
      <w:proofErr w:type="spellEnd"/>
      <w:r w:rsidRPr="002519E1">
        <w:rPr>
          <w:rFonts w:ascii="Times New Roman" w:hAnsi="Times New Roman"/>
          <w:color w:val="000000"/>
          <w:sz w:val="24"/>
          <w:szCs w:val="24"/>
        </w:rPr>
        <w:t xml:space="preserve"> 7 </w:t>
      </w:r>
      <w:proofErr w:type="spellStart"/>
      <w:r w:rsidRPr="002519E1">
        <w:rPr>
          <w:rFonts w:ascii="Times New Roman" w:hAnsi="Times New Roman"/>
          <w:color w:val="000000"/>
          <w:sz w:val="24"/>
          <w:szCs w:val="24"/>
        </w:rPr>
        <w:t>дана</w:t>
      </w:r>
      <w:proofErr w:type="spellEnd"/>
      <w:r w:rsidRPr="002519E1">
        <w:rPr>
          <w:rFonts w:ascii="Times New Roman" w:hAnsi="Times New Roman"/>
          <w:color w:val="000000"/>
          <w:sz w:val="24"/>
          <w:szCs w:val="24"/>
        </w:rPr>
        <w:t xml:space="preserve"> </w:t>
      </w:r>
      <w:r w:rsidRPr="002519E1">
        <w:rPr>
          <w:rFonts w:ascii="Times New Roman" w:hAnsi="Times New Roman"/>
          <w:color w:val="000000"/>
          <w:sz w:val="24"/>
          <w:szCs w:val="24"/>
          <w:lang w:val="sr-Cyrl-CS"/>
        </w:rPr>
        <w:t>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5D2E63" w:rsidRPr="002519E1" w:rsidRDefault="005D2E63" w:rsidP="005D2E63">
      <w:pPr>
        <w:spacing w:before="120" w:after="120" w:line="240" w:lineRule="auto"/>
        <w:jc w:val="both"/>
        <w:rPr>
          <w:rFonts w:ascii="Times New Roman" w:hAnsi="Times New Roman"/>
          <w:color w:val="000000"/>
          <w:sz w:val="24"/>
          <w:szCs w:val="24"/>
          <w:lang w:val="sr-Cyrl-CS"/>
        </w:rPr>
      </w:pPr>
      <w:r w:rsidRPr="002519E1">
        <w:rPr>
          <w:rFonts w:ascii="Times New Roman" w:hAnsi="Times New Roman"/>
          <w:color w:val="000000"/>
          <w:sz w:val="24"/>
          <w:szCs w:val="24"/>
        </w:rPr>
        <w:t>1</w:t>
      </w:r>
      <w:r w:rsidRPr="002519E1">
        <w:rPr>
          <w:rFonts w:ascii="Times New Roman" w:hAnsi="Times New Roman"/>
          <w:color w:val="000000"/>
          <w:sz w:val="24"/>
          <w:szCs w:val="24"/>
          <w:lang w:val="sr-Cyrl-CS"/>
        </w:rPr>
        <w:t xml:space="preserve">7.5. После доношења одлуке о </w:t>
      </w:r>
      <w:proofErr w:type="spellStart"/>
      <w:r w:rsidRPr="002519E1">
        <w:rPr>
          <w:rFonts w:ascii="Times New Roman" w:hAnsi="Times New Roman"/>
          <w:color w:val="000000"/>
          <w:sz w:val="24"/>
          <w:szCs w:val="24"/>
        </w:rPr>
        <w:t>додели</w:t>
      </w:r>
      <w:proofErr w:type="spellEnd"/>
      <w:r w:rsidRPr="002519E1">
        <w:rPr>
          <w:rFonts w:ascii="Times New Roman" w:hAnsi="Times New Roman"/>
          <w:color w:val="000000"/>
          <w:sz w:val="24"/>
          <w:szCs w:val="24"/>
        </w:rPr>
        <w:t xml:space="preserve"> </w:t>
      </w:r>
      <w:proofErr w:type="spellStart"/>
      <w:r w:rsidRPr="002519E1">
        <w:rPr>
          <w:rFonts w:ascii="Times New Roman" w:hAnsi="Times New Roman"/>
          <w:color w:val="000000"/>
          <w:sz w:val="24"/>
          <w:szCs w:val="24"/>
        </w:rPr>
        <w:t>уговора</w:t>
      </w:r>
      <w:proofErr w:type="spellEnd"/>
      <w:r w:rsidRPr="002519E1">
        <w:rPr>
          <w:rFonts w:ascii="Times New Roman" w:hAnsi="Times New Roman"/>
          <w:color w:val="000000"/>
          <w:sz w:val="24"/>
          <w:szCs w:val="24"/>
        </w:rPr>
        <w:t xml:space="preserve"> </w:t>
      </w:r>
      <w:r w:rsidRPr="002519E1">
        <w:rPr>
          <w:rFonts w:ascii="Times New Roman" w:hAnsi="Times New Roman"/>
          <w:color w:val="000000"/>
          <w:sz w:val="24"/>
          <w:szCs w:val="24"/>
          <w:lang w:val="sr-Cyrl-CS"/>
        </w:rPr>
        <w:t xml:space="preserve">или одлуке о обустави поступка јавне набавке, рок за подношење захтева за заштиту права је </w:t>
      </w:r>
      <w:r w:rsidRPr="002519E1">
        <w:rPr>
          <w:rFonts w:ascii="Times New Roman" w:hAnsi="Times New Roman"/>
          <w:color w:val="000000"/>
          <w:sz w:val="24"/>
          <w:szCs w:val="24"/>
        </w:rPr>
        <w:t>10</w:t>
      </w:r>
      <w:r w:rsidRPr="002519E1">
        <w:rPr>
          <w:rFonts w:ascii="Times New Roman" w:hAnsi="Times New Roman"/>
          <w:color w:val="000000"/>
          <w:sz w:val="24"/>
          <w:szCs w:val="24"/>
          <w:lang w:val="sr-Cyrl-CS"/>
        </w:rPr>
        <w:t xml:space="preserve"> (</w:t>
      </w:r>
      <w:proofErr w:type="spellStart"/>
      <w:r w:rsidRPr="002519E1">
        <w:rPr>
          <w:rFonts w:ascii="Times New Roman" w:hAnsi="Times New Roman"/>
          <w:color w:val="000000"/>
          <w:sz w:val="24"/>
          <w:szCs w:val="24"/>
        </w:rPr>
        <w:t>десет</w:t>
      </w:r>
      <w:proofErr w:type="spellEnd"/>
      <w:r w:rsidRPr="002519E1">
        <w:rPr>
          <w:rFonts w:ascii="Times New Roman" w:hAnsi="Times New Roman"/>
          <w:color w:val="000000"/>
          <w:sz w:val="24"/>
          <w:szCs w:val="24"/>
          <w:lang w:val="sr-Cyrl-CS"/>
        </w:rPr>
        <w:t>) дана од дана објављивања одлуке на Порталу јавних набавки.</w:t>
      </w:r>
    </w:p>
    <w:p w:rsidR="005D2E63" w:rsidRPr="002519E1" w:rsidRDefault="005D2E63" w:rsidP="005D2E63">
      <w:pPr>
        <w:spacing w:before="120" w:after="120" w:line="240" w:lineRule="auto"/>
        <w:jc w:val="both"/>
        <w:rPr>
          <w:rFonts w:ascii="Times New Roman" w:hAnsi="Times New Roman"/>
          <w:color w:val="000000"/>
          <w:sz w:val="24"/>
          <w:szCs w:val="24"/>
          <w:lang w:val="sr-Cyrl-CS"/>
        </w:rPr>
      </w:pPr>
      <w:r w:rsidRPr="002519E1">
        <w:rPr>
          <w:rFonts w:ascii="Times New Roman" w:hAnsi="Times New Roman"/>
          <w:color w:val="000000"/>
          <w:sz w:val="24"/>
          <w:szCs w:val="24"/>
        </w:rPr>
        <w:t>1</w:t>
      </w:r>
      <w:r w:rsidRPr="002519E1">
        <w:rPr>
          <w:rFonts w:ascii="Times New Roman" w:hAnsi="Times New Roman"/>
          <w:color w:val="000000"/>
          <w:sz w:val="24"/>
          <w:szCs w:val="24"/>
          <w:lang w:val="sr-Cyrl-CS"/>
        </w:rPr>
        <w:t>7.6.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 а подносилац захтева га није поднео пре истека тог рока.</w:t>
      </w:r>
    </w:p>
    <w:p w:rsidR="005D2E63" w:rsidRPr="002519E1" w:rsidRDefault="005D2E63" w:rsidP="005D2E63">
      <w:pPr>
        <w:spacing w:before="120" w:after="120" w:line="240" w:lineRule="auto"/>
        <w:jc w:val="both"/>
        <w:rPr>
          <w:rFonts w:ascii="Times New Roman" w:hAnsi="Times New Roman"/>
          <w:sz w:val="24"/>
          <w:szCs w:val="24"/>
        </w:rPr>
      </w:pPr>
      <w:r w:rsidRPr="002519E1">
        <w:rPr>
          <w:rFonts w:ascii="Times New Roman" w:hAnsi="Times New Roman"/>
          <w:color w:val="000000"/>
          <w:sz w:val="24"/>
          <w:szCs w:val="24"/>
        </w:rPr>
        <w:t>1</w:t>
      </w:r>
      <w:r w:rsidRPr="002519E1">
        <w:rPr>
          <w:rFonts w:ascii="Times New Roman" w:hAnsi="Times New Roman"/>
          <w:color w:val="000000"/>
          <w:sz w:val="24"/>
          <w:szCs w:val="24"/>
          <w:lang w:val="sr-Cyrl-CS"/>
        </w:rPr>
        <w:t xml:space="preserve">7.7. </w:t>
      </w:r>
      <w:r w:rsidRPr="002519E1">
        <w:rPr>
          <w:rFonts w:ascii="Times New Roman" w:hAnsi="Times New Roman"/>
          <w:sz w:val="24"/>
          <w:szCs w:val="24"/>
          <w:lang w:val="sr-Cyrl-CS"/>
        </w:rPr>
        <w:t xml:space="preserve">Подносилац захтева за заштиту права је дужан да на рачун буџета Републике Србије уплати таксу у износу од 120.000,00 динара, </w:t>
      </w:r>
      <w:proofErr w:type="spellStart"/>
      <w:r w:rsidRPr="002519E1">
        <w:rPr>
          <w:rFonts w:ascii="Times New Roman" w:hAnsi="Times New Roman"/>
          <w:sz w:val="24"/>
          <w:szCs w:val="24"/>
        </w:rPr>
        <w:t>уколико</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се</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захтев</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подноси</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пре</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отварања</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понуда</w:t>
      </w:r>
      <w:proofErr w:type="spellEnd"/>
      <w:r w:rsidRPr="002519E1">
        <w:rPr>
          <w:rFonts w:ascii="Times New Roman" w:hAnsi="Times New Roman"/>
          <w:sz w:val="24"/>
          <w:szCs w:val="24"/>
        </w:rPr>
        <w:t xml:space="preserve"> и </w:t>
      </w:r>
      <w:proofErr w:type="spellStart"/>
      <w:r w:rsidRPr="002519E1">
        <w:rPr>
          <w:rFonts w:ascii="Times New Roman" w:hAnsi="Times New Roman"/>
          <w:sz w:val="24"/>
          <w:szCs w:val="24"/>
        </w:rPr>
        <w:t>уколико</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процењена</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вредност</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није</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већа</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од</w:t>
      </w:r>
      <w:proofErr w:type="spellEnd"/>
      <w:r w:rsidRPr="002519E1">
        <w:rPr>
          <w:rFonts w:ascii="Times New Roman" w:hAnsi="Times New Roman"/>
          <w:sz w:val="24"/>
          <w:szCs w:val="24"/>
        </w:rPr>
        <w:t xml:space="preserve"> 120.000</w:t>
      </w:r>
      <w:r w:rsidRPr="002519E1">
        <w:rPr>
          <w:rFonts w:ascii="Times New Roman" w:hAnsi="Times New Roman"/>
          <w:sz w:val="24"/>
          <w:szCs w:val="24"/>
          <w:lang w:val="sr-Cyrl-CS"/>
        </w:rPr>
        <w:t>.000</w:t>
      </w:r>
      <w:r w:rsidRPr="002519E1">
        <w:rPr>
          <w:rFonts w:ascii="Times New Roman" w:hAnsi="Times New Roman"/>
          <w:sz w:val="24"/>
          <w:szCs w:val="24"/>
        </w:rPr>
        <w:t xml:space="preserve">,00 </w:t>
      </w:r>
      <w:proofErr w:type="spellStart"/>
      <w:r w:rsidRPr="002519E1">
        <w:rPr>
          <w:rFonts w:ascii="Times New Roman" w:hAnsi="Times New Roman"/>
          <w:sz w:val="24"/>
          <w:szCs w:val="24"/>
        </w:rPr>
        <w:t>динара</w:t>
      </w:r>
      <w:proofErr w:type="spellEnd"/>
      <w:r w:rsidRPr="002519E1">
        <w:rPr>
          <w:rFonts w:ascii="Times New Roman" w:hAnsi="Times New Roman"/>
          <w:sz w:val="24"/>
          <w:szCs w:val="24"/>
        </w:rPr>
        <w:t xml:space="preserve">. У </w:t>
      </w:r>
      <w:proofErr w:type="spellStart"/>
      <w:r w:rsidRPr="002519E1">
        <w:rPr>
          <w:rFonts w:ascii="Times New Roman" w:hAnsi="Times New Roman"/>
          <w:sz w:val="24"/>
          <w:szCs w:val="24"/>
        </w:rPr>
        <w:t>случају</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да</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се</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захтев</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за</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заштиту</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права</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подноси</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након</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отварањапонуда</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такса</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износи</w:t>
      </w:r>
      <w:proofErr w:type="spellEnd"/>
      <w:r w:rsidRPr="002519E1">
        <w:rPr>
          <w:rFonts w:ascii="Times New Roman" w:hAnsi="Times New Roman"/>
          <w:sz w:val="24"/>
          <w:szCs w:val="24"/>
        </w:rPr>
        <w:t xml:space="preserve"> 120.000,00 </w:t>
      </w:r>
      <w:proofErr w:type="spellStart"/>
      <w:r w:rsidRPr="002519E1">
        <w:rPr>
          <w:rFonts w:ascii="Times New Roman" w:hAnsi="Times New Roman"/>
          <w:sz w:val="24"/>
          <w:szCs w:val="24"/>
        </w:rPr>
        <w:t>динара</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ако</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збир</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процењених</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вредности</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свих</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оспорених</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партија</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није</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већа</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од</w:t>
      </w:r>
      <w:proofErr w:type="spellEnd"/>
      <w:r w:rsidRPr="002519E1">
        <w:rPr>
          <w:rFonts w:ascii="Times New Roman" w:hAnsi="Times New Roman"/>
          <w:sz w:val="24"/>
          <w:szCs w:val="24"/>
        </w:rPr>
        <w:t xml:space="preserve"> 120.000.000,00 </w:t>
      </w:r>
      <w:proofErr w:type="spellStart"/>
      <w:r w:rsidRPr="002519E1">
        <w:rPr>
          <w:rFonts w:ascii="Times New Roman" w:hAnsi="Times New Roman"/>
          <w:sz w:val="24"/>
          <w:szCs w:val="24"/>
        </w:rPr>
        <w:t>динара</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Такса</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износи</w:t>
      </w:r>
      <w:proofErr w:type="spellEnd"/>
      <w:r w:rsidRPr="002519E1">
        <w:rPr>
          <w:rFonts w:ascii="Times New Roman" w:hAnsi="Times New Roman"/>
          <w:sz w:val="24"/>
          <w:szCs w:val="24"/>
        </w:rPr>
        <w:t xml:space="preserve"> 0,1 % </w:t>
      </w:r>
      <w:proofErr w:type="spellStart"/>
      <w:r w:rsidRPr="002519E1">
        <w:rPr>
          <w:rFonts w:ascii="Times New Roman" w:hAnsi="Times New Roman"/>
          <w:sz w:val="24"/>
          <w:szCs w:val="24"/>
        </w:rPr>
        <w:t>процењене</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вредности</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јавне</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набавке</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односно</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понуђене</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цене</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понуђача</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којем</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је</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додељен</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уговор</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ако</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се</w:t>
      </w:r>
      <w:proofErr w:type="spellEnd"/>
      <w:r w:rsidRPr="002519E1">
        <w:rPr>
          <w:rFonts w:ascii="Times New Roman" w:hAnsi="Times New Roman"/>
          <w:sz w:val="24"/>
          <w:szCs w:val="24"/>
        </w:rPr>
        <w:t xml:space="preserve"> </w:t>
      </w:r>
      <w:proofErr w:type="spellStart"/>
      <w:proofErr w:type="gramStart"/>
      <w:r w:rsidRPr="002519E1">
        <w:rPr>
          <w:rFonts w:ascii="Times New Roman" w:hAnsi="Times New Roman"/>
          <w:sz w:val="24"/>
          <w:szCs w:val="24"/>
        </w:rPr>
        <w:t>захтев</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lastRenderedPageBreak/>
        <w:t>за</w:t>
      </w:r>
      <w:proofErr w:type="spellEnd"/>
      <w:proofErr w:type="gramEnd"/>
      <w:r w:rsidRPr="002519E1">
        <w:rPr>
          <w:rFonts w:ascii="Times New Roman" w:hAnsi="Times New Roman"/>
          <w:sz w:val="24"/>
          <w:szCs w:val="24"/>
        </w:rPr>
        <w:t xml:space="preserve"> </w:t>
      </w:r>
      <w:proofErr w:type="spellStart"/>
      <w:r w:rsidRPr="002519E1">
        <w:rPr>
          <w:rFonts w:ascii="Times New Roman" w:hAnsi="Times New Roman"/>
          <w:sz w:val="24"/>
          <w:szCs w:val="24"/>
        </w:rPr>
        <w:t>заштиту</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права</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подноси</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након</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отварања</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понуда</w:t>
      </w:r>
      <w:proofErr w:type="spellEnd"/>
      <w:r w:rsidRPr="002519E1">
        <w:rPr>
          <w:rFonts w:ascii="Times New Roman" w:hAnsi="Times New Roman"/>
          <w:sz w:val="24"/>
          <w:szCs w:val="24"/>
        </w:rPr>
        <w:t xml:space="preserve">  и </w:t>
      </w:r>
      <w:proofErr w:type="spellStart"/>
      <w:r w:rsidRPr="002519E1">
        <w:rPr>
          <w:rFonts w:ascii="Times New Roman" w:hAnsi="Times New Roman"/>
          <w:sz w:val="24"/>
          <w:szCs w:val="24"/>
        </w:rPr>
        <w:t>ако</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је</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та</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вредност</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већа</w:t>
      </w:r>
      <w:proofErr w:type="spellEnd"/>
      <w:r w:rsidRPr="002519E1">
        <w:rPr>
          <w:rFonts w:ascii="Times New Roman" w:hAnsi="Times New Roman"/>
          <w:sz w:val="24"/>
          <w:szCs w:val="24"/>
        </w:rPr>
        <w:t xml:space="preserve"> </w:t>
      </w:r>
      <w:proofErr w:type="spellStart"/>
      <w:r w:rsidRPr="002519E1">
        <w:rPr>
          <w:rFonts w:ascii="Times New Roman" w:hAnsi="Times New Roman"/>
          <w:sz w:val="24"/>
          <w:szCs w:val="24"/>
        </w:rPr>
        <w:t>од</w:t>
      </w:r>
      <w:proofErr w:type="spellEnd"/>
      <w:r w:rsidRPr="002519E1">
        <w:rPr>
          <w:rFonts w:ascii="Times New Roman" w:hAnsi="Times New Roman"/>
          <w:sz w:val="24"/>
          <w:szCs w:val="24"/>
        </w:rPr>
        <w:t xml:space="preserve"> 120.000</w:t>
      </w:r>
      <w:r w:rsidRPr="002519E1">
        <w:rPr>
          <w:rFonts w:ascii="Times New Roman" w:hAnsi="Times New Roman"/>
          <w:sz w:val="24"/>
          <w:szCs w:val="24"/>
          <w:lang w:val="sr-Cyrl-CS"/>
        </w:rPr>
        <w:t>.000</w:t>
      </w:r>
      <w:r w:rsidRPr="002519E1">
        <w:rPr>
          <w:rFonts w:ascii="Times New Roman" w:hAnsi="Times New Roman"/>
          <w:sz w:val="24"/>
          <w:szCs w:val="24"/>
        </w:rPr>
        <w:t xml:space="preserve">,00 </w:t>
      </w:r>
      <w:proofErr w:type="spellStart"/>
      <w:r w:rsidRPr="002519E1">
        <w:rPr>
          <w:rFonts w:ascii="Times New Roman" w:hAnsi="Times New Roman"/>
          <w:sz w:val="24"/>
          <w:szCs w:val="24"/>
        </w:rPr>
        <w:t>динара</w:t>
      </w:r>
      <w:proofErr w:type="spellEnd"/>
      <w:r w:rsidRPr="002519E1">
        <w:rPr>
          <w:rFonts w:ascii="Times New Roman" w:hAnsi="Times New Roman"/>
          <w:sz w:val="24"/>
          <w:szCs w:val="24"/>
        </w:rPr>
        <w:t>.</w:t>
      </w:r>
    </w:p>
    <w:p w:rsidR="005D2E63" w:rsidRPr="002519E1" w:rsidRDefault="005D2E63" w:rsidP="005D2E63">
      <w:pPr>
        <w:spacing w:before="120" w:after="120" w:line="240" w:lineRule="auto"/>
        <w:jc w:val="both"/>
        <w:rPr>
          <w:rFonts w:ascii="Times New Roman" w:hAnsi="Times New Roman"/>
          <w:color w:val="000000"/>
          <w:sz w:val="24"/>
          <w:szCs w:val="24"/>
        </w:rPr>
      </w:pPr>
      <w:r w:rsidRPr="002519E1">
        <w:rPr>
          <w:rFonts w:ascii="Times New Roman" w:hAnsi="Times New Roman"/>
          <w:color w:val="000000"/>
          <w:sz w:val="24"/>
          <w:szCs w:val="24"/>
        </w:rPr>
        <w:t>1</w:t>
      </w:r>
      <w:r w:rsidRPr="002519E1">
        <w:rPr>
          <w:rFonts w:ascii="Times New Roman" w:hAnsi="Times New Roman"/>
          <w:color w:val="000000"/>
          <w:sz w:val="24"/>
          <w:szCs w:val="24"/>
          <w:lang w:val="sr-Cyrl-CS"/>
        </w:rPr>
        <w:t>7</w:t>
      </w:r>
      <w:r w:rsidRPr="002519E1">
        <w:rPr>
          <w:rFonts w:ascii="Times New Roman" w:hAnsi="Times New Roman"/>
          <w:color w:val="000000"/>
          <w:sz w:val="24"/>
          <w:szCs w:val="24"/>
        </w:rPr>
        <w:t xml:space="preserve">.8. </w:t>
      </w:r>
      <w:proofErr w:type="spellStart"/>
      <w:r w:rsidRPr="002519E1">
        <w:rPr>
          <w:rFonts w:ascii="Times New Roman" w:hAnsi="Times New Roman"/>
          <w:color w:val="000000"/>
          <w:sz w:val="24"/>
          <w:szCs w:val="24"/>
        </w:rPr>
        <w:t>Уплата</w:t>
      </w:r>
      <w:proofErr w:type="spellEnd"/>
      <w:r w:rsidRPr="002519E1">
        <w:rPr>
          <w:rFonts w:ascii="Times New Roman" w:hAnsi="Times New Roman"/>
          <w:color w:val="000000"/>
          <w:sz w:val="24"/>
          <w:szCs w:val="24"/>
        </w:rPr>
        <w:t xml:space="preserve"> </w:t>
      </w:r>
      <w:proofErr w:type="spellStart"/>
      <w:r w:rsidRPr="002519E1">
        <w:rPr>
          <w:rFonts w:ascii="Times New Roman" w:hAnsi="Times New Roman"/>
          <w:color w:val="000000"/>
          <w:sz w:val="24"/>
          <w:szCs w:val="24"/>
        </w:rPr>
        <w:t>таксе</w:t>
      </w:r>
      <w:proofErr w:type="spellEnd"/>
      <w:r w:rsidRPr="002519E1">
        <w:rPr>
          <w:rFonts w:ascii="Times New Roman" w:hAnsi="Times New Roman"/>
          <w:color w:val="000000"/>
          <w:sz w:val="24"/>
          <w:szCs w:val="24"/>
        </w:rPr>
        <w:t xml:space="preserve"> </w:t>
      </w:r>
      <w:proofErr w:type="spellStart"/>
      <w:r w:rsidRPr="002519E1">
        <w:rPr>
          <w:rFonts w:ascii="Times New Roman" w:hAnsi="Times New Roman"/>
          <w:color w:val="000000"/>
          <w:sz w:val="24"/>
          <w:szCs w:val="24"/>
        </w:rPr>
        <w:t>врши</w:t>
      </w:r>
      <w:proofErr w:type="spellEnd"/>
      <w:r w:rsidRPr="002519E1">
        <w:rPr>
          <w:rFonts w:ascii="Times New Roman" w:hAnsi="Times New Roman"/>
          <w:color w:val="000000"/>
          <w:sz w:val="24"/>
          <w:szCs w:val="24"/>
        </w:rPr>
        <w:t xml:space="preserve"> </w:t>
      </w:r>
      <w:proofErr w:type="spellStart"/>
      <w:r w:rsidRPr="002519E1">
        <w:rPr>
          <w:rFonts w:ascii="Times New Roman" w:hAnsi="Times New Roman"/>
          <w:color w:val="000000"/>
          <w:sz w:val="24"/>
          <w:szCs w:val="24"/>
        </w:rPr>
        <w:t>се</w:t>
      </w:r>
      <w:proofErr w:type="spellEnd"/>
      <w:r w:rsidRPr="002519E1">
        <w:rPr>
          <w:rFonts w:ascii="Times New Roman" w:hAnsi="Times New Roman"/>
          <w:color w:val="000000"/>
          <w:sz w:val="24"/>
          <w:szCs w:val="24"/>
        </w:rPr>
        <w:t xml:space="preserve"> </w:t>
      </w:r>
      <w:proofErr w:type="spellStart"/>
      <w:r w:rsidRPr="002519E1">
        <w:rPr>
          <w:rFonts w:ascii="Times New Roman" w:hAnsi="Times New Roman"/>
          <w:color w:val="000000"/>
          <w:sz w:val="24"/>
          <w:szCs w:val="24"/>
        </w:rPr>
        <w:t>на</w:t>
      </w:r>
      <w:proofErr w:type="spellEnd"/>
      <w:r w:rsidRPr="002519E1">
        <w:rPr>
          <w:rFonts w:ascii="Times New Roman" w:hAnsi="Times New Roman"/>
          <w:color w:val="000000"/>
          <w:sz w:val="24"/>
          <w:szCs w:val="24"/>
        </w:rPr>
        <w:t xml:space="preserve"> б</w:t>
      </w:r>
      <w:r w:rsidRPr="002519E1">
        <w:rPr>
          <w:rFonts w:ascii="Times New Roman" w:hAnsi="Times New Roman"/>
          <w:color w:val="000000"/>
          <w:sz w:val="24"/>
          <w:szCs w:val="24"/>
          <w:lang w:val="sr-Cyrl-CS"/>
        </w:rPr>
        <w:t xml:space="preserve">рој жиро рачуна: 840-30678845-06, шифра плаћања: 153 или 253, позив на број: број или ознака јавне набавке, сврха: републичка административна такса са назнаком набавке на коју се односи, </w:t>
      </w:r>
      <w:proofErr w:type="gramStart"/>
      <w:r w:rsidRPr="002519E1">
        <w:rPr>
          <w:rFonts w:ascii="Times New Roman" w:hAnsi="Times New Roman"/>
          <w:color w:val="000000"/>
          <w:sz w:val="24"/>
          <w:szCs w:val="24"/>
          <w:lang w:val="sr-Cyrl-CS"/>
        </w:rPr>
        <w:t>корисник:Буџет</w:t>
      </w:r>
      <w:proofErr w:type="gramEnd"/>
      <w:r w:rsidRPr="002519E1">
        <w:rPr>
          <w:rFonts w:ascii="Times New Roman" w:hAnsi="Times New Roman"/>
          <w:color w:val="000000"/>
          <w:sz w:val="24"/>
          <w:szCs w:val="24"/>
          <w:lang w:val="sr-Cyrl-CS"/>
        </w:rPr>
        <w:t xml:space="preserve"> Републике Србије</w:t>
      </w:r>
      <w:r w:rsidRPr="002519E1">
        <w:rPr>
          <w:rFonts w:ascii="Times New Roman" w:hAnsi="Times New Roman"/>
          <w:color w:val="000000"/>
          <w:sz w:val="24"/>
          <w:szCs w:val="24"/>
        </w:rPr>
        <w:t xml:space="preserve">. </w:t>
      </w:r>
      <w:proofErr w:type="spellStart"/>
      <w:r w:rsidRPr="002519E1">
        <w:rPr>
          <w:rFonts w:ascii="Times New Roman" w:hAnsi="Times New Roman"/>
          <w:color w:val="000000"/>
          <w:sz w:val="24"/>
          <w:szCs w:val="24"/>
        </w:rPr>
        <w:t>Детаљније</w:t>
      </w:r>
      <w:proofErr w:type="spellEnd"/>
      <w:r w:rsidRPr="002519E1">
        <w:rPr>
          <w:rFonts w:ascii="Times New Roman" w:hAnsi="Times New Roman"/>
          <w:color w:val="000000"/>
          <w:sz w:val="24"/>
          <w:szCs w:val="24"/>
        </w:rPr>
        <w:t xml:space="preserve"> </w:t>
      </w:r>
      <w:proofErr w:type="spellStart"/>
      <w:r w:rsidRPr="002519E1">
        <w:rPr>
          <w:rFonts w:ascii="Times New Roman" w:hAnsi="Times New Roman"/>
          <w:color w:val="000000"/>
          <w:sz w:val="24"/>
          <w:szCs w:val="24"/>
        </w:rPr>
        <w:t>упуство</w:t>
      </w:r>
      <w:proofErr w:type="spellEnd"/>
      <w:r w:rsidRPr="002519E1">
        <w:rPr>
          <w:rFonts w:ascii="Times New Roman" w:hAnsi="Times New Roman"/>
          <w:color w:val="000000"/>
          <w:sz w:val="24"/>
          <w:szCs w:val="24"/>
        </w:rPr>
        <w:t xml:space="preserve"> о </w:t>
      </w:r>
      <w:proofErr w:type="spellStart"/>
      <w:r w:rsidRPr="002519E1">
        <w:rPr>
          <w:rFonts w:ascii="Times New Roman" w:hAnsi="Times New Roman"/>
          <w:color w:val="000000"/>
          <w:sz w:val="24"/>
          <w:szCs w:val="24"/>
        </w:rPr>
        <w:t>уплати</w:t>
      </w:r>
      <w:proofErr w:type="spellEnd"/>
      <w:r w:rsidRPr="002519E1">
        <w:rPr>
          <w:rFonts w:ascii="Times New Roman" w:hAnsi="Times New Roman"/>
          <w:color w:val="000000"/>
          <w:sz w:val="24"/>
          <w:szCs w:val="24"/>
        </w:rPr>
        <w:t xml:space="preserve"> </w:t>
      </w:r>
      <w:proofErr w:type="spellStart"/>
      <w:r w:rsidRPr="002519E1">
        <w:rPr>
          <w:rFonts w:ascii="Times New Roman" w:hAnsi="Times New Roman"/>
          <w:color w:val="000000"/>
          <w:sz w:val="24"/>
          <w:szCs w:val="24"/>
        </w:rPr>
        <w:t>таксе</w:t>
      </w:r>
      <w:proofErr w:type="spellEnd"/>
      <w:r w:rsidRPr="002519E1">
        <w:rPr>
          <w:rFonts w:ascii="Times New Roman" w:hAnsi="Times New Roman"/>
          <w:color w:val="000000"/>
          <w:sz w:val="24"/>
          <w:szCs w:val="24"/>
        </w:rPr>
        <w:t xml:space="preserve"> </w:t>
      </w:r>
      <w:proofErr w:type="spellStart"/>
      <w:r w:rsidRPr="002519E1">
        <w:rPr>
          <w:rFonts w:ascii="Times New Roman" w:hAnsi="Times New Roman"/>
          <w:color w:val="000000"/>
          <w:sz w:val="24"/>
          <w:szCs w:val="24"/>
        </w:rPr>
        <w:t>може</w:t>
      </w:r>
      <w:proofErr w:type="spellEnd"/>
      <w:r w:rsidRPr="002519E1">
        <w:rPr>
          <w:rFonts w:ascii="Times New Roman" w:hAnsi="Times New Roman"/>
          <w:color w:val="000000"/>
          <w:sz w:val="24"/>
          <w:szCs w:val="24"/>
        </w:rPr>
        <w:t xml:space="preserve"> </w:t>
      </w:r>
      <w:proofErr w:type="spellStart"/>
      <w:r w:rsidRPr="002519E1">
        <w:rPr>
          <w:rFonts w:ascii="Times New Roman" w:hAnsi="Times New Roman"/>
          <w:color w:val="000000"/>
          <w:sz w:val="24"/>
          <w:szCs w:val="24"/>
        </w:rPr>
        <w:t>се</w:t>
      </w:r>
      <w:proofErr w:type="spellEnd"/>
      <w:r w:rsidRPr="002519E1">
        <w:rPr>
          <w:rFonts w:ascii="Times New Roman" w:hAnsi="Times New Roman"/>
          <w:color w:val="000000"/>
          <w:sz w:val="24"/>
          <w:szCs w:val="24"/>
        </w:rPr>
        <w:t xml:space="preserve"> </w:t>
      </w:r>
      <w:proofErr w:type="spellStart"/>
      <w:r w:rsidRPr="002519E1">
        <w:rPr>
          <w:rFonts w:ascii="Times New Roman" w:hAnsi="Times New Roman"/>
          <w:color w:val="000000"/>
          <w:sz w:val="24"/>
          <w:szCs w:val="24"/>
        </w:rPr>
        <w:t>преузети</w:t>
      </w:r>
      <w:proofErr w:type="spellEnd"/>
      <w:r w:rsidRPr="002519E1">
        <w:rPr>
          <w:rFonts w:ascii="Times New Roman" w:hAnsi="Times New Roman"/>
          <w:color w:val="000000"/>
          <w:sz w:val="24"/>
          <w:szCs w:val="24"/>
        </w:rPr>
        <w:t xml:space="preserve"> </w:t>
      </w:r>
      <w:proofErr w:type="spellStart"/>
      <w:r w:rsidRPr="002519E1">
        <w:rPr>
          <w:rFonts w:ascii="Times New Roman" w:hAnsi="Times New Roman"/>
          <w:color w:val="000000"/>
          <w:sz w:val="24"/>
          <w:szCs w:val="24"/>
        </w:rPr>
        <w:t>на</w:t>
      </w:r>
      <w:proofErr w:type="spellEnd"/>
      <w:r w:rsidRPr="002519E1">
        <w:rPr>
          <w:rFonts w:ascii="Times New Roman" w:hAnsi="Times New Roman"/>
          <w:color w:val="000000"/>
          <w:sz w:val="24"/>
          <w:szCs w:val="24"/>
        </w:rPr>
        <w:t xml:space="preserve"> </w:t>
      </w:r>
      <w:proofErr w:type="spellStart"/>
      <w:r w:rsidRPr="002519E1">
        <w:rPr>
          <w:rFonts w:ascii="Times New Roman" w:hAnsi="Times New Roman"/>
          <w:color w:val="000000"/>
          <w:sz w:val="24"/>
          <w:szCs w:val="24"/>
        </w:rPr>
        <w:t>сајту</w:t>
      </w:r>
      <w:proofErr w:type="spellEnd"/>
      <w:r w:rsidRPr="002519E1">
        <w:rPr>
          <w:rFonts w:ascii="Times New Roman" w:hAnsi="Times New Roman"/>
          <w:color w:val="000000"/>
          <w:sz w:val="24"/>
          <w:szCs w:val="24"/>
        </w:rPr>
        <w:t xml:space="preserve"> </w:t>
      </w:r>
      <w:proofErr w:type="spellStart"/>
      <w:r w:rsidRPr="002519E1">
        <w:rPr>
          <w:rFonts w:ascii="Times New Roman" w:hAnsi="Times New Roman"/>
          <w:color w:val="000000"/>
          <w:sz w:val="24"/>
          <w:szCs w:val="24"/>
        </w:rPr>
        <w:t>Републичке</w:t>
      </w:r>
      <w:proofErr w:type="spellEnd"/>
      <w:r w:rsidRPr="002519E1">
        <w:rPr>
          <w:rFonts w:ascii="Times New Roman" w:hAnsi="Times New Roman"/>
          <w:color w:val="000000"/>
          <w:sz w:val="24"/>
          <w:szCs w:val="24"/>
        </w:rPr>
        <w:t xml:space="preserve"> </w:t>
      </w:r>
      <w:proofErr w:type="spellStart"/>
      <w:r w:rsidRPr="002519E1">
        <w:rPr>
          <w:rFonts w:ascii="Times New Roman" w:hAnsi="Times New Roman"/>
          <w:color w:val="000000"/>
          <w:sz w:val="24"/>
          <w:szCs w:val="24"/>
        </w:rPr>
        <w:t>комисије</w:t>
      </w:r>
      <w:proofErr w:type="spellEnd"/>
      <w:r w:rsidRPr="002519E1">
        <w:rPr>
          <w:rFonts w:ascii="Times New Roman" w:hAnsi="Times New Roman"/>
          <w:color w:val="000000"/>
          <w:sz w:val="24"/>
          <w:szCs w:val="24"/>
        </w:rPr>
        <w:t>:</w:t>
      </w:r>
    </w:p>
    <w:p w:rsidR="005D2E63" w:rsidRPr="002519E1" w:rsidRDefault="002D05F0" w:rsidP="005D2E63">
      <w:pPr>
        <w:spacing w:before="120" w:after="120" w:line="240" w:lineRule="auto"/>
        <w:jc w:val="both"/>
        <w:rPr>
          <w:rFonts w:ascii="Times New Roman" w:hAnsi="Times New Roman"/>
          <w:color w:val="000000"/>
          <w:sz w:val="24"/>
          <w:szCs w:val="24"/>
        </w:rPr>
      </w:pPr>
      <w:hyperlink r:id="rId10" w:history="1">
        <w:r w:rsidR="005D2E63" w:rsidRPr="002519E1">
          <w:rPr>
            <w:rFonts w:ascii="Times New Roman" w:hAnsi="Times New Roman"/>
            <w:color w:val="0000FF"/>
            <w:sz w:val="24"/>
            <w:szCs w:val="24"/>
            <w:u w:val="single"/>
          </w:rPr>
          <w:t>http://www.kjn.gov.rs/sr/uputstvo-o-uplati-republicke-administrativne-takse.html</w:t>
        </w:r>
      </w:hyperlink>
    </w:p>
    <w:p w:rsidR="005D2E63" w:rsidRPr="002519E1" w:rsidRDefault="005D2E63" w:rsidP="005D2E63">
      <w:pPr>
        <w:spacing w:before="120" w:after="120" w:line="240" w:lineRule="auto"/>
        <w:jc w:val="both"/>
        <w:rPr>
          <w:rFonts w:ascii="Times New Roman" w:hAnsi="Times New Roman"/>
          <w:color w:val="000000"/>
          <w:sz w:val="24"/>
          <w:szCs w:val="24"/>
          <w:lang w:val="sr-Cyrl-CS"/>
        </w:rPr>
      </w:pPr>
      <w:r w:rsidRPr="002519E1">
        <w:rPr>
          <w:rFonts w:ascii="Times New Roman" w:hAnsi="Times New Roman"/>
          <w:color w:val="000000"/>
          <w:sz w:val="24"/>
          <w:szCs w:val="24"/>
        </w:rPr>
        <w:t>1</w:t>
      </w:r>
      <w:r w:rsidRPr="002519E1">
        <w:rPr>
          <w:rFonts w:ascii="Times New Roman" w:hAnsi="Times New Roman"/>
          <w:color w:val="000000"/>
          <w:sz w:val="24"/>
          <w:szCs w:val="24"/>
          <w:lang w:val="sr-Cyrl-CS"/>
        </w:rPr>
        <w:t>7.9. 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набавци  пре доношења одлуке о поднетом захтеву заштиту права. Републичка комисија, на предлог наручиоца, може дозволити наручиоцу да донесе одлуку о додели уговора, одлуку о обустави или да закључи уговор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значајно угрозило интересе  Републике Србије.</w:t>
      </w:r>
    </w:p>
    <w:p w:rsidR="005D2E63" w:rsidRPr="002519E1" w:rsidRDefault="005D2E63" w:rsidP="005D2E63">
      <w:pPr>
        <w:spacing w:before="120" w:after="120" w:line="240" w:lineRule="auto"/>
        <w:jc w:val="both"/>
        <w:rPr>
          <w:rFonts w:ascii="Times New Roman" w:hAnsi="Times New Roman"/>
          <w:color w:val="000000"/>
          <w:sz w:val="24"/>
          <w:szCs w:val="24"/>
          <w:highlight w:val="lightGray"/>
          <w:lang w:val="sr-Cyrl-CS"/>
        </w:rPr>
      </w:pPr>
      <w:r w:rsidRPr="002519E1">
        <w:rPr>
          <w:rFonts w:ascii="Times New Roman" w:hAnsi="Times New Roman"/>
          <w:b/>
          <w:color w:val="000000"/>
          <w:sz w:val="24"/>
          <w:szCs w:val="24"/>
          <w:highlight w:val="lightGray"/>
          <w:lang w:val="sr-Cyrl-CS"/>
        </w:rPr>
        <w:t>Напомене</w:t>
      </w:r>
      <w:r w:rsidRPr="002519E1">
        <w:rPr>
          <w:rFonts w:ascii="Times New Roman" w:hAnsi="Times New Roman"/>
          <w:color w:val="000000"/>
          <w:sz w:val="24"/>
          <w:szCs w:val="24"/>
          <w:highlight w:val="lightGray"/>
          <w:lang w:val="sr-Cyrl-CS"/>
        </w:rPr>
        <w:t xml:space="preserve"> :  Ово упутство сачињено је на основу ПРАВИЛНИКА О ОБАВЕЗНИМ ЕЛЕМЕНТИМА КОНКУРСНЕ ДОКУМЕНТАЦИЈЕ У ПОСТУПЦИМА ЈАВНИХ НАБАВКИ</w:t>
      </w:r>
      <w:r w:rsidRPr="002519E1">
        <w:rPr>
          <w:rFonts w:ascii="Times New Roman" w:hAnsi="Times New Roman"/>
          <w:color w:val="000000"/>
          <w:sz w:val="24"/>
          <w:szCs w:val="24"/>
          <w:highlight w:val="lightGray"/>
        </w:rPr>
        <w:t xml:space="preserve"> И НАЧИНУ ДОКАЗИВАЊА ИСПУЊЕНОСТИ УСЛОВА</w:t>
      </w:r>
      <w:r w:rsidRPr="002519E1">
        <w:rPr>
          <w:rFonts w:ascii="Times New Roman" w:hAnsi="Times New Roman"/>
          <w:color w:val="000000"/>
          <w:sz w:val="24"/>
          <w:szCs w:val="24"/>
          <w:highlight w:val="lightGray"/>
          <w:lang w:val="sr-Cyrl-CS"/>
        </w:rPr>
        <w:t>, који је објављен у „Службеном гласнику РС“, бр. 86 од 14.10.20</w:t>
      </w:r>
      <w:r w:rsidRPr="002519E1">
        <w:rPr>
          <w:rFonts w:ascii="Times New Roman" w:hAnsi="Times New Roman"/>
          <w:color w:val="000000"/>
          <w:sz w:val="24"/>
          <w:szCs w:val="24"/>
          <w:highlight w:val="lightGray"/>
        </w:rPr>
        <w:t>1</w:t>
      </w:r>
      <w:r w:rsidRPr="002519E1">
        <w:rPr>
          <w:rFonts w:ascii="Times New Roman" w:hAnsi="Times New Roman"/>
          <w:color w:val="000000"/>
          <w:sz w:val="24"/>
          <w:szCs w:val="24"/>
          <w:highlight w:val="lightGray"/>
          <w:lang w:val="sr-Cyrl-CS"/>
        </w:rPr>
        <w:t xml:space="preserve">5. год. </w:t>
      </w:r>
    </w:p>
    <w:p w:rsidR="005D2E63" w:rsidRPr="002519E1" w:rsidRDefault="005D2E63" w:rsidP="005D2E63">
      <w:pPr>
        <w:spacing w:before="120" w:after="120" w:line="240" w:lineRule="auto"/>
        <w:jc w:val="both"/>
        <w:rPr>
          <w:rFonts w:ascii="Times New Roman" w:hAnsi="Times New Roman"/>
          <w:color w:val="000000"/>
          <w:sz w:val="24"/>
          <w:szCs w:val="24"/>
          <w:highlight w:val="lightGray"/>
          <w:lang w:val="sr-Cyrl-CS"/>
        </w:rPr>
      </w:pPr>
      <w:r w:rsidRPr="002519E1">
        <w:rPr>
          <w:rFonts w:ascii="Times New Roman" w:hAnsi="Times New Roman"/>
          <w:color w:val="000000"/>
          <w:sz w:val="24"/>
          <w:szCs w:val="24"/>
          <w:highlight w:val="lightGray"/>
          <w:lang w:val="sr-Cyrl-CS"/>
        </w:rPr>
        <w:t>Називи свих тачака (1</w:t>
      </w:r>
      <w:r w:rsidRPr="002519E1">
        <w:rPr>
          <w:rFonts w:ascii="Times New Roman" w:hAnsi="Times New Roman"/>
          <w:color w:val="000000"/>
          <w:sz w:val="24"/>
          <w:szCs w:val="24"/>
          <w:highlight w:val="lightGray"/>
        </w:rPr>
        <w:t>7</w:t>
      </w:r>
      <w:r w:rsidRPr="002519E1">
        <w:rPr>
          <w:rFonts w:ascii="Times New Roman" w:hAnsi="Times New Roman"/>
          <w:color w:val="000000"/>
          <w:sz w:val="24"/>
          <w:szCs w:val="24"/>
          <w:highlight w:val="lightGray"/>
          <w:lang w:val="sr-Cyrl-CS"/>
        </w:rPr>
        <w:t>) које су садржане у Упутству понуђачима  преузети</w:t>
      </w:r>
      <w:r w:rsidRPr="002519E1">
        <w:rPr>
          <w:rFonts w:ascii="Times New Roman" w:hAnsi="Times New Roman"/>
          <w:color w:val="000000"/>
          <w:sz w:val="24"/>
          <w:szCs w:val="24"/>
          <w:highlight w:val="lightGray"/>
        </w:rPr>
        <w:t xml:space="preserve"> </w:t>
      </w:r>
      <w:proofErr w:type="spellStart"/>
      <w:r w:rsidRPr="002519E1">
        <w:rPr>
          <w:rFonts w:ascii="Times New Roman" w:hAnsi="Times New Roman"/>
          <w:color w:val="000000"/>
          <w:sz w:val="24"/>
          <w:szCs w:val="24"/>
          <w:highlight w:val="lightGray"/>
        </w:rPr>
        <w:t>су</w:t>
      </w:r>
      <w:proofErr w:type="spellEnd"/>
      <w:r w:rsidRPr="002519E1">
        <w:rPr>
          <w:rFonts w:ascii="Times New Roman" w:hAnsi="Times New Roman"/>
          <w:color w:val="000000"/>
          <w:sz w:val="24"/>
          <w:szCs w:val="24"/>
          <w:highlight w:val="lightGray"/>
        </w:rPr>
        <w:t xml:space="preserve"> </w:t>
      </w:r>
      <w:r w:rsidRPr="002519E1">
        <w:rPr>
          <w:rFonts w:ascii="Times New Roman" w:hAnsi="Times New Roman"/>
          <w:color w:val="000000"/>
          <w:sz w:val="24"/>
          <w:szCs w:val="24"/>
          <w:highlight w:val="lightGray"/>
          <w:lang w:val="sr-Cyrl-CS"/>
        </w:rPr>
        <w:t xml:space="preserve"> из члана 9. поменутог Правилника.</w:t>
      </w:r>
    </w:p>
    <w:p w:rsidR="005D2E63" w:rsidRPr="002519E1" w:rsidRDefault="005D2E63" w:rsidP="005D2E63">
      <w:pPr>
        <w:spacing w:before="120" w:after="120" w:line="240" w:lineRule="auto"/>
        <w:jc w:val="both"/>
        <w:rPr>
          <w:rFonts w:ascii="Times New Roman" w:hAnsi="Times New Roman"/>
          <w:color w:val="000000"/>
          <w:sz w:val="24"/>
          <w:szCs w:val="24"/>
        </w:rPr>
      </w:pPr>
      <w:r w:rsidRPr="002519E1">
        <w:rPr>
          <w:rFonts w:ascii="Times New Roman" w:hAnsi="Times New Roman"/>
          <w:color w:val="000000"/>
          <w:sz w:val="24"/>
          <w:szCs w:val="24"/>
          <w:highlight w:val="lightGray"/>
          <w:lang w:val="sr-Cyrl-CS"/>
        </w:rPr>
        <w:t>Упутство понуђачима је саставни део конкурсне документације за јавну набавку добара у отвореном поступку, али се сходно може  применити и  за набавку услуга и радова и у другим врстама поступака јавне набавке.</w:t>
      </w:r>
    </w:p>
    <w:p w:rsidR="00863B90" w:rsidRPr="002519E1" w:rsidRDefault="005D2E63" w:rsidP="005D2E63">
      <w:pPr>
        <w:pStyle w:val="NoSpacing"/>
        <w:rPr>
          <w:rFonts w:ascii="Times New Roman" w:hAnsi="Times New Roman"/>
          <w:color w:val="000000"/>
          <w:sz w:val="24"/>
          <w:szCs w:val="24"/>
        </w:rPr>
      </w:pPr>
      <w:r w:rsidRPr="002519E1">
        <w:rPr>
          <w:rFonts w:ascii="Times New Roman" w:hAnsi="Times New Roman"/>
          <w:color w:val="000000"/>
          <w:sz w:val="24"/>
          <w:szCs w:val="24"/>
          <w:lang w:val="sr-Cyrl-CS"/>
        </w:rPr>
        <w:t xml:space="preserve">                                                                                                               ЈП „СРБИЈАШУМЕ</w:t>
      </w:r>
      <w:r w:rsidR="002519E1">
        <w:rPr>
          <w:rFonts w:ascii="Times New Roman" w:hAnsi="Times New Roman"/>
          <w:color w:val="000000"/>
          <w:sz w:val="24"/>
          <w:szCs w:val="24"/>
          <w:lang w:val="sr-Cyrl-CS"/>
        </w:rPr>
        <w:t>“</w:t>
      </w:r>
    </w:p>
    <w:p w:rsidR="005D2E63" w:rsidRPr="00CE498F" w:rsidRDefault="00CE498F" w:rsidP="005D2E63">
      <w:pPr>
        <w:pStyle w:val="NoSpacing"/>
        <w:rPr>
          <w:rFonts w:ascii="Times New Roman" w:hAnsi="Times New Roman"/>
          <w:color w:val="000000"/>
          <w:sz w:val="24"/>
          <w:szCs w:val="24"/>
        </w:rPr>
      </w:pPr>
      <w:r>
        <w:rPr>
          <w:rFonts w:ascii="Times New Roman" w:hAnsi="Times New Roman"/>
          <w:color w:val="000000"/>
          <w:sz w:val="24"/>
          <w:szCs w:val="24"/>
        </w:rPr>
        <w:t xml:space="preserve">                                                                                                    ШГ</w:t>
      </w:r>
      <w:r>
        <w:rPr>
          <w:rFonts w:cs="Calibri"/>
          <w:color w:val="000000"/>
          <w:sz w:val="24"/>
          <w:szCs w:val="24"/>
        </w:rPr>
        <w:t>"</w:t>
      </w:r>
      <w:r>
        <w:rPr>
          <w:rFonts w:ascii="Times New Roman" w:hAnsi="Times New Roman"/>
          <w:color w:val="000000"/>
          <w:sz w:val="24"/>
          <w:szCs w:val="24"/>
        </w:rPr>
        <w:t xml:space="preserve"> ТИМОЧКЕ ШУМЕ</w:t>
      </w:r>
      <w:r>
        <w:rPr>
          <w:rFonts w:cs="Calibri"/>
          <w:color w:val="000000"/>
          <w:sz w:val="24"/>
          <w:szCs w:val="24"/>
        </w:rPr>
        <w:t>"</w:t>
      </w:r>
      <w:r>
        <w:rPr>
          <w:rFonts w:ascii="Times New Roman" w:hAnsi="Times New Roman"/>
          <w:color w:val="000000"/>
          <w:sz w:val="24"/>
          <w:szCs w:val="24"/>
        </w:rPr>
        <w:t xml:space="preserve"> БОЉЕВАЦ</w:t>
      </w:r>
    </w:p>
    <w:p w:rsidR="005D2E63" w:rsidRPr="002519E1" w:rsidRDefault="005D2E63" w:rsidP="005D2E63">
      <w:pPr>
        <w:pStyle w:val="NoSpacing"/>
        <w:rPr>
          <w:rFonts w:ascii="Times New Roman" w:hAnsi="Times New Roman"/>
          <w:color w:val="000000"/>
          <w:sz w:val="24"/>
          <w:szCs w:val="24"/>
        </w:rPr>
      </w:pPr>
    </w:p>
    <w:p w:rsidR="005D2E63" w:rsidRPr="002519E1" w:rsidRDefault="005D2E63" w:rsidP="005D2E63">
      <w:pPr>
        <w:pStyle w:val="NoSpacing"/>
        <w:rPr>
          <w:rFonts w:ascii="Times New Roman" w:hAnsi="Times New Roman"/>
          <w:color w:val="000000"/>
          <w:sz w:val="24"/>
          <w:szCs w:val="24"/>
        </w:rPr>
      </w:pPr>
    </w:p>
    <w:p w:rsidR="005D2E63" w:rsidRDefault="005D2E63" w:rsidP="005D2E63">
      <w:pPr>
        <w:pStyle w:val="NoSpacing"/>
        <w:rPr>
          <w:rFonts w:ascii="Times New Roman" w:hAnsi="Times New Roman"/>
          <w:color w:val="000000"/>
          <w:sz w:val="24"/>
          <w:szCs w:val="24"/>
        </w:rPr>
      </w:pPr>
    </w:p>
    <w:p w:rsidR="00E934B7" w:rsidRDefault="00E934B7" w:rsidP="005D2E63">
      <w:pPr>
        <w:pStyle w:val="NoSpacing"/>
        <w:rPr>
          <w:rFonts w:ascii="Times New Roman" w:hAnsi="Times New Roman"/>
          <w:color w:val="000000"/>
          <w:sz w:val="24"/>
          <w:szCs w:val="24"/>
        </w:rPr>
      </w:pPr>
    </w:p>
    <w:p w:rsidR="00E934B7" w:rsidRDefault="00E934B7" w:rsidP="005D2E63">
      <w:pPr>
        <w:pStyle w:val="NoSpacing"/>
        <w:rPr>
          <w:rFonts w:ascii="Times New Roman" w:hAnsi="Times New Roman"/>
          <w:color w:val="000000"/>
          <w:sz w:val="24"/>
          <w:szCs w:val="24"/>
        </w:rPr>
      </w:pPr>
    </w:p>
    <w:p w:rsidR="00DD03F6" w:rsidRDefault="00DD03F6"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5B6C14" w:rsidRDefault="005B6C14" w:rsidP="005D2E63">
      <w:pPr>
        <w:pStyle w:val="NoSpacing"/>
        <w:rPr>
          <w:rFonts w:ascii="Times New Roman" w:hAnsi="Times New Roman"/>
          <w:color w:val="000000"/>
          <w:sz w:val="24"/>
          <w:szCs w:val="24"/>
        </w:rPr>
      </w:pPr>
    </w:p>
    <w:p w:rsidR="005B6C14" w:rsidRDefault="005B6C14" w:rsidP="005D2E63">
      <w:pPr>
        <w:pStyle w:val="NoSpacing"/>
        <w:rPr>
          <w:rFonts w:ascii="Times New Roman" w:hAnsi="Times New Roman"/>
          <w:color w:val="000000"/>
          <w:sz w:val="24"/>
          <w:szCs w:val="24"/>
        </w:rPr>
      </w:pPr>
    </w:p>
    <w:p w:rsidR="005B6C14" w:rsidRDefault="005B6C14" w:rsidP="005D2E63">
      <w:pPr>
        <w:pStyle w:val="NoSpacing"/>
        <w:rPr>
          <w:rFonts w:ascii="Times New Roman" w:hAnsi="Times New Roman"/>
          <w:color w:val="000000"/>
          <w:sz w:val="24"/>
          <w:szCs w:val="24"/>
        </w:rPr>
      </w:pPr>
    </w:p>
    <w:p w:rsidR="005B6C14" w:rsidRDefault="005B6C14" w:rsidP="005D2E63">
      <w:pPr>
        <w:pStyle w:val="NoSpacing"/>
        <w:rPr>
          <w:rFonts w:ascii="Times New Roman" w:hAnsi="Times New Roman"/>
          <w:color w:val="000000"/>
          <w:sz w:val="24"/>
          <w:szCs w:val="24"/>
        </w:rPr>
      </w:pPr>
    </w:p>
    <w:p w:rsidR="005B6C14" w:rsidRDefault="005B6C14" w:rsidP="005D2E63">
      <w:pPr>
        <w:pStyle w:val="NoSpacing"/>
        <w:rPr>
          <w:rFonts w:ascii="Times New Roman" w:hAnsi="Times New Roman"/>
          <w:color w:val="000000"/>
          <w:sz w:val="24"/>
          <w:szCs w:val="24"/>
        </w:rPr>
      </w:pPr>
    </w:p>
    <w:p w:rsidR="005B6C14" w:rsidRDefault="005B6C14" w:rsidP="005D2E63">
      <w:pPr>
        <w:pStyle w:val="NoSpacing"/>
        <w:rPr>
          <w:rFonts w:ascii="Times New Roman" w:hAnsi="Times New Roman"/>
          <w:color w:val="000000"/>
          <w:sz w:val="24"/>
          <w:szCs w:val="24"/>
        </w:rPr>
      </w:pPr>
    </w:p>
    <w:p w:rsidR="005B6C14" w:rsidRDefault="005B6C14" w:rsidP="005D2E63">
      <w:pPr>
        <w:pStyle w:val="NoSpacing"/>
        <w:rPr>
          <w:rFonts w:ascii="Times New Roman" w:hAnsi="Times New Roman"/>
          <w:color w:val="000000"/>
          <w:sz w:val="24"/>
          <w:szCs w:val="24"/>
        </w:rPr>
      </w:pPr>
    </w:p>
    <w:p w:rsidR="005B6C14" w:rsidRPr="005B6C14" w:rsidRDefault="005B6C14"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5D2E63" w:rsidRPr="002519E1" w:rsidRDefault="005D2E63" w:rsidP="005D2E63">
      <w:pPr>
        <w:pStyle w:val="NoSpacing"/>
        <w:rPr>
          <w:rFonts w:ascii="Times New Roman" w:hAnsi="Times New Roman"/>
          <w:sz w:val="24"/>
          <w:szCs w:val="24"/>
        </w:rPr>
      </w:pPr>
    </w:p>
    <w:p w:rsidR="00842248" w:rsidRDefault="00842248" w:rsidP="005B6C14">
      <w:pPr>
        <w:numPr>
          <w:ilvl w:val="0"/>
          <w:numId w:val="32"/>
        </w:numPr>
        <w:autoSpaceDE w:val="0"/>
        <w:autoSpaceDN w:val="0"/>
        <w:adjustRightInd w:val="0"/>
        <w:spacing w:after="120" w:line="240" w:lineRule="auto"/>
        <w:jc w:val="center"/>
        <w:rPr>
          <w:rFonts w:ascii="Times New Roman" w:hAnsi="Times New Roman"/>
          <w:b/>
          <w:sz w:val="32"/>
          <w:szCs w:val="32"/>
          <w:lang w:val="sr-Cyrl-CS"/>
        </w:rPr>
      </w:pPr>
      <w:r w:rsidRPr="00842248">
        <w:rPr>
          <w:rFonts w:ascii="Times New Roman" w:hAnsi="Times New Roman"/>
          <w:b/>
          <w:sz w:val="32"/>
          <w:szCs w:val="32"/>
          <w:lang w:val="sr-Cyrl-CS"/>
        </w:rPr>
        <w:t>О</w:t>
      </w:r>
      <w:r w:rsidR="003B2672">
        <w:rPr>
          <w:rFonts w:ascii="Times New Roman" w:hAnsi="Times New Roman"/>
          <w:b/>
          <w:sz w:val="32"/>
          <w:szCs w:val="32"/>
          <w:lang w:val="sr-Cyrl-CS"/>
        </w:rPr>
        <w:t>бразац понуде</w:t>
      </w:r>
    </w:p>
    <w:p w:rsidR="00842248" w:rsidRPr="00E91A5E" w:rsidRDefault="00842248" w:rsidP="00842248">
      <w:pPr>
        <w:pStyle w:val="Header"/>
        <w:tabs>
          <w:tab w:val="clear" w:pos="4702"/>
          <w:tab w:val="clear" w:pos="9405"/>
        </w:tabs>
        <w:spacing w:after="120" w:line="240" w:lineRule="auto"/>
        <w:rPr>
          <w:rFonts w:ascii="Times New Roman" w:hAnsi="Times New Roman"/>
          <w:sz w:val="28"/>
          <w:szCs w:val="28"/>
        </w:rPr>
      </w:pPr>
      <w:r w:rsidRPr="00842248">
        <w:rPr>
          <w:rFonts w:ascii="Times New Roman" w:hAnsi="Times New Roman"/>
          <w:sz w:val="24"/>
          <w:szCs w:val="24"/>
          <w:lang w:val="ru-RU"/>
        </w:rPr>
        <w:t>Број јавне набавке</w:t>
      </w:r>
      <w:r w:rsidRPr="00EE20BF">
        <w:rPr>
          <w:rFonts w:ascii="Times New Roman" w:hAnsi="Times New Roman"/>
          <w:sz w:val="24"/>
          <w:szCs w:val="24"/>
          <w:lang w:val="ru-RU"/>
        </w:rPr>
        <w:t>:</w:t>
      </w:r>
      <w:r w:rsidR="00B538A5" w:rsidRPr="00B538A5">
        <w:rPr>
          <w:rFonts w:ascii="Times New Roman" w:hAnsi="Times New Roman"/>
          <w:b/>
          <w:sz w:val="28"/>
          <w:szCs w:val="28"/>
        </w:rPr>
        <w:t>550</w:t>
      </w:r>
      <w:r w:rsidR="00001A7F" w:rsidRPr="00B538A5">
        <w:rPr>
          <w:rFonts w:ascii="Times New Roman" w:hAnsi="Times New Roman"/>
          <w:b/>
          <w:sz w:val="28"/>
          <w:szCs w:val="28"/>
        </w:rPr>
        <w:t>/201</w:t>
      </w:r>
      <w:r w:rsidR="00E91A5E" w:rsidRPr="00B538A5">
        <w:rPr>
          <w:rFonts w:ascii="Times New Roman" w:hAnsi="Times New Roman"/>
          <w:b/>
          <w:sz w:val="28"/>
          <w:szCs w:val="28"/>
        </w:rPr>
        <w:t>9</w:t>
      </w:r>
    </w:p>
    <w:p w:rsidR="000B2F4D" w:rsidRPr="0032192B" w:rsidRDefault="00842248" w:rsidP="000B2F4D">
      <w:pPr>
        <w:tabs>
          <w:tab w:val="left" w:pos="6930"/>
        </w:tabs>
        <w:spacing w:after="0" w:line="240" w:lineRule="auto"/>
        <w:jc w:val="both"/>
        <w:rPr>
          <w:rFonts w:ascii="Times New Roman" w:hAnsi="Times New Roman"/>
          <w:sz w:val="24"/>
          <w:szCs w:val="24"/>
          <w:lang w:val="sr-Cyrl-CS"/>
        </w:rPr>
      </w:pPr>
      <w:r w:rsidRPr="0032192B">
        <w:rPr>
          <w:rFonts w:ascii="Times New Roman" w:hAnsi="Times New Roman"/>
          <w:sz w:val="24"/>
          <w:szCs w:val="24"/>
          <w:lang w:val="sr-Cyrl-CS"/>
        </w:rPr>
        <w:t>Предмет јавне набавке</w:t>
      </w:r>
      <w:r w:rsidR="00E03F4F" w:rsidRPr="0032192B">
        <w:rPr>
          <w:rFonts w:ascii="Times New Roman" w:hAnsi="Times New Roman"/>
          <w:sz w:val="24"/>
          <w:szCs w:val="24"/>
          <w:lang w:val="sr-Cyrl-CS"/>
        </w:rPr>
        <w:t>:</w:t>
      </w:r>
      <w:r w:rsidR="00520AA0" w:rsidRPr="0032192B">
        <w:rPr>
          <w:rFonts w:ascii="Times New Roman" w:hAnsi="Times New Roman"/>
          <w:b/>
          <w:bCs/>
          <w:sz w:val="24"/>
          <w:szCs w:val="24"/>
          <w:lang w:val="sr-Cyrl-CS"/>
        </w:rPr>
        <w:t>услуга на пословима коришћења шума</w:t>
      </w:r>
      <w:r w:rsidR="000B2F4D" w:rsidRPr="0032192B">
        <w:rPr>
          <w:rFonts w:ascii="Times New Roman" w:hAnsi="Times New Roman"/>
          <w:b/>
          <w:sz w:val="24"/>
          <w:szCs w:val="24"/>
          <w:lang w:val="sr-Cyrl-CS"/>
        </w:rPr>
        <w:t>за</w:t>
      </w:r>
      <w:r w:rsidR="00DD03F6">
        <w:rPr>
          <w:rFonts w:ascii="Times New Roman" w:hAnsi="Times New Roman"/>
          <w:b/>
          <w:sz w:val="24"/>
          <w:szCs w:val="24"/>
          <w:lang w:val="sr-Cyrl-CS"/>
        </w:rPr>
        <w:t xml:space="preserve"> ЈП „Србијашуме“,</w:t>
      </w:r>
      <w:r w:rsidR="00DD03F6">
        <w:rPr>
          <w:rFonts w:ascii="Times New Roman" w:hAnsi="Times New Roman"/>
          <w:b/>
          <w:sz w:val="24"/>
          <w:szCs w:val="24"/>
          <w:lang w:val="sr-Cyrl-CS"/>
        </w:rPr>
        <w:br/>
      </w:r>
      <w:r w:rsidR="000B2F4D" w:rsidRPr="0032192B">
        <w:rPr>
          <w:rFonts w:ascii="Times New Roman" w:hAnsi="Times New Roman"/>
          <w:b/>
          <w:sz w:val="24"/>
          <w:szCs w:val="24"/>
          <w:lang w:val="sr-Cyrl-CS"/>
        </w:rPr>
        <w:t>ШГ „Тимочке шуме“ Бољевац</w:t>
      </w:r>
      <w:r w:rsidR="00DD03F6">
        <w:rPr>
          <w:rFonts w:ascii="Times New Roman" w:hAnsi="Times New Roman"/>
          <w:b/>
          <w:sz w:val="24"/>
          <w:szCs w:val="24"/>
          <w:lang w:val="sr-Cyrl-CS"/>
        </w:rPr>
        <w:t>,Драгише Петровића 5,19370 Бољевац,</w:t>
      </w:r>
      <w:r w:rsidR="000B2F4D" w:rsidRPr="0032192B">
        <w:rPr>
          <w:rFonts w:ascii="Times New Roman" w:hAnsi="Times New Roman"/>
          <w:b/>
          <w:sz w:val="24"/>
          <w:szCs w:val="24"/>
          <w:lang w:val="sr-Cyrl-CS"/>
        </w:rPr>
        <w:t xml:space="preserve">за </w:t>
      </w:r>
      <w:r w:rsidR="000B2F4D" w:rsidRPr="008A124A">
        <w:rPr>
          <w:rFonts w:ascii="Times New Roman" w:hAnsi="Times New Roman"/>
          <w:b/>
          <w:sz w:val="24"/>
          <w:szCs w:val="24"/>
          <w:lang w:val="sr-Cyrl-CS"/>
        </w:rPr>
        <w:t>20</w:t>
      </w:r>
      <w:r w:rsidR="00374CF1">
        <w:rPr>
          <w:rFonts w:ascii="Times New Roman" w:hAnsi="Times New Roman"/>
          <w:b/>
          <w:sz w:val="24"/>
          <w:szCs w:val="24"/>
          <w:lang w:val="sr-Latn-RS"/>
        </w:rPr>
        <w:t>20</w:t>
      </w:r>
      <w:bookmarkStart w:id="0" w:name="_GoBack"/>
      <w:bookmarkEnd w:id="0"/>
      <w:r w:rsidR="000B2F4D" w:rsidRPr="008A124A">
        <w:rPr>
          <w:rFonts w:ascii="Times New Roman" w:hAnsi="Times New Roman"/>
          <w:sz w:val="24"/>
          <w:szCs w:val="24"/>
          <w:lang w:val="sr-Cyrl-CS"/>
        </w:rPr>
        <w:t>. г.</w:t>
      </w:r>
    </w:p>
    <w:p w:rsidR="00842248" w:rsidRPr="00D06067" w:rsidRDefault="00842248" w:rsidP="000B2F4D">
      <w:pPr>
        <w:tabs>
          <w:tab w:val="left" w:pos="6930"/>
        </w:tabs>
        <w:spacing w:after="0" w:line="240" w:lineRule="auto"/>
        <w:jc w:val="both"/>
        <w:rPr>
          <w:rFonts w:ascii="Times New Roman" w:hAnsi="Times New Roman"/>
          <w:b/>
          <w:sz w:val="24"/>
          <w:szCs w:val="24"/>
          <w:lang w:val="sr-Latn-CS"/>
        </w:rPr>
      </w:pPr>
      <w:r w:rsidRPr="00D06067">
        <w:rPr>
          <w:rFonts w:ascii="Times New Roman" w:hAnsi="Times New Roman"/>
          <w:sz w:val="24"/>
          <w:szCs w:val="24"/>
          <w:lang w:val="sr-Cyrl-CS"/>
        </w:rPr>
        <w:t xml:space="preserve">Понуда бр. </w:t>
      </w:r>
      <w:r w:rsidR="00B538A5">
        <w:rPr>
          <w:rFonts w:ascii="Times New Roman" w:hAnsi="Times New Roman"/>
          <w:sz w:val="24"/>
          <w:szCs w:val="24"/>
        </w:rPr>
        <w:t>550/2019-</w:t>
      </w:r>
      <w:r w:rsidR="008106A4" w:rsidRPr="00D06067">
        <w:rPr>
          <w:rFonts w:ascii="Times New Roman" w:hAnsi="Times New Roman"/>
          <w:sz w:val="24"/>
          <w:szCs w:val="24"/>
          <w:lang w:val="sr-Cyrl-CS"/>
        </w:rPr>
        <w:t>............... од ..........................</w:t>
      </w:r>
      <w:r w:rsidRPr="00D06067">
        <w:rPr>
          <w:rFonts w:ascii="Times New Roman" w:hAnsi="Times New Roman"/>
          <w:sz w:val="24"/>
          <w:szCs w:val="24"/>
          <w:lang w:val="sr-Cyrl-CS"/>
        </w:rPr>
        <w:t xml:space="preserve"> 201</w:t>
      </w:r>
      <w:r w:rsidR="00DF4F72">
        <w:rPr>
          <w:rFonts w:ascii="Times New Roman" w:hAnsi="Times New Roman"/>
          <w:sz w:val="24"/>
          <w:szCs w:val="24"/>
          <w:lang w:val="sr-Cyrl-CS"/>
        </w:rPr>
        <w:t>9</w:t>
      </w:r>
      <w:r w:rsidR="008106A4" w:rsidRPr="00D06067">
        <w:rPr>
          <w:rFonts w:ascii="Times New Roman" w:hAnsi="Times New Roman"/>
          <w:sz w:val="24"/>
          <w:szCs w:val="24"/>
          <w:lang w:val="sr-Cyrl-CS"/>
        </w:rPr>
        <w:t>. године.</w:t>
      </w:r>
    </w:p>
    <w:p w:rsidR="00842248" w:rsidRPr="008F3F87" w:rsidRDefault="00842248" w:rsidP="001813BC">
      <w:pPr>
        <w:autoSpaceDE w:val="0"/>
        <w:autoSpaceDN w:val="0"/>
        <w:adjustRightInd w:val="0"/>
        <w:spacing w:after="120" w:line="240" w:lineRule="auto"/>
        <w:rPr>
          <w:rFonts w:ascii="Times New Roman" w:hAnsi="Times New Roman"/>
          <w:lang w:val="ru-RU"/>
        </w:rPr>
      </w:pPr>
      <w:r w:rsidRPr="00842248">
        <w:rPr>
          <w:rFonts w:ascii="Times New Roman" w:hAnsi="Times New Roman"/>
          <w:lang w:val="sr-Cyrl-CS"/>
        </w:rPr>
        <w:t xml:space="preserve">ПОНУЂАЧ:   </w:t>
      </w:r>
      <w:r w:rsidR="008106A4">
        <w:rPr>
          <w:rFonts w:ascii="Times New Roman" w:hAnsi="Times New Roman"/>
          <w:lang w:val="sr-Cyrl-CS"/>
        </w:rPr>
        <w:t>...........................................................................................................................................................</w:t>
      </w:r>
    </w:p>
    <w:p w:rsidR="00842248" w:rsidRPr="008F3F87" w:rsidRDefault="00842248" w:rsidP="00842248">
      <w:pPr>
        <w:autoSpaceDE w:val="0"/>
        <w:autoSpaceDN w:val="0"/>
        <w:adjustRightInd w:val="0"/>
        <w:spacing w:after="120" w:line="240" w:lineRule="auto"/>
        <w:rPr>
          <w:rFonts w:ascii="Times New Roman" w:hAnsi="Times New Roman"/>
          <w:lang w:val="ru-RU"/>
        </w:rPr>
      </w:pPr>
      <w:r w:rsidRPr="008F3F87">
        <w:rPr>
          <w:rFonts w:ascii="Times New Roman" w:hAnsi="Times New Roman"/>
          <w:lang w:val="ru-RU"/>
        </w:rPr>
        <w:t>(</w:t>
      </w:r>
      <w:r w:rsidRPr="00842248">
        <w:rPr>
          <w:rFonts w:ascii="Times New Roman" w:hAnsi="Times New Roman"/>
        </w:rPr>
        <w:t>a</w:t>
      </w:r>
      <w:r w:rsidRPr="008F3F87">
        <w:rPr>
          <w:rFonts w:ascii="Times New Roman" w:hAnsi="Times New Roman"/>
          <w:lang w:val="ru-RU"/>
        </w:rPr>
        <w:t xml:space="preserve">)   </w:t>
      </w:r>
      <w:r w:rsidRPr="00842248">
        <w:rPr>
          <w:rFonts w:ascii="Times New Roman" w:hAnsi="Times New Roman"/>
          <w:lang w:val="sr-Cyrl-CS"/>
        </w:rPr>
        <w:t>КОЈИ НАСТУПА САМОСТАЛНО</w:t>
      </w:r>
    </w:p>
    <w:p w:rsidR="00842248" w:rsidRPr="008F3F87" w:rsidRDefault="00842248" w:rsidP="00842248">
      <w:pPr>
        <w:autoSpaceDE w:val="0"/>
        <w:autoSpaceDN w:val="0"/>
        <w:adjustRightInd w:val="0"/>
        <w:spacing w:after="120" w:line="240" w:lineRule="auto"/>
        <w:rPr>
          <w:rFonts w:ascii="Times New Roman" w:hAnsi="Times New Roman"/>
          <w:lang w:val="ru-RU"/>
        </w:rPr>
      </w:pPr>
      <w:r w:rsidRPr="008F3F87">
        <w:rPr>
          <w:rFonts w:ascii="Times New Roman" w:hAnsi="Times New Roman"/>
          <w:lang w:val="ru-RU"/>
        </w:rPr>
        <w:t>(</w:t>
      </w:r>
      <w:r w:rsidRPr="00842248">
        <w:rPr>
          <w:rFonts w:ascii="Times New Roman" w:hAnsi="Times New Roman"/>
          <w:lang w:val="sr-Cyrl-CS"/>
        </w:rPr>
        <w:t>б</w:t>
      </w:r>
      <w:r w:rsidRPr="008F3F87">
        <w:rPr>
          <w:rFonts w:ascii="Times New Roman" w:hAnsi="Times New Roman"/>
          <w:lang w:val="ru-RU"/>
        </w:rPr>
        <w:t xml:space="preserve">)   </w:t>
      </w:r>
      <w:r w:rsidRPr="00842248">
        <w:rPr>
          <w:rFonts w:ascii="Times New Roman" w:hAnsi="Times New Roman"/>
          <w:lang w:val="sr-Cyrl-CS"/>
        </w:rPr>
        <w:t>КОЈИ НАСТУПА СА ПОДИЗВОЂАЧИМА</w:t>
      </w:r>
    </w:p>
    <w:p w:rsidR="008106A4" w:rsidRPr="000826A9" w:rsidRDefault="008106A4" w:rsidP="00842248">
      <w:pPr>
        <w:autoSpaceDE w:val="0"/>
        <w:autoSpaceDN w:val="0"/>
        <w:adjustRightInd w:val="0"/>
        <w:spacing w:after="120" w:line="240" w:lineRule="auto"/>
        <w:rPr>
          <w:rFonts w:ascii="Times New Roman" w:hAnsi="Times New Roman"/>
          <w:lang w:val="ru-RU"/>
        </w:rPr>
      </w:pPr>
      <w:r>
        <w:rPr>
          <w:rFonts w:ascii="Times New Roman" w:hAnsi="Times New Roman"/>
        </w:rPr>
        <w:t>...................................................................................................................................................</w:t>
      </w:r>
      <w:r w:rsidR="006B6D07">
        <w:rPr>
          <w:rFonts w:ascii="Times New Roman" w:hAnsi="Times New Roman"/>
        </w:rPr>
        <w:t>...............................</w:t>
      </w:r>
    </w:p>
    <w:p w:rsidR="00842248" w:rsidRPr="008F3F87" w:rsidRDefault="00842248" w:rsidP="00842248">
      <w:pPr>
        <w:autoSpaceDE w:val="0"/>
        <w:autoSpaceDN w:val="0"/>
        <w:adjustRightInd w:val="0"/>
        <w:spacing w:after="120" w:line="240" w:lineRule="auto"/>
        <w:rPr>
          <w:rFonts w:ascii="Times New Roman" w:hAnsi="Times New Roman"/>
          <w:lang w:val="ru-RU"/>
        </w:rPr>
      </w:pPr>
      <w:r w:rsidRPr="008F3F87">
        <w:rPr>
          <w:rFonts w:ascii="Times New Roman" w:hAnsi="Times New Roman"/>
          <w:lang w:val="ru-RU"/>
        </w:rPr>
        <w:t>(</w:t>
      </w:r>
      <w:r w:rsidRPr="00842248">
        <w:rPr>
          <w:rFonts w:ascii="Times New Roman" w:hAnsi="Times New Roman"/>
          <w:lang w:val="sr-Cyrl-CS"/>
        </w:rPr>
        <w:t>в)   КОЈИ НАСТУПА КАО ЧЛАН ГРУПЕ ПОНУЂАЧА, коју чине:</w:t>
      </w:r>
    </w:p>
    <w:p w:rsidR="00842248" w:rsidRPr="008F3F87" w:rsidRDefault="008106A4" w:rsidP="00842248">
      <w:pPr>
        <w:autoSpaceDE w:val="0"/>
        <w:autoSpaceDN w:val="0"/>
        <w:adjustRightInd w:val="0"/>
        <w:spacing w:after="0" w:line="240" w:lineRule="auto"/>
        <w:rPr>
          <w:rFonts w:ascii="Times New Roman" w:hAnsi="Times New Roman"/>
          <w:lang w:val="ru-RU"/>
        </w:rPr>
      </w:pPr>
      <w:r>
        <w:rPr>
          <w:rFonts w:ascii="Times New Roman" w:hAnsi="Times New Roman"/>
        </w:rPr>
        <w:t>....................................................................................................................................................................................</w:t>
      </w:r>
    </w:p>
    <w:p w:rsidR="00CC3E9C" w:rsidRDefault="00842248" w:rsidP="000822DB">
      <w:pPr>
        <w:autoSpaceDE w:val="0"/>
        <w:autoSpaceDN w:val="0"/>
        <w:adjustRightInd w:val="0"/>
        <w:spacing w:after="120" w:line="240" w:lineRule="auto"/>
        <w:rPr>
          <w:rFonts w:ascii="Times New Roman" w:hAnsi="Times New Roman"/>
          <w:i/>
          <w:lang w:val="sr-Cyrl-CS"/>
        </w:rPr>
      </w:pPr>
      <w:r w:rsidRPr="00842248">
        <w:rPr>
          <w:rFonts w:ascii="Times New Roman" w:hAnsi="Times New Roman"/>
          <w:i/>
          <w:lang w:val="sr-Cyrl-CS"/>
        </w:rPr>
        <w:t xml:space="preserve">(заокружити и навести називе свих подизвођача </w:t>
      </w:r>
      <w:r w:rsidR="00E271B3">
        <w:rPr>
          <w:rFonts w:ascii="Times New Roman" w:hAnsi="Times New Roman"/>
          <w:i/>
          <w:lang w:val="sr-Cyrl-CS"/>
        </w:rPr>
        <w:t>,</w:t>
      </w:r>
      <w:r w:rsidRPr="00842248">
        <w:rPr>
          <w:rFonts w:ascii="Times New Roman" w:hAnsi="Times New Roman"/>
          <w:i/>
          <w:lang w:val="sr-Cyrl-CS"/>
        </w:rPr>
        <w:t>односно свих учесника</w:t>
      </w:r>
      <w:r>
        <w:rPr>
          <w:rFonts w:ascii="Times New Roman" w:hAnsi="Times New Roman"/>
          <w:i/>
          <w:lang w:val="sr-Cyrl-CS"/>
        </w:rPr>
        <w:t xml:space="preserve"> у заједничкој пон</w:t>
      </w:r>
      <w:r w:rsidR="007A7251">
        <w:rPr>
          <w:rFonts w:ascii="Times New Roman" w:hAnsi="Times New Roman"/>
          <w:i/>
          <w:lang w:val="sr-Cyrl-CS"/>
        </w:rPr>
        <w:t>уди</w:t>
      </w:r>
    </w:p>
    <w:p w:rsidR="007A7251" w:rsidRDefault="007A7251" w:rsidP="000822DB">
      <w:pPr>
        <w:autoSpaceDE w:val="0"/>
        <w:autoSpaceDN w:val="0"/>
        <w:adjustRightInd w:val="0"/>
        <w:spacing w:after="120" w:line="240" w:lineRule="auto"/>
        <w:rPr>
          <w:rFonts w:ascii="Times New Roman" w:hAnsi="Times New Roman"/>
        </w:rPr>
      </w:pPr>
    </w:p>
    <w:p w:rsidR="008D46C1" w:rsidRDefault="008D46C1" w:rsidP="000822DB">
      <w:pPr>
        <w:autoSpaceDE w:val="0"/>
        <w:autoSpaceDN w:val="0"/>
        <w:adjustRightInd w:val="0"/>
        <w:spacing w:after="120" w:line="240" w:lineRule="auto"/>
        <w:rPr>
          <w:rFonts w:ascii="Times New Roman" w:hAnsi="Times New Roman"/>
        </w:rPr>
      </w:pPr>
    </w:p>
    <w:tbl>
      <w:tblPr>
        <w:tblStyle w:val="TableGrid"/>
        <w:tblW w:w="11160" w:type="dxa"/>
        <w:tblInd w:w="-342" w:type="dxa"/>
        <w:tblLayout w:type="fixed"/>
        <w:tblLook w:val="04A0" w:firstRow="1" w:lastRow="0" w:firstColumn="1" w:lastColumn="0" w:noHBand="0" w:noVBand="1"/>
      </w:tblPr>
      <w:tblGrid>
        <w:gridCol w:w="990"/>
        <w:gridCol w:w="6123"/>
        <w:gridCol w:w="2067"/>
        <w:gridCol w:w="1980"/>
      </w:tblGrid>
      <w:tr w:rsidR="007A7251" w:rsidTr="00B538A5">
        <w:tc>
          <w:tcPr>
            <w:tcW w:w="990" w:type="dxa"/>
          </w:tcPr>
          <w:p w:rsidR="007A7251" w:rsidRPr="007A7251" w:rsidRDefault="007A7251" w:rsidP="007A7251">
            <w:pPr>
              <w:autoSpaceDE w:val="0"/>
              <w:autoSpaceDN w:val="0"/>
              <w:adjustRightInd w:val="0"/>
              <w:spacing w:after="120" w:line="240" w:lineRule="auto"/>
              <w:jc w:val="center"/>
              <w:rPr>
                <w:b/>
              </w:rPr>
            </w:pPr>
          </w:p>
          <w:p w:rsidR="007A7251" w:rsidRPr="007A7251" w:rsidRDefault="007A7251" w:rsidP="007A7251">
            <w:pPr>
              <w:autoSpaceDE w:val="0"/>
              <w:autoSpaceDN w:val="0"/>
              <w:adjustRightInd w:val="0"/>
              <w:spacing w:after="120" w:line="240" w:lineRule="auto"/>
              <w:jc w:val="center"/>
              <w:rPr>
                <w:b/>
                <w:sz w:val="16"/>
                <w:szCs w:val="16"/>
              </w:rPr>
            </w:pPr>
            <w:proofErr w:type="spellStart"/>
            <w:r w:rsidRPr="007A7251">
              <w:rPr>
                <w:b/>
                <w:sz w:val="16"/>
                <w:szCs w:val="16"/>
              </w:rPr>
              <w:t>Број</w:t>
            </w:r>
            <w:proofErr w:type="spellEnd"/>
            <w:r w:rsidRPr="007A7251">
              <w:rPr>
                <w:b/>
                <w:sz w:val="16"/>
                <w:szCs w:val="16"/>
              </w:rPr>
              <w:t xml:space="preserve"> ПАРТИЈЕ</w:t>
            </w:r>
          </w:p>
        </w:tc>
        <w:tc>
          <w:tcPr>
            <w:tcW w:w="6123" w:type="dxa"/>
          </w:tcPr>
          <w:p w:rsidR="007A7251" w:rsidRPr="007A7251" w:rsidRDefault="007A7251" w:rsidP="00A97F02">
            <w:pPr>
              <w:autoSpaceDE w:val="0"/>
              <w:autoSpaceDN w:val="0"/>
              <w:adjustRightInd w:val="0"/>
              <w:spacing w:after="120" w:line="240" w:lineRule="auto"/>
              <w:jc w:val="center"/>
              <w:rPr>
                <w:b/>
              </w:rPr>
            </w:pPr>
            <w:r w:rsidRPr="007A7251">
              <w:rPr>
                <w:b/>
              </w:rPr>
              <w:br/>
            </w:r>
          </w:p>
          <w:p w:rsidR="007A7251" w:rsidRPr="007A7251" w:rsidRDefault="007A7251" w:rsidP="00A97F02">
            <w:pPr>
              <w:autoSpaceDE w:val="0"/>
              <w:autoSpaceDN w:val="0"/>
              <w:adjustRightInd w:val="0"/>
              <w:spacing w:after="120" w:line="240" w:lineRule="auto"/>
              <w:jc w:val="center"/>
              <w:rPr>
                <w:b/>
              </w:rPr>
            </w:pPr>
            <w:r w:rsidRPr="007A7251">
              <w:rPr>
                <w:b/>
              </w:rPr>
              <w:t>НАЗИВ ПРЕДМЕТА НАБАВКЕ</w:t>
            </w:r>
          </w:p>
        </w:tc>
        <w:tc>
          <w:tcPr>
            <w:tcW w:w="2067" w:type="dxa"/>
          </w:tcPr>
          <w:p w:rsidR="007A7251" w:rsidRPr="007A7251" w:rsidRDefault="007A7251" w:rsidP="00A97F02">
            <w:pPr>
              <w:autoSpaceDE w:val="0"/>
              <w:autoSpaceDN w:val="0"/>
              <w:adjustRightInd w:val="0"/>
              <w:spacing w:after="120" w:line="240" w:lineRule="auto"/>
              <w:jc w:val="center"/>
              <w:rPr>
                <w:b/>
                <w:sz w:val="16"/>
                <w:szCs w:val="16"/>
              </w:rPr>
            </w:pPr>
          </w:p>
          <w:p w:rsidR="007A7251" w:rsidRPr="007A7251" w:rsidRDefault="007A7251" w:rsidP="00591DEB">
            <w:pPr>
              <w:autoSpaceDE w:val="0"/>
              <w:autoSpaceDN w:val="0"/>
              <w:adjustRightInd w:val="0"/>
              <w:spacing w:after="120" w:line="240" w:lineRule="auto"/>
              <w:jc w:val="center"/>
              <w:rPr>
                <w:b/>
                <w:sz w:val="16"/>
                <w:szCs w:val="16"/>
              </w:rPr>
            </w:pPr>
            <w:r w:rsidRPr="007A7251">
              <w:rPr>
                <w:b/>
                <w:sz w:val="16"/>
                <w:szCs w:val="16"/>
              </w:rPr>
              <w:t xml:space="preserve">УКУПНА ПОНУЂЕНА ЦЕНА </w:t>
            </w:r>
            <w:r w:rsidR="00DE753F">
              <w:rPr>
                <w:b/>
                <w:sz w:val="16"/>
                <w:szCs w:val="16"/>
              </w:rPr>
              <w:br/>
            </w:r>
            <w:r w:rsidRPr="007A7251">
              <w:rPr>
                <w:b/>
                <w:sz w:val="16"/>
                <w:szCs w:val="16"/>
              </w:rPr>
              <w:t>–УКУПНА ВРЕДНОСТ</w:t>
            </w:r>
            <w:r w:rsidR="00DE753F">
              <w:rPr>
                <w:b/>
                <w:sz w:val="16"/>
                <w:szCs w:val="16"/>
              </w:rPr>
              <w:br/>
            </w:r>
            <w:r w:rsidR="00591DEB">
              <w:rPr>
                <w:b/>
                <w:sz w:val="16"/>
                <w:szCs w:val="16"/>
              </w:rPr>
              <w:br/>
              <w:t xml:space="preserve">(РСД </w:t>
            </w:r>
            <w:proofErr w:type="spellStart"/>
            <w:r w:rsidR="00591DEB">
              <w:rPr>
                <w:b/>
                <w:sz w:val="16"/>
                <w:szCs w:val="16"/>
              </w:rPr>
              <w:t>без</w:t>
            </w:r>
            <w:proofErr w:type="spellEnd"/>
            <w:r w:rsidR="00591DEB">
              <w:rPr>
                <w:b/>
                <w:sz w:val="16"/>
                <w:szCs w:val="16"/>
              </w:rPr>
              <w:t xml:space="preserve"> ПДВ-а)</w:t>
            </w:r>
            <w:r w:rsidR="00591DEB">
              <w:rPr>
                <w:b/>
                <w:sz w:val="16"/>
                <w:szCs w:val="16"/>
              </w:rPr>
              <w:br/>
              <w:t>(</w:t>
            </w:r>
            <w:proofErr w:type="spellStart"/>
            <w:r w:rsidR="00591DEB">
              <w:rPr>
                <w:b/>
                <w:sz w:val="16"/>
                <w:szCs w:val="16"/>
              </w:rPr>
              <w:t>збир</w:t>
            </w:r>
            <w:proofErr w:type="spellEnd"/>
            <w:r w:rsidR="00591DEB">
              <w:rPr>
                <w:b/>
                <w:sz w:val="16"/>
                <w:szCs w:val="16"/>
              </w:rPr>
              <w:t xml:space="preserve"> </w:t>
            </w:r>
            <w:proofErr w:type="spellStart"/>
            <w:r w:rsidR="00591DEB">
              <w:rPr>
                <w:b/>
                <w:sz w:val="16"/>
                <w:szCs w:val="16"/>
              </w:rPr>
              <w:t>јединичних</w:t>
            </w:r>
            <w:proofErr w:type="spellEnd"/>
            <w:r w:rsidR="00591DEB">
              <w:rPr>
                <w:b/>
                <w:sz w:val="16"/>
                <w:szCs w:val="16"/>
              </w:rPr>
              <w:t xml:space="preserve"> </w:t>
            </w:r>
            <w:proofErr w:type="spellStart"/>
            <w:r w:rsidR="00591DEB">
              <w:rPr>
                <w:b/>
                <w:sz w:val="16"/>
                <w:szCs w:val="16"/>
              </w:rPr>
              <w:t>цена</w:t>
            </w:r>
            <w:proofErr w:type="spellEnd"/>
            <w:r w:rsidR="00591DEB">
              <w:rPr>
                <w:b/>
                <w:sz w:val="16"/>
                <w:szCs w:val="16"/>
              </w:rPr>
              <w:t>)</w:t>
            </w:r>
            <w:r>
              <w:rPr>
                <w:b/>
                <w:sz w:val="16"/>
                <w:szCs w:val="16"/>
              </w:rPr>
              <w:br/>
            </w:r>
          </w:p>
        </w:tc>
        <w:tc>
          <w:tcPr>
            <w:tcW w:w="1980" w:type="dxa"/>
          </w:tcPr>
          <w:p w:rsidR="007A7251" w:rsidRPr="007A7251" w:rsidRDefault="007A7251" w:rsidP="00E91A5E">
            <w:pPr>
              <w:autoSpaceDE w:val="0"/>
              <w:autoSpaceDN w:val="0"/>
              <w:adjustRightInd w:val="0"/>
              <w:spacing w:after="120" w:line="240" w:lineRule="auto"/>
              <w:jc w:val="center"/>
              <w:rPr>
                <w:b/>
                <w:sz w:val="16"/>
                <w:szCs w:val="16"/>
              </w:rPr>
            </w:pPr>
          </w:p>
          <w:p w:rsidR="007A7251" w:rsidRPr="00591DEB" w:rsidRDefault="007A7251" w:rsidP="00591DEB">
            <w:pPr>
              <w:autoSpaceDE w:val="0"/>
              <w:autoSpaceDN w:val="0"/>
              <w:adjustRightInd w:val="0"/>
              <w:spacing w:after="120" w:line="240" w:lineRule="auto"/>
              <w:jc w:val="center"/>
              <w:rPr>
                <w:b/>
                <w:sz w:val="16"/>
                <w:szCs w:val="16"/>
              </w:rPr>
            </w:pPr>
            <w:r w:rsidRPr="007A7251">
              <w:rPr>
                <w:b/>
                <w:sz w:val="16"/>
                <w:szCs w:val="16"/>
              </w:rPr>
              <w:t>УКУПНА ПОНУЂЕНА ЦЕНА</w:t>
            </w:r>
            <w:r w:rsidR="00DE753F">
              <w:rPr>
                <w:b/>
                <w:sz w:val="16"/>
                <w:szCs w:val="16"/>
              </w:rPr>
              <w:br/>
            </w:r>
            <w:r w:rsidRPr="007A7251">
              <w:rPr>
                <w:b/>
                <w:sz w:val="16"/>
                <w:szCs w:val="16"/>
              </w:rPr>
              <w:t>–УКУПНА ВРЕДНОСТ</w:t>
            </w:r>
            <w:r w:rsidR="00DE753F">
              <w:rPr>
                <w:b/>
                <w:sz w:val="16"/>
                <w:szCs w:val="16"/>
              </w:rPr>
              <w:br/>
            </w:r>
            <w:r w:rsidRPr="007A7251">
              <w:rPr>
                <w:b/>
                <w:sz w:val="16"/>
                <w:szCs w:val="16"/>
              </w:rPr>
              <w:br/>
            </w:r>
            <w:r w:rsidR="00591DEB">
              <w:rPr>
                <w:b/>
                <w:sz w:val="16"/>
                <w:szCs w:val="16"/>
              </w:rPr>
              <w:t xml:space="preserve">(РСД </w:t>
            </w:r>
            <w:proofErr w:type="spellStart"/>
            <w:r w:rsidR="00591DEB">
              <w:rPr>
                <w:b/>
                <w:sz w:val="16"/>
                <w:szCs w:val="16"/>
              </w:rPr>
              <w:t>са</w:t>
            </w:r>
            <w:proofErr w:type="spellEnd"/>
            <w:r w:rsidR="00591DEB">
              <w:rPr>
                <w:b/>
                <w:sz w:val="16"/>
                <w:szCs w:val="16"/>
              </w:rPr>
              <w:t xml:space="preserve"> ПДВ-</w:t>
            </w:r>
            <w:proofErr w:type="spellStart"/>
            <w:r w:rsidR="00591DEB">
              <w:rPr>
                <w:b/>
                <w:sz w:val="16"/>
                <w:szCs w:val="16"/>
              </w:rPr>
              <w:t>ом</w:t>
            </w:r>
            <w:proofErr w:type="spellEnd"/>
            <w:r w:rsidR="00591DEB">
              <w:rPr>
                <w:b/>
                <w:sz w:val="16"/>
                <w:szCs w:val="16"/>
              </w:rPr>
              <w:t>)</w:t>
            </w:r>
            <w:r w:rsidR="00591DEB">
              <w:rPr>
                <w:b/>
                <w:sz w:val="16"/>
                <w:szCs w:val="16"/>
              </w:rPr>
              <w:br/>
              <w:t>(</w:t>
            </w:r>
            <w:proofErr w:type="spellStart"/>
            <w:r w:rsidR="00591DEB">
              <w:rPr>
                <w:b/>
                <w:sz w:val="16"/>
                <w:szCs w:val="16"/>
              </w:rPr>
              <w:t>збир</w:t>
            </w:r>
            <w:proofErr w:type="spellEnd"/>
            <w:r w:rsidR="00591DEB">
              <w:rPr>
                <w:b/>
                <w:sz w:val="16"/>
                <w:szCs w:val="16"/>
              </w:rPr>
              <w:t xml:space="preserve"> </w:t>
            </w:r>
            <w:proofErr w:type="spellStart"/>
            <w:r w:rsidR="00591DEB">
              <w:rPr>
                <w:b/>
                <w:sz w:val="16"/>
                <w:szCs w:val="16"/>
              </w:rPr>
              <w:t>јединичних</w:t>
            </w:r>
            <w:proofErr w:type="spellEnd"/>
            <w:r w:rsidR="00591DEB">
              <w:rPr>
                <w:b/>
                <w:sz w:val="16"/>
                <w:szCs w:val="16"/>
              </w:rPr>
              <w:t xml:space="preserve"> </w:t>
            </w:r>
            <w:proofErr w:type="spellStart"/>
            <w:r w:rsidR="00591DEB">
              <w:rPr>
                <w:b/>
                <w:sz w:val="16"/>
                <w:szCs w:val="16"/>
              </w:rPr>
              <w:t>цена</w:t>
            </w:r>
            <w:proofErr w:type="spellEnd"/>
            <w:r w:rsidR="00591DEB">
              <w:rPr>
                <w:b/>
                <w:sz w:val="16"/>
                <w:szCs w:val="16"/>
              </w:rPr>
              <w:t>)</w:t>
            </w:r>
          </w:p>
        </w:tc>
      </w:tr>
      <w:tr w:rsidR="007A7251" w:rsidTr="00B538A5">
        <w:tc>
          <w:tcPr>
            <w:tcW w:w="990" w:type="dxa"/>
          </w:tcPr>
          <w:p w:rsidR="007A7251" w:rsidRDefault="007A7251" w:rsidP="00B538A5">
            <w:pPr>
              <w:autoSpaceDE w:val="0"/>
              <w:autoSpaceDN w:val="0"/>
              <w:adjustRightInd w:val="0"/>
              <w:spacing w:after="120" w:line="240" w:lineRule="auto"/>
              <w:jc w:val="center"/>
            </w:pPr>
            <w:r>
              <w:t>1</w:t>
            </w:r>
          </w:p>
        </w:tc>
        <w:tc>
          <w:tcPr>
            <w:tcW w:w="6123" w:type="dxa"/>
          </w:tcPr>
          <w:p w:rsidR="007A7251" w:rsidRDefault="007A7251" w:rsidP="00B538A5">
            <w:pPr>
              <w:autoSpaceDE w:val="0"/>
              <w:autoSpaceDN w:val="0"/>
              <w:adjustRightInd w:val="0"/>
              <w:spacing w:after="120" w:line="240" w:lineRule="auto"/>
              <w:jc w:val="center"/>
            </w:pPr>
            <w:r>
              <w:t>2</w:t>
            </w:r>
          </w:p>
          <w:p w:rsidR="00B538A5" w:rsidRPr="00CC3E9C" w:rsidRDefault="00B538A5" w:rsidP="00B538A5">
            <w:pPr>
              <w:autoSpaceDE w:val="0"/>
              <w:autoSpaceDN w:val="0"/>
              <w:adjustRightInd w:val="0"/>
              <w:spacing w:after="120" w:line="240" w:lineRule="auto"/>
              <w:jc w:val="center"/>
            </w:pPr>
          </w:p>
        </w:tc>
        <w:tc>
          <w:tcPr>
            <w:tcW w:w="2067" w:type="dxa"/>
          </w:tcPr>
          <w:p w:rsidR="007A7251" w:rsidRPr="00A97F02" w:rsidRDefault="007A7251" w:rsidP="00B538A5">
            <w:pPr>
              <w:autoSpaceDE w:val="0"/>
              <w:autoSpaceDN w:val="0"/>
              <w:adjustRightInd w:val="0"/>
              <w:spacing w:after="120" w:line="240" w:lineRule="auto"/>
              <w:jc w:val="center"/>
            </w:pPr>
            <w:r>
              <w:t>3</w:t>
            </w:r>
          </w:p>
        </w:tc>
        <w:tc>
          <w:tcPr>
            <w:tcW w:w="1980" w:type="dxa"/>
          </w:tcPr>
          <w:p w:rsidR="007A7251" w:rsidRPr="00A97F02" w:rsidRDefault="007A7251" w:rsidP="00B538A5">
            <w:pPr>
              <w:autoSpaceDE w:val="0"/>
              <w:autoSpaceDN w:val="0"/>
              <w:adjustRightInd w:val="0"/>
              <w:spacing w:after="120" w:line="240" w:lineRule="auto"/>
              <w:jc w:val="center"/>
            </w:pPr>
            <w:r>
              <w:t>4</w:t>
            </w:r>
          </w:p>
        </w:tc>
      </w:tr>
      <w:tr w:rsidR="00710C01" w:rsidTr="00B538A5">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1</w:t>
            </w:r>
          </w:p>
        </w:tc>
        <w:tc>
          <w:tcPr>
            <w:tcW w:w="6123" w:type="dxa"/>
            <w:vAlign w:val="center"/>
          </w:tcPr>
          <w:p w:rsidR="00710C01" w:rsidRPr="009D3674" w:rsidRDefault="00710C01" w:rsidP="00B538A5">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вишеметарско и  метарско дрво тврдих лишћара)у  </w:t>
            </w:r>
            <w:r w:rsidRPr="00352847">
              <w:rPr>
                <w:b/>
                <w:noProof/>
                <w:sz w:val="18"/>
                <w:szCs w:val="18"/>
                <w:lang w:val="sr-Cyrl-CS"/>
              </w:rPr>
              <w:t xml:space="preserve">ШУ </w:t>
            </w:r>
            <w:r w:rsidRPr="00352847">
              <w:rPr>
                <w:b/>
                <w:noProof/>
                <w:sz w:val="18"/>
                <w:szCs w:val="18"/>
                <w:lang w:val="sr-Latn-CS"/>
              </w:rPr>
              <w:t>„</w:t>
            </w:r>
            <w:r w:rsidRPr="00352847">
              <w:rPr>
                <w:b/>
                <w:noProof/>
                <w:sz w:val="18"/>
                <w:szCs w:val="18"/>
              </w:rPr>
              <w:t>Бољевац</w:t>
            </w:r>
            <w:r w:rsidRPr="00352847">
              <w:rPr>
                <w:b/>
                <w:noProof/>
                <w:sz w:val="18"/>
                <w:szCs w:val="18"/>
                <w:lang w:val="sr-Cyrl-CS"/>
              </w:rPr>
              <w:t xml:space="preserve">“ </w:t>
            </w:r>
            <w:r>
              <w:rPr>
                <w:noProof/>
                <w:sz w:val="18"/>
                <w:szCs w:val="18"/>
                <w:lang w:val="sr-Cyrl-CS"/>
              </w:rPr>
              <w:t xml:space="preserve">- </w:t>
            </w:r>
            <w:r w:rsidRPr="009372D2">
              <w:rPr>
                <w:i/>
                <w:sz w:val="18"/>
                <w:szCs w:val="18"/>
              </w:rPr>
              <w:t>ГЈ</w:t>
            </w:r>
            <w:r w:rsidRPr="009372D2">
              <w:rPr>
                <w:i/>
              </w:rPr>
              <w:t>„</w:t>
            </w:r>
            <w:r w:rsidRPr="009372D2">
              <w:rPr>
                <w:i/>
                <w:sz w:val="18"/>
                <w:szCs w:val="18"/>
              </w:rPr>
              <w:t>Боговина1“</w:t>
            </w:r>
            <w:r>
              <w:rPr>
                <w:noProof/>
                <w:sz w:val="18"/>
                <w:szCs w:val="18"/>
                <w:lang w:val="sr-Cyrl-CS"/>
              </w:rPr>
              <w:t xml:space="preserve">оделење/одсек </w:t>
            </w:r>
            <w:r w:rsidRPr="004E4202">
              <w:rPr>
                <w:i/>
                <w:sz w:val="18"/>
                <w:szCs w:val="18"/>
              </w:rPr>
              <w:t>43/</w:t>
            </w:r>
            <w:proofErr w:type="spellStart"/>
            <w:r>
              <w:rPr>
                <w:i/>
                <w:sz w:val="18"/>
                <w:szCs w:val="18"/>
              </w:rPr>
              <w:t>а,б</w:t>
            </w:r>
            <w:proofErr w:type="spellEnd"/>
            <w:r>
              <w:rPr>
                <w:i/>
                <w:sz w:val="18"/>
                <w:szCs w:val="18"/>
              </w:rPr>
              <w:t>; 78/</w:t>
            </w:r>
            <w:proofErr w:type="spellStart"/>
            <w:r>
              <w:rPr>
                <w:i/>
                <w:sz w:val="18"/>
                <w:szCs w:val="18"/>
              </w:rPr>
              <w:t>а,б,ц</w:t>
            </w:r>
            <w:r>
              <w:rPr>
                <w:sz w:val="18"/>
                <w:szCs w:val="18"/>
              </w:rPr>
              <w:t>;</w:t>
            </w:r>
            <w:r w:rsidRPr="004E4202">
              <w:rPr>
                <w:i/>
                <w:sz w:val="18"/>
                <w:szCs w:val="18"/>
              </w:rPr>
              <w:t>ГЈ</w:t>
            </w:r>
            <w:proofErr w:type="spellEnd"/>
            <w:r w:rsidRPr="004E4202">
              <w:rPr>
                <w:i/>
                <w:sz w:val="18"/>
                <w:szCs w:val="18"/>
              </w:rPr>
              <w:t xml:space="preserve"> „</w:t>
            </w:r>
            <w:proofErr w:type="spellStart"/>
            <w:r>
              <w:rPr>
                <w:i/>
                <w:sz w:val="18"/>
                <w:szCs w:val="18"/>
              </w:rPr>
              <w:t>Малиник</w:t>
            </w:r>
            <w:proofErr w:type="spellEnd"/>
            <w:r>
              <w:rPr>
                <w:i/>
                <w:sz w:val="18"/>
                <w:szCs w:val="18"/>
              </w:rPr>
              <w:t xml:space="preserve"> 2</w:t>
            </w:r>
            <w:r w:rsidRPr="004E4202">
              <w:rPr>
                <w:i/>
                <w:sz w:val="18"/>
                <w:szCs w:val="18"/>
              </w:rPr>
              <w:t>“</w:t>
            </w:r>
            <w:r>
              <w:rPr>
                <w:noProof/>
                <w:sz w:val="18"/>
                <w:szCs w:val="18"/>
                <w:lang w:val="sr-Cyrl-CS"/>
              </w:rPr>
              <w:t xml:space="preserve"> оделење/одсек </w:t>
            </w:r>
            <w:r>
              <w:rPr>
                <w:i/>
                <w:sz w:val="18"/>
                <w:szCs w:val="18"/>
              </w:rPr>
              <w:t>92</w:t>
            </w:r>
            <w:r w:rsidRPr="004E4202">
              <w:rPr>
                <w:i/>
                <w:sz w:val="18"/>
                <w:szCs w:val="18"/>
              </w:rPr>
              <w:t>/</w:t>
            </w:r>
            <w:proofErr w:type="spellStart"/>
            <w:r w:rsidRPr="004E4202">
              <w:rPr>
                <w:i/>
                <w:sz w:val="18"/>
                <w:szCs w:val="18"/>
              </w:rPr>
              <w:t>а,б</w:t>
            </w:r>
            <w:proofErr w:type="spellEnd"/>
            <w:r>
              <w:rPr>
                <w:i/>
                <w:noProof/>
                <w:sz w:val="18"/>
                <w:szCs w:val="18"/>
                <w:lang w:val="sr-Cyrl-CS"/>
              </w:rPr>
              <w:t xml:space="preserve">, </w:t>
            </w:r>
            <w:r>
              <w:rPr>
                <w:i/>
                <w:sz w:val="18"/>
                <w:szCs w:val="18"/>
                <w:lang w:val="sr-Cyrl-CS"/>
              </w:rPr>
              <w:t>(техничко дрво 3.357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5.066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571 м³</w:t>
            </w:r>
            <w:r>
              <w:rPr>
                <w:i/>
                <w:sz w:val="18"/>
                <w:szCs w:val="18"/>
                <w:vertAlign w:val="superscript"/>
                <w:lang w:val="sr-Cyrl-CS"/>
              </w:rPr>
              <w:t xml:space="preserve">, </w:t>
            </w:r>
            <w:r w:rsidRPr="009D3674">
              <w:rPr>
                <w:i/>
                <w:sz w:val="18"/>
                <w:szCs w:val="18"/>
                <w:lang w:val="sr-Cyrl-CS"/>
              </w:rPr>
              <w:t>).</w:t>
            </w:r>
          </w:p>
          <w:p w:rsidR="00710C01" w:rsidRPr="004E4202" w:rsidRDefault="00710C01" w:rsidP="00B538A5">
            <w:pPr>
              <w:rPr>
                <w:i/>
                <w:sz w:val="18"/>
                <w:szCs w:val="18"/>
                <w:lang w:val="sr-Cyrl-CS"/>
              </w:rPr>
            </w:pP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 у  </w:t>
            </w:r>
            <w:r w:rsidRPr="00352847">
              <w:rPr>
                <w:b/>
                <w:noProof/>
                <w:sz w:val="18"/>
                <w:szCs w:val="18"/>
                <w:lang w:val="sr-Cyrl-CS"/>
              </w:rPr>
              <w:t>ШУ „</w:t>
            </w:r>
            <w:r w:rsidRPr="00352847">
              <w:rPr>
                <w:b/>
                <w:noProof/>
                <w:sz w:val="18"/>
                <w:szCs w:val="18"/>
              </w:rPr>
              <w:t>Бољевац</w:t>
            </w:r>
            <w:r w:rsidRPr="00352847">
              <w:rPr>
                <w:b/>
                <w:noProof/>
                <w:sz w:val="18"/>
                <w:szCs w:val="18"/>
                <w:lang w:val="sr-Cyrl-CS"/>
              </w:rPr>
              <w:t>“</w:t>
            </w:r>
            <w:r>
              <w:rPr>
                <w:noProof/>
                <w:sz w:val="18"/>
                <w:szCs w:val="18"/>
                <w:lang w:val="sr-Cyrl-CS"/>
              </w:rPr>
              <w:t xml:space="preserve"> - </w:t>
            </w:r>
            <w:r w:rsidRPr="009372D2">
              <w:rPr>
                <w:i/>
                <w:sz w:val="18"/>
                <w:szCs w:val="18"/>
              </w:rPr>
              <w:t>ГЈ</w:t>
            </w:r>
            <w:r w:rsidRPr="009372D2">
              <w:rPr>
                <w:i/>
              </w:rPr>
              <w:t xml:space="preserve"> „</w:t>
            </w:r>
            <w:r w:rsidRPr="009372D2">
              <w:rPr>
                <w:i/>
                <w:sz w:val="18"/>
                <w:szCs w:val="18"/>
              </w:rPr>
              <w:t>Боговина1“</w:t>
            </w:r>
            <w:r>
              <w:rPr>
                <w:noProof/>
                <w:sz w:val="18"/>
                <w:szCs w:val="18"/>
                <w:lang w:val="sr-Cyrl-CS"/>
              </w:rPr>
              <w:t xml:space="preserve">оделење/одсек </w:t>
            </w:r>
            <w:r w:rsidRPr="004E4202">
              <w:rPr>
                <w:i/>
                <w:sz w:val="18"/>
                <w:szCs w:val="18"/>
              </w:rPr>
              <w:t>43/</w:t>
            </w:r>
            <w:proofErr w:type="spellStart"/>
            <w:r>
              <w:rPr>
                <w:i/>
                <w:sz w:val="18"/>
                <w:szCs w:val="18"/>
              </w:rPr>
              <w:t>а,б</w:t>
            </w:r>
            <w:proofErr w:type="spellEnd"/>
            <w:r>
              <w:rPr>
                <w:i/>
                <w:sz w:val="18"/>
                <w:szCs w:val="18"/>
              </w:rPr>
              <w:t>; 78/</w:t>
            </w:r>
            <w:proofErr w:type="spellStart"/>
            <w:r>
              <w:rPr>
                <w:i/>
                <w:sz w:val="18"/>
                <w:szCs w:val="18"/>
              </w:rPr>
              <w:t>а,б,ц</w:t>
            </w:r>
            <w:proofErr w:type="spellEnd"/>
            <w:r>
              <w:rPr>
                <w:sz w:val="18"/>
                <w:szCs w:val="18"/>
              </w:rPr>
              <w:t xml:space="preserve"> </w:t>
            </w:r>
            <w:proofErr w:type="spellStart"/>
            <w:r>
              <w:rPr>
                <w:sz w:val="18"/>
                <w:szCs w:val="18"/>
              </w:rPr>
              <w:t>и</w:t>
            </w:r>
            <w:r w:rsidRPr="004E4202">
              <w:rPr>
                <w:i/>
                <w:sz w:val="18"/>
                <w:szCs w:val="18"/>
              </w:rPr>
              <w:t>ГЈ</w:t>
            </w:r>
            <w:proofErr w:type="spellEnd"/>
            <w:r w:rsidRPr="004E4202">
              <w:rPr>
                <w:i/>
                <w:sz w:val="18"/>
                <w:szCs w:val="18"/>
              </w:rPr>
              <w:t xml:space="preserve"> „</w:t>
            </w:r>
            <w:proofErr w:type="spellStart"/>
            <w:r>
              <w:rPr>
                <w:i/>
                <w:sz w:val="18"/>
                <w:szCs w:val="18"/>
              </w:rPr>
              <w:t>Малиник</w:t>
            </w:r>
            <w:proofErr w:type="spellEnd"/>
            <w:r>
              <w:rPr>
                <w:i/>
                <w:sz w:val="18"/>
                <w:szCs w:val="18"/>
              </w:rPr>
              <w:t xml:space="preserve"> 2</w:t>
            </w:r>
            <w:r w:rsidRPr="004E4202">
              <w:rPr>
                <w:i/>
                <w:sz w:val="18"/>
                <w:szCs w:val="18"/>
              </w:rPr>
              <w:t>“</w:t>
            </w:r>
            <w:r>
              <w:rPr>
                <w:noProof/>
                <w:sz w:val="18"/>
                <w:szCs w:val="18"/>
                <w:lang w:val="sr-Cyrl-CS"/>
              </w:rPr>
              <w:t xml:space="preserve"> оделење/одсек </w:t>
            </w:r>
            <w:r>
              <w:rPr>
                <w:i/>
                <w:sz w:val="18"/>
                <w:szCs w:val="18"/>
              </w:rPr>
              <w:t>92</w:t>
            </w:r>
            <w:r w:rsidRPr="004E4202">
              <w:rPr>
                <w:i/>
                <w:sz w:val="18"/>
                <w:szCs w:val="18"/>
              </w:rPr>
              <w:t>/</w:t>
            </w:r>
            <w:proofErr w:type="spellStart"/>
            <w:r w:rsidRPr="004E4202">
              <w:rPr>
                <w:i/>
                <w:sz w:val="18"/>
                <w:szCs w:val="18"/>
              </w:rPr>
              <w:t>а,б</w:t>
            </w:r>
            <w:proofErr w:type="spellEnd"/>
            <w:r>
              <w:rPr>
                <w:i/>
                <w:noProof/>
                <w:sz w:val="18"/>
                <w:szCs w:val="18"/>
                <w:lang w:val="sr-Cyrl-CS"/>
              </w:rPr>
              <w:t xml:space="preserve">, </w:t>
            </w:r>
            <w:r>
              <w:rPr>
                <w:i/>
                <w:sz w:val="18"/>
                <w:szCs w:val="18"/>
                <w:lang w:val="sr-Cyrl-CS"/>
              </w:rPr>
              <w:t>(техничко дрво 3357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5066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2</w:t>
            </w:r>
          </w:p>
        </w:tc>
        <w:tc>
          <w:tcPr>
            <w:tcW w:w="6123" w:type="dxa"/>
            <w:vAlign w:val="center"/>
          </w:tcPr>
          <w:p w:rsidR="00710C01" w:rsidRPr="009D3674" w:rsidRDefault="00710C01" w:rsidP="00B538A5">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w:t>
            </w:r>
            <w:r>
              <w:rPr>
                <w:noProof/>
                <w:sz w:val="18"/>
                <w:szCs w:val="18"/>
                <w:lang w:val="sr-Cyrl-CS"/>
              </w:rPr>
              <w:t xml:space="preserve"> у  </w:t>
            </w:r>
            <w:r>
              <w:rPr>
                <w:b/>
                <w:noProof/>
                <w:sz w:val="18"/>
                <w:szCs w:val="18"/>
                <w:lang w:val="sr-Cyrl-CS"/>
              </w:rPr>
              <w:t>ШУ</w:t>
            </w:r>
            <w:r w:rsidRPr="00352847">
              <w:rPr>
                <w:b/>
                <w:noProof/>
                <w:sz w:val="18"/>
                <w:szCs w:val="18"/>
                <w:lang w:val="sr-Cyrl-CS"/>
              </w:rPr>
              <w:t>„</w:t>
            </w:r>
            <w:r w:rsidRPr="00352847">
              <w:rPr>
                <w:b/>
                <w:noProof/>
                <w:sz w:val="18"/>
                <w:szCs w:val="18"/>
              </w:rPr>
              <w:t>Бољевац</w:t>
            </w:r>
            <w:r w:rsidRPr="00352847">
              <w:rPr>
                <w:b/>
                <w:noProof/>
                <w:sz w:val="18"/>
                <w:szCs w:val="18"/>
                <w:lang w:val="sr-Cyrl-CS"/>
              </w:rPr>
              <w:t>“</w:t>
            </w:r>
            <w:r w:rsidRPr="003142ED">
              <w:rPr>
                <w:i/>
                <w:sz w:val="18"/>
                <w:szCs w:val="18"/>
              </w:rPr>
              <w:t>-ГЈ “</w:t>
            </w:r>
            <w:proofErr w:type="spellStart"/>
            <w:r>
              <w:rPr>
                <w:i/>
                <w:sz w:val="18"/>
                <w:szCs w:val="18"/>
              </w:rPr>
              <w:t>Јужни</w:t>
            </w:r>
            <w:proofErr w:type="spellEnd"/>
            <w:r>
              <w:rPr>
                <w:i/>
                <w:sz w:val="18"/>
                <w:szCs w:val="18"/>
              </w:rPr>
              <w:t xml:space="preserve"> куча</w:t>
            </w:r>
            <w:r w:rsidRPr="003142ED">
              <w:rPr>
                <w:i/>
                <w:sz w:val="18"/>
                <w:szCs w:val="18"/>
              </w:rPr>
              <w:t>2“</w:t>
            </w:r>
            <w:r>
              <w:rPr>
                <w:noProof/>
                <w:sz w:val="18"/>
                <w:szCs w:val="18"/>
                <w:lang w:val="sr-Cyrl-CS"/>
              </w:rPr>
              <w:t xml:space="preserve"> оделење/одсек </w:t>
            </w:r>
            <w:r>
              <w:rPr>
                <w:i/>
                <w:sz w:val="18"/>
                <w:szCs w:val="18"/>
              </w:rPr>
              <w:t>44</w:t>
            </w:r>
            <w:r w:rsidRPr="003142ED">
              <w:rPr>
                <w:i/>
                <w:sz w:val="18"/>
                <w:szCs w:val="18"/>
              </w:rPr>
              <w:t>/</w:t>
            </w:r>
            <w:proofErr w:type="spellStart"/>
            <w:r>
              <w:rPr>
                <w:i/>
                <w:sz w:val="18"/>
                <w:szCs w:val="18"/>
              </w:rPr>
              <w:t>д,е</w:t>
            </w:r>
            <w:proofErr w:type="spellEnd"/>
            <w:r w:rsidRPr="003142ED">
              <w:rPr>
                <w:i/>
                <w:sz w:val="18"/>
                <w:szCs w:val="18"/>
              </w:rPr>
              <w:t xml:space="preserve"> ГЈ “</w:t>
            </w:r>
            <w:proofErr w:type="spellStart"/>
            <w:r>
              <w:rPr>
                <w:i/>
                <w:sz w:val="18"/>
                <w:szCs w:val="18"/>
              </w:rPr>
              <w:t>Малиник</w:t>
            </w:r>
            <w:proofErr w:type="spellEnd"/>
            <w:r>
              <w:rPr>
                <w:i/>
                <w:sz w:val="18"/>
                <w:szCs w:val="18"/>
              </w:rPr>
              <w:t xml:space="preserve"> 2</w:t>
            </w:r>
            <w:r w:rsidRPr="003142ED">
              <w:rPr>
                <w:i/>
                <w:sz w:val="18"/>
                <w:szCs w:val="18"/>
              </w:rPr>
              <w:t>“</w:t>
            </w:r>
            <w:r>
              <w:rPr>
                <w:noProof/>
                <w:sz w:val="18"/>
                <w:szCs w:val="18"/>
                <w:lang w:val="sr-Cyrl-CS"/>
              </w:rPr>
              <w:t xml:space="preserve"> оделење/одсек </w:t>
            </w:r>
            <w:r>
              <w:rPr>
                <w:i/>
                <w:sz w:val="18"/>
                <w:szCs w:val="18"/>
              </w:rPr>
              <w:t>91/а,;</w:t>
            </w:r>
            <w:r w:rsidRPr="003142ED">
              <w:rPr>
                <w:i/>
                <w:sz w:val="18"/>
                <w:szCs w:val="18"/>
              </w:rPr>
              <w:t xml:space="preserve"> ГЈ “</w:t>
            </w:r>
            <w:proofErr w:type="spellStart"/>
            <w:r>
              <w:rPr>
                <w:i/>
                <w:sz w:val="18"/>
                <w:szCs w:val="18"/>
              </w:rPr>
              <w:t>Боговина</w:t>
            </w:r>
            <w:proofErr w:type="spellEnd"/>
            <w:r>
              <w:rPr>
                <w:i/>
                <w:sz w:val="18"/>
                <w:szCs w:val="18"/>
              </w:rPr>
              <w:t xml:space="preserve"> 1</w:t>
            </w:r>
            <w:r w:rsidRPr="003142ED">
              <w:rPr>
                <w:i/>
                <w:sz w:val="18"/>
                <w:szCs w:val="18"/>
              </w:rPr>
              <w:t>“</w:t>
            </w:r>
            <w:r>
              <w:rPr>
                <w:noProof/>
                <w:sz w:val="18"/>
                <w:szCs w:val="18"/>
                <w:lang w:val="sr-Cyrl-CS"/>
              </w:rPr>
              <w:t xml:space="preserve"> оделење/одсек </w:t>
            </w:r>
            <w:r>
              <w:rPr>
                <w:i/>
                <w:sz w:val="18"/>
                <w:szCs w:val="18"/>
              </w:rPr>
              <w:t>73/</w:t>
            </w:r>
            <w:proofErr w:type="spellStart"/>
            <w:r>
              <w:rPr>
                <w:i/>
                <w:sz w:val="18"/>
                <w:szCs w:val="18"/>
              </w:rPr>
              <w:t>а,ц</w:t>
            </w:r>
            <w:proofErr w:type="spellEnd"/>
            <w:r>
              <w:rPr>
                <w:i/>
                <w:sz w:val="18"/>
                <w:szCs w:val="18"/>
              </w:rPr>
              <w:t xml:space="preserve">; </w:t>
            </w:r>
            <w:r>
              <w:rPr>
                <w:b/>
                <w:noProof/>
                <w:sz w:val="18"/>
                <w:szCs w:val="18"/>
                <w:lang w:val="sr-Cyrl-CS"/>
              </w:rPr>
              <w:t>ШУ</w:t>
            </w:r>
            <w:r w:rsidRPr="00352847">
              <w:rPr>
                <w:b/>
                <w:noProof/>
                <w:sz w:val="18"/>
                <w:szCs w:val="18"/>
                <w:lang w:val="sr-Cyrl-CS"/>
              </w:rPr>
              <w:t>„</w:t>
            </w:r>
            <w:r w:rsidRPr="00352847">
              <w:rPr>
                <w:b/>
                <w:noProof/>
                <w:sz w:val="18"/>
                <w:szCs w:val="18"/>
              </w:rPr>
              <w:t>Бор</w:t>
            </w:r>
            <w:r w:rsidRPr="00352847">
              <w:rPr>
                <w:b/>
                <w:noProof/>
                <w:sz w:val="18"/>
                <w:szCs w:val="18"/>
                <w:lang w:val="sr-Cyrl-CS"/>
              </w:rPr>
              <w:t>“</w:t>
            </w:r>
            <w:r w:rsidRPr="003142ED">
              <w:rPr>
                <w:i/>
                <w:sz w:val="18"/>
                <w:szCs w:val="18"/>
              </w:rPr>
              <w:t>-ГЈ “</w:t>
            </w:r>
            <w:proofErr w:type="spellStart"/>
            <w:r>
              <w:rPr>
                <w:i/>
                <w:sz w:val="18"/>
                <w:szCs w:val="18"/>
              </w:rPr>
              <w:t>Злотске</w:t>
            </w:r>
            <w:proofErr w:type="spellEnd"/>
            <w:r>
              <w:rPr>
                <w:i/>
                <w:sz w:val="18"/>
                <w:szCs w:val="18"/>
              </w:rPr>
              <w:t xml:space="preserve"> </w:t>
            </w:r>
            <w:proofErr w:type="spellStart"/>
            <w:r>
              <w:rPr>
                <w:i/>
                <w:sz w:val="18"/>
                <w:szCs w:val="18"/>
              </w:rPr>
              <w:t>шуме</w:t>
            </w:r>
            <w:proofErr w:type="spellEnd"/>
            <w:r w:rsidRPr="003142ED">
              <w:rPr>
                <w:i/>
                <w:sz w:val="18"/>
                <w:szCs w:val="18"/>
              </w:rPr>
              <w:t>“</w:t>
            </w:r>
            <w:r>
              <w:rPr>
                <w:noProof/>
                <w:sz w:val="18"/>
                <w:szCs w:val="18"/>
                <w:lang w:val="sr-Cyrl-CS"/>
              </w:rPr>
              <w:t xml:space="preserve"> оделење/одсек </w:t>
            </w:r>
            <w:r>
              <w:rPr>
                <w:i/>
                <w:sz w:val="18"/>
                <w:szCs w:val="18"/>
              </w:rPr>
              <w:t>65/</w:t>
            </w:r>
            <w:proofErr w:type="spellStart"/>
            <w:r>
              <w:rPr>
                <w:i/>
                <w:sz w:val="18"/>
                <w:szCs w:val="18"/>
              </w:rPr>
              <w:t>а,ц</w:t>
            </w:r>
            <w:proofErr w:type="spellEnd"/>
            <w:r>
              <w:rPr>
                <w:i/>
                <w:sz w:val="18"/>
                <w:szCs w:val="18"/>
              </w:rPr>
              <w:t>;</w:t>
            </w:r>
            <w:r w:rsidRPr="003142ED">
              <w:rPr>
                <w:i/>
                <w:sz w:val="18"/>
                <w:szCs w:val="18"/>
              </w:rPr>
              <w:t xml:space="preserve"> ГЈ “</w:t>
            </w:r>
            <w:proofErr w:type="spellStart"/>
            <w:r>
              <w:rPr>
                <w:i/>
                <w:sz w:val="18"/>
                <w:szCs w:val="18"/>
              </w:rPr>
              <w:t>Дубашница</w:t>
            </w:r>
            <w:proofErr w:type="spellEnd"/>
            <w:r w:rsidRPr="003142ED">
              <w:rPr>
                <w:i/>
                <w:sz w:val="18"/>
                <w:szCs w:val="18"/>
              </w:rPr>
              <w:t>“</w:t>
            </w:r>
            <w:r>
              <w:rPr>
                <w:noProof/>
                <w:sz w:val="18"/>
                <w:szCs w:val="18"/>
                <w:lang w:val="sr-Cyrl-CS"/>
              </w:rPr>
              <w:t xml:space="preserve"> оделење/одсек </w:t>
            </w:r>
            <w:r>
              <w:rPr>
                <w:i/>
                <w:sz w:val="18"/>
                <w:szCs w:val="18"/>
              </w:rPr>
              <w:t>3/</w:t>
            </w:r>
            <w:proofErr w:type="spellStart"/>
            <w:r>
              <w:rPr>
                <w:i/>
                <w:sz w:val="18"/>
                <w:szCs w:val="18"/>
              </w:rPr>
              <w:t>а,б,ц</w:t>
            </w:r>
            <w:proofErr w:type="spellEnd"/>
            <w:r>
              <w:rPr>
                <w:i/>
                <w:sz w:val="18"/>
                <w:szCs w:val="18"/>
              </w:rPr>
              <w:t xml:space="preserve">, </w:t>
            </w:r>
            <w:proofErr w:type="spellStart"/>
            <w:r>
              <w:rPr>
                <w:i/>
                <w:sz w:val="18"/>
                <w:szCs w:val="18"/>
              </w:rPr>
              <w:t>траса</w:t>
            </w:r>
            <w:proofErr w:type="spellEnd"/>
            <w:r>
              <w:rPr>
                <w:i/>
                <w:sz w:val="18"/>
                <w:szCs w:val="18"/>
              </w:rPr>
              <w:t xml:space="preserve"> </w:t>
            </w:r>
            <w:proofErr w:type="spellStart"/>
            <w:r>
              <w:rPr>
                <w:i/>
                <w:sz w:val="18"/>
                <w:szCs w:val="18"/>
              </w:rPr>
              <w:t>пута</w:t>
            </w:r>
            <w:proofErr w:type="spellEnd"/>
            <w:r>
              <w:rPr>
                <w:i/>
                <w:sz w:val="18"/>
                <w:szCs w:val="18"/>
              </w:rPr>
              <w:t xml:space="preserve"> 4-17  </w:t>
            </w:r>
            <w:r w:rsidRPr="009D3674">
              <w:rPr>
                <w:i/>
                <w:sz w:val="18"/>
                <w:szCs w:val="18"/>
                <w:lang w:val="sr-Cyrl-CS"/>
              </w:rPr>
              <w:t xml:space="preserve">(техничко дрво </w:t>
            </w:r>
            <w:r>
              <w:rPr>
                <w:i/>
                <w:sz w:val="18"/>
                <w:szCs w:val="18"/>
                <w:lang w:val="sr-Cyrl-CS"/>
              </w:rPr>
              <w:t>3.234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7.337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2.091 м³</w:t>
            </w:r>
            <w:r>
              <w:rPr>
                <w:i/>
                <w:sz w:val="18"/>
                <w:szCs w:val="18"/>
                <w:vertAlign w:val="superscript"/>
                <w:lang w:val="sr-Cyrl-CS"/>
              </w:rPr>
              <w:t xml:space="preserve">, </w:t>
            </w:r>
            <w:r w:rsidRPr="009D3674">
              <w:rPr>
                <w:i/>
                <w:sz w:val="18"/>
                <w:szCs w:val="18"/>
                <w:lang w:val="sr-Cyrl-CS"/>
              </w:rPr>
              <w:t>).</w:t>
            </w:r>
          </w:p>
          <w:p w:rsidR="00710C01" w:rsidRPr="004E4202" w:rsidRDefault="00710C01" w:rsidP="00B538A5">
            <w:pPr>
              <w:rPr>
                <w:i/>
                <w:sz w:val="18"/>
                <w:szCs w:val="18"/>
                <w:lang w:val="sr-Cyrl-CS"/>
              </w:rPr>
            </w:pP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 у  </w:t>
            </w:r>
            <w:r>
              <w:rPr>
                <w:b/>
                <w:noProof/>
                <w:sz w:val="18"/>
                <w:szCs w:val="18"/>
                <w:lang w:val="sr-Cyrl-CS"/>
              </w:rPr>
              <w:t>ШУ</w:t>
            </w:r>
            <w:r w:rsidRPr="00352847">
              <w:rPr>
                <w:b/>
                <w:noProof/>
                <w:sz w:val="18"/>
                <w:szCs w:val="18"/>
                <w:lang w:val="sr-Cyrl-CS"/>
              </w:rPr>
              <w:t>„</w:t>
            </w:r>
            <w:r w:rsidRPr="00352847">
              <w:rPr>
                <w:b/>
                <w:noProof/>
                <w:sz w:val="18"/>
                <w:szCs w:val="18"/>
              </w:rPr>
              <w:t>Бољевац</w:t>
            </w:r>
            <w:r w:rsidRPr="00352847">
              <w:rPr>
                <w:b/>
                <w:noProof/>
                <w:sz w:val="18"/>
                <w:szCs w:val="18"/>
                <w:lang w:val="sr-Cyrl-CS"/>
              </w:rPr>
              <w:t>“</w:t>
            </w:r>
            <w:r w:rsidRPr="003142ED">
              <w:rPr>
                <w:i/>
                <w:sz w:val="18"/>
                <w:szCs w:val="18"/>
              </w:rPr>
              <w:t>-ГЈ “</w:t>
            </w:r>
            <w:proofErr w:type="spellStart"/>
            <w:r>
              <w:rPr>
                <w:i/>
                <w:sz w:val="18"/>
                <w:szCs w:val="18"/>
              </w:rPr>
              <w:t>Јужни</w:t>
            </w:r>
            <w:proofErr w:type="spellEnd"/>
            <w:r>
              <w:rPr>
                <w:i/>
                <w:sz w:val="18"/>
                <w:szCs w:val="18"/>
              </w:rPr>
              <w:t xml:space="preserve"> куча</w:t>
            </w:r>
            <w:r w:rsidRPr="003142ED">
              <w:rPr>
                <w:i/>
                <w:sz w:val="18"/>
                <w:szCs w:val="18"/>
              </w:rPr>
              <w:t>2“</w:t>
            </w:r>
            <w:r>
              <w:rPr>
                <w:noProof/>
                <w:sz w:val="18"/>
                <w:szCs w:val="18"/>
                <w:lang w:val="sr-Cyrl-CS"/>
              </w:rPr>
              <w:t xml:space="preserve"> оделење/одсек </w:t>
            </w:r>
            <w:r>
              <w:rPr>
                <w:i/>
                <w:sz w:val="18"/>
                <w:szCs w:val="18"/>
              </w:rPr>
              <w:t>44</w:t>
            </w:r>
            <w:r w:rsidRPr="003142ED">
              <w:rPr>
                <w:i/>
                <w:sz w:val="18"/>
                <w:szCs w:val="18"/>
              </w:rPr>
              <w:t>/</w:t>
            </w:r>
            <w:proofErr w:type="spellStart"/>
            <w:r>
              <w:rPr>
                <w:i/>
                <w:sz w:val="18"/>
                <w:szCs w:val="18"/>
              </w:rPr>
              <w:t>д,е</w:t>
            </w:r>
            <w:proofErr w:type="spellEnd"/>
            <w:r w:rsidRPr="003142ED">
              <w:rPr>
                <w:i/>
                <w:sz w:val="18"/>
                <w:szCs w:val="18"/>
              </w:rPr>
              <w:t xml:space="preserve"> ГЈ “</w:t>
            </w:r>
            <w:proofErr w:type="spellStart"/>
            <w:r>
              <w:rPr>
                <w:i/>
                <w:sz w:val="18"/>
                <w:szCs w:val="18"/>
              </w:rPr>
              <w:t>Малиник</w:t>
            </w:r>
            <w:proofErr w:type="spellEnd"/>
            <w:r>
              <w:rPr>
                <w:i/>
                <w:sz w:val="18"/>
                <w:szCs w:val="18"/>
              </w:rPr>
              <w:t xml:space="preserve"> 2</w:t>
            </w:r>
            <w:r w:rsidRPr="003142ED">
              <w:rPr>
                <w:i/>
                <w:sz w:val="18"/>
                <w:szCs w:val="18"/>
              </w:rPr>
              <w:t>“</w:t>
            </w:r>
            <w:r>
              <w:rPr>
                <w:noProof/>
                <w:sz w:val="18"/>
                <w:szCs w:val="18"/>
                <w:lang w:val="sr-Cyrl-CS"/>
              </w:rPr>
              <w:t xml:space="preserve"> оделење/одсек </w:t>
            </w:r>
            <w:r>
              <w:rPr>
                <w:i/>
                <w:sz w:val="18"/>
                <w:szCs w:val="18"/>
              </w:rPr>
              <w:t>91/а,;</w:t>
            </w:r>
            <w:r w:rsidRPr="003142ED">
              <w:rPr>
                <w:i/>
                <w:sz w:val="18"/>
                <w:szCs w:val="18"/>
              </w:rPr>
              <w:t xml:space="preserve"> ГЈ “</w:t>
            </w:r>
            <w:proofErr w:type="spellStart"/>
            <w:r>
              <w:rPr>
                <w:i/>
                <w:sz w:val="18"/>
                <w:szCs w:val="18"/>
              </w:rPr>
              <w:t>Боговина</w:t>
            </w:r>
            <w:proofErr w:type="spellEnd"/>
            <w:r>
              <w:rPr>
                <w:i/>
                <w:sz w:val="18"/>
                <w:szCs w:val="18"/>
              </w:rPr>
              <w:t xml:space="preserve"> 1</w:t>
            </w:r>
            <w:r w:rsidRPr="003142ED">
              <w:rPr>
                <w:i/>
                <w:sz w:val="18"/>
                <w:szCs w:val="18"/>
              </w:rPr>
              <w:t>“</w:t>
            </w:r>
            <w:r>
              <w:rPr>
                <w:noProof/>
                <w:sz w:val="18"/>
                <w:szCs w:val="18"/>
                <w:lang w:val="sr-Cyrl-CS"/>
              </w:rPr>
              <w:t xml:space="preserve"> оделење/одсек </w:t>
            </w:r>
            <w:r>
              <w:rPr>
                <w:i/>
                <w:sz w:val="18"/>
                <w:szCs w:val="18"/>
              </w:rPr>
              <w:t>73/</w:t>
            </w:r>
            <w:proofErr w:type="spellStart"/>
            <w:r>
              <w:rPr>
                <w:i/>
                <w:sz w:val="18"/>
                <w:szCs w:val="18"/>
              </w:rPr>
              <w:t>а,ц</w:t>
            </w:r>
            <w:proofErr w:type="spellEnd"/>
            <w:r>
              <w:rPr>
                <w:i/>
                <w:sz w:val="18"/>
                <w:szCs w:val="18"/>
              </w:rPr>
              <w:t xml:space="preserve">; </w:t>
            </w:r>
            <w:r>
              <w:rPr>
                <w:b/>
                <w:noProof/>
                <w:sz w:val="18"/>
                <w:szCs w:val="18"/>
                <w:lang w:val="sr-Cyrl-CS"/>
              </w:rPr>
              <w:t>ШУ</w:t>
            </w:r>
            <w:r w:rsidRPr="00352847">
              <w:rPr>
                <w:b/>
                <w:noProof/>
                <w:sz w:val="18"/>
                <w:szCs w:val="18"/>
                <w:lang w:val="sr-Cyrl-CS"/>
              </w:rPr>
              <w:t>„</w:t>
            </w:r>
            <w:r w:rsidRPr="00352847">
              <w:rPr>
                <w:b/>
                <w:noProof/>
                <w:sz w:val="18"/>
                <w:szCs w:val="18"/>
              </w:rPr>
              <w:t>Бор</w:t>
            </w:r>
            <w:r w:rsidRPr="00352847">
              <w:rPr>
                <w:b/>
                <w:noProof/>
                <w:sz w:val="18"/>
                <w:szCs w:val="18"/>
                <w:lang w:val="sr-Cyrl-CS"/>
              </w:rPr>
              <w:t>“</w:t>
            </w:r>
            <w:r w:rsidRPr="003142ED">
              <w:rPr>
                <w:i/>
                <w:sz w:val="18"/>
                <w:szCs w:val="18"/>
              </w:rPr>
              <w:t>-ГЈ “</w:t>
            </w:r>
            <w:proofErr w:type="spellStart"/>
            <w:r>
              <w:rPr>
                <w:i/>
                <w:sz w:val="18"/>
                <w:szCs w:val="18"/>
              </w:rPr>
              <w:t>Злотске</w:t>
            </w:r>
            <w:proofErr w:type="spellEnd"/>
            <w:r>
              <w:rPr>
                <w:i/>
                <w:sz w:val="18"/>
                <w:szCs w:val="18"/>
              </w:rPr>
              <w:t xml:space="preserve"> </w:t>
            </w:r>
            <w:proofErr w:type="spellStart"/>
            <w:r>
              <w:rPr>
                <w:i/>
                <w:sz w:val="18"/>
                <w:szCs w:val="18"/>
              </w:rPr>
              <w:t>шуме</w:t>
            </w:r>
            <w:proofErr w:type="spellEnd"/>
            <w:r w:rsidRPr="003142ED">
              <w:rPr>
                <w:i/>
                <w:sz w:val="18"/>
                <w:szCs w:val="18"/>
              </w:rPr>
              <w:t>“</w:t>
            </w:r>
            <w:r>
              <w:rPr>
                <w:noProof/>
                <w:sz w:val="18"/>
                <w:szCs w:val="18"/>
                <w:lang w:val="sr-Cyrl-CS"/>
              </w:rPr>
              <w:t xml:space="preserve"> оделење/одсек </w:t>
            </w:r>
            <w:r>
              <w:rPr>
                <w:i/>
                <w:sz w:val="18"/>
                <w:szCs w:val="18"/>
              </w:rPr>
              <w:t>65/</w:t>
            </w:r>
            <w:proofErr w:type="spellStart"/>
            <w:r>
              <w:rPr>
                <w:i/>
                <w:sz w:val="18"/>
                <w:szCs w:val="18"/>
              </w:rPr>
              <w:t>а,ц</w:t>
            </w:r>
            <w:proofErr w:type="spellEnd"/>
            <w:r>
              <w:rPr>
                <w:i/>
                <w:sz w:val="18"/>
                <w:szCs w:val="18"/>
              </w:rPr>
              <w:t>;</w:t>
            </w:r>
            <w:r w:rsidRPr="003142ED">
              <w:rPr>
                <w:i/>
                <w:sz w:val="18"/>
                <w:szCs w:val="18"/>
              </w:rPr>
              <w:t xml:space="preserve"> ГЈ “</w:t>
            </w:r>
            <w:proofErr w:type="spellStart"/>
            <w:r>
              <w:rPr>
                <w:i/>
                <w:sz w:val="18"/>
                <w:szCs w:val="18"/>
              </w:rPr>
              <w:t>Дубашница</w:t>
            </w:r>
            <w:proofErr w:type="spellEnd"/>
            <w:r w:rsidRPr="003142ED">
              <w:rPr>
                <w:i/>
                <w:sz w:val="18"/>
                <w:szCs w:val="18"/>
              </w:rPr>
              <w:t>“</w:t>
            </w:r>
            <w:r>
              <w:rPr>
                <w:noProof/>
                <w:sz w:val="18"/>
                <w:szCs w:val="18"/>
                <w:lang w:val="sr-Cyrl-CS"/>
              </w:rPr>
              <w:t xml:space="preserve"> оделење/одсек </w:t>
            </w:r>
            <w:r>
              <w:rPr>
                <w:i/>
                <w:sz w:val="18"/>
                <w:szCs w:val="18"/>
              </w:rPr>
              <w:t>3/</w:t>
            </w:r>
            <w:proofErr w:type="spellStart"/>
            <w:r>
              <w:rPr>
                <w:i/>
                <w:sz w:val="18"/>
                <w:szCs w:val="18"/>
              </w:rPr>
              <w:t>а,б,ц</w:t>
            </w:r>
            <w:proofErr w:type="spellEnd"/>
            <w:r>
              <w:rPr>
                <w:i/>
                <w:sz w:val="18"/>
                <w:szCs w:val="18"/>
              </w:rPr>
              <w:t xml:space="preserve">, </w:t>
            </w:r>
            <w:proofErr w:type="spellStart"/>
            <w:r>
              <w:rPr>
                <w:i/>
                <w:sz w:val="18"/>
                <w:szCs w:val="18"/>
              </w:rPr>
              <w:t>траса</w:t>
            </w:r>
            <w:proofErr w:type="spellEnd"/>
            <w:r>
              <w:rPr>
                <w:i/>
                <w:sz w:val="18"/>
                <w:szCs w:val="18"/>
              </w:rPr>
              <w:t xml:space="preserve"> </w:t>
            </w:r>
            <w:proofErr w:type="spellStart"/>
            <w:r>
              <w:rPr>
                <w:i/>
                <w:sz w:val="18"/>
                <w:szCs w:val="18"/>
              </w:rPr>
              <w:t>пута</w:t>
            </w:r>
            <w:proofErr w:type="spellEnd"/>
            <w:r>
              <w:rPr>
                <w:i/>
                <w:sz w:val="18"/>
                <w:szCs w:val="18"/>
              </w:rPr>
              <w:t xml:space="preserve"> 4-17  </w:t>
            </w:r>
            <w:r w:rsidRPr="009D3674">
              <w:rPr>
                <w:i/>
                <w:sz w:val="18"/>
                <w:szCs w:val="18"/>
                <w:lang w:val="sr-Cyrl-CS"/>
              </w:rPr>
              <w:t xml:space="preserve">(техничко дрво </w:t>
            </w:r>
            <w:r>
              <w:rPr>
                <w:i/>
                <w:sz w:val="18"/>
                <w:szCs w:val="18"/>
                <w:lang w:val="sr-Cyrl-CS"/>
              </w:rPr>
              <w:t>3.234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7.337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3</w:t>
            </w:r>
          </w:p>
        </w:tc>
        <w:tc>
          <w:tcPr>
            <w:tcW w:w="6123" w:type="dxa"/>
            <w:vAlign w:val="center"/>
          </w:tcPr>
          <w:p w:rsidR="00B538A5" w:rsidRDefault="00B538A5" w:rsidP="00B538A5">
            <w:pPr>
              <w:rPr>
                <w:noProof/>
                <w:sz w:val="18"/>
                <w:szCs w:val="18"/>
              </w:rPr>
            </w:pPr>
          </w:p>
          <w:p w:rsidR="00710C01" w:rsidRPr="009D3674" w:rsidRDefault="00710C01" w:rsidP="00B538A5">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вишеметарско и  метарско дрво тврдих лишћара) у  </w:t>
            </w:r>
            <w:r w:rsidRPr="009678A4">
              <w:rPr>
                <w:b/>
                <w:noProof/>
                <w:sz w:val="18"/>
                <w:szCs w:val="18"/>
                <w:lang w:val="sr-Cyrl-CS"/>
              </w:rPr>
              <w:t>ШУ „</w:t>
            </w:r>
            <w:r w:rsidRPr="009678A4">
              <w:rPr>
                <w:b/>
                <w:noProof/>
                <w:sz w:val="18"/>
                <w:szCs w:val="18"/>
              </w:rPr>
              <w:t>Бољевац</w:t>
            </w:r>
            <w:r w:rsidRPr="009678A4">
              <w:rPr>
                <w:b/>
                <w:noProof/>
                <w:sz w:val="18"/>
                <w:szCs w:val="18"/>
                <w:lang w:val="sr-Cyrl-CS"/>
              </w:rPr>
              <w:t>“</w:t>
            </w:r>
            <w:r w:rsidRPr="00D939D9">
              <w:rPr>
                <w:i/>
                <w:sz w:val="18"/>
                <w:szCs w:val="18"/>
              </w:rPr>
              <w:t>- ГЈ „</w:t>
            </w:r>
            <w:proofErr w:type="spellStart"/>
            <w:r w:rsidRPr="00D939D9">
              <w:rPr>
                <w:i/>
                <w:sz w:val="18"/>
                <w:szCs w:val="18"/>
              </w:rPr>
              <w:t>Јужни</w:t>
            </w:r>
            <w:proofErr w:type="spellEnd"/>
            <w:r w:rsidRPr="00D939D9">
              <w:rPr>
                <w:i/>
                <w:sz w:val="18"/>
                <w:szCs w:val="18"/>
              </w:rPr>
              <w:t xml:space="preserve"> </w:t>
            </w:r>
            <w:proofErr w:type="spellStart"/>
            <w:r w:rsidRPr="00D939D9">
              <w:rPr>
                <w:i/>
                <w:sz w:val="18"/>
                <w:szCs w:val="18"/>
              </w:rPr>
              <w:t>кучај</w:t>
            </w:r>
            <w:proofErr w:type="spellEnd"/>
            <w:r w:rsidRPr="00D939D9">
              <w:rPr>
                <w:i/>
                <w:sz w:val="18"/>
                <w:szCs w:val="18"/>
              </w:rPr>
              <w:t xml:space="preserve"> 2“</w:t>
            </w:r>
            <w:r w:rsidRPr="005C3CBE">
              <w:rPr>
                <w:noProof/>
                <w:sz w:val="16"/>
                <w:szCs w:val="16"/>
                <w:lang w:val="sr-Cyrl-CS"/>
              </w:rPr>
              <w:t>оделење/одсек</w:t>
            </w:r>
            <w:r w:rsidRPr="00C17D5B">
              <w:rPr>
                <w:i/>
                <w:sz w:val="18"/>
                <w:szCs w:val="18"/>
              </w:rPr>
              <w:t>21</w:t>
            </w:r>
            <w:r w:rsidRPr="00D939D9">
              <w:rPr>
                <w:i/>
                <w:sz w:val="18"/>
                <w:szCs w:val="18"/>
              </w:rPr>
              <w:t>/</w:t>
            </w:r>
            <w:proofErr w:type="spellStart"/>
            <w:r w:rsidRPr="00D939D9">
              <w:rPr>
                <w:i/>
                <w:sz w:val="18"/>
                <w:szCs w:val="18"/>
              </w:rPr>
              <w:t>а</w:t>
            </w:r>
            <w:r>
              <w:rPr>
                <w:i/>
                <w:sz w:val="18"/>
                <w:szCs w:val="18"/>
              </w:rPr>
              <w:t>,б,д,е,ф</w:t>
            </w:r>
            <w:proofErr w:type="spellEnd"/>
            <w:r w:rsidRPr="00D939D9">
              <w:rPr>
                <w:i/>
                <w:sz w:val="18"/>
                <w:szCs w:val="18"/>
              </w:rPr>
              <w:t>;</w:t>
            </w:r>
            <w:r w:rsidRPr="009678A4">
              <w:rPr>
                <w:b/>
                <w:noProof/>
                <w:sz w:val="18"/>
                <w:szCs w:val="18"/>
                <w:lang w:val="sr-Cyrl-CS"/>
              </w:rPr>
              <w:t>ШУ „</w:t>
            </w:r>
            <w:r w:rsidRPr="009678A4">
              <w:rPr>
                <w:b/>
                <w:noProof/>
                <w:sz w:val="18"/>
                <w:szCs w:val="18"/>
              </w:rPr>
              <w:t>Бор</w:t>
            </w:r>
            <w:r w:rsidRPr="00D939D9">
              <w:rPr>
                <w:noProof/>
                <w:sz w:val="18"/>
                <w:szCs w:val="18"/>
                <w:lang w:val="sr-Cyrl-CS"/>
              </w:rPr>
              <w:t>“</w:t>
            </w:r>
            <w:r w:rsidRPr="00D939D9">
              <w:rPr>
                <w:i/>
                <w:sz w:val="18"/>
                <w:szCs w:val="18"/>
              </w:rPr>
              <w:t>- ГЈ „</w:t>
            </w:r>
            <w:proofErr w:type="spellStart"/>
            <w:r>
              <w:rPr>
                <w:i/>
                <w:sz w:val="18"/>
                <w:szCs w:val="18"/>
              </w:rPr>
              <w:t>Злотске</w:t>
            </w:r>
            <w:proofErr w:type="spellEnd"/>
            <w:r>
              <w:rPr>
                <w:i/>
                <w:sz w:val="18"/>
                <w:szCs w:val="18"/>
              </w:rPr>
              <w:t xml:space="preserve"> </w:t>
            </w:r>
            <w:proofErr w:type="spellStart"/>
            <w:r>
              <w:rPr>
                <w:i/>
                <w:sz w:val="18"/>
                <w:szCs w:val="18"/>
              </w:rPr>
              <w:t>шуме</w:t>
            </w:r>
            <w:proofErr w:type="spellEnd"/>
            <w:r w:rsidRPr="00D939D9">
              <w:rPr>
                <w:i/>
                <w:sz w:val="18"/>
                <w:szCs w:val="18"/>
              </w:rPr>
              <w:t>“</w:t>
            </w:r>
            <w:r w:rsidRPr="005C3CBE">
              <w:rPr>
                <w:noProof/>
                <w:sz w:val="16"/>
                <w:szCs w:val="16"/>
                <w:lang w:val="sr-Cyrl-CS"/>
              </w:rPr>
              <w:t>оделење/одсек</w:t>
            </w:r>
            <w:r w:rsidRPr="00C17D5B">
              <w:rPr>
                <w:i/>
                <w:sz w:val="18"/>
                <w:szCs w:val="18"/>
              </w:rPr>
              <w:t>2</w:t>
            </w:r>
            <w:r>
              <w:rPr>
                <w:i/>
                <w:sz w:val="18"/>
                <w:szCs w:val="18"/>
              </w:rPr>
              <w:t>6</w:t>
            </w:r>
            <w:r w:rsidRPr="00D939D9">
              <w:rPr>
                <w:i/>
                <w:sz w:val="18"/>
                <w:szCs w:val="18"/>
              </w:rPr>
              <w:t>/</w:t>
            </w:r>
            <w:proofErr w:type="spellStart"/>
            <w:r w:rsidRPr="00D939D9">
              <w:rPr>
                <w:i/>
                <w:sz w:val="18"/>
                <w:szCs w:val="18"/>
              </w:rPr>
              <w:t>а</w:t>
            </w:r>
            <w:r>
              <w:rPr>
                <w:i/>
                <w:sz w:val="18"/>
                <w:szCs w:val="18"/>
              </w:rPr>
              <w:t>,б</w:t>
            </w:r>
            <w:proofErr w:type="spellEnd"/>
            <w:r>
              <w:rPr>
                <w:i/>
                <w:sz w:val="18"/>
                <w:szCs w:val="18"/>
              </w:rPr>
              <w:t xml:space="preserve">, </w:t>
            </w:r>
            <w:proofErr w:type="spellStart"/>
            <w:r>
              <w:rPr>
                <w:i/>
                <w:sz w:val="18"/>
                <w:szCs w:val="18"/>
              </w:rPr>
              <w:t>траса</w:t>
            </w:r>
            <w:proofErr w:type="spellEnd"/>
            <w:r>
              <w:rPr>
                <w:i/>
                <w:sz w:val="18"/>
                <w:szCs w:val="18"/>
              </w:rPr>
              <w:t xml:space="preserve"> </w:t>
            </w:r>
            <w:proofErr w:type="spellStart"/>
            <w:r>
              <w:rPr>
                <w:i/>
                <w:sz w:val="18"/>
                <w:szCs w:val="18"/>
              </w:rPr>
              <w:t>пута</w:t>
            </w:r>
            <w:proofErr w:type="spellEnd"/>
            <w:r>
              <w:rPr>
                <w:i/>
                <w:sz w:val="18"/>
                <w:szCs w:val="18"/>
              </w:rPr>
              <w:t xml:space="preserve"> 27-36;</w:t>
            </w:r>
            <w:r w:rsidRPr="00D939D9">
              <w:rPr>
                <w:i/>
                <w:sz w:val="18"/>
                <w:szCs w:val="18"/>
              </w:rPr>
              <w:t xml:space="preserve"> ГЈ „</w:t>
            </w:r>
            <w:proofErr w:type="spellStart"/>
            <w:r>
              <w:rPr>
                <w:i/>
                <w:sz w:val="18"/>
                <w:szCs w:val="18"/>
              </w:rPr>
              <w:t>Дубашница</w:t>
            </w:r>
            <w:proofErr w:type="spellEnd"/>
            <w:r w:rsidRPr="00D939D9">
              <w:rPr>
                <w:i/>
                <w:sz w:val="18"/>
                <w:szCs w:val="18"/>
              </w:rPr>
              <w:t>“</w:t>
            </w:r>
            <w:r w:rsidRPr="005C3CBE">
              <w:rPr>
                <w:noProof/>
                <w:sz w:val="16"/>
                <w:szCs w:val="16"/>
                <w:lang w:val="sr-Cyrl-CS"/>
              </w:rPr>
              <w:t>оделење/одсек</w:t>
            </w:r>
            <w:r>
              <w:rPr>
                <w:i/>
                <w:sz w:val="18"/>
                <w:szCs w:val="18"/>
              </w:rPr>
              <w:t>1</w:t>
            </w:r>
            <w:r w:rsidRPr="00D939D9">
              <w:rPr>
                <w:i/>
                <w:sz w:val="18"/>
                <w:szCs w:val="18"/>
              </w:rPr>
              <w:t>/</w:t>
            </w:r>
            <w:proofErr w:type="spellStart"/>
            <w:r w:rsidRPr="00D939D9">
              <w:rPr>
                <w:i/>
                <w:sz w:val="18"/>
                <w:szCs w:val="18"/>
              </w:rPr>
              <w:t>а</w:t>
            </w:r>
            <w:r>
              <w:rPr>
                <w:i/>
                <w:sz w:val="18"/>
                <w:szCs w:val="18"/>
              </w:rPr>
              <w:t>,б,ц,д,е,ф,г</w:t>
            </w:r>
            <w:proofErr w:type="spellEnd"/>
            <w:r>
              <w:rPr>
                <w:i/>
                <w:sz w:val="18"/>
                <w:szCs w:val="18"/>
              </w:rPr>
              <w:t>;</w:t>
            </w:r>
            <w:r w:rsidRPr="009678A4">
              <w:rPr>
                <w:b/>
                <w:noProof/>
                <w:sz w:val="18"/>
                <w:szCs w:val="18"/>
                <w:lang w:val="sr-Cyrl-CS"/>
              </w:rPr>
              <w:t>ШУ „</w:t>
            </w:r>
            <w:r w:rsidRPr="009678A4">
              <w:rPr>
                <w:b/>
                <w:noProof/>
                <w:sz w:val="18"/>
                <w:szCs w:val="18"/>
              </w:rPr>
              <w:t>Књажевац</w:t>
            </w:r>
            <w:r w:rsidRPr="009678A4">
              <w:rPr>
                <w:b/>
                <w:noProof/>
                <w:sz w:val="18"/>
                <w:szCs w:val="18"/>
                <w:lang w:val="sr-Cyrl-CS"/>
              </w:rPr>
              <w:t>“</w:t>
            </w:r>
            <w:r w:rsidRPr="00D939D9">
              <w:rPr>
                <w:i/>
                <w:sz w:val="18"/>
                <w:szCs w:val="18"/>
              </w:rPr>
              <w:t>- ГЈ „</w:t>
            </w:r>
            <w:proofErr w:type="spellStart"/>
            <w:r>
              <w:rPr>
                <w:i/>
                <w:sz w:val="18"/>
                <w:szCs w:val="18"/>
              </w:rPr>
              <w:t>Бабин</w:t>
            </w:r>
            <w:proofErr w:type="spellEnd"/>
            <w:r>
              <w:rPr>
                <w:i/>
                <w:sz w:val="18"/>
                <w:szCs w:val="18"/>
              </w:rPr>
              <w:t xml:space="preserve"> </w:t>
            </w:r>
            <w:proofErr w:type="spellStart"/>
            <w:r>
              <w:rPr>
                <w:i/>
                <w:sz w:val="18"/>
                <w:szCs w:val="18"/>
              </w:rPr>
              <w:t>зуб-Орлов</w:t>
            </w:r>
            <w:proofErr w:type="spellEnd"/>
            <w:r>
              <w:rPr>
                <w:i/>
                <w:sz w:val="18"/>
                <w:szCs w:val="18"/>
              </w:rPr>
              <w:t xml:space="preserve"> </w:t>
            </w:r>
            <w:proofErr w:type="spellStart"/>
            <w:r>
              <w:rPr>
                <w:i/>
                <w:sz w:val="18"/>
                <w:szCs w:val="18"/>
              </w:rPr>
              <w:t>камен-Голаш</w:t>
            </w:r>
            <w:proofErr w:type="spellEnd"/>
            <w:r w:rsidRPr="00D939D9">
              <w:rPr>
                <w:i/>
                <w:sz w:val="18"/>
                <w:szCs w:val="18"/>
              </w:rPr>
              <w:t>“</w:t>
            </w:r>
            <w:r w:rsidRPr="005C3CBE">
              <w:rPr>
                <w:noProof/>
                <w:sz w:val="16"/>
                <w:szCs w:val="16"/>
                <w:lang w:val="sr-Cyrl-CS"/>
              </w:rPr>
              <w:t>оделење/одсек</w:t>
            </w:r>
            <w:r w:rsidRPr="00C17D5B">
              <w:rPr>
                <w:i/>
                <w:sz w:val="18"/>
                <w:szCs w:val="18"/>
              </w:rPr>
              <w:t>21</w:t>
            </w:r>
            <w:r w:rsidRPr="00D939D9">
              <w:rPr>
                <w:i/>
                <w:sz w:val="18"/>
                <w:szCs w:val="18"/>
              </w:rPr>
              <w:t>/</w:t>
            </w:r>
            <w:proofErr w:type="spellStart"/>
            <w:r w:rsidRPr="00D939D9">
              <w:rPr>
                <w:i/>
                <w:sz w:val="18"/>
                <w:szCs w:val="18"/>
              </w:rPr>
              <w:t>а</w:t>
            </w:r>
            <w:r>
              <w:rPr>
                <w:i/>
                <w:sz w:val="18"/>
                <w:szCs w:val="18"/>
              </w:rPr>
              <w:t>,б</w:t>
            </w:r>
            <w:proofErr w:type="spellEnd"/>
            <w:r w:rsidRPr="00D939D9">
              <w:rPr>
                <w:i/>
                <w:sz w:val="18"/>
                <w:szCs w:val="18"/>
              </w:rPr>
              <w:t>;</w:t>
            </w:r>
            <w:r>
              <w:rPr>
                <w:i/>
                <w:sz w:val="18"/>
                <w:szCs w:val="18"/>
              </w:rPr>
              <w:t xml:space="preserve"> 23/</w:t>
            </w:r>
            <w:proofErr w:type="spellStart"/>
            <w:r>
              <w:rPr>
                <w:i/>
                <w:sz w:val="18"/>
                <w:szCs w:val="18"/>
              </w:rPr>
              <w:t>а,ц,д,е,ф</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2.940</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 дрво 5.293 </w:t>
            </w:r>
            <w:r w:rsidRPr="009D3674">
              <w:rPr>
                <w:i/>
                <w:sz w:val="18"/>
                <w:szCs w:val="18"/>
                <w:lang w:val="sr-Latn-CS"/>
              </w:rPr>
              <w:t>m</w:t>
            </w:r>
            <w:r w:rsidRPr="009D3674">
              <w:rPr>
                <w:i/>
                <w:sz w:val="18"/>
                <w:szCs w:val="18"/>
                <w:vertAlign w:val="superscript"/>
                <w:lang w:val="sr-Cyrl-CS"/>
              </w:rPr>
              <w:t>3</w:t>
            </w:r>
            <w:r>
              <w:rPr>
                <w:i/>
                <w:sz w:val="18"/>
                <w:szCs w:val="18"/>
                <w:lang w:val="sr-Cyrl-CS"/>
              </w:rPr>
              <w:t>,метарско дрво 1.036</w:t>
            </w:r>
            <w:r>
              <w:rPr>
                <w:i/>
                <w:sz w:val="18"/>
                <w:szCs w:val="18"/>
                <w:vertAlign w:val="superscript"/>
                <w:lang w:val="sr-Cyrl-CS"/>
              </w:rPr>
              <w:t>,</w:t>
            </w:r>
            <w:r>
              <w:rPr>
                <w:i/>
                <w:sz w:val="18"/>
                <w:szCs w:val="18"/>
                <w:lang w:val="sr-Cyrl-CS"/>
              </w:rPr>
              <w:t>)</w:t>
            </w:r>
          </w:p>
          <w:p w:rsidR="00710C01" w:rsidRPr="004E4202" w:rsidRDefault="00710C01" w:rsidP="00B538A5">
            <w:pPr>
              <w:rPr>
                <w:i/>
                <w:sz w:val="18"/>
                <w:szCs w:val="18"/>
                <w:lang w:val="sr-Cyrl-CS"/>
              </w:rPr>
            </w:pP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 у  </w:t>
            </w:r>
            <w:r w:rsidRPr="009678A4">
              <w:rPr>
                <w:b/>
                <w:noProof/>
                <w:sz w:val="18"/>
                <w:szCs w:val="18"/>
                <w:lang w:val="sr-Cyrl-CS"/>
              </w:rPr>
              <w:t>ШУ „</w:t>
            </w:r>
            <w:r w:rsidRPr="009678A4">
              <w:rPr>
                <w:b/>
                <w:noProof/>
                <w:sz w:val="18"/>
                <w:szCs w:val="18"/>
              </w:rPr>
              <w:t>Бољевац</w:t>
            </w:r>
            <w:r w:rsidRPr="009678A4">
              <w:rPr>
                <w:b/>
                <w:noProof/>
                <w:sz w:val="18"/>
                <w:szCs w:val="18"/>
                <w:lang w:val="sr-Cyrl-CS"/>
              </w:rPr>
              <w:t>“</w:t>
            </w:r>
            <w:r w:rsidRPr="00D939D9">
              <w:rPr>
                <w:i/>
                <w:sz w:val="18"/>
                <w:szCs w:val="18"/>
              </w:rPr>
              <w:t>- ГЈ „</w:t>
            </w:r>
            <w:proofErr w:type="spellStart"/>
            <w:r w:rsidRPr="00D939D9">
              <w:rPr>
                <w:i/>
                <w:sz w:val="18"/>
                <w:szCs w:val="18"/>
              </w:rPr>
              <w:t>Јужни</w:t>
            </w:r>
            <w:proofErr w:type="spellEnd"/>
            <w:r w:rsidRPr="00D939D9">
              <w:rPr>
                <w:i/>
                <w:sz w:val="18"/>
                <w:szCs w:val="18"/>
              </w:rPr>
              <w:t xml:space="preserve"> </w:t>
            </w:r>
            <w:proofErr w:type="spellStart"/>
            <w:r w:rsidRPr="00D939D9">
              <w:rPr>
                <w:i/>
                <w:sz w:val="18"/>
                <w:szCs w:val="18"/>
              </w:rPr>
              <w:t>кучај</w:t>
            </w:r>
            <w:proofErr w:type="spellEnd"/>
            <w:r w:rsidRPr="00D939D9">
              <w:rPr>
                <w:i/>
                <w:sz w:val="18"/>
                <w:szCs w:val="18"/>
              </w:rPr>
              <w:t xml:space="preserve"> 2“</w:t>
            </w:r>
            <w:r>
              <w:rPr>
                <w:noProof/>
                <w:sz w:val="18"/>
                <w:szCs w:val="18"/>
                <w:lang w:val="sr-Cyrl-CS"/>
              </w:rPr>
              <w:t>оделење/одсек</w:t>
            </w:r>
            <w:r w:rsidRPr="00C17D5B">
              <w:rPr>
                <w:i/>
                <w:sz w:val="18"/>
                <w:szCs w:val="18"/>
              </w:rPr>
              <w:t>21</w:t>
            </w:r>
            <w:r w:rsidRPr="00D939D9">
              <w:rPr>
                <w:i/>
                <w:sz w:val="18"/>
                <w:szCs w:val="18"/>
              </w:rPr>
              <w:t>/</w:t>
            </w:r>
            <w:proofErr w:type="spellStart"/>
            <w:r w:rsidRPr="00D939D9">
              <w:rPr>
                <w:i/>
                <w:sz w:val="18"/>
                <w:szCs w:val="18"/>
              </w:rPr>
              <w:t>а</w:t>
            </w:r>
            <w:r>
              <w:rPr>
                <w:i/>
                <w:sz w:val="18"/>
                <w:szCs w:val="18"/>
              </w:rPr>
              <w:t>,б,д,е,ф</w:t>
            </w:r>
            <w:proofErr w:type="spellEnd"/>
            <w:r w:rsidRPr="00D939D9">
              <w:rPr>
                <w:i/>
                <w:sz w:val="18"/>
                <w:szCs w:val="18"/>
              </w:rPr>
              <w:t>;</w:t>
            </w:r>
            <w:r w:rsidRPr="009678A4">
              <w:rPr>
                <w:b/>
                <w:noProof/>
                <w:sz w:val="18"/>
                <w:szCs w:val="18"/>
                <w:lang w:val="sr-Cyrl-CS"/>
              </w:rPr>
              <w:t>ШУ „</w:t>
            </w:r>
            <w:r w:rsidRPr="009678A4">
              <w:rPr>
                <w:b/>
                <w:noProof/>
                <w:sz w:val="18"/>
                <w:szCs w:val="18"/>
              </w:rPr>
              <w:t>Бор</w:t>
            </w:r>
            <w:r w:rsidRPr="009678A4">
              <w:rPr>
                <w:b/>
                <w:noProof/>
                <w:sz w:val="18"/>
                <w:szCs w:val="18"/>
                <w:lang w:val="sr-Cyrl-CS"/>
              </w:rPr>
              <w:t>“</w:t>
            </w:r>
            <w:r w:rsidRPr="00D939D9">
              <w:rPr>
                <w:i/>
                <w:sz w:val="18"/>
                <w:szCs w:val="18"/>
              </w:rPr>
              <w:t>- ГЈ „</w:t>
            </w:r>
            <w:proofErr w:type="spellStart"/>
            <w:r>
              <w:rPr>
                <w:i/>
                <w:sz w:val="18"/>
                <w:szCs w:val="18"/>
              </w:rPr>
              <w:t>Злотске</w:t>
            </w:r>
            <w:proofErr w:type="spellEnd"/>
            <w:r>
              <w:rPr>
                <w:i/>
                <w:sz w:val="18"/>
                <w:szCs w:val="18"/>
              </w:rPr>
              <w:t xml:space="preserve"> </w:t>
            </w:r>
            <w:proofErr w:type="spellStart"/>
            <w:r>
              <w:rPr>
                <w:i/>
                <w:sz w:val="18"/>
                <w:szCs w:val="18"/>
              </w:rPr>
              <w:t>шуме</w:t>
            </w:r>
            <w:proofErr w:type="spellEnd"/>
            <w:r w:rsidRPr="00D939D9">
              <w:rPr>
                <w:i/>
                <w:sz w:val="18"/>
                <w:szCs w:val="18"/>
              </w:rPr>
              <w:t>“</w:t>
            </w:r>
            <w:r>
              <w:rPr>
                <w:noProof/>
                <w:sz w:val="18"/>
                <w:szCs w:val="18"/>
                <w:lang w:val="sr-Cyrl-CS"/>
              </w:rPr>
              <w:t>оделење/одсек</w:t>
            </w:r>
            <w:r w:rsidRPr="00C17D5B">
              <w:rPr>
                <w:i/>
                <w:sz w:val="18"/>
                <w:szCs w:val="18"/>
              </w:rPr>
              <w:t>2</w:t>
            </w:r>
            <w:r>
              <w:rPr>
                <w:i/>
                <w:sz w:val="18"/>
                <w:szCs w:val="18"/>
              </w:rPr>
              <w:t>6</w:t>
            </w:r>
            <w:r w:rsidRPr="00D939D9">
              <w:rPr>
                <w:i/>
                <w:sz w:val="18"/>
                <w:szCs w:val="18"/>
              </w:rPr>
              <w:t>/</w:t>
            </w:r>
            <w:proofErr w:type="spellStart"/>
            <w:r w:rsidRPr="00D939D9">
              <w:rPr>
                <w:i/>
                <w:sz w:val="18"/>
                <w:szCs w:val="18"/>
              </w:rPr>
              <w:t>а</w:t>
            </w:r>
            <w:r>
              <w:rPr>
                <w:i/>
                <w:sz w:val="18"/>
                <w:szCs w:val="18"/>
              </w:rPr>
              <w:t>,б</w:t>
            </w:r>
            <w:proofErr w:type="spellEnd"/>
            <w:r>
              <w:rPr>
                <w:i/>
                <w:sz w:val="18"/>
                <w:szCs w:val="18"/>
              </w:rPr>
              <w:t xml:space="preserve">, </w:t>
            </w:r>
            <w:proofErr w:type="spellStart"/>
            <w:r>
              <w:rPr>
                <w:i/>
                <w:sz w:val="18"/>
                <w:szCs w:val="18"/>
              </w:rPr>
              <w:t>траса</w:t>
            </w:r>
            <w:proofErr w:type="spellEnd"/>
            <w:r>
              <w:rPr>
                <w:i/>
                <w:sz w:val="18"/>
                <w:szCs w:val="18"/>
              </w:rPr>
              <w:t xml:space="preserve"> </w:t>
            </w:r>
            <w:proofErr w:type="spellStart"/>
            <w:r>
              <w:rPr>
                <w:i/>
                <w:sz w:val="18"/>
                <w:szCs w:val="18"/>
              </w:rPr>
              <w:t>пута</w:t>
            </w:r>
            <w:proofErr w:type="spellEnd"/>
            <w:r>
              <w:rPr>
                <w:i/>
                <w:sz w:val="18"/>
                <w:szCs w:val="18"/>
              </w:rPr>
              <w:t xml:space="preserve"> 27-36;</w:t>
            </w:r>
            <w:r w:rsidRPr="00D939D9">
              <w:rPr>
                <w:i/>
                <w:sz w:val="18"/>
                <w:szCs w:val="18"/>
              </w:rPr>
              <w:t xml:space="preserve"> ГЈ „</w:t>
            </w:r>
            <w:proofErr w:type="spellStart"/>
            <w:r>
              <w:rPr>
                <w:i/>
                <w:sz w:val="18"/>
                <w:szCs w:val="18"/>
              </w:rPr>
              <w:t>Дубашница</w:t>
            </w:r>
            <w:proofErr w:type="spellEnd"/>
            <w:r w:rsidRPr="00D939D9">
              <w:rPr>
                <w:i/>
                <w:sz w:val="18"/>
                <w:szCs w:val="18"/>
              </w:rPr>
              <w:t>“</w:t>
            </w:r>
            <w:r>
              <w:rPr>
                <w:noProof/>
                <w:sz w:val="18"/>
                <w:szCs w:val="18"/>
                <w:lang w:val="sr-Cyrl-CS"/>
              </w:rPr>
              <w:t>оделење/одсек</w:t>
            </w:r>
            <w:r>
              <w:rPr>
                <w:i/>
                <w:sz w:val="18"/>
                <w:szCs w:val="18"/>
              </w:rPr>
              <w:t>1</w:t>
            </w:r>
            <w:r w:rsidRPr="00D939D9">
              <w:rPr>
                <w:i/>
                <w:sz w:val="18"/>
                <w:szCs w:val="18"/>
              </w:rPr>
              <w:t>/</w:t>
            </w:r>
            <w:proofErr w:type="spellStart"/>
            <w:r w:rsidRPr="00D939D9">
              <w:rPr>
                <w:i/>
                <w:sz w:val="18"/>
                <w:szCs w:val="18"/>
              </w:rPr>
              <w:t>а</w:t>
            </w:r>
            <w:r>
              <w:rPr>
                <w:i/>
                <w:sz w:val="18"/>
                <w:szCs w:val="18"/>
              </w:rPr>
              <w:t>,б,ц,д,е,ф,г</w:t>
            </w:r>
            <w:proofErr w:type="spellEnd"/>
            <w:r>
              <w:rPr>
                <w:i/>
                <w:sz w:val="18"/>
                <w:szCs w:val="18"/>
              </w:rPr>
              <w:t>;</w:t>
            </w:r>
            <w:r w:rsidRPr="009678A4">
              <w:rPr>
                <w:b/>
                <w:noProof/>
                <w:sz w:val="18"/>
                <w:szCs w:val="18"/>
                <w:lang w:val="sr-Cyrl-CS"/>
              </w:rPr>
              <w:t>ШУ „</w:t>
            </w:r>
            <w:r w:rsidRPr="009678A4">
              <w:rPr>
                <w:b/>
                <w:noProof/>
                <w:sz w:val="18"/>
                <w:szCs w:val="18"/>
              </w:rPr>
              <w:t>Књажевац</w:t>
            </w:r>
            <w:r w:rsidRPr="009678A4">
              <w:rPr>
                <w:b/>
                <w:noProof/>
                <w:sz w:val="18"/>
                <w:szCs w:val="18"/>
                <w:lang w:val="sr-Cyrl-CS"/>
              </w:rPr>
              <w:t>“</w:t>
            </w:r>
            <w:r w:rsidRPr="00D939D9">
              <w:rPr>
                <w:i/>
                <w:sz w:val="18"/>
                <w:szCs w:val="18"/>
              </w:rPr>
              <w:t>- ГЈ „</w:t>
            </w:r>
            <w:proofErr w:type="spellStart"/>
            <w:r>
              <w:rPr>
                <w:i/>
                <w:sz w:val="18"/>
                <w:szCs w:val="18"/>
              </w:rPr>
              <w:t>Бабин</w:t>
            </w:r>
            <w:proofErr w:type="spellEnd"/>
            <w:r>
              <w:rPr>
                <w:i/>
                <w:sz w:val="18"/>
                <w:szCs w:val="18"/>
              </w:rPr>
              <w:t xml:space="preserve"> </w:t>
            </w:r>
            <w:proofErr w:type="spellStart"/>
            <w:r>
              <w:rPr>
                <w:i/>
                <w:sz w:val="18"/>
                <w:szCs w:val="18"/>
              </w:rPr>
              <w:t>зуб-Орлов</w:t>
            </w:r>
            <w:proofErr w:type="spellEnd"/>
            <w:r>
              <w:rPr>
                <w:i/>
                <w:sz w:val="18"/>
                <w:szCs w:val="18"/>
              </w:rPr>
              <w:t xml:space="preserve"> </w:t>
            </w:r>
            <w:proofErr w:type="spellStart"/>
            <w:r>
              <w:rPr>
                <w:i/>
                <w:sz w:val="18"/>
                <w:szCs w:val="18"/>
              </w:rPr>
              <w:t>камен-Голаш</w:t>
            </w:r>
            <w:proofErr w:type="spellEnd"/>
            <w:r w:rsidRPr="00D939D9">
              <w:rPr>
                <w:i/>
                <w:sz w:val="18"/>
                <w:szCs w:val="18"/>
              </w:rPr>
              <w:t>“</w:t>
            </w:r>
            <w:r>
              <w:rPr>
                <w:noProof/>
                <w:sz w:val="18"/>
                <w:szCs w:val="18"/>
                <w:lang w:val="sr-Cyrl-CS"/>
              </w:rPr>
              <w:t>оделење/одсек</w:t>
            </w:r>
            <w:r w:rsidRPr="00C17D5B">
              <w:rPr>
                <w:i/>
                <w:sz w:val="18"/>
                <w:szCs w:val="18"/>
              </w:rPr>
              <w:t>21</w:t>
            </w:r>
            <w:r w:rsidRPr="00D939D9">
              <w:rPr>
                <w:i/>
                <w:sz w:val="18"/>
                <w:szCs w:val="18"/>
              </w:rPr>
              <w:t>/</w:t>
            </w:r>
            <w:proofErr w:type="spellStart"/>
            <w:r w:rsidRPr="00D939D9">
              <w:rPr>
                <w:i/>
                <w:sz w:val="18"/>
                <w:szCs w:val="18"/>
              </w:rPr>
              <w:t>а</w:t>
            </w:r>
            <w:r>
              <w:rPr>
                <w:i/>
                <w:sz w:val="18"/>
                <w:szCs w:val="18"/>
              </w:rPr>
              <w:t>,б</w:t>
            </w:r>
            <w:proofErr w:type="spellEnd"/>
            <w:r w:rsidRPr="00D939D9">
              <w:rPr>
                <w:i/>
                <w:sz w:val="18"/>
                <w:szCs w:val="18"/>
              </w:rPr>
              <w:t>;</w:t>
            </w:r>
            <w:r>
              <w:rPr>
                <w:i/>
                <w:sz w:val="18"/>
                <w:szCs w:val="18"/>
              </w:rPr>
              <w:t xml:space="preserve"> 23/</w:t>
            </w:r>
            <w:proofErr w:type="spellStart"/>
            <w:r>
              <w:rPr>
                <w:i/>
                <w:sz w:val="18"/>
                <w:szCs w:val="18"/>
              </w:rPr>
              <w:t>а,ц,д,е,ф</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2.940</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 дрво 5.293</w:t>
            </w:r>
            <w:r w:rsidRPr="009D3674">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4</w:t>
            </w:r>
          </w:p>
        </w:tc>
        <w:tc>
          <w:tcPr>
            <w:tcW w:w="6123" w:type="dxa"/>
            <w:vAlign w:val="center"/>
          </w:tcPr>
          <w:p w:rsidR="00710C01" w:rsidRPr="006C44D9" w:rsidRDefault="00710C01" w:rsidP="00B538A5">
            <w:pPr>
              <w:rPr>
                <w:i/>
                <w:sz w:val="16"/>
                <w:szCs w:val="16"/>
                <w:lang w:val="sr-Cyrl-CS"/>
              </w:rPr>
            </w:pPr>
            <w:r w:rsidRPr="006C44D9">
              <w:rPr>
                <w:noProof/>
                <w:sz w:val="16"/>
                <w:szCs w:val="16"/>
                <w:lang w:val="sr-Cyrl-CS"/>
              </w:rPr>
              <w:t xml:space="preserve">Сеча и израда дрвних сортимената – (техничко, вишеметарско и  метарско дрво тврдих лишћара) у  </w:t>
            </w:r>
            <w:r w:rsidRPr="006C44D9">
              <w:rPr>
                <w:b/>
                <w:noProof/>
                <w:sz w:val="16"/>
                <w:szCs w:val="16"/>
                <w:lang w:val="sr-Cyrl-CS"/>
              </w:rPr>
              <w:t>ШУ „</w:t>
            </w:r>
            <w:r w:rsidRPr="006C44D9">
              <w:rPr>
                <w:b/>
                <w:noProof/>
                <w:sz w:val="16"/>
                <w:szCs w:val="16"/>
              </w:rPr>
              <w:t>Бољевац</w:t>
            </w:r>
            <w:r w:rsidRPr="006C44D9">
              <w:rPr>
                <w:b/>
                <w:noProof/>
                <w:sz w:val="16"/>
                <w:szCs w:val="16"/>
                <w:lang w:val="sr-Cyrl-CS"/>
              </w:rPr>
              <w:t>“</w:t>
            </w:r>
            <w:r w:rsidRPr="006C44D9">
              <w:rPr>
                <w:i/>
                <w:sz w:val="16"/>
                <w:szCs w:val="16"/>
              </w:rPr>
              <w:t>- ГЈ „</w:t>
            </w:r>
            <w:proofErr w:type="spellStart"/>
            <w:r w:rsidRPr="006C44D9">
              <w:rPr>
                <w:i/>
                <w:sz w:val="16"/>
                <w:szCs w:val="16"/>
              </w:rPr>
              <w:t>Јужни</w:t>
            </w:r>
            <w:proofErr w:type="spellEnd"/>
            <w:r w:rsidRPr="006C44D9">
              <w:rPr>
                <w:i/>
                <w:sz w:val="16"/>
                <w:szCs w:val="16"/>
              </w:rPr>
              <w:t xml:space="preserve"> </w:t>
            </w:r>
            <w:proofErr w:type="spellStart"/>
            <w:r w:rsidRPr="006C44D9">
              <w:rPr>
                <w:i/>
                <w:sz w:val="16"/>
                <w:szCs w:val="16"/>
              </w:rPr>
              <w:t>кучај</w:t>
            </w:r>
            <w:proofErr w:type="spellEnd"/>
            <w:r w:rsidRPr="006C44D9">
              <w:rPr>
                <w:i/>
                <w:sz w:val="16"/>
                <w:szCs w:val="16"/>
              </w:rPr>
              <w:t xml:space="preserve"> 2“</w:t>
            </w:r>
            <w:r w:rsidRPr="006C44D9">
              <w:rPr>
                <w:noProof/>
                <w:sz w:val="16"/>
                <w:szCs w:val="16"/>
                <w:lang w:val="sr-Cyrl-CS"/>
              </w:rPr>
              <w:t>оделење/одсек</w:t>
            </w:r>
            <w:r w:rsidRPr="006C44D9">
              <w:rPr>
                <w:i/>
                <w:sz w:val="16"/>
                <w:szCs w:val="16"/>
              </w:rPr>
              <w:t>19/а;</w:t>
            </w:r>
            <w:r w:rsidRPr="006C44D9">
              <w:rPr>
                <w:b/>
                <w:noProof/>
                <w:sz w:val="16"/>
                <w:szCs w:val="16"/>
                <w:lang w:val="sr-Cyrl-CS"/>
              </w:rPr>
              <w:t>ШУ „</w:t>
            </w:r>
            <w:r w:rsidRPr="006C44D9">
              <w:rPr>
                <w:b/>
                <w:noProof/>
                <w:sz w:val="16"/>
                <w:szCs w:val="16"/>
              </w:rPr>
              <w:t>Бор</w:t>
            </w:r>
            <w:r w:rsidRPr="006C44D9">
              <w:rPr>
                <w:b/>
                <w:noProof/>
                <w:sz w:val="16"/>
                <w:szCs w:val="16"/>
                <w:lang w:val="sr-Cyrl-CS"/>
              </w:rPr>
              <w:t>“</w:t>
            </w:r>
            <w:r w:rsidRPr="006C44D9">
              <w:rPr>
                <w:i/>
                <w:sz w:val="16"/>
                <w:szCs w:val="16"/>
              </w:rPr>
              <w:t>- ГЈ „</w:t>
            </w:r>
            <w:proofErr w:type="spellStart"/>
            <w:r w:rsidRPr="006C44D9">
              <w:rPr>
                <w:i/>
                <w:sz w:val="16"/>
                <w:szCs w:val="16"/>
              </w:rPr>
              <w:t>Злотске</w:t>
            </w:r>
            <w:proofErr w:type="spellEnd"/>
            <w:r w:rsidRPr="006C44D9">
              <w:rPr>
                <w:i/>
                <w:sz w:val="16"/>
                <w:szCs w:val="16"/>
              </w:rPr>
              <w:t xml:space="preserve"> </w:t>
            </w:r>
            <w:proofErr w:type="spellStart"/>
            <w:r w:rsidRPr="006C44D9">
              <w:rPr>
                <w:i/>
                <w:sz w:val="16"/>
                <w:szCs w:val="16"/>
              </w:rPr>
              <w:t>шуме</w:t>
            </w:r>
            <w:proofErr w:type="spellEnd"/>
            <w:r w:rsidRPr="006C44D9">
              <w:rPr>
                <w:i/>
                <w:sz w:val="16"/>
                <w:szCs w:val="16"/>
              </w:rPr>
              <w:t>“</w:t>
            </w:r>
            <w:r w:rsidRPr="006C44D9">
              <w:rPr>
                <w:noProof/>
                <w:sz w:val="16"/>
                <w:szCs w:val="16"/>
                <w:lang w:val="sr-Cyrl-CS"/>
              </w:rPr>
              <w:t>оделење/одсек</w:t>
            </w:r>
            <w:r w:rsidRPr="006C44D9">
              <w:rPr>
                <w:i/>
                <w:sz w:val="16"/>
                <w:szCs w:val="16"/>
              </w:rPr>
              <w:t>27/а; ГЈ „</w:t>
            </w:r>
            <w:proofErr w:type="spellStart"/>
            <w:r w:rsidRPr="006C44D9">
              <w:rPr>
                <w:i/>
                <w:sz w:val="16"/>
                <w:szCs w:val="16"/>
              </w:rPr>
              <w:t>Дубашница</w:t>
            </w:r>
            <w:proofErr w:type="spellEnd"/>
            <w:r w:rsidRPr="006C44D9">
              <w:rPr>
                <w:i/>
                <w:sz w:val="16"/>
                <w:szCs w:val="16"/>
              </w:rPr>
              <w:t>“</w:t>
            </w:r>
            <w:r w:rsidRPr="006C44D9">
              <w:rPr>
                <w:noProof/>
                <w:sz w:val="16"/>
                <w:szCs w:val="16"/>
                <w:lang w:val="sr-Cyrl-CS"/>
              </w:rPr>
              <w:t>оделење/одсек</w:t>
            </w:r>
            <w:r w:rsidRPr="006C44D9">
              <w:rPr>
                <w:i/>
                <w:sz w:val="16"/>
                <w:szCs w:val="16"/>
              </w:rPr>
              <w:t>2/</w:t>
            </w:r>
            <w:proofErr w:type="spellStart"/>
            <w:r w:rsidRPr="006C44D9">
              <w:rPr>
                <w:i/>
                <w:sz w:val="16"/>
                <w:szCs w:val="16"/>
              </w:rPr>
              <w:t>б,ц,д,е</w:t>
            </w:r>
            <w:proofErr w:type="spellEnd"/>
            <w:r w:rsidRPr="006C44D9">
              <w:rPr>
                <w:i/>
                <w:sz w:val="16"/>
                <w:szCs w:val="16"/>
              </w:rPr>
              <w:t>;</w:t>
            </w:r>
            <w:r w:rsidRPr="006C44D9">
              <w:rPr>
                <w:b/>
                <w:noProof/>
                <w:sz w:val="16"/>
                <w:szCs w:val="16"/>
                <w:lang w:val="sr-Cyrl-CS"/>
              </w:rPr>
              <w:t>ШУ „</w:t>
            </w:r>
            <w:r w:rsidRPr="006C44D9">
              <w:rPr>
                <w:b/>
                <w:noProof/>
                <w:sz w:val="16"/>
                <w:szCs w:val="16"/>
              </w:rPr>
              <w:t>Д.Милановац</w:t>
            </w:r>
            <w:r w:rsidRPr="006C44D9">
              <w:rPr>
                <w:b/>
                <w:noProof/>
                <w:sz w:val="16"/>
                <w:szCs w:val="16"/>
                <w:lang w:val="sr-Cyrl-CS"/>
              </w:rPr>
              <w:t>“</w:t>
            </w:r>
            <w:r w:rsidRPr="006C44D9">
              <w:rPr>
                <w:i/>
                <w:sz w:val="16"/>
                <w:szCs w:val="16"/>
              </w:rPr>
              <w:t>- ГЈ „</w:t>
            </w:r>
            <w:proofErr w:type="spellStart"/>
            <w:r w:rsidRPr="006C44D9">
              <w:rPr>
                <w:i/>
                <w:sz w:val="16"/>
                <w:szCs w:val="16"/>
              </w:rPr>
              <w:t>Дели</w:t>
            </w:r>
            <w:proofErr w:type="spellEnd"/>
            <w:r w:rsidRPr="006C44D9">
              <w:rPr>
                <w:i/>
                <w:sz w:val="16"/>
                <w:szCs w:val="16"/>
              </w:rPr>
              <w:t xml:space="preserve"> </w:t>
            </w:r>
            <w:proofErr w:type="spellStart"/>
            <w:r w:rsidRPr="006C44D9">
              <w:rPr>
                <w:i/>
                <w:sz w:val="16"/>
                <w:szCs w:val="16"/>
              </w:rPr>
              <w:t>Јован</w:t>
            </w:r>
            <w:proofErr w:type="spellEnd"/>
            <w:r w:rsidRPr="006C44D9">
              <w:rPr>
                <w:i/>
                <w:sz w:val="16"/>
                <w:szCs w:val="16"/>
              </w:rPr>
              <w:t xml:space="preserve"> 1“</w:t>
            </w:r>
            <w:r w:rsidRPr="006C44D9">
              <w:rPr>
                <w:noProof/>
                <w:sz w:val="16"/>
                <w:szCs w:val="16"/>
                <w:lang w:val="sr-Cyrl-CS"/>
              </w:rPr>
              <w:t>оделење/одсек</w:t>
            </w:r>
            <w:r w:rsidRPr="006C44D9">
              <w:rPr>
                <w:i/>
                <w:sz w:val="16"/>
                <w:szCs w:val="16"/>
              </w:rPr>
              <w:t>51/</w:t>
            </w:r>
            <w:proofErr w:type="spellStart"/>
            <w:r w:rsidRPr="006C44D9">
              <w:rPr>
                <w:i/>
                <w:sz w:val="16"/>
                <w:szCs w:val="16"/>
              </w:rPr>
              <w:t>а,б,ц,д,е;траса</w:t>
            </w:r>
            <w:proofErr w:type="spellEnd"/>
            <w:r w:rsidRPr="006C44D9">
              <w:rPr>
                <w:i/>
                <w:sz w:val="16"/>
                <w:szCs w:val="16"/>
              </w:rPr>
              <w:t xml:space="preserve"> </w:t>
            </w:r>
            <w:proofErr w:type="spellStart"/>
            <w:r w:rsidRPr="006C44D9">
              <w:rPr>
                <w:i/>
                <w:sz w:val="16"/>
                <w:szCs w:val="16"/>
              </w:rPr>
              <w:t>пута</w:t>
            </w:r>
            <w:proofErr w:type="spellEnd"/>
            <w:r w:rsidRPr="006C44D9">
              <w:rPr>
                <w:i/>
                <w:sz w:val="16"/>
                <w:szCs w:val="16"/>
              </w:rPr>
              <w:t xml:space="preserve"> 38/а,б,39/б,ц,е,40/е </w:t>
            </w:r>
            <w:r w:rsidRPr="006C44D9">
              <w:rPr>
                <w:i/>
                <w:sz w:val="16"/>
                <w:szCs w:val="16"/>
                <w:lang w:val="sr-Cyrl-CS"/>
              </w:rPr>
              <w:t>(техничко дрво 2.329</w:t>
            </w:r>
            <w:r w:rsidRPr="006C44D9">
              <w:rPr>
                <w:i/>
                <w:sz w:val="16"/>
                <w:szCs w:val="16"/>
                <w:lang w:val="sr-Latn-CS"/>
              </w:rPr>
              <w:t>m</w:t>
            </w:r>
            <w:r w:rsidRPr="006C44D9">
              <w:rPr>
                <w:i/>
                <w:sz w:val="16"/>
                <w:szCs w:val="16"/>
                <w:vertAlign w:val="superscript"/>
                <w:lang w:val="sr-Cyrl-CS"/>
              </w:rPr>
              <w:t>3</w:t>
            </w:r>
            <w:r w:rsidRPr="006C44D9">
              <w:rPr>
                <w:i/>
                <w:sz w:val="16"/>
                <w:szCs w:val="16"/>
                <w:lang w:val="sr-Cyrl-CS"/>
              </w:rPr>
              <w:t xml:space="preserve"> , вишеметарско дрво 6.236 </w:t>
            </w:r>
            <w:r w:rsidRPr="006C44D9">
              <w:rPr>
                <w:i/>
                <w:sz w:val="16"/>
                <w:szCs w:val="16"/>
                <w:lang w:val="sr-Latn-CS"/>
              </w:rPr>
              <w:t>m</w:t>
            </w:r>
            <w:r w:rsidRPr="006C44D9">
              <w:rPr>
                <w:i/>
                <w:sz w:val="16"/>
                <w:szCs w:val="16"/>
                <w:vertAlign w:val="superscript"/>
                <w:lang w:val="sr-Cyrl-CS"/>
              </w:rPr>
              <w:t>3</w:t>
            </w:r>
            <w:r w:rsidRPr="006C44D9">
              <w:rPr>
                <w:i/>
                <w:sz w:val="16"/>
                <w:szCs w:val="16"/>
                <w:lang w:val="sr-Cyrl-CS"/>
              </w:rPr>
              <w:t xml:space="preserve"> , метарско дрво 1.117 м³</w:t>
            </w:r>
            <w:r w:rsidRPr="006C44D9">
              <w:rPr>
                <w:i/>
                <w:sz w:val="16"/>
                <w:szCs w:val="16"/>
                <w:vertAlign w:val="superscript"/>
                <w:lang w:val="sr-Cyrl-CS"/>
              </w:rPr>
              <w:t xml:space="preserve">, </w:t>
            </w:r>
            <w:r w:rsidRPr="006C44D9">
              <w:rPr>
                <w:i/>
                <w:sz w:val="16"/>
                <w:szCs w:val="16"/>
                <w:lang w:val="sr-Cyrl-CS"/>
              </w:rPr>
              <w:t>).</w:t>
            </w:r>
          </w:p>
          <w:p w:rsidR="00710C01" w:rsidRPr="006C44D9" w:rsidRDefault="00710C01" w:rsidP="00B538A5">
            <w:pPr>
              <w:rPr>
                <w:i/>
                <w:sz w:val="16"/>
                <w:szCs w:val="16"/>
                <w:lang w:val="sr-Cyrl-CS"/>
              </w:rPr>
            </w:pPr>
            <w:r w:rsidRPr="006C44D9">
              <w:rPr>
                <w:noProof/>
                <w:sz w:val="16"/>
                <w:szCs w:val="16"/>
                <w:lang w:val="sr-Cyrl-CS"/>
              </w:rPr>
              <w:t xml:space="preserve">Привлачење дрвних сортимената - (техничко и вишеметарско дрво тврдих лишћара) у  </w:t>
            </w:r>
            <w:r w:rsidRPr="006C44D9">
              <w:rPr>
                <w:b/>
                <w:noProof/>
                <w:sz w:val="16"/>
                <w:szCs w:val="16"/>
                <w:lang w:val="sr-Cyrl-CS"/>
              </w:rPr>
              <w:t>ШУ „</w:t>
            </w:r>
            <w:r w:rsidRPr="006C44D9">
              <w:rPr>
                <w:b/>
                <w:noProof/>
                <w:sz w:val="16"/>
                <w:szCs w:val="16"/>
              </w:rPr>
              <w:t>Бољевац</w:t>
            </w:r>
            <w:r w:rsidRPr="006C44D9">
              <w:rPr>
                <w:b/>
                <w:noProof/>
                <w:sz w:val="16"/>
                <w:szCs w:val="16"/>
                <w:lang w:val="sr-Cyrl-CS"/>
              </w:rPr>
              <w:t>“</w:t>
            </w:r>
            <w:r w:rsidRPr="006C44D9">
              <w:rPr>
                <w:i/>
                <w:sz w:val="16"/>
                <w:szCs w:val="16"/>
              </w:rPr>
              <w:t>- ГЈ „</w:t>
            </w:r>
            <w:proofErr w:type="spellStart"/>
            <w:r w:rsidRPr="006C44D9">
              <w:rPr>
                <w:i/>
                <w:sz w:val="16"/>
                <w:szCs w:val="16"/>
              </w:rPr>
              <w:t>Јужни</w:t>
            </w:r>
            <w:proofErr w:type="spellEnd"/>
            <w:r w:rsidRPr="006C44D9">
              <w:rPr>
                <w:i/>
                <w:sz w:val="16"/>
                <w:szCs w:val="16"/>
              </w:rPr>
              <w:t xml:space="preserve"> </w:t>
            </w:r>
            <w:proofErr w:type="spellStart"/>
            <w:r w:rsidRPr="006C44D9">
              <w:rPr>
                <w:i/>
                <w:sz w:val="16"/>
                <w:szCs w:val="16"/>
              </w:rPr>
              <w:t>кучај</w:t>
            </w:r>
            <w:proofErr w:type="spellEnd"/>
            <w:r w:rsidRPr="006C44D9">
              <w:rPr>
                <w:i/>
                <w:sz w:val="16"/>
                <w:szCs w:val="16"/>
              </w:rPr>
              <w:t xml:space="preserve"> 2“</w:t>
            </w:r>
            <w:r w:rsidRPr="006C44D9">
              <w:rPr>
                <w:noProof/>
                <w:sz w:val="16"/>
                <w:szCs w:val="16"/>
                <w:lang w:val="sr-Cyrl-CS"/>
              </w:rPr>
              <w:t>оделење/одсек</w:t>
            </w:r>
            <w:r w:rsidRPr="006C44D9">
              <w:rPr>
                <w:i/>
                <w:sz w:val="16"/>
                <w:szCs w:val="16"/>
              </w:rPr>
              <w:t>19/а;</w:t>
            </w:r>
            <w:r w:rsidRPr="006C44D9">
              <w:rPr>
                <w:b/>
                <w:noProof/>
                <w:sz w:val="16"/>
                <w:szCs w:val="16"/>
                <w:lang w:val="sr-Cyrl-CS"/>
              </w:rPr>
              <w:t>ШУ „</w:t>
            </w:r>
            <w:r w:rsidRPr="006C44D9">
              <w:rPr>
                <w:b/>
                <w:noProof/>
                <w:sz w:val="16"/>
                <w:szCs w:val="16"/>
              </w:rPr>
              <w:t>Бор</w:t>
            </w:r>
            <w:r w:rsidRPr="006C44D9">
              <w:rPr>
                <w:b/>
                <w:noProof/>
                <w:sz w:val="16"/>
                <w:szCs w:val="16"/>
                <w:lang w:val="sr-Cyrl-CS"/>
              </w:rPr>
              <w:t>“</w:t>
            </w:r>
            <w:r w:rsidRPr="006C44D9">
              <w:rPr>
                <w:i/>
                <w:sz w:val="16"/>
                <w:szCs w:val="16"/>
              </w:rPr>
              <w:t>- ГЈ „</w:t>
            </w:r>
            <w:proofErr w:type="spellStart"/>
            <w:r w:rsidRPr="006C44D9">
              <w:rPr>
                <w:i/>
                <w:sz w:val="16"/>
                <w:szCs w:val="16"/>
              </w:rPr>
              <w:t>Злотске</w:t>
            </w:r>
            <w:proofErr w:type="spellEnd"/>
            <w:r w:rsidRPr="006C44D9">
              <w:rPr>
                <w:i/>
                <w:sz w:val="16"/>
                <w:szCs w:val="16"/>
              </w:rPr>
              <w:t xml:space="preserve"> </w:t>
            </w:r>
            <w:proofErr w:type="spellStart"/>
            <w:r w:rsidRPr="006C44D9">
              <w:rPr>
                <w:i/>
                <w:sz w:val="16"/>
                <w:szCs w:val="16"/>
              </w:rPr>
              <w:t>шуме</w:t>
            </w:r>
            <w:proofErr w:type="spellEnd"/>
            <w:r w:rsidRPr="006C44D9">
              <w:rPr>
                <w:i/>
                <w:sz w:val="16"/>
                <w:szCs w:val="16"/>
              </w:rPr>
              <w:t>“</w:t>
            </w:r>
            <w:r w:rsidRPr="006C44D9">
              <w:rPr>
                <w:noProof/>
                <w:sz w:val="16"/>
                <w:szCs w:val="16"/>
                <w:lang w:val="sr-Cyrl-CS"/>
              </w:rPr>
              <w:t>оделење/одсек</w:t>
            </w:r>
            <w:r w:rsidRPr="006C44D9">
              <w:rPr>
                <w:i/>
                <w:sz w:val="16"/>
                <w:szCs w:val="16"/>
              </w:rPr>
              <w:t>27/а; ГЈ „</w:t>
            </w:r>
            <w:proofErr w:type="spellStart"/>
            <w:r w:rsidRPr="006C44D9">
              <w:rPr>
                <w:i/>
                <w:sz w:val="16"/>
                <w:szCs w:val="16"/>
              </w:rPr>
              <w:t>Дубашница</w:t>
            </w:r>
            <w:proofErr w:type="spellEnd"/>
            <w:r w:rsidRPr="006C44D9">
              <w:rPr>
                <w:i/>
                <w:sz w:val="16"/>
                <w:szCs w:val="16"/>
              </w:rPr>
              <w:t>“</w:t>
            </w:r>
            <w:r w:rsidRPr="006C44D9">
              <w:rPr>
                <w:noProof/>
                <w:sz w:val="16"/>
                <w:szCs w:val="16"/>
                <w:lang w:val="sr-Cyrl-CS"/>
              </w:rPr>
              <w:t>оделење/одсек</w:t>
            </w:r>
            <w:r w:rsidRPr="006C44D9">
              <w:rPr>
                <w:i/>
                <w:sz w:val="16"/>
                <w:szCs w:val="16"/>
              </w:rPr>
              <w:t>2/</w:t>
            </w:r>
            <w:proofErr w:type="spellStart"/>
            <w:r w:rsidRPr="006C44D9">
              <w:rPr>
                <w:i/>
                <w:sz w:val="16"/>
                <w:szCs w:val="16"/>
              </w:rPr>
              <w:t>б,ц,д,е</w:t>
            </w:r>
            <w:proofErr w:type="spellEnd"/>
            <w:r w:rsidRPr="006C44D9">
              <w:rPr>
                <w:i/>
                <w:sz w:val="16"/>
                <w:szCs w:val="16"/>
              </w:rPr>
              <w:t>;</w:t>
            </w:r>
            <w:r w:rsidRPr="006C44D9">
              <w:rPr>
                <w:b/>
                <w:noProof/>
                <w:sz w:val="16"/>
                <w:szCs w:val="16"/>
                <w:lang w:val="sr-Cyrl-CS"/>
              </w:rPr>
              <w:t>ШУ „</w:t>
            </w:r>
            <w:r w:rsidRPr="006C44D9">
              <w:rPr>
                <w:b/>
                <w:noProof/>
                <w:sz w:val="16"/>
                <w:szCs w:val="16"/>
              </w:rPr>
              <w:t>Д.Милановац</w:t>
            </w:r>
            <w:r w:rsidRPr="006C44D9">
              <w:rPr>
                <w:b/>
                <w:noProof/>
                <w:sz w:val="16"/>
                <w:szCs w:val="16"/>
                <w:lang w:val="sr-Cyrl-CS"/>
              </w:rPr>
              <w:t>“</w:t>
            </w:r>
            <w:r w:rsidRPr="006C44D9">
              <w:rPr>
                <w:i/>
                <w:sz w:val="16"/>
                <w:szCs w:val="16"/>
              </w:rPr>
              <w:t>- ГЈ „</w:t>
            </w:r>
            <w:proofErr w:type="spellStart"/>
            <w:r w:rsidRPr="006C44D9">
              <w:rPr>
                <w:i/>
                <w:sz w:val="16"/>
                <w:szCs w:val="16"/>
              </w:rPr>
              <w:t>Дели</w:t>
            </w:r>
            <w:proofErr w:type="spellEnd"/>
            <w:r w:rsidRPr="006C44D9">
              <w:rPr>
                <w:i/>
                <w:sz w:val="16"/>
                <w:szCs w:val="16"/>
              </w:rPr>
              <w:t xml:space="preserve"> </w:t>
            </w:r>
            <w:proofErr w:type="spellStart"/>
            <w:r w:rsidRPr="006C44D9">
              <w:rPr>
                <w:i/>
                <w:sz w:val="16"/>
                <w:szCs w:val="16"/>
              </w:rPr>
              <w:t>Јован</w:t>
            </w:r>
            <w:proofErr w:type="spellEnd"/>
            <w:r w:rsidRPr="006C44D9">
              <w:rPr>
                <w:i/>
                <w:sz w:val="16"/>
                <w:szCs w:val="16"/>
              </w:rPr>
              <w:t xml:space="preserve"> 1“</w:t>
            </w:r>
            <w:r w:rsidRPr="006C44D9">
              <w:rPr>
                <w:noProof/>
                <w:sz w:val="16"/>
                <w:szCs w:val="16"/>
                <w:lang w:val="sr-Cyrl-CS"/>
              </w:rPr>
              <w:t>оделење/одсек</w:t>
            </w:r>
            <w:r w:rsidRPr="006C44D9">
              <w:rPr>
                <w:i/>
                <w:sz w:val="16"/>
                <w:szCs w:val="16"/>
              </w:rPr>
              <w:t>51/</w:t>
            </w:r>
            <w:proofErr w:type="spellStart"/>
            <w:r w:rsidRPr="006C44D9">
              <w:rPr>
                <w:i/>
                <w:sz w:val="16"/>
                <w:szCs w:val="16"/>
              </w:rPr>
              <w:t>а,б,ц,д,е;траса</w:t>
            </w:r>
            <w:proofErr w:type="spellEnd"/>
            <w:r w:rsidRPr="006C44D9">
              <w:rPr>
                <w:i/>
                <w:sz w:val="16"/>
                <w:szCs w:val="16"/>
              </w:rPr>
              <w:t xml:space="preserve"> </w:t>
            </w:r>
            <w:proofErr w:type="spellStart"/>
            <w:r w:rsidRPr="006C44D9">
              <w:rPr>
                <w:i/>
                <w:sz w:val="16"/>
                <w:szCs w:val="16"/>
              </w:rPr>
              <w:t>пута</w:t>
            </w:r>
            <w:proofErr w:type="spellEnd"/>
            <w:r w:rsidRPr="006C44D9">
              <w:rPr>
                <w:i/>
                <w:sz w:val="16"/>
                <w:szCs w:val="16"/>
              </w:rPr>
              <w:t xml:space="preserve"> 38/а,б,39/б,ц,е,40/е </w:t>
            </w:r>
            <w:r w:rsidRPr="006C44D9">
              <w:rPr>
                <w:i/>
                <w:sz w:val="16"/>
                <w:szCs w:val="16"/>
                <w:lang w:val="sr-Cyrl-CS"/>
              </w:rPr>
              <w:t>(техничко дрво 2.329</w:t>
            </w:r>
            <w:r w:rsidRPr="006C44D9">
              <w:rPr>
                <w:i/>
                <w:sz w:val="16"/>
                <w:szCs w:val="16"/>
                <w:lang w:val="sr-Latn-CS"/>
              </w:rPr>
              <w:t>m</w:t>
            </w:r>
            <w:r w:rsidRPr="006C44D9">
              <w:rPr>
                <w:i/>
                <w:sz w:val="16"/>
                <w:szCs w:val="16"/>
                <w:vertAlign w:val="superscript"/>
                <w:lang w:val="sr-Cyrl-CS"/>
              </w:rPr>
              <w:t>3</w:t>
            </w:r>
            <w:r w:rsidRPr="006C44D9">
              <w:rPr>
                <w:i/>
                <w:sz w:val="16"/>
                <w:szCs w:val="16"/>
                <w:lang w:val="sr-Cyrl-CS"/>
              </w:rPr>
              <w:t xml:space="preserve"> , вишеметарско дрво 6.236 </w:t>
            </w:r>
            <w:r w:rsidRPr="006C44D9">
              <w:rPr>
                <w:i/>
                <w:sz w:val="16"/>
                <w:szCs w:val="16"/>
                <w:lang w:val="sr-Latn-CS"/>
              </w:rPr>
              <w:t>m</w:t>
            </w:r>
            <w:r w:rsidRPr="006C44D9">
              <w:rPr>
                <w:i/>
                <w:sz w:val="16"/>
                <w:szCs w:val="16"/>
                <w:vertAlign w:val="superscript"/>
                <w:lang w:val="sr-Cyrl-CS"/>
              </w:rPr>
              <w:t xml:space="preserve">3 </w:t>
            </w:r>
            <w:r w:rsidRPr="006C44D9">
              <w:rPr>
                <w:i/>
                <w:sz w:val="16"/>
                <w:szCs w:val="16"/>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5</w:t>
            </w:r>
          </w:p>
        </w:tc>
        <w:tc>
          <w:tcPr>
            <w:tcW w:w="6123" w:type="dxa"/>
            <w:vAlign w:val="center"/>
          </w:tcPr>
          <w:p w:rsidR="00710C01" w:rsidRPr="009D3674" w:rsidRDefault="00710C01" w:rsidP="00B538A5">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вишеметарско и  метарско дрво тврдих лишћара) у  </w:t>
            </w:r>
            <w:r w:rsidRPr="004B5003">
              <w:rPr>
                <w:b/>
                <w:noProof/>
                <w:sz w:val="18"/>
                <w:szCs w:val="18"/>
                <w:lang w:val="sr-Cyrl-CS"/>
              </w:rPr>
              <w:t>ШУ „</w:t>
            </w:r>
            <w:r w:rsidRPr="004B5003">
              <w:rPr>
                <w:b/>
                <w:noProof/>
                <w:sz w:val="18"/>
                <w:szCs w:val="18"/>
              </w:rPr>
              <w:t>Бољевац</w:t>
            </w:r>
            <w:r w:rsidRPr="004B5003">
              <w:rPr>
                <w:b/>
                <w:noProof/>
                <w:sz w:val="18"/>
                <w:szCs w:val="18"/>
                <w:lang w:val="sr-Cyrl-CS"/>
              </w:rPr>
              <w:t>“</w:t>
            </w:r>
            <w:r w:rsidRPr="00D939D9">
              <w:rPr>
                <w:i/>
                <w:sz w:val="18"/>
                <w:szCs w:val="18"/>
              </w:rPr>
              <w:t>- ГЈ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3</w:t>
            </w:r>
            <w:r w:rsidRPr="00D939D9">
              <w:rPr>
                <w:i/>
                <w:sz w:val="18"/>
                <w:szCs w:val="18"/>
              </w:rPr>
              <w:t>“</w:t>
            </w:r>
            <w:r>
              <w:rPr>
                <w:noProof/>
                <w:sz w:val="18"/>
                <w:szCs w:val="18"/>
                <w:lang w:val="sr-Cyrl-CS"/>
              </w:rPr>
              <w:t>оделење/одсек</w:t>
            </w:r>
            <w:r>
              <w:rPr>
                <w:i/>
                <w:sz w:val="18"/>
                <w:szCs w:val="18"/>
              </w:rPr>
              <w:t>79</w:t>
            </w:r>
            <w:r w:rsidRPr="00D939D9">
              <w:rPr>
                <w:i/>
                <w:sz w:val="18"/>
                <w:szCs w:val="18"/>
              </w:rPr>
              <w:t>/</w:t>
            </w:r>
            <w:proofErr w:type="spellStart"/>
            <w:r>
              <w:rPr>
                <w:i/>
                <w:sz w:val="18"/>
                <w:szCs w:val="18"/>
              </w:rPr>
              <w:t>ц,г</w:t>
            </w:r>
            <w:proofErr w:type="spellEnd"/>
            <w:r w:rsidRPr="00D939D9">
              <w:rPr>
                <w:i/>
                <w:sz w:val="18"/>
                <w:szCs w:val="18"/>
              </w:rPr>
              <w:t>;</w:t>
            </w:r>
            <w:r>
              <w:rPr>
                <w:i/>
                <w:sz w:val="18"/>
                <w:szCs w:val="18"/>
              </w:rPr>
              <w:t xml:space="preserve"> 11/</w:t>
            </w:r>
            <w:proofErr w:type="spellStart"/>
            <w:r>
              <w:rPr>
                <w:i/>
                <w:sz w:val="18"/>
                <w:szCs w:val="18"/>
              </w:rPr>
              <w:t>а,ц</w:t>
            </w:r>
            <w:proofErr w:type="spellEnd"/>
            <w:r>
              <w:rPr>
                <w:i/>
                <w:sz w:val="18"/>
                <w:szCs w:val="18"/>
              </w:rPr>
              <w:t xml:space="preserve">; </w:t>
            </w:r>
            <w:r w:rsidRPr="00D939D9">
              <w:rPr>
                <w:i/>
                <w:sz w:val="18"/>
                <w:szCs w:val="18"/>
              </w:rPr>
              <w:t>ГЈ „</w:t>
            </w:r>
            <w:proofErr w:type="spellStart"/>
            <w:r>
              <w:rPr>
                <w:i/>
                <w:sz w:val="18"/>
                <w:szCs w:val="18"/>
              </w:rPr>
              <w:t>Ртањ</w:t>
            </w:r>
            <w:proofErr w:type="spellEnd"/>
            <w:r w:rsidRPr="00D939D9">
              <w:rPr>
                <w:i/>
                <w:sz w:val="18"/>
                <w:szCs w:val="18"/>
              </w:rPr>
              <w:t>“</w:t>
            </w:r>
            <w:r>
              <w:rPr>
                <w:noProof/>
                <w:sz w:val="18"/>
                <w:szCs w:val="18"/>
                <w:lang w:val="sr-Cyrl-CS"/>
              </w:rPr>
              <w:t>оделење/одсек</w:t>
            </w:r>
            <w:r>
              <w:rPr>
                <w:i/>
                <w:sz w:val="18"/>
                <w:szCs w:val="18"/>
              </w:rPr>
              <w:t>24</w:t>
            </w:r>
            <w:r w:rsidRPr="00D939D9">
              <w:rPr>
                <w:i/>
                <w:sz w:val="18"/>
                <w:szCs w:val="18"/>
              </w:rPr>
              <w:t>/</w:t>
            </w:r>
            <w:proofErr w:type="spellStart"/>
            <w:r>
              <w:rPr>
                <w:i/>
                <w:sz w:val="18"/>
                <w:szCs w:val="18"/>
              </w:rPr>
              <w:t>а,б</w:t>
            </w:r>
            <w:proofErr w:type="spellEnd"/>
            <w:r w:rsidRPr="00D939D9">
              <w:rPr>
                <w:i/>
                <w:sz w:val="18"/>
                <w:szCs w:val="18"/>
              </w:rPr>
              <w:t>;</w:t>
            </w:r>
            <w:r w:rsidRPr="004B5003">
              <w:rPr>
                <w:b/>
                <w:noProof/>
                <w:sz w:val="18"/>
                <w:szCs w:val="18"/>
                <w:lang w:val="sr-Cyrl-CS"/>
              </w:rPr>
              <w:t>ШУ „</w:t>
            </w:r>
            <w:r w:rsidRPr="004B5003">
              <w:rPr>
                <w:b/>
                <w:noProof/>
                <w:sz w:val="18"/>
                <w:szCs w:val="18"/>
              </w:rPr>
              <w:t>Књажевац</w:t>
            </w:r>
            <w:r w:rsidRPr="004B5003">
              <w:rPr>
                <w:b/>
                <w:noProof/>
                <w:sz w:val="18"/>
                <w:szCs w:val="18"/>
                <w:lang w:val="sr-Cyrl-CS"/>
              </w:rPr>
              <w:t>“</w:t>
            </w:r>
            <w:r w:rsidRPr="00D939D9">
              <w:rPr>
                <w:i/>
                <w:sz w:val="18"/>
                <w:szCs w:val="18"/>
              </w:rPr>
              <w:t>- ГЈ „</w:t>
            </w:r>
            <w:proofErr w:type="spellStart"/>
            <w:r>
              <w:rPr>
                <w:i/>
                <w:sz w:val="18"/>
                <w:szCs w:val="18"/>
              </w:rPr>
              <w:t>Расовати</w:t>
            </w:r>
            <w:proofErr w:type="spellEnd"/>
            <w:r>
              <w:rPr>
                <w:i/>
                <w:sz w:val="18"/>
                <w:szCs w:val="18"/>
              </w:rPr>
              <w:t xml:space="preserve"> </w:t>
            </w:r>
            <w:proofErr w:type="spellStart"/>
            <w:r>
              <w:rPr>
                <w:i/>
                <w:sz w:val="18"/>
                <w:szCs w:val="18"/>
              </w:rPr>
              <w:t>камен</w:t>
            </w:r>
            <w:proofErr w:type="spellEnd"/>
            <w:r w:rsidRPr="00D939D9">
              <w:rPr>
                <w:i/>
                <w:sz w:val="18"/>
                <w:szCs w:val="18"/>
              </w:rPr>
              <w:t>“</w:t>
            </w:r>
            <w:r>
              <w:rPr>
                <w:noProof/>
                <w:sz w:val="18"/>
                <w:szCs w:val="18"/>
                <w:lang w:val="sr-Cyrl-CS"/>
              </w:rPr>
              <w:t>оделење/одсек</w:t>
            </w:r>
            <w:r>
              <w:rPr>
                <w:i/>
                <w:sz w:val="18"/>
                <w:szCs w:val="18"/>
              </w:rPr>
              <w:t>46</w:t>
            </w:r>
            <w:r w:rsidRPr="00D939D9">
              <w:rPr>
                <w:i/>
                <w:sz w:val="18"/>
                <w:szCs w:val="18"/>
              </w:rPr>
              <w:t>/а</w:t>
            </w:r>
            <w:r>
              <w:rPr>
                <w:i/>
                <w:sz w:val="18"/>
                <w:szCs w:val="18"/>
              </w:rPr>
              <w:t>; 47/а;</w:t>
            </w:r>
            <w:r w:rsidRPr="009D3674">
              <w:rPr>
                <w:i/>
                <w:sz w:val="18"/>
                <w:szCs w:val="18"/>
                <w:lang w:val="sr-Cyrl-CS"/>
              </w:rPr>
              <w:t xml:space="preserve">(техничко дрво </w:t>
            </w:r>
            <w:r>
              <w:rPr>
                <w:i/>
                <w:sz w:val="18"/>
                <w:szCs w:val="18"/>
                <w:lang w:val="sr-Cyrl-CS"/>
              </w:rPr>
              <w:t xml:space="preserve">2.037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3.835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427 м³</w:t>
            </w:r>
            <w:r>
              <w:rPr>
                <w:i/>
                <w:sz w:val="18"/>
                <w:szCs w:val="18"/>
                <w:vertAlign w:val="superscript"/>
                <w:lang w:val="sr-Cyrl-CS"/>
              </w:rPr>
              <w:t xml:space="preserve">, </w:t>
            </w:r>
            <w:r w:rsidRPr="009D3674">
              <w:rPr>
                <w:i/>
                <w:sz w:val="18"/>
                <w:szCs w:val="18"/>
                <w:lang w:val="sr-Cyrl-CS"/>
              </w:rPr>
              <w:t>).</w:t>
            </w:r>
          </w:p>
          <w:p w:rsidR="00710C01" w:rsidRPr="004E4202" w:rsidRDefault="00710C01" w:rsidP="00B538A5">
            <w:pPr>
              <w:rPr>
                <w:i/>
                <w:sz w:val="18"/>
                <w:szCs w:val="18"/>
                <w:lang w:val="sr-Cyrl-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 у  </w:t>
            </w:r>
            <w:r w:rsidRPr="004B5003">
              <w:rPr>
                <w:b/>
                <w:noProof/>
                <w:sz w:val="18"/>
                <w:szCs w:val="18"/>
                <w:lang w:val="sr-Cyrl-CS"/>
              </w:rPr>
              <w:t>ШУ „</w:t>
            </w:r>
            <w:r w:rsidRPr="004B5003">
              <w:rPr>
                <w:b/>
                <w:noProof/>
                <w:sz w:val="18"/>
                <w:szCs w:val="18"/>
              </w:rPr>
              <w:t>Бољевац</w:t>
            </w:r>
            <w:r w:rsidRPr="004B5003">
              <w:rPr>
                <w:b/>
                <w:noProof/>
                <w:sz w:val="18"/>
                <w:szCs w:val="18"/>
                <w:lang w:val="sr-Cyrl-CS"/>
              </w:rPr>
              <w:t>“</w:t>
            </w:r>
            <w:r w:rsidRPr="00D939D9">
              <w:rPr>
                <w:i/>
                <w:sz w:val="18"/>
                <w:szCs w:val="18"/>
              </w:rPr>
              <w:t>- ГЈ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3</w:t>
            </w:r>
            <w:r w:rsidRPr="00D939D9">
              <w:rPr>
                <w:i/>
                <w:sz w:val="18"/>
                <w:szCs w:val="18"/>
              </w:rPr>
              <w:t>“</w:t>
            </w:r>
            <w:r>
              <w:rPr>
                <w:noProof/>
                <w:sz w:val="18"/>
                <w:szCs w:val="18"/>
                <w:lang w:val="sr-Cyrl-CS"/>
              </w:rPr>
              <w:t>оделење/одсек</w:t>
            </w:r>
            <w:r>
              <w:rPr>
                <w:i/>
                <w:sz w:val="18"/>
                <w:szCs w:val="18"/>
              </w:rPr>
              <w:t>79</w:t>
            </w:r>
            <w:r w:rsidRPr="00D939D9">
              <w:rPr>
                <w:i/>
                <w:sz w:val="18"/>
                <w:szCs w:val="18"/>
              </w:rPr>
              <w:t>/</w:t>
            </w:r>
            <w:proofErr w:type="spellStart"/>
            <w:r>
              <w:rPr>
                <w:i/>
                <w:sz w:val="18"/>
                <w:szCs w:val="18"/>
              </w:rPr>
              <w:t>ц,г</w:t>
            </w:r>
            <w:proofErr w:type="spellEnd"/>
            <w:r w:rsidRPr="00D939D9">
              <w:rPr>
                <w:i/>
                <w:sz w:val="18"/>
                <w:szCs w:val="18"/>
              </w:rPr>
              <w:t>;</w:t>
            </w:r>
            <w:r>
              <w:rPr>
                <w:i/>
                <w:sz w:val="18"/>
                <w:szCs w:val="18"/>
              </w:rPr>
              <w:t xml:space="preserve"> 11/</w:t>
            </w:r>
            <w:proofErr w:type="spellStart"/>
            <w:r>
              <w:rPr>
                <w:i/>
                <w:sz w:val="18"/>
                <w:szCs w:val="18"/>
              </w:rPr>
              <w:t>а,ц</w:t>
            </w:r>
            <w:proofErr w:type="spellEnd"/>
            <w:r>
              <w:rPr>
                <w:i/>
                <w:sz w:val="18"/>
                <w:szCs w:val="18"/>
              </w:rPr>
              <w:t xml:space="preserve">; </w:t>
            </w:r>
            <w:r w:rsidRPr="00D939D9">
              <w:rPr>
                <w:i/>
                <w:sz w:val="18"/>
                <w:szCs w:val="18"/>
              </w:rPr>
              <w:t>ГЈ „</w:t>
            </w:r>
            <w:proofErr w:type="spellStart"/>
            <w:r>
              <w:rPr>
                <w:i/>
                <w:sz w:val="18"/>
                <w:szCs w:val="18"/>
              </w:rPr>
              <w:t>Ртањ</w:t>
            </w:r>
            <w:proofErr w:type="spellEnd"/>
            <w:r w:rsidRPr="00D939D9">
              <w:rPr>
                <w:i/>
                <w:sz w:val="18"/>
                <w:szCs w:val="18"/>
              </w:rPr>
              <w:t>“</w:t>
            </w:r>
            <w:r>
              <w:rPr>
                <w:noProof/>
                <w:sz w:val="18"/>
                <w:szCs w:val="18"/>
                <w:lang w:val="sr-Cyrl-CS"/>
              </w:rPr>
              <w:t>оделење/одсек</w:t>
            </w:r>
            <w:r>
              <w:rPr>
                <w:i/>
                <w:sz w:val="18"/>
                <w:szCs w:val="18"/>
              </w:rPr>
              <w:t>24</w:t>
            </w:r>
            <w:r w:rsidRPr="00D939D9">
              <w:rPr>
                <w:i/>
                <w:sz w:val="18"/>
                <w:szCs w:val="18"/>
              </w:rPr>
              <w:t>/</w:t>
            </w:r>
            <w:proofErr w:type="spellStart"/>
            <w:r>
              <w:rPr>
                <w:i/>
                <w:sz w:val="18"/>
                <w:szCs w:val="18"/>
              </w:rPr>
              <w:t>а,б</w:t>
            </w:r>
            <w:proofErr w:type="spellEnd"/>
            <w:r w:rsidRPr="00D939D9">
              <w:rPr>
                <w:i/>
                <w:sz w:val="18"/>
                <w:szCs w:val="18"/>
              </w:rPr>
              <w:t>;</w:t>
            </w:r>
            <w:r w:rsidRPr="004B5003">
              <w:rPr>
                <w:b/>
                <w:noProof/>
                <w:sz w:val="18"/>
                <w:szCs w:val="18"/>
                <w:lang w:val="sr-Cyrl-CS"/>
              </w:rPr>
              <w:t>ШУ „</w:t>
            </w:r>
            <w:r w:rsidRPr="004B5003">
              <w:rPr>
                <w:b/>
                <w:noProof/>
                <w:sz w:val="18"/>
                <w:szCs w:val="18"/>
              </w:rPr>
              <w:t>Књажевац</w:t>
            </w:r>
            <w:r w:rsidRPr="004B5003">
              <w:rPr>
                <w:b/>
                <w:noProof/>
                <w:sz w:val="18"/>
                <w:szCs w:val="18"/>
                <w:lang w:val="sr-Cyrl-CS"/>
              </w:rPr>
              <w:t>“</w:t>
            </w:r>
            <w:r w:rsidRPr="00D939D9">
              <w:rPr>
                <w:i/>
                <w:sz w:val="18"/>
                <w:szCs w:val="18"/>
              </w:rPr>
              <w:t>- ГЈ „</w:t>
            </w:r>
            <w:proofErr w:type="spellStart"/>
            <w:r>
              <w:rPr>
                <w:i/>
                <w:sz w:val="18"/>
                <w:szCs w:val="18"/>
              </w:rPr>
              <w:t>Расовати</w:t>
            </w:r>
            <w:proofErr w:type="spellEnd"/>
            <w:r>
              <w:rPr>
                <w:i/>
                <w:sz w:val="18"/>
                <w:szCs w:val="18"/>
              </w:rPr>
              <w:t xml:space="preserve"> </w:t>
            </w:r>
            <w:proofErr w:type="spellStart"/>
            <w:r>
              <w:rPr>
                <w:i/>
                <w:sz w:val="18"/>
                <w:szCs w:val="18"/>
              </w:rPr>
              <w:t>камен</w:t>
            </w:r>
            <w:proofErr w:type="spellEnd"/>
            <w:r w:rsidRPr="00D939D9">
              <w:rPr>
                <w:i/>
                <w:sz w:val="18"/>
                <w:szCs w:val="18"/>
              </w:rPr>
              <w:t>“</w:t>
            </w:r>
            <w:r>
              <w:rPr>
                <w:noProof/>
                <w:sz w:val="18"/>
                <w:szCs w:val="18"/>
                <w:lang w:val="sr-Cyrl-CS"/>
              </w:rPr>
              <w:t>оделење/одсек</w:t>
            </w:r>
            <w:r>
              <w:rPr>
                <w:i/>
                <w:sz w:val="18"/>
                <w:szCs w:val="18"/>
              </w:rPr>
              <w:t>46</w:t>
            </w:r>
            <w:r w:rsidRPr="00D939D9">
              <w:rPr>
                <w:i/>
                <w:sz w:val="18"/>
                <w:szCs w:val="18"/>
              </w:rPr>
              <w:t>/а</w:t>
            </w:r>
            <w:r>
              <w:rPr>
                <w:i/>
                <w:sz w:val="18"/>
                <w:szCs w:val="18"/>
              </w:rPr>
              <w:t>; 47/а;</w:t>
            </w:r>
            <w:r w:rsidRPr="009D3674">
              <w:rPr>
                <w:i/>
                <w:sz w:val="18"/>
                <w:szCs w:val="18"/>
                <w:lang w:val="sr-Cyrl-CS"/>
              </w:rPr>
              <w:t xml:space="preserve">(техничко дрво </w:t>
            </w:r>
            <w:r>
              <w:rPr>
                <w:i/>
                <w:sz w:val="18"/>
                <w:szCs w:val="18"/>
                <w:lang w:val="sr-Cyrl-CS"/>
              </w:rPr>
              <w:t xml:space="preserve">2.037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3.835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6</w:t>
            </w:r>
          </w:p>
        </w:tc>
        <w:tc>
          <w:tcPr>
            <w:tcW w:w="6123" w:type="dxa"/>
            <w:vAlign w:val="center"/>
          </w:tcPr>
          <w:p w:rsidR="00710C01" w:rsidRPr="009D3674" w:rsidRDefault="00710C01" w:rsidP="00B538A5">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xml:space="preserve">), </w:t>
            </w:r>
            <w:r>
              <w:rPr>
                <w:noProof/>
                <w:sz w:val="18"/>
                <w:szCs w:val="18"/>
                <w:lang w:val="sr-Cyrl-CS"/>
              </w:rPr>
              <w:t xml:space="preserve">у  </w:t>
            </w:r>
            <w:r w:rsidRPr="00BE0EBD">
              <w:rPr>
                <w:b/>
                <w:noProof/>
                <w:sz w:val="18"/>
                <w:szCs w:val="18"/>
                <w:lang w:val="sr-Cyrl-CS"/>
              </w:rPr>
              <w:t>ШУ „</w:t>
            </w:r>
            <w:r w:rsidRPr="00BE0EBD">
              <w:rPr>
                <w:b/>
                <w:noProof/>
                <w:sz w:val="18"/>
                <w:szCs w:val="18"/>
              </w:rPr>
              <w:t>Бољевац</w:t>
            </w:r>
            <w:r w:rsidRPr="00BE0EBD">
              <w:rPr>
                <w:b/>
                <w:noProof/>
                <w:sz w:val="18"/>
                <w:szCs w:val="18"/>
                <w:lang w:val="sr-Cyrl-CS"/>
              </w:rPr>
              <w:t>“</w:t>
            </w:r>
            <w:r w:rsidRPr="00D939D9">
              <w:rPr>
                <w:i/>
                <w:sz w:val="18"/>
                <w:szCs w:val="18"/>
              </w:rPr>
              <w:t>- ГЈ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3</w:t>
            </w:r>
            <w:r w:rsidRPr="00D939D9">
              <w:rPr>
                <w:i/>
                <w:sz w:val="18"/>
                <w:szCs w:val="18"/>
              </w:rPr>
              <w:t>“</w:t>
            </w:r>
            <w:r>
              <w:rPr>
                <w:noProof/>
                <w:sz w:val="18"/>
                <w:szCs w:val="18"/>
                <w:lang w:val="sr-Cyrl-CS"/>
              </w:rPr>
              <w:t>оделење/одсек</w:t>
            </w:r>
            <w:r>
              <w:rPr>
                <w:i/>
                <w:sz w:val="18"/>
                <w:szCs w:val="18"/>
              </w:rPr>
              <w:t>80</w:t>
            </w:r>
            <w:r w:rsidRPr="00D939D9">
              <w:rPr>
                <w:i/>
                <w:sz w:val="18"/>
                <w:szCs w:val="18"/>
              </w:rPr>
              <w:t>/</w:t>
            </w:r>
            <w:r>
              <w:rPr>
                <w:i/>
                <w:sz w:val="18"/>
                <w:szCs w:val="18"/>
              </w:rPr>
              <w:t>б</w:t>
            </w:r>
            <w:r w:rsidRPr="00BE0EBD">
              <w:rPr>
                <w:b/>
                <w:i/>
                <w:sz w:val="18"/>
                <w:szCs w:val="18"/>
              </w:rPr>
              <w:t>;</w:t>
            </w:r>
            <w:r w:rsidRPr="00BE0EBD">
              <w:rPr>
                <w:b/>
                <w:noProof/>
                <w:sz w:val="18"/>
                <w:szCs w:val="18"/>
                <w:lang w:val="sr-Cyrl-CS"/>
              </w:rPr>
              <w:t xml:space="preserve">  ШУ „</w:t>
            </w:r>
            <w:r w:rsidRPr="00BE0EBD">
              <w:rPr>
                <w:b/>
                <w:noProof/>
                <w:sz w:val="18"/>
                <w:szCs w:val="18"/>
              </w:rPr>
              <w:t>Бор</w:t>
            </w:r>
            <w:r w:rsidRPr="00BE0EBD">
              <w:rPr>
                <w:b/>
                <w:noProof/>
                <w:sz w:val="18"/>
                <w:szCs w:val="18"/>
                <w:lang w:val="sr-Cyrl-CS"/>
              </w:rPr>
              <w:t>“</w:t>
            </w:r>
            <w:r w:rsidRPr="00D939D9">
              <w:rPr>
                <w:i/>
                <w:sz w:val="18"/>
                <w:szCs w:val="18"/>
              </w:rPr>
              <w:t>- ГЈ „</w:t>
            </w:r>
            <w:proofErr w:type="spellStart"/>
            <w:r>
              <w:rPr>
                <w:i/>
                <w:sz w:val="18"/>
                <w:szCs w:val="18"/>
              </w:rPr>
              <w:t>Боговина</w:t>
            </w:r>
            <w:proofErr w:type="spellEnd"/>
            <w:r>
              <w:rPr>
                <w:i/>
                <w:sz w:val="18"/>
                <w:szCs w:val="18"/>
              </w:rPr>
              <w:t xml:space="preserve"> 2</w:t>
            </w:r>
            <w:r w:rsidRPr="00D939D9">
              <w:rPr>
                <w:i/>
                <w:sz w:val="18"/>
                <w:szCs w:val="18"/>
              </w:rPr>
              <w:t>“</w:t>
            </w:r>
            <w:r>
              <w:rPr>
                <w:noProof/>
                <w:sz w:val="18"/>
                <w:szCs w:val="18"/>
                <w:lang w:val="sr-Cyrl-CS"/>
              </w:rPr>
              <w:t>оделење/одсек</w:t>
            </w:r>
            <w:r>
              <w:rPr>
                <w:i/>
                <w:sz w:val="18"/>
                <w:szCs w:val="18"/>
              </w:rPr>
              <w:t>16</w:t>
            </w:r>
            <w:r w:rsidRPr="00D939D9">
              <w:rPr>
                <w:i/>
                <w:sz w:val="18"/>
                <w:szCs w:val="18"/>
              </w:rPr>
              <w:t>/</w:t>
            </w:r>
            <w:proofErr w:type="spellStart"/>
            <w:r w:rsidRPr="00D939D9">
              <w:rPr>
                <w:i/>
                <w:sz w:val="18"/>
                <w:szCs w:val="18"/>
              </w:rPr>
              <w:t>а</w:t>
            </w:r>
            <w:r>
              <w:rPr>
                <w:i/>
                <w:sz w:val="18"/>
                <w:szCs w:val="18"/>
              </w:rPr>
              <w:t>,б,ц</w:t>
            </w:r>
            <w:proofErr w:type="spellEnd"/>
            <w:r>
              <w:rPr>
                <w:i/>
                <w:sz w:val="18"/>
                <w:szCs w:val="18"/>
              </w:rPr>
              <w:t>; 19/</w:t>
            </w:r>
            <w:proofErr w:type="spellStart"/>
            <w:r>
              <w:rPr>
                <w:i/>
                <w:sz w:val="18"/>
                <w:szCs w:val="18"/>
              </w:rPr>
              <w:t>а,б</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 xml:space="preserve">2.094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2.338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1.266 м³</w:t>
            </w:r>
            <w:r>
              <w:rPr>
                <w:i/>
                <w:sz w:val="18"/>
                <w:szCs w:val="18"/>
                <w:vertAlign w:val="superscript"/>
                <w:lang w:val="sr-Cyrl-CS"/>
              </w:rPr>
              <w:t xml:space="preserve">, </w:t>
            </w:r>
            <w:r w:rsidRPr="009D3674">
              <w:rPr>
                <w:i/>
                <w:sz w:val="18"/>
                <w:szCs w:val="18"/>
                <w:lang w:val="sr-Cyrl-CS"/>
              </w:rPr>
              <w:t>).</w:t>
            </w:r>
          </w:p>
          <w:p w:rsidR="00710C01" w:rsidRPr="004E4202" w:rsidRDefault="00710C01" w:rsidP="00B538A5">
            <w:pPr>
              <w:rPr>
                <w:i/>
                <w:sz w:val="18"/>
                <w:szCs w:val="18"/>
                <w:lang w:val="sr-Cyrl-CS"/>
              </w:rPr>
            </w:pP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xml:space="preserve">), </w:t>
            </w:r>
            <w:r>
              <w:rPr>
                <w:noProof/>
                <w:sz w:val="18"/>
                <w:szCs w:val="18"/>
                <w:lang w:val="sr-Cyrl-CS"/>
              </w:rPr>
              <w:t xml:space="preserve">у  </w:t>
            </w:r>
            <w:r w:rsidRPr="00BE0EBD">
              <w:rPr>
                <w:b/>
                <w:noProof/>
                <w:sz w:val="18"/>
                <w:szCs w:val="18"/>
                <w:lang w:val="sr-Cyrl-CS"/>
              </w:rPr>
              <w:t>ШУ „</w:t>
            </w:r>
            <w:r w:rsidRPr="00BE0EBD">
              <w:rPr>
                <w:b/>
                <w:noProof/>
                <w:sz w:val="18"/>
                <w:szCs w:val="18"/>
              </w:rPr>
              <w:t>Бољевац</w:t>
            </w:r>
            <w:r w:rsidRPr="00BE0EBD">
              <w:rPr>
                <w:b/>
                <w:noProof/>
                <w:sz w:val="18"/>
                <w:szCs w:val="18"/>
                <w:lang w:val="sr-Cyrl-CS"/>
              </w:rPr>
              <w:t>“</w:t>
            </w:r>
            <w:r w:rsidRPr="00D939D9">
              <w:rPr>
                <w:i/>
                <w:sz w:val="18"/>
                <w:szCs w:val="18"/>
              </w:rPr>
              <w:t>- ГЈ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3</w:t>
            </w:r>
            <w:r w:rsidRPr="00D939D9">
              <w:rPr>
                <w:i/>
                <w:sz w:val="18"/>
                <w:szCs w:val="18"/>
              </w:rPr>
              <w:t>“</w:t>
            </w:r>
            <w:r>
              <w:rPr>
                <w:noProof/>
                <w:sz w:val="18"/>
                <w:szCs w:val="18"/>
                <w:lang w:val="sr-Cyrl-CS"/>
              </w:rPr>
              <w:t>оделење/одсек</w:t>
            </w:r>
            <w:r>
              <w:rPr>
                <w:i/>
                <w:sz w:val="18"/>
                <w:szCs w:val="18"/>
              </w:rPr>
              <w:t>80</w:t>
            </w:r>
            <w:r w:rsidRPr="00D939D9">
              <w:rPr>
                <w:i/>
                <w:sz w:val="18"/>
                <w:szCs w:val="18"/>
              </w:rPr>
              <w:t>/</w:t>
            </w:r>
            <w:r>
              <w:rPr>
                <w:i/>
                <w:sz w:val="18"/>
                <w:szCs w:val="18"/>
              </w:rPr>
              <w:t>б</w:t>
            </w:r>
            <w:r w:rsidRPr="00D939D9">
              <w:rPr>
                <w:i/>
                <w:sz w:val="18"/>
                <w:szCs w:val="18"/>
              </w:rPr>
              <w:t>;</w:t>
            </w:r>
            <w:r w:rsidRPr="00BE0EBD">
              <w:rPr>
                <w:b/>
                <w:noProof/>
                <w:sz w:val="18"/>
                <w:szCs w:val="18"/>
                <w:lang w:val="sr-Cyrl-CS"/>
              </w:rPr>
              <w:t>ШУ „</w:t>
            </w:r>
            <w:r w:rsidRPr="00BE0EBD">
              <w:rPr>
                <w:b/>
                <w:noProof/>
                <w:sz w:val="18"/>
                <w:szCs w:val="18"/>
              </w:rPr>
              <w:t>Бор</w:t>
            </w:r>
            <w:r w:rsidRPr="00BE0EBD">
              <w:rPr>
                <w:b/>
                <w:noProof/>
                <w:sz w:val="18"/>
                <w:szCs w:val="18"/>
                <w:lang w:val="sr-Cyrl-CS"/>
              </w:rPr>
              <w:t>“</w:t>
            </w:r>
            <w:r w:rsidRPr="00D939D9">
              <w:rPr>
                <w:i/>
                <w:sz w:val="18"/>
                <w:szCs w:val="18"/>
              </w:rPr>
              <w:t>- ГЈ „</w:t>
            </w:r>
            <w:proofErr w:type="spellStart"/>
            <w:r>
              <w:rPr>
                <w:i/>
                <w:sz w:val="18"/>
                <w:szCs w:val="18"/>
              </w:rPr>
              <w:t>Боговина</w:t>
            </w:r>
            <w:proofErr w:type="spellEnd"/>
            <w:r>
              <w:rPr>
                <w:i/>
                <w:sz w:val="18"/>
                <w:szCs w:val="18"/>
              </w:rPr>
              <w:t xml:space="preserve"> 2</w:t>
            </w:r>
            <w:r w:rsidRPr="00D939D9">
              <w:rPr>
                <w:i/>
                <w:sz w:val="18"/>
                <w:szCs w:val="18"/>
              </w:rPr>
              <w:t>“</w:t>
            </w:r>
            <w:r>
              <w:rPr>
                <w:noProof/>
                <w:sz w:val="18"/>
                <w:szCs w:val="18"/>
                <w:lang w:val="sr-Cyrl-CS"/>
              </w:rPr>
              <w:t>оделење/одсек</w:t>
            </w:r>
            <w:r>
              <w:rPr>
                <w:i/>
                <w:sz w:val="18"/>
                <w:szCs w:val="18"/>
              </w:rPr>
              <w:t>16</w:t>
            </w:r>
            <w:r w:rsidRPr="00D939D9">
              <w:rPr>
                <w:i/>
                <w:sz w:val="18"/>
                <w:szCs w:val="18"/>
              </w:rPr>
              <w:t>/</w:t>
            </w:r>
            <w:proofErr w:type="spellStart"/>
            <w:r w:rsidRPr="00D939D9">
              <w:rPr>
                <w:i/>
                <w:sz w:val="18"/>
                <w:szCs w:val="18"/>
              </w:rPr>
              <w:t>а</w:t>
            </w:r>
            <w:r>
              <w:rPr>
                <w:i/>
                <w:sz w:val="18"/>
                <w:szCs w:val="18"/>
              </w:rPr>
              <w:t>,б,ц</w:t>
            </w:r>
            <w:proofErr w:type="spellEnd"/>
            <w:r>
              <w:rPr>
                <w:i/>
                <w:sz w:val="18"/>
                <w:szCs w:val="18"/>
              </w:rPr>
              <w:t>; 19/</w:t>
            </w:r>
            <w:proofErr w:type="spellStart"/>
            <w:r>
              <w:rPr>
                <w:i/>
                <w:sz w:val="18"/>
                <w:szCs w:val="18"/>
              </w:rPr>
              <w:t>а,б</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 xml:space="preserve">2.094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2.338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7</w:t>
            </w:r>
          </w:p>
        </w:tc>
        <w:tc>
          <w:tcPr>
            <w:tcW w:w="6123" w:type="dxa"/>
            <w:vAlign w:val="center"/>
          </w:tcPr>
          <w:p w:rsidR="00710C01" w:rsidRPr="009D3674" w:rsidRDefault="00710C01" w:rsidP="00B538A5">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вишеметарско и  метарско дрво тврдих лишћара)у  </w:t>
            </w:r>
            <w:r w:rsidRPr="008B7F0C">
              <w:rPr>
                <w:b/>
                <w:noProof/>
                <w:sz w:val="18"/>
                <w:szCs w:val="18"/>
                <w:lang w:val="sr-Cyrl-CS"/>
              </w:rPr>
              <w:t>ШУ „</w:t>
            </w:r>
            <w:r w:rsidRPr="008B7F0C">
              <w:rPr>
                <w:b/>
                <w:noProof/>
                <w:sz w:val="18"/>
                <w:szCs w:val="18"/>
              </w:rPr>
              <w:t>Бољевац“</w:t>
            </w:r>
            <w:r w:rsidRPr="00353E7B">
              <w:rPr>
                <w:i/>
                <w:noProof/>
                <w:sz w:val="18"/>
                <w:szCs w:val="18"/>
              </w:rPr>
              <w:t>-</w:t>
            </w:r>
            <w:r w:rsidRPr="00353E7B">
              <w:rPr>
                <w:i/>
                <w:sz w:val="18"/>
                <w:szCs w:val="18"/>
              </w:rPr>
              <w:t xml:space="preserve"> ГЈ „</w:t>
            </w:r>
            <w:proofErr w:type="spellStart"/>
            <w:r w:rsidRPr="00353E7B">
              <w:rPr>
                <w:i/>
                <w:sz w:val="18"/>
                <w:szCs w:val="18"/>
              </w:rPr>
              <w:t>Јужни</w:t>
            </w:r>
            <w:proofErr w:type="spellEnd"/>
            <w:r w:rsidRPr="00353E7B">
              <w:rPr>
                <w:i/>
                <w:sz w:val="18"/>
                <w:szCs w:val="18"/>
              </w:rPr>
              <w:t xml:space="preserve"> </w:t>
            </w:r>
            <w:proofErr w:type="spellStart"/>
            <w:r w:rsidRPr="00353E7B">
              <w:rPr>
                <w:i/>
                <w:sz w:val="18"/>
                <w:szCs w:val="18"/>
              </w:rPr>
              <w:t>кучај</w:t>
            </w:r>
            <w:proofErr w:type="spellEnd"/>
            <w:r w:rsidRPr="00353E7B">
              <w:rPr>
                <w:i/>
                <w:sz w:val="18"/>
                <w:szCs w:val="18"/>
              </w:rPr>
              <w:t xml:space="preserve"> 2</w:t>
            </w:r>
            <w:r>
              <w:rPr>
                <w:noProof/>
                <w:sz w:val="18"/>
                <w:szCs w:val="18"/>
                <w:lang w:val="sr-Cyrl-CS"/>
              </w:rPr>
              <w:t>оделење/одсек</w:t>
            </w:r>
            <w:r>
              <w:rPr>
                <w:i/>
                <w:sz w:val="18"/>
                <w:szCs w:val="18"/>
              </w:rPr>
              <w:t>81</w:t>
            </w:r>
            <w:r w:rsidRPr="00353E7B">
              <w:rPr>
                <w:rFonts w:ascii="Calibri" w:hAnsi="Calibri"/>
                <w:i/>
                <w:sz w:val="18"/>
                <w:szCs w:val="18"/>
              </w:rPr>
              <w:t>/</w:t>
            </w:r>
            <w:r>
              <w:rPr>
                <w:i/>
                <w:sz w:val="18"/>
                <w:szCs w:val="18"/>
              </w:rPr>
              <w:t>д</w:t>
            </w:r>
            <w:r w:rsidRPr="00353E7B">
              <w:rPr>
                <w:i/>
                <w:sz w:val="18"/>
                <w:szCs w:val="18"/>
              </w:rPr>
              <w:t>; ГЈ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3</w:t>
            </w:r>
            <w:r w:rsidRPr="00353E7B">
              <w:rPr>
                <w:rFonts w:ascii="Calibri" w:hAnsi="Calibri"/>
                <w:i/>
                <w:sz w:val="18"/>
                <w:szCs w:val="18"/>
              </w:rPr>
              <w:t xml:space="preserve">“ </w:t>
            </w:r>
            <w:r>
              <w:rPr>
                <w:noProof/>
                <w:sz w:val="18"/>
                <w:szCs w:val="18"/>
                <w:lang w:val="sr-Cyrl-CS"/>
              </w:rPr>
              <w:t>оделење/одсек</w:t>
            </w:r>
            <w:r>
              <w:rPr>
                <w:i/>
                <w:sz w:val="18"/>
                <w:szCs w:val="18"/>
              </w:rPr>
              <w:t>12</w:t>
            </w:r>
            <w:r w:rsidRPr="00353E7B">
              <w:rPr>
                <w:rFonts w:ascii="Calibri" w:hAnsi="Calibri"/>
                <w:i/>
                <w:sz w:val="18"/>
                <w:szCs w:val="18"/>
              </w:rPr>
              <w:t>/</w:t>
            </w:r>
            <w:proofErr w:type="spellStart"/>
            <w:r w:rsidRPr="00353E7B">
              <w:rPr>
                <w:i/>
                <w:sz w:val="18"/>
                <w:szCs w:val="18"/>
              </w:rPr>
              <w:t>б,</w:t>
            </w:r>
            <w:r>
              <w:rPr>
                <w:i/>
                <w:sz w:val="18"/>
                <w:szCs w:val="18"/>
              </w:rPr>
              <w:t>е</w:t>
            </w:r>
            <w:proofErr w:type="spellEnd"/>
            <w:r>
              <w:rPr>
                <w:i/>
                <w:sz w:val="18"/>
                <w:szCs w:val="18"/>
              </w:rPr>
              <w:t>;</w:t>
            </w:r>
            <w:r w:rsidRPr="00353E7B">
              <w:rPr>
                <w:i/>
                <w:sz w:val="18"/>
                <w:szCs w:val="18"/>
              </w:rPr>
              <w:t xml:space="preserve"> ГЈ „</w:t>
            </w:r>
            <w:proofErr w:type="spellStart"/>
            <w:r>
              <w:rPr>
                <w:i/>
                <w:sz w:val="18"/>
                <w:szCs w:val="18"/>
              </w:rPr>
              <w:t>Боговина</w:t>
            </w:r>
            <w:proofErr w:type="spellEnd"/>
            <w:r>
              <w:rPr>
                <w:i/>
                <w:sz w:val="18"/>
                <w:szCs w:val="18"/>
              </w:rPr>
              <w:t xml:space="preserve"> 1</w:t>
            </w:r>
            <w:r w:rsidRPr="00353E7B">
              <w:rPr>
                <w:rFonts w:ascii="Calibri" w:hAnsi="Calibri"/>
                <w:i/>
                <w:sz w:val="18"/>
                <w:szCs w:val="18"/>
              </w:rPr>
              <w:t xml:space="preserve">“ </w:t>
            </w:r>
            <w:r>
              <w:rPr>
                <w:noProof/>
                <w:sz w:val="18"/>
                <w:szCs w:val="18"/>
                <w:lang w:val="sr-Cyrl-CS"/>
              </w:rPr>
              <w:t>оделење/одсек</w:t>
            </w:r>
            <w:r>
              <w:rPr>
                <w:i/>
                <w:sz w:val="18"/>
                <w:szCs w:val="18"/>
              </w:rPr>
              <w:t>72</w:t>
            </w:r>
            <w:r w:rsidRPr="00353E7B">
              <w:rPr>
                <w:rFonts w:ascii="Calibri" w:hAnsi="Calibri"/>
                <w:i/>
                <w:sz w:val="18"/>
                <w:szCs w:val="18"/>
              </w:rPr>
              <w:t>/</w:t>
            </w:r>
            <w:proofErr w:type="spellStart"/>
            <w:r>
              <w:rPr>
                <w:i/>
                <w:sz w:val="18"/>
                <w:szCs w:val="18"/>
              </w:rPr>
              <w:t>а,б</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 xml:space="preserve">2.046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2.094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361 м³</w:t>
            </w:r>
            <w:r>
              <w:rPr>
                <w:i/>
                <w:sz w:val="18"/>
                <w:szCs w:val="18"/>
                <w:vertAlign w:val="superscript"/>
                <w:lang w:val="sr-Cyrl-CS"/>
              </w:rPr>
              <w:t xml:space="preserve">, </w:t>
            </w:r>
            <w:r w:rsidRPr="009D3674">
              <w:rPr>
                <w:i/>
                <w:sz w:val="18"/>
                <w:szCs w:val="18"/>
                <w:lang w:val="sr-Cyrl-CS"/>
              </w:rPr>
              <w:t>).</w:t>
            </w:r>
          </w:p>
          <w:p w:rsidR="00710C01" w:rsidRPr="004E4202" w:rsidRDefault="00710C01" w:rsidP="00B538A5">
            <w:pPr>
              <w:rPr>
                <w:i/>
                <w:sz w:val="18"/>
                <w:szCs w:val="18"/>
                <w:lang w:val="sr-Cyrl-CS"/>
              </w:rPr>
            </w:pP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w:t>
            </w:r>
            <w:r>
              <w:rPr>
                <w:noProof/>
                <w:sz w:val="18"/>
                <w:szCs w:val="18"/>
                <w:lang w:val="sr-Cyrl-CS"/>
              </w:rPr>
              <w:lastRenderedPageBreak/>
              <w:t xml:space="preserve">лишћара) у  </w:t>
            </w:r>
            <w:r w:rsidRPr="008B7F0C">
              <w:rPr>
                <w:b/>
                <w:noProof/>
                <w:sz w:val="18"/>
                <w:szCs w:val="18"/>
                <w:lang w:val="sr-Cyrl-CS"/>
              </w:rPr>
              <w:t>ШУ „</w:t>
            </w:r>
            <w:r w:rsidRPr="008B7F0C">
              <w:rPr>
                <w:b/>
                <w:noProof/>
                <w:sz w:val="18"/>
                <w:szCs w:val="18"/>
              </w:rPr>
              <w:t>Бољевац“</w:t>
            </w:r>
            <w:r w:rsidRPr="00353E7B">
              <w:rPr>
                <w:i/>
                <w:noProof/>
                <w:sz w:val="18"/>
                <w:szCs w:val="18"/>
              </w:rPr>
              <w:t>-</w:t>
            </w:r>
            <w:r w:rsidRPr="00353E7B">
              <w:rPr>
                <w:i/>
                <w:sz w:val="18"/>
                <w:szCs w:val="18"/>
              </w:rPr>
              <w:t xml:space="preserve"> ГЈ „</w:t>
            </w:r>
            <w:proofErr w:type="spellStart"/>
            <w:r w:rsidRPr="00353E7B">
              <w:rPr>
                <w:i/>
                <w:sz w:val="18"/>
                <w:szCs w:val="18"/>
              </w:rPr>
              <w:t>Јужни</w:t>
            </w:r>
            <w:proofErr w:type="spellEnd"/>
            <w:r w:rsidRPr="00353E7B">
              <w:rPr>
                <w:i/>
                <w:sz w:val="18"/>
                <w:szCs w:val="18"/>
              </w:rPr>
              <w:t xml:space="preserve"> </w:t>
            </w:r>
            <w:proofErr w:type="spellStart"/>
            <w:r w:rsidRPr="00353E7B">
              <w:rPr>
                <w:i/>
                <w:sz w:val="18"/>
                <w:szCs w:val="18"/>
              </w:rPr>
              <w:t>кучај</w:t>
            </w:r>
            <w:proofErr w:type="spellEnd"/>
            <w:r w:rsidRPr="00353E7B">
              <w:rPr>
                <w:i/>
                <w:sz w:val="18"/>
                <w:szCs w:val="18"/>
              </w:rPr>
              <w:t xml:space="preserve"> 2</w:t>
            </w:r>
            <w:r>
              <w:rPr>
                <w:noProof/>
                <w:sz w:val="18"/>
                <w:szCs w:val="18"/>
                <w:lang w:val="sr-Cyrl-CS"/>
              </w:rPr>
              <w:t>оделење/одсек</w:t>
            </w:r>
            <w:r>
              <w:rPr>
                <w:i/>
                <w:sz w:val="18"/>
                <w:szCs w:val="18"/>
              </w:rPr>
              <w:t>81</w:t>
            </w:r>
            <w:r w:rsidRPr="00353E7B">
              <w:rPr>
                <w:rFonts w:ascii="Calibri" w:hAnsi="Calibri"/>
                <w:i/>
                <w:sz w:val="18"/>
                <w:szCs w:val="18"/>
              </w:rPr>
              <w:t>/</w:t>
            </w:r>
            <w:r>
              <w:rPr>
                <w:i/>
                <w:sz w:val="18"/>
                <w:szCs w:val="18"/>
              </w:rPr>
              <w:t>д</w:t>
            </w:r>
            <w:r w:rsidRPr="00353E7B">
              <w:rPr>
                <w:i/>
                <w:sz w:val="18"/>
                <w:szCs w:val="18"/>
              </w:rPr>
              <w:t>; ГЈ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3</w:t>
            </w:r>
            <w:r w:rsidRPr="00353E7B">
              <w:rPr>
                <w:rFonts w:ascii="Calibri" w:hAnsi="Calibri"/>
                <w:i/>
                <w:sz w:val="18"/>
                <w:szCs w:val="18"/>
              </w:rPr>
              <w:t xml:space="preserve">“ </w:t>
            </w:r>
            <w:r>
              <w:rPr>
                <w:noProof/>
                <w:sz w:val="18"/>
                <w:szCs w:val="18"/>
                <w:lang w:val="sr-Cyrl-CS"/>
              </w:rPr>
              <w:t>оделење/одсек</w:t>
            </w:r>
            <w:r>
              <w:rPr>
                <w:i/>
                <w:sz w:val="18"/>
                <w:szCs w:val="18"/>
              </w:rPr>
              <w:t>12</w:t>
            </w:r>
            <w:r w:rsidRPr="00353E7B">
              <w:rPr>
                <w:rFonts w:ascii="Calibri" w:hAnsi="Calibri"/>
                <w:i/>
                <w:sz w:val="18"/>
                <w:szCs w:val="18"/>
              </w:rPr>
              <w:t>/</w:t>
            </w:r>
            <w:proofErr w:type="spellStart"/>
            <w:r w:rsidRPr="00353E7B">
              <w:rPr>
                <w:i/>
                <w:sz w:val="18"/>
                <w:szCs w:val="18"/>
              </w:rPr>
              <w:t>б,</w:t>
            </w:r>
            <w:r>
              <w:rPr>
                <w:i/>
                <w:sz w:val="18"/>
                <w:szCs w:val="18"/>
              </w:rPr>
              <w:t>е</w:t>
            </w:r>
            <w:proofErr w:type="spellEnd"/>
            <w:r>
              <w:rPr>
                <w:i/>
                <w:sz w:val="18"/>
                <w:szCs w:val="18"/>
              </w:rPr>
              <w:t>;</w:t>
            </w:r>
            <w:r w:rsidRPr="00353E7B">
              <w:rPr>
                <w:i/>
                <w:sz w:val="18"/>
                <w:szCs w:val="18"/>
              </w:rPr>
              <w:t xml:space="preserve"> ГЈ „</w:t>
            </w:r>
            <w:proofErr w:type="spellStart"/>
            <w:r>
              <w:rPr>
                <w:i/>
                <w:sz w:val="18"/>
                <w:szCs w:val="18"/>
              </w:rPr>
              <w:t>Боговина</w:t>
            </w:r>
            <w:proofErr w:type="spellEnd"/>
            <w:r>
              <w:rPr>
                <w:i/>
                <w:sz w:val="18"/>
                <w:szCs w:val="18"/>
              </w:rPr>
              <w:t xml:space="preserve"> 1</w:t>
            </w:r>
            <w:r w:rsidRPr="00353E7B">
              <w:rPr>
                <w:rFonts w:ascii="Calibri" w:hAnsi="Calibri"/>
                <w:i/>
                <w:sz w:val="18"/>
                <w:szCs w:val="18"/>
              </w:rPr>
              <w:t xml:space="preserve">“ </w:t>
            </w:r>
            <w:r>
              <w:rPr>
                <w:noProof/>
                <w:sz w:val="18"/>
                <w:szCs w:val="18"/>
                <w:lang w:val="sr-Cyrl-CS"/>
              </w:rPr>
              <w:t>оделење/одсек</w:t>
            </w:r>
            <w:r>
              <w:rPr>
                <w:i/>
                <w:sz w:val="18"/>
                <w:szCs w:val="18"/>
              </w:rPr>
              <w:t>72</w:t>
            </w:r>
            <w:r w:rsidRPr="00353E7B">
              <w:rPr>
                <w:rFonts w:ascii="Calibri" w:hAnsi="Calibri"/>
                <w:i/>
                <w:sz w:val="18"/>
                <w:szCs w:val="18"/>
              </w:rPr>
              <w:t>/</w:t>
            </w:r>
            <w:proofErr w:type="spellStart"/>
            <w:r>
              <w:rPr>
                <w:i/>
                <w:sz w:val="18"/>
                <w:szCs w:val="18"/>
              </w:rPr>
              <w:t>а,б</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 xml:space="preserve">2.046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2.094 </w:t>
            </w:r>
            <w:r w:rsidRPr="009D3674">
              <w:rPr>
                <w:i/>
                <w:sz w:val="18"/>
                <w:szCs w:val="18"/>
                <w:lang w:val="sr-Latn-CS"/>
              </w:rPr>
              <w:t>m</w:t>
            </w:r>
            <w:r>
              <w:rPr>
                <w:i/>
                <w:sz w:val="18"/>
                <w:szCs w:val="18"/>
                <w:vertAlign w:val="superscript"/>
                <w:lang w:val="sr-Cyrl-CS"/>
              </w:rPr>
              <w:t xml:space="preserve">³ </w:t>
            </w:r>
            <w:r w:rsidRPr="009D3674">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8</w:t>
            </w:r>
          </w:p>
        </w:tc>
        <w:tc>
          <w:tcPr>
            <w:tcW w:w="6123" w:type="dxa"/>
            <w:vAlign w:val="center"/>
          </w:tcPr>
          <w:p w:rsidR="00710C01" w:rsidRPr="009D3674" w:rsidRDefault="00710C01" w:rsidP="00B538A5">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лишћара)у</w:t>
            </w:r>
            <w:r w:rsidRPr="0080219D">
              <w:rPr>
                <w:b/>
                <w:noProof/>
                <w:sz w:val="18"/>
                <w:szCs w:val="18"/>
                <w:lang w:val="sr-Cyrl-CS"/>
              </w:rPr>
              <w:t>ШУ „</w:t>
            </w:r>
            <w:r w:rsidRPr="0080219D">
              <w:rPr>
                <w:b/>
                <w:noProof/>
                <w:sz w:val="18"/>
                <w:szCs w:val="18"/>
              </w:rPr>
              <w:t>Бољевац</w:t>
            </w:r>
            <w:r w:rsidRPr="0080219D">
              <w:rPr>
                <w:b/>
                <w:i/>
                <w:noProof/>
                <w:sz w:val="18"/>
                <w:szCs w:val="18"/>
                <w:lang w:val="sr-Cyrl-CS"/>
              </w:rPr>
              <w:t>“</w:t>
            </w:r>
            <w:r w:rsidRPr="007174EF">
              <w:rPr>
                <w:i/>
                <w:sz w:val="18"/>
                <w:szCs w:val="18"/>
              </w:rPr>
              <w:t>-ГЈ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2</w:t>
            </w:r>
            <w:r w:rsidRPr="007174EF">
              <w:rPr>
                <w:rFonts w:ascii="Calibri" w:hAnsi="Calibri"/>
                <w:i/>
                <w:sz w:val="18"/>
                <w:szCs w:val="18"/>
              </w:rPr>
              <w:t>“</w:t>
            </w:r>
            <w:r>
              <w:rPr>
                <w:noProof/>
                <w:sz w:val="18"/>
                <w:szCs w:val="18"/>
                <w:lang w:val="sr-Cyrl-CS"/>
              </w:rPr>
              <w:t>оделење/одсек</w:t>
            </w:r>
            <w:r>
              <w:rPr>
                <w:i/>
                <w:sz w:val="18"/>
                <w:szCs w:val="18"/>
              </w:rPr>
              <w:t>46</w:t>
            </w:r>
            <w:r w:rsidRPr="007174EF">
              <w:rPr>
                <w:rFonts w:ascii="Calibri" w:hAnsi="Calibri"/>
                <w:i/>
                <w:sz w:val="18"/>
                <w:szCs w:val="18"/>
              </w:rPr>
              <w:t>/</w:t>
            </w:r>
            <w:r>
              <w:rPr>
                <w:i/>
                <w:sz w:val="18"/>
                <w:szCs w:val="18"/>
              </w:rPr>
              <w:t xml:space="preserve">а; </w:t>
            </w:r>
            <w:r w:rsidRPr="0080219D">
              <w:rPr>
                <w:b/>
                <w:noProof/>
                <w:sz w:val="18"/>
                <w:szCs w:val="18"/>
                <w:lang w:val="sr-Cyrl-CS"/>
              </w:rPr>
              <w:t>ШУ „</w:t>
            </w:r>
            <w:r>
              <w:rPr>
                <w:b/>
                <w:noProof/>
                <w:sz w:val="18"/>
                <w:szCs w:val="18"/>
              </w:rPr>
              <w:t>Д.Милановац</w:t>
            </w:r>
            <w:r w:rsidRPr="0080219D">
              <w:rPr>
                <w:b/>
                <w:i/>
                <w:noProof/>
                <w:sz w:val="18"/>
                <w:szCs w:val="18"/>
                <w:lang w:val="sr-Cyrl-CS"/>
              </w:rPr>
              <w:t>“</w:t>
            </w:r>
            <w:r w:rsidRPr="007174EF">
              <w:rPr>
                <w:i/>
                <w:sz w:val="18"/>
                <w:szCs w:val="18"/>
              </w:rPr>
              <w:t>-ГЈ „</w:t>
            </w:r>
            <w:proofErr w:type="spellStart"/>
            <w:r>
              <w:rPr>
                <w:i/>
                <w:sz w:val="18"/>
                <w:szCs w:val="18"/>
              </w:rPr>
              <w:t>Дели</w:t>
            </w:r>
            <w:proofErr w:type="spellEnd"/>
            <w:r>
              <w:rPr>
                <w:i/>
                <w:sz w:val="18"/>
                <w:szCs w:val="18"/>
              </w:rPr>
              <w:t xml:space="preserve"> </w:t>
            </w:r>
            <w:proofErr w:type="spellStart"/>
            <w:r>
              <w:rPr>
                <w:i/>
                <w:sz w:val="18"/>
                <w:szCs w:val="18"/>
              </w:rPr>
              <w:t>Јован</w:t>
            </w:r>
            <w:proofErr w:type="spellEnd"/>
            <w:r>
              <w:rPr>
                <w:i/>
                <w:sz w:val="18"/>
                <w:szCs w:val="18"/>
              </w:rPr>
              <w:t xml:space="preserve"> 1</w:t>
            </w:r>
            <w:r w:rsidRPr="007174EF">
              <w:rPr>
                <w:rFonts w:ascii="Calibri" w:hAnsi="Calibri"/>
                <w:i/>
                <w:sz w:val="18"/>
                <w:szCs w:val="18"/>
              </w:rPr>
              <w:t>“</w:t>
            </w:r>
            <w:r>
              <w:rPr>
                <w:noProof/>
                <w:sz w:val="18"/>
                <w:szCs w:val="18"/>
                <w:lang w:val="sr-Cyrl-CS"/>
              </w:rPr>
              <w:t>оделење/одсек</w:t>
            </w:r>
            <w:r>
              <w:rPr>
                <w:i/>
                <w:sz w:val="18"/>
                <w:szCs w:val="18"/>
              </w:rPr>
              <w:t>52</w:t>
            </w:r>
            <w:r w:rsidRPr="007174EF">
              <w:rPr>
                <w:rFonts w:ascii="Calibri" w:hAnsi="Calibri"/>
                <w:i/>
                <w:sz w:val="18"/>
                <w:szCs w:val="18"/>
              </w:rPr>
              <w:t>/</w:t>
            </w:r>
            <w:proofErr w:type="spellStart"/>
            <w:r>
              <w:rPr>
                <w:i/>
                <w:sz w:val="18"/>
                <w:szCs w:val="18"/>
              </w:rPr>
              <w:t>а,б,ц</w:t>
            </w:r>
            <w:proofErr w:type="spellEnd"/>
            <w:r>
              <w:rPr>
                <w:i/>
                <w:sz w:val="18"/>
                <w:szCs w:val="18"/>
              </w:rPr>
              <w:t>;</w:t>
            </w:r>
            <w:r w:rsidRPr="0080219D">
              <w:rPr>
                <w:b/>
                <w:noProof/>
                <w:sz w:val="18"/>
                <w:szCs w:val="18"/>
                <w:lang w:val="sr-Cyrl-CS"/>
              </w:rPr>
              <w:t xml:space="preserve"> ШУ „</w:t>
            </w:r>
            <w:r>
              <w:rPr>
                <w:b/>
                <w:noProof/>
                <w:sz w:val="18"/>
                <w:szCs w:val="18"/>
              </w:rPr>
              <w:t>Књажевац</w:t>
            </w:r>
            <w:r w:rsidRPr="0080219D">
              <w:rPr>
                <w:b/>
                <w:i/>
                <w:noProof/>
                <w:sz w:val="18"/>
                <w:szCs w:val="18"/>
                <w:lang w:val="sr-Cyrl-CS"/>
              </w:rPr>
              <w:t>“</w:t>
            </w:r>
            <w:r w:rsidRPr="007174EF">
              <w:rPr>
                <w:i/>
                <w:sz w:val="18"/>
                <w:szCs w:val="18"/>
              </w:rPr>
              <w:t>-ГЈ „</w:t>
            </w:r>
            <w:proofErr w:type="spellStart"/>
            <w:r>
              <w:rPr>
                <w:i/>
                <w:sz w:val="18"/>
                <w:szCs w:val="18"/>
              </w:rPr>
              <w:t>Бабин</w:t>
            </w:r>
            <w:proofErr w:type="spellEnd"/>
            <w:r>
              <w:rPr>
                <w:i/>
                <w:sz w:val="18"/>
                <w:szCs w:val="18"/>
              </w:rPr>
              <w:t xml:space="preserve"> </w:t>
            </w:r>
            <w:proofErr w:type="spellStart"/>
            <w:r>
              <w:rPr>
                <w:i/>
                <w:sz w:val="18"/>
                <w:szCs w:val="18"/>
              </w:rPr>
              <w:t>зуб-Орлов</w:t>
            </w:r>
            <w:proofErr w:type="spellEnd"/>
            <w:r>
              <w:rPr>
                <w:i/>
                <w:sz w:val="18"/>
                <w:szCs w:val="18"/>
              </w:rPr>
              <w:t xml:space="preserve"> </w:t>
            </w:r>
            <w:proofErr w:type="spellStart"/>
            <w:r>
              <w:rPr>
                <w:i/>
                <w:sz w:val="18"/>
                <w:szCs w:val="18"/>
              </w:rPr>
              <w:t>камен-Голаш</w:t>
            </w:r>
            <w:proofErr w:type="spellEnd"/>
            <w:r w:rsidRPr="007174EF">
              <w:rPr>
                <w:rFonts w:ascii="Calibri" w:hAnsi="Calibri"/>
                <w:i/>
                <w:sz w:val="18"/>
                <w:szCs w:val="18"/>
              </w:rPr>
              <w:t>“</w:t>
            </w:r>
            <w:r>
              <w:rPr>
                <w:noProof/>
                <w:sz w:val="18"/>
                <w:szCs w:val="18"/>
                <w:lang w:val="sr-Cyrl-CS"/>
              </w:rPr>
              <w:t>оделење/одсек</w:t>
            </w:r>
            <w:r>
              <w:rPr>
                <w:i/>
                <w:sz w:val="18"/>
                <w:szCs w:val="18"/>
              </w:rPr>
              <w:t>20</w:t>
            </w:r>
            <w:r w:rsidRPr="007174EF">
              <w:rPr>
                <w:rFonts w:ascii="Calibri" w:hAnsi="Calibri"/>
                <w:i/>
                <w:sz w:val="18"/>
                <w:szCs w:val="18"/>
              </w:rPr>
              <w:t>/</w:t>
            </w:r>
            <w:proofErr w:type="spellStart"/>
            <w:r>
              <w:rPr>
                <w:i/>
                <w:sz w:val="18"/>
                <w:szCs w:val="18"/>
              </w:rPr>
              <w:t>а,б</w:t>
            </w:r>
            <w:proofErr w:type="spellEnd"/>
            <w:r w:rsidRPr="009D3674">
              <w:rPr>
                <w:i/>
                <w:sz w:val="18"/>
                <w:szCs w:val="18"/>
                <w:lang w:val="sr-Cyrl-CS"/>
              </w:rPr>
              <w:t xml:space="preserve"> (техничко дрво </w:t>
            </w:r>
            <w:r>
              <w:rPr>
                <w:i/>
                <w:sz w:val="18"/>
                <w:szCs w:val="18"/>
                <w:lang w:val="sr-Cyrl-CS"/>
              </w:rPr>
              <w:t>5.186</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6.449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634 м³</w:t>
            </w:r>
            <w:r>
              <w:rPr>
                <w:i/>
                <w:sz w:val="18"/>
                <w:szCs w:val="18"/>
                <w:vertAlign w:val="superscript"/>
                <w:lang w:val="sr-Cyrl-CS"/>
              </w:rPr>
              <w:t xml:space="preserve">, </w:t>
            </w:r>
            <w:r w:rsidRPr="009D3674">
              <w:rPr>
                <w:i/>
                <w:sz w:val="18"/>
                <w:szCs w:val="18"/>
                <w:lang w:val="sr-Cyrl-CS"/>
              </w:rPr>
              <w:t>).</w:t>
            </w:r>
          </w:p>
          <w:p w:rsidR="00710C01" w:rsidRPr="004E4202" w:rsidRDefault="00710C01" w:rsidP="00B538A5">
            <w:pPr>
              <w:rPr>
                <w:i/>
                <w:sz w:val="18"/>
                <w:szCs w:val="18"/>
                <w:lang w:val="sr-Cyrl-CS"/>
              </w:rPr>
            </w:pP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 у</w:t>
            </w:r>
            <w:r w:rsidRPr="0080219D">
              <w:rPr>
                <w:b/>
                <w:noProof/>
                <w:sz w:val="18"/>
                <w:szCs w:val="18"/>
                <w:lang w:val="sr-Cyrl-CS"/>
              </w:rPr>
              <w:t>ШУ „</w:t>
            </w:r>
            <w:r w:rsidRPr="0080219D">
              <w:rPr>
                <w:b/>
                <w:noProof/>
                <w:sz w:val="18"/>
                <w:szCs w:val="18"/>
              </w:rPr>
              <w:t>Бољевац</w:t>
            </w:r>
            <w:r w:rsidRPr="0080219D">
              <w:rPr>
                <w:b/>
                <w:i/>
                <w:noProof/>
                <w:sz w:val="18"/>
                <w:szCs w:val="18"/>
                <w:lang w:val="sr-Cyrl-CS"/>
              </w:rPr>
              <w:t>“</w:t>
            </w:r>
            <w:r w:rsidRPr="007174EF">
              <w:rPr>
                <w:i/>
                <w:sz w:val="18"/>
                <w:szCs w:val="18"/>
              </w:rPr>
              <w:t>-ГЈ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2</w:t>
            </w:r>
            <w:r w:rsidRPr="007174EF">
              <w:rPr>
                <w:rFonts w:ascii="Calibri" w:hAnsi="Calibri"/>
                <w:i/>
                <w:sz w:val="18"/>
                <w:szCs w:val="18"/>
              </w:rPr>
              <w:t>“</w:t>
            </w:r>
            <w:r>
              <w:rPr>
                <w:noProof/>
                <w:sz w:val="18"/>
                <w:szCs w:val="18"/>
                <w:lang w:val="sr-Cyrl-CS"/>
              </w:rPr>
              <w:t>оделење/одсек</w:t>
            </w:r>
            <w:r>
              <w:rPr>
                <w:i/>
                <w:sz w:val="18"/>
                <w:szCs w:val="18"/>
              </w:rPr>
              <w:t>46</w:t>
            </w:r>
            <w:r w:rsidRPr="007174EF">
              <w:rPr>
                <w:rFonts w:ascii="Calibri" w:hAnsi="Calibri"/>
                <w:i/>
                <w:sz w:val="18"/>
                <w:szCs w:val="18"/>
              </w:rPr>
              <w:t>/</w:t>
            </w:r>
            <w:r>
              <w:rPr>
                <w:i/>
                <w:sz w:val="18"/>
                <w:szCs w:val="18"/>
              </w:rPr>
              <w:t xml:space="preserve">а; </w:t>
            </w:r>
            <w:r w:rsidRPr="0080219D">
              <w:rPr>
                <w:b/>
                <w:noProof/>
                <w:sz w:val="18"/>
                <w:szCs w:val="18"/>
                <w:lang w:val="sr-Cyrl-CS"/>
              </w:rPr>
              <w:t>ШУ „</w:t>
            </w:r>
            <w:r>
              <w:rPr>
                <w:b/>
                <w:noProof/>
                <w:sz w:val="18"/>
                <w:szCs w:val="18"/>
              </w:rPr>
              <w:t>Д.Милановац</w:t>
            </w:r>
            <w:r w:rsidRPr="0080219D">
              <w:rPr>
                <w:b/>
                <w:i/>
                <w:noProof/>
                <w:sz w:val="18"/>
                <w:szCs w:val="18"/>
                <w:lang w:val="sr-Cyrl-CS"/>
              </w:rPr>
              <w:t>“</w:t>
            </w:r>
            <w:r w:rsidRPr="007174EF">
              <w:rPr>
                <w:i/>
                <w:sz w:val="18"/>
                <w:szCs w:val="18"/>
              </w:rPr>
              <w:t>-ГЈ „</w:t>
            </w:r>
            <w:proofErr w:type="spellStart"/>
            <w:r>
              <w:rPr>
                <w:i/>
                <w:sz w:val="18"/>
                <w:szCs w:val="18"/>
              </w:rPr>
              <w:t>Дели</w:t>
            </w:r>
            <w:proofErr w:type="spellEnd"/>
            <w:r>
              <w:rPr>
                <w:i/>
                <w:sz w:val="18"/>
                <w:szCs w:val="18"/>
              </w:rPr>
              <w:t xml:space="preserve"> </w:t>
            </w:r>
            <w:proofErr w:type="spellStart"/>
            <w:r>
              <w:rPr>
                <w:i/>
                <w:sz w:val="18"/>
                <w:szCs w:val="18"/>
              </w:rPr>
              <w:t>Јован</w:t>
            </w:r>
            <w:proofErr w:type="spellEnd"/>
            <w:r>
              <w:rPr>
                <w:i/>
                <w:sz w:val="18"/>
                <w:szCs w:val="18"/>
              </w:rPr>
              <w:t xml:space="preserve"> 1</w:t>
            </w:r>
            <w:r w:rsidRPr="007174EF">
              <w:rPr>
                <w:rFonts w:ascii="Calibri" w:hAnsi="Calibri"/>
                <w:i/>
                <w:sz w:val="18"/>
                <w:szCs w:val="18"/>
              </w:rPr>
              <w:t>“</w:t>
            </w:r>
            <w:r>
              <w:rPr>
                <w:noProof/>
                <w:sz w:val="18"/>
                <w:szCs w:val="18"/>
                <w:lang w:val="sr-Cyrl-CS"/>
              </w:rPr>
              <w:t>оделење/одсек</w:t>
            </w:r>
            <w:r>
              <w:rPr>
                <w:i/>
                <w:sz w:val="18"/>
                <w:szCs w:val="18"/>
              </w:rPr>
              <w:t>52</w:t>
            </w:r>
            <w:r w:rsidRPr="007174EF">
              <w:rPr>
                <w:rFonts w:ascii="Calibri" w:hAnsi="Calibri"/>
                <w:i/>
                <w:sz w:val="18"/>
                <w:szCs w:val="18"/>
              </w:rPr>
              <w:t>/</w:t>
            </w:r>
            <w:proofErr w:type="spellStart"/>
            <w:r>
              <w:rPr>
                <w:i/>
                <w:sz w:val="18"/>
                <w:szCs w:val="18"/>
              </w:rPr>
              <w:t>а,б,ц</w:t>
            </w:r>
            <w:proofErr w:type="spellEnd"/>
            <w:r>
              <w:rPr>
                <w:i/>
                <w:sz w:val="18"/>
                <w:szCs w:val="18"/>
              </w:rPr>
              <w:t>;</w:t>
            </w:r>
            <w:r w:rsidRPr="0080219D">
              <w:rPr>
                <w:b/>
                <w:noProof/>
                <w:sz w:val="18"/>
                <w:szCs w:val="18"/>
                <w:lang w:val="sr-Cyrl-CS"/>
              </w:rPr>
              <w:t xml:space="preserve"> ШУ „</w:t>
            </w:r>
            <w:r>
              <w:rPr>
                <w:b/>
                <w:noProof/>
                <w:sz w:val="18"/>
                <w:szCs w:val="18"/>
              </w:rPr>
              <w:t>Књажевац</w:t>
            </w:r>
            <w:r w:rsidRPr="0080219D">
              <w:rPr>
                <w:b/>
                <w:i/>
                <w:noProof/>
                <w:sz w:val="18"/>
                <w:szCs w:val="18"/>
                <w:lang w:val="sr-Cyrl-CS"/>
              </w:rPr>
              <w:t>“</w:t>
            </w:r>
            <w:r w:rsidRPr="007174EF">
              <w:rPr>
                <w:i/>
                <w:sz w:val="18"/>
                <w:szCs w:val="18"/>
              </w:rPr>
              <w:t>-ГЈ „</w:t>
            </w:r>
            <w:proofErr w:type="spellStart"/>
            <w:r>
              <w:rPr>
                <w:i/>
                <w:sz w:val="18"/>
                <w:szCs w:val="18"/>
              </w:rPr>
              <w:t>Бабин</w:t>
            </w:r>
            <w:proofErr w:type="spellEnd"/>
            <w:r>
              <w:rPr>
                <w:i/>
                <w:sz w:val="18"/>
                <w:szCs w:val="18"/>
              </w:rPr>
              <w:t xml:space="preserve"> </w:t>
            </w:r>
            <w:proofErr w:type="spellStart"/>
            <w:r>
              <w:rPr>
                <w:i/>
                <w:sz w:val="18"/>
                <w:szCs w:val="18"/>
              </w:rPr>
              <w:t>зуб-Орлов</w:t>
            </w:r>
            <w:proofErr w:type="spellEnd"/>
            <w:r>
              <w:rPr>
                <w:i/>
                <w:sz w:val="18"/>
                <w:szCs w:val="18"/>
              </w:rPr>
              <w:t xml:space="preserve"> </w:t>
            </w:r>
            <w:proofErr w:type="spellStart"/>
            <w:r>
              <w:rPr>
                <w:i/>
                <w:sz w:val="18"/>
                <w:szCs w:val="18"/>
              </w:rPr>
              <w:t>камен-Голаш</w:t>
            </w:r>
            <w:proofErr w:type="spellEnd"/>
            <w:r w:rsidRPr="007174EF">
              <w:rPr>
                <w:rFonts w:ascii="Calibri" w:hAnsi="Calibri"/>
                <w:i/>
                <w:sz w:val="18"/>
                <w:szCs w:val="18"/>
              </w:rPr>
              <w:t>“</w:t>
            </w:r>
            <w:r>
              <w:rPr>
                <w:noProof/>
                <w:sz w:val="18"/>
                <w:szCs w:val="18"/>
                <w:lang w:val="sr-Cyrl-CS"/>
              </w:rPr>
              <w:t>оделење/одсек</w:t>
            </w:r>
            <w:r>
              <w:rPr>
                <w:i/>
                <w:sz w:val="18"/>
                <w:szCs w:val="18"/>
              </w:rPr>
              <w:t>20</w:t>
            </w:r>
            <w:r w:rsidRPr="007174EF">
              <w:rPr>
                <w:rFonts w:ascii="Calibri" w:hAnsi="Calibri"/>
                <w:i/>
                <w:sz w:val="18"/>
                <w:szCs w:val="18"/>
              </w:rPr>
              <w:t>/</w:t>
            </w:r>
            <w:proofErr w:type="spellStart"/>
            <w:r>
              <w:rPr>
                <w:i/>
                <w:sz w:val="18"/>
                <w:szCs w:val="18"/>
              </w:rPr>
              <w:t>а,б</w:t>
            </w:r>
            <w:proofErr w:type="spellEnd"/>
            <w:r w:rsidRPr="009D3674">
              <w:rPr>
                <w:i/>
                <w:sz w:val="18"/>
                <w:szCs w:val="18"/>
                <w:lang w:val="sr-Cyrl-CS"/>
              </w:rPr>
              <w:t xml:space="preserve"> (техничко дрво </w:t>
            </w:r>
            <w:r>
              <w:rPr>
                <w:i/>
                <w:sz w:val="18"/>
                <w:szCs w:val="18"/>
                <w:lang w:val="sr-Cyrl-CS"/>
              </w:rPr>
              <w:t>5.186</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6.449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rPr>
          <w:trHeight w:val="526"/>
        </w:trPr>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9</w:t>
            </w:r>
          </w:p>
        </w:tc>
        <w:tc>
          <w:tcPr>
            <w:tcW w:w="6123" w:type="dxa"/>
            <w:vAlign w:val="center"/>
          </w:tcPr>
          <w:p w:rsidR="00710C01" w:rsidRPr="009D3674" w:rsidRDefault="00710C01" w:rsidP="00B538A5">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xml:space="preserve"> у </w:t>
            </w:r>
            <w:r w:rsidRPr="004B5003">
              <w:rPr>
                <w:b/>
                <w:noProof/>
                <w:sz w:val="18"/>
                <w:szCs w:val="18"/>
                <w:lang w:val="sr-Cyrl-CS"/>
              </w:rPr>
              <w:t>ШУ „</w:t>
            </w:r>
            <w:r w:rsidRPr="004B5003">
              <w:rPr>
                <w:b/>
                <w:noProof/>
                <w:sz w:val="18"/>
                <w:szCs w:val="18"/>
              </w:rPr>
              <w:t>Бољевац</w:t>
            </w:r>
            <w:r w:rsidRPr="004B5003">
              <w:rPr>
                <w:b/>
                <w:noProof/>
                <w:sz w:val="18"/>
                <w:szCs w:val="18"/>
                <w:lang w:val="sr-Cyrl-CS"/>
              </w:rPr>
              <w:t>“</w:t>
            </w:r>
            <w:r w:rsidRPr="00D939D9">
              <w:rPr>
                <w:i/>
                <w:sz w:val="18"/>
                <w:szCs w:val="18"/>
              </w:rPr>
              <w:t>- ГЈ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3</w:t>
            </w:r>
            <w:r w:rsidRPr="00D939D9">
              <w:rPr>
                <w:i/>
                <w:sz w:val="18"/>
                <w:szCs w:val="18"/>
              </w:rPr>
              <w:t>“</w:t>
            </w:r>
            <w:r>
              <w:rPr>
                <w:noProof/>
                <w:sz w:val="18"/>
                <w:szCs w:val="18"/>
                <w:lang w:val="sr-Cyrl-CS"/>
              </w:rPr>
              <w:t>оделење/одсек</w:t>
            </w:r>
            <w:r>
              <w:rPr>
                <w:i/>
                <w:sz w:val="18"/>
                <w:szCs w:val="18"/>
              </w:rPr>
              <w:t>69</w:t>
            </w:r>
            <w:r w:rsidRPr="00D939D9">
              <w:rPr>
                <w:i/>
                <w:sz w:val="18"/>
                <w:szCs w:val="18"/>
              </w:rPr>
              <w:t>/</w:t>
            </w:r>
            <w:r>
              <w:rPr>
                <w:i/>
                <w:sz w:val="18"/>
                <w:szCs w:val="18"/>
              </w:rPr>
              <w:t>б,ц</w:t>
            </w:r>
            <w:r w:rsidRPr="00D939D9">
              <w:rPr>
                <w:i/>
                <w:sz w:val="18"/>
                <w:szCs w:val="18"/>
              </w:rPr>
              <w:t>;</w:t>
            </w:r>
            <w:r>
              <w:rPr>
                <w:i/>
                <w:sz w:val="18"/>
                <w:szCs w:val="18"/>
              </w:rPr>
              <w:t xml:space="preserve">9/б; </w:t>
            </w:r>
            <w:r w:rsidRPr="00D939D9">
              <w:rPr>
                <w:i/>
                <w:sz w:val="18"/>
                <w:szCs w:val="18"/>
              </w:rPr>
              <w:t>ГЈ „</w:t>
            </w:r>
            <w:proofErr w:type="spellStart"/>
            <w:r>
              <w:rPr>
                <w:i/>
                <w:sz w:val="18"/>
                <w:szCs w:val="18"/>
              </w:rPr>
              <w:t>Ртањ</w:t>
            </w:r>
            <w:proofErr w:type="spellEnd"/>
            <w:r w:rsidRPr="00D939D9">
              <w:rPr>
                <w:i/>
                <w:sz w:val="18"/>
                <w:szCs w:val="18"/>
              </w:rPr>
              <w:t>“</w:t>
            </w:r>
            <w:r>
              <w:rPr>
                <w:noProof/>
                <w:sz w:val="18"/>
                <w:szCs w:val="18"/>
                <w:lang w:val="sr-Cyrl-CS"/>
              </w:rPr>
              <w:t>оделење/одсек</w:t>
            </w:r>
            <w:r>
              <w:rPr>
                <w:i/>
                <w:sz w:val="18"/>
                <w:szCs w:val="18"/>
              </w:rPr>
              <w:t>70</w:t>
            </w:r>
            <w:r w:rsidRPr="00D939D9">
              <w:rPr>
                <w:i/>
                <w:sz w:val="18"/>
                <w:szCs w:val="18"/>
              </w:rPr>
              <w:t>/</w:t>
            </w:r>
            <w:proofErr w:type="spellStart"/>
            <w:r>
              <w:rPr>
                <w:i/>
                <w:sz w:val="18"/>
                <w:szCs w:val="18"/>
              </w:rPr>
              <w:t>а,б,ф</w:t>
            </w:r>
            <w:proofErr w:type="spellEnd"/>
            <w:r w:rsidRPr="00D939D9">
              <w:rPr>
                <w:i/>
                <w:sz w:val="18"/>
                <w:szCs w:val="18"/>
              </w:rPr>
              <w:t>;</w:t>
            </w:r>
            <w:r w:rsidRPr="004B5003">
              <w:rPr>
                <w:b/>
                <w:noProof/>
                <w:sz w:val="18"/>
                <w:szCs w:val="18"/>
                <w:lang w:val="sr-Cyrl-CS"/>
              </w:rPr>
              <w:t>ШУ „</w:t>
            </w:r>
            <w:r w:rsidRPr="004B5003">
              <w:rPr>
                <w:b/>
                <w:noProof/>
                <w:sz w:val="18"/>
                <w:szCs w:val="18"/>
              </w:rPr>
              <w:t>Књажевац</w:t>
            </w:r>
            <w:r w:rsidRPr="004B5003">
              <w:rPr>
                <w:b/>
                <w:noProof/>
                <w:sz w:val="18"/>
                <w:szCs w:val="18"/>
                <w:lang w:val="sr-Cyrl-CS"/>
              </w:rPr>
              <w:t>“</w:t>
            </w:r>
            <w:r w:rsidRPr="00D939D9">
              <w:rPr>
                <w:i/>
                <w:sz w:val="18"/>
                <w:szCs w:val="18"/>
              </w:rPr>
              <w:t>- ГЈ „</w:t>
            </w:r>
            <w:proofErr w:type="spellStart"/>
            <w:r>
              <w:rPr>
                <w:i/>
                <w:sz w:val="18"/>
                <w:szCs w:val="18"/>
              </w:rPr>
              <w:t>Расовати</w:t>
            </w:r>
            <w:proofErr w:type="spellEnd"/>
            <w:r>
              <w:rPr>
                <w:i/>
                <w:sz w:val="18"/>
                <w:szCs w:val="18"/>
              </w:rPr>
              <w:t xml:space="preserve"> </w:t>
            </w:r>
            <w:proofErr w:type="spellStart"/>
            <w:r>
              <w:rPr>
                <w:i/>
                <w:sz w:val="18"/>
                <w:szCs w:val="18"/>
              </w:rPr>
              <w:t>камен</w:t>
            </w:r>
            <w:proofErr w:type="spellEnd"/>
            <w:r w:rsidRPr="00D939D9">
              <w:rPr>
                <w:i/>
                <w:sz w:val="18"/>
                <w:szCs w:val="18"/>
              </w:rPr>
              <w:t>“</w:t>
            </w:r>
            <w:r>
              <w:rPr>
                <w:noProof/>
                <w:sz w:val="18"/>
                <w:szCs w:val="18"/>
                <w:lang w:val="sr-Cyrl-CS"/>
              </w:rPr>
              <w:t>оделење/одсек</w:t>
            </w:r>
            <w:r>
              <w:rPr>
                <w:i/>
                <w:sz w:val="18"/>
                <w:szCs w:val="18"/>
              </w:rPr>
              <w:t>45/</w:t>
            </w:r>
            <w:proofErr w:type="spellStart"/>
            <w:r>
              <w:rPr>
                <w:i/>
                <w:sz w:val="18"/>
                <w:szCs w:val="18"/>
              </w:rPr>
              <w:t>а,б,д</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1.867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4.320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606 м³</w:t>
            </w:r>
            <w:r>
              <w:rPr>
                <w:i/>
                <w:sz w:val="18"/>
                <w:szCs w:val="18"/>
                <w:vertAlign w:val="superscript"/>
                <w:lang w:val="sr-Cyrl-CS"/>
              </w:rPr>
              <w:t xml:space="preserve">, </w:t>
            </w:r>
            <w:r w:rsidRPr="009D3674">
              <w:rPr>
                <w:i/>
                <w:sz w:val="18"/>
                <w:szCs w:val="18"/>
                <w:lang w:val="sr-Cyrl-CS"/>
              </w:rPr>
              <w:t>).</w:t>
            </w:r>
          </w:p>
          <w:p w:rsidR="00710C01" w:rsidRPr="00710C01" w:rsidRDefault="00710C01" w:rsidP="00B538A5">
            <w:pPr>
              <w:rPr>
                <w:i/>
                <w:sz w:val="18"/>
                <w:szCs w:val="18"/>
                <w:lang w:val="sr-Latn-CS"/>
              </w:rPr>
            </w:pP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xml:space="preserve"> у </w:t>
            </w:r>
            <w:r w:rsidRPr="004B5003">
              <w:rPr>
                <w:b/>
                <w:noProof/>
                <w:sz w:val="18"/>
                <w:szCs w:val="18"/>
                <w:lang w:val="sr-Cyrl-CS"/>
              </w:rPr>
              <w:t>ШУ „</w:t>
            </w:r>
            <w:r w:rsidRPr="004B5003">
              <w:rPr>
                <w:b/>
                <w:noProof/>
                <w:sz w:val="18"/>
                <w:szCs w:val="18"/>
              </w:rPr>
              <w:t>Бољевац</w:t>
            </w:r>
            <w:r w:rsidRPr="004B5003">
              <w:rPr>
                <w:b/>
                <w:noProof/>
                <w:sz w:val="18"/>
                <w:szCs w:val="18"/>
                <w:lang w:val="sr-Cyrl-CS"/>
              </w:rPr>
              <w:t>“</w:t>
            </w:r>
            <w:r w:rsidRPr="00D939D9">
              <w:rPr>
                <w:i/>
                <w:sz w:val="18"/>
                <w:szCs w:val="18"/>
              </w:rPr>
              <w:t>- ГЈ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3</w:t>
            </w:r>
            <w:r w:rsidRPr="00D939D9">
              <w:rPr>
                <w:i/>
                <w:sz w:val="18"/>
                <w:szCs w:val="18"/>
              </w:rPr>
              <w:t>“</w:t>
            </w:r>
            <w:r>
              <w:rPr>
                <w:noProof/>
                <w:sz w:val="18"/>
                <w:szCs w:val="18"/>
                <w:lang w:val="sr-Cyrl-CS"/>
              </w:rPr>
              <w:t>оделење/одсек</w:t>
            </w:r>
            <w:r>
              <w:rPr>
                <w:i/>
                <w:sz w:val="18"/>
                <w:szCs w:val="18"/>
              </w:rPr>
              <w:t>69</w:t>
            </w:r>
            <w:r w:rsidRPr="00D939D9">
              <w:rPr>
                <w:i/>
                <w:sz w:val="18"/>
                <w:szCs w:val="18"/>
              </w:rPr>
              <w:t>/</w:t>
            </w:r>
            <w:r>
              <w:rPr>
                <w:i/>
                <w:sz w:val="18"/>
                <w:szCs w:val="18"/>
              </w:rPr>
              <w:t>б,ц</w:t>
            </w:r>
            <w:r w:rsidRPr="00D939D9">
              <w:rPr>
                <w:i/>
                <w:sz w:val="18"/>
                <w:szCs w:val="18"/>
              </w:rPr>
              <w:t>;</w:t>
            </w:r>
            <w:r>
              <w:rPr>
                <w:i/>
                <w:sz w:val="18"/>
                <w:szCs w:val="18"/>
              </w:rPr>
              <w:t xml:space="preserve">9/б; </w:t>
            </w:r>
            <w:r w:rsidRPr="00D939D9">
              <w:rPr>
                <w:i/>
                <w:sz w:val="18"/>
                <w:szCs w:val="18"/>
              </w:rPr>
              <w:t>ГЈ „</w:t>
            </w:r>
            <w:proofErr w:type="spellStart"/>
            <w:r>
              <w:rPr>
                <w:i/>
                <w:sz w:val="18"/>
                <w:szCs w:val="18"/>
              </w:rPr>
              <w:t>Ртањ</w:t>
            </w:r>
            <w:proofErr w:type="spellEnd"/>
            <w:r w:rsidRPr="00D939D9">
              <w:rPr>
                <w:i/>
                <w:sz w:val="18"/>
                <w:szCs w:val="18"/>
              </w:rPr>
              <w:t>“</w:t>
            </w:r>
            <w:r>
              <w:rPr>
                <w:noProof/>
                <w:sz w:val="18"/>
                <w:szCs w:val="18"/>
                <w:lang w:val="sr-Cyrl-CS"/>
              </w:rPr>
              <w:t>оделење/одсек</w:t>
            </w:r>
            <w:r>
              <w:rPr>
                <w:i/>
                <w:sz w:val="18"/>
                <w:szCs w:val="18"/>
              </w:rPr>
              <w:t>70</w:t>
            </w:r>
            <w:r w:rsidRPr="00D939D9">
              <w:rPr>
                <w:i/>
                <w:sz w:val="18"/>
                <w:szCs w:val="18"/>
              </w:rPr>
              <w:t>/</w:t>
            </w:r>
            <w:proofErr w:type="spellStart"/>
            <w:r>
              <w:rPr>
                <w:i/>
                <w:sz w:val="18"/>
                <w:szCs w:val="18"/>
              </w:rPr>
              <w:t>а,б,ф</w:t>
            </w:r>
            <w:proofErr w:type="spellEnd"/>
            <w:r w:rsidRPr="00D939D9">
              <w:rPr>
                <w:i/>
                <w:sz w:val="18"/>
                <w:szCs w:val="18"/>
              </w:rPr>
              <w:t>;</w:t>
            </w:r>
            <w:r w:rsidRPr="004B5003">
              <w:rPr>
                <w:b/>
                <w:noProof/>
                <w:sz w:val="18"/>
                <w:szCs w:val="18"/>
                <w:lang w:val="sr-Cyrl-CS"/>
              </w:rPr>
              <w:t>ШУ „</w:t>
            </w:r>
            <w:r w:rsidRPr="004B5003">
              <w:rPr>
                <w:b/>
                <w:noProof/>
                <w:sz w:val="18"/>
                <w:szCs w:val="18"/>
              </w:rPr>
              <w:t>Књажевац</w:t>
            </w:r>
            <w:r w:rsidRPr="004B5003">
              <w:rPr>
                <w:b/>
                <w:noProof/>
                <w:sz w:val="18"/>
                <w:szCs w:val="18"/>
                <w:lang w:val="sr-Cyrl-CS"/>
              </w:rPr>
              <w:t>“</w:t>
            </w:r>
            <w:r w:rsidRPr="00D939D9">
              <w:rPr>
                <w:i/>
                <w:sz w:val="18"/>
                <w:szCs w:val="18"/>
              </w:rPr>
              <w:t>- ГЈ „</w:t>
            </w:r>
            <w:proofErr w:type="spellStart"/>
            <w:r>
              <w:rPr>
                <w:i/>
                <w:sz w:val="18"/>
                <w:szCs w:val="18"/>
              </w:rPr>
              <w:t>Расовати</w:t>
            </w:r>
            <w:proofErr w:type="spellEnd"/>
            <w:r>
              <w:rPr>
                <w:i/>
                <w:sz w:val="18"/>
                <w:szCs w:val="18"/>
              </w:rPr>
              <w:t xml:space="preserve"> </w:t>
            </w:r>
            <w:proofErr w:type="spellStart"/>
            <w:r>
              <w:rPr>
                <w:i/>
                <w:sz w:val="18"/>
                <w:szCs w:val="18"/>
              </w:rPr>
              <w:t>камен</w:t>
            </w:r>
            <w:proofErr w:type="spellEnd"/>
            <w:r w:rsidRPr="00D939D9">
              <w:rPr>
                <w:i/>
                <w:sz w:val="18"/>
                <w:szCs w:val="18"/>
              </w:rPr>
              <w:t>“</w:t>
            </w:r>
            <w:r>
              <w:rPr>
                <w:noProof/>
                <w:sz w:val="18"/>
                <w:szCs w:val="18"/>
                <w:lang w:val="sr-Cyrl-CS"/>
              </w:rPr>
              <w:t>оделење/одсек</w:t>
            </w:r>
            <w:r>
              <w:rPr>
                <w:i/>
                <w:sz w:val="18"/>
                <w:szCs w:val="18"/>
              </w:rPr>
              <w:t>45/</w:t>
            </w:r>
            <w:proofErr w:type="spellStart"/>
            <w:r>
              <w:rPr>
                <w:i/>
                <w:sz w:val="18"/>
                <w:szCs w:val="18"/>
              </w:rPr>
              <w:t>а,б,д</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1.867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4.320 </w:t>
            </w:r>
            <w:r w:rsidRPr="009D3674">
              <w:rPr>
                <w:i/>
                <w:sz w:val="18"/>
                <w:szCs w:val="18"/>
                <w:lang w:val="sr-Latn-CS"/>
              </w:rPr>
              <w:t>m</w:t>
            </w:r>
            <w:r w:rsidRPr="009D3674">
              <w:rPr>
                <w:i/>
                <w:sz w:val="18"/>
                <w:szCs w:val="18"/>
                <w:vertAlign w:val="superscript"/>
                <w:lang w:val="sr-Cyrl-CS"/>
              </w:rPr>
              <w:t>3</w:t>
            </w:r>
            <w:r>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10</w:t>
            </w:r>
          </w:p>
        </w:tc>
        <w:tc>
          <w:tcPr>
            <w:tcW w:w="6123" w:type="dxa"/>
            <w:vAlign w:val="center"/>
          </w:tcPr>
          <w:p w:rsidR="00710C01" w:rsidRPr="009D3674" w:rsidRDefault="00710C01" w:rsidP="00B538A5">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w:t>
            </w:r>
            <w:r>
              <w:rPr>
                <w:noProof/>
                <w:sz w:val="18"/>
                <w:szCs w:val="18"/>
                <w:lang w:val="sr-Cyrl-CS"/>
              </w:rPr>
              <w:t xml:space="preserve"> у</w:t>
            </w:r>
            <w:r w:rsidRPr="001261E7">
              <w:rPr>
                <w:b/>
                <w:noProof/>
                <w:sz w:val="18"/>
                <w:szCs w:val="18"/>
                <w:lang w:val="sr-Cyrl-CS"/>
              </w:rPr>
              <w:t>ШУ „</w:t>
            </w:r>
            <w:proofErr w:type="spellStart"/>
            <w:r>
              <w:rPr>
                <w:b/>
                <w:sz w:val="18"/>
                <w:szCs w:val="18"/>
              </w:rPr>
              <w:t>Бољевац</w:t>
            </w:r>
            <w:proofErr w:type="spellEnd"/>
            <w:r w:rsidRPr="001261E7">
              <w:rPr>
                <w:b/>
                <w:sz w:val="18"/>
                <w:szCs w:val="18"/>
              </w:rPr>
              <w:t>“</w:t>
            </w:r>
            <w:r w:rsidRPr="00DD05E0">
              <w:rPr>
                <w:i/>
                <w:sz w:val="18"/>
                <w:szCs w:val="18"/>
              </w:rPr>
              <w:t>-</w:t>
            </w:r>
            <w:r>
              <w:rPr>
                <w:i/>
                <w:sz w:val="18"/>
                <w:szCs w:val="18"/>
              </w:rPr>
              <w:t xml:space="preserve"> ГЈ „</w:t>
            </w:r>
            <w:proofErr w:type="spellStart"/>
            <w:r>
              <w:rPr>
                <w:i/>
                <w:sz w:val="18"/>
                <w:szCs w:val="18"/>
              </w:rPr>
              <w:t>Ртањ</w:t>
            </w:r>
            <w:proofErr w:type="spellEnd"/>
            <w:r>
              <w:rPr>
                <w:i/>
                <w:sz w:val="18"/>
                <w:szCs w:val="18"/>
              </w:rPr>
              <w:t xml:space="preserve">“ </w:t>
            </w:r>
            <w:r>
              <w:rPr>
                <w:noProof/>
                <w:sz w:val="18"/>
                <w:szCs w:val="18"/>
                <w:lang w:val="sr-Cyrl-CS"/>
              </w:rPr>
              <w:t>оделење/одсек</w:t>
            </w:r>
            <w:r>
              <w:rPr>
                <w:i/>
                <w:sz w:val="18"/>
                <w:szCs w:val="18"/>
              </w:rPr>
              <w:t xml:space="preserve"> 67/</w:t>
            </w:r>
            <w:proofErr w:type="spellStart"/>
            <w:r>
              <w:rPr>
                <w:i/>
                <w:sz w:val="18"/>
                <w:szCs w:val="18"/>
              </w:rPr>
              <w:t>б,д,ф,х</w:t>
            </w:r>
            <w:proofErr w:type="spellEnd"/>
            <w:r>
              <w:rPr>
                <w:i/>
                <w:sz w:val="18"/>
                <w:szCs w:val="18"/>
              </w:rPr>
              <w:t>; 69/</w:t>
            </w:r>
            <w:proofErr w:type="spellStart"/>
            <w:r>
              <w:rPr>
                <w:i/>
                <w:sz w:val="18"/>
                <w:szCs w:val="18"/>
              </w:rPr>
              <w:t>а,б</w:t>
            </w:r>
            <w:proofErr w:type="spellEnd"/>
            <w:r>
              <w:rPr>
                <w:i/>
                <w:sz w:val="18"/>
                <w:szCs w:val="18"/>
              </w:rPr>
              <w:t xml:space="preserve">; 81/д </w:t>
            </w:r>
            <w:r w:rsidRPr="009D3674">
              <w:rPr>
                <w:i/>
                <w:sz w:val="18"/>
                <w:szCs w:val="18"/>
                <w:lang w:val="sr-Cyrl-CS"/>
              </w:rPr>
              <w:t xml:space="preserve"> (техничко дрво </w:t>
            </w:r>
            <w:r>
              <w:rPr>
                <w:i/>
                <w:sz w:val="18"/>
                <w:szCs w:val="18"/>
                <w:lang w:val="sr-Cyrl-CS"/>
              </w:rPr>
              <w:t xml:space="preserve">489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2.048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283 м³</w:t>
            </w:r>
            <w:r>
              <w:rPr>
                <w:i/>
                <w:sz w:val="18"/>
                <w:szCs w:val="18"/>
                <w:vertAlign w:val="superscript"/>
                <w:lang w:val="sr-Cyrl-CS"/>
              </w:rPr>
              <w:t xml:space="preserve">, </w:t>
            </w:r>
            <w:r w:rsidRPr="009D3674">
              <w:rPr>
                <w:i/>
                <w:sz w:val="18"/>
                <w:szCs w:val="18"/>
                <w:lang w:val="sr-Cyrl-CS"/>
              </w:rPr>
              <w:t>).</w:t>
            </w:r>
          </w:p>
          <w:p w:rsidR="00710C01" w:rsidRPr="00710C01" w:rsidRDefault="00710C01" w:rsidP="00B538A5">
            <w:pPr>
              <w:rPr>
                <w:i/>
                <w:sz w:val="18"/>
                <w:szCs w:val="18"/>
                <w:lang w:val="sr-Latn-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 у</w:t>
            </w:r>
            <w:r w:rsidRPr="001261E7">
              <w:rPr>
                <w:b/>
                <w:noProof/>
                <w:sz w:val="18"/>
                <w:szCs w:val="18"/>
                <w:lang w:val="sr-Cyrl-CS"/>
              </w:rPr>
              <w:t>ШУ „</w:t>
            </w:r>
            <w:proofErr w:type="spellStart"/>
            <w:r>
              <w:rPr>
                <w:b/>
                <w:sz w:val="18"/>
                <w:szCs w:val="18"/>
              </w:rPr>
              <w:t>Бољевац</w:t>
            </w:r>
            <w:proofErr w:type="spellEnd"/>
            <w:r w:rsidRPr="001261E7">
              <w:rPr>
                <w:b/>
                <w:sz w:val="18"/>
                <w:szCs w:val="18"/>
              </w:rPr>
              <w:t>“</w:t>
            </w:r>
            <w:r w:rsidRPr="00DD05E0">
              <w:rPr>
                <w:i/>
                <w:sz w:val="18"/>
                <w:szCs w:val="18"/>
              </w:rPr>
              <w:t>-</w:t>
            </w:r>
            <w:r>
              <w:rPr>
                <w:i/>
                <w:sz w:val="18"/>
                <w:szCs w:val="18"/>
              </w:rPr>
              <w:t xml:space="preserve"> ГЈ „</w:t>
            </w:r>
            <w:proofErr w:type="spellStart"/>
            <w:r>
              <w:rPr>
                <w:i/>
                <w:sz w:val="18"/>
                <w:szCs w:val="18"/>
              </w:rPr>
              <w:t>Ртањ</w:t>
            </w:r>
            <w:proofErr w:type="spellEnd"/>
            <w:r>
              <w:rPr>
                <w:i/>
                <w:sz w:val="18"/>
                <w:szCs w:val="18"/>
              </w:rPr>
              <w:t xml:space="preserve">“ </w:t>
            </w:r>
            <w:r>
              <w:rPr>
                <w:noProof/>
                <w:sz w:val="18"/>
                <w:szCs w:val="18"/>
                <w:lang w:val="sr-Cyrl-CS"/>
              </w:rPr>
              <w:t>оделење/одсек</w:t>
            </w:r>
            <w:r>
              <w:rPr>
                <w:i/>
                <w:sz w:val="18"/>
                <w:szCs w:val="18"/>
              </w:rPr>
              <w:t xml:space="preserve"> 67/</w:t>
            </w:r>
            <w:proofErr w:type="spellStart"/>
            <w:r>
              <w:rPr>
                <w:i/>
                <w:sz w:val="18"/>
                <w:szCs w:val="18"/>
              </w:rPr>
              <w:t>б,д,ф,х</w:t>
            </w:r>
            <w:proofErr w:type="spellEnd"/>
            <w:r>
              <w:rPr>
                <w:i/>
                <w:sz w:val="18"/>
                <w:szCs w:val="18"/>
              </w:rPr>
              <w:t>; 69/</w:t>
            </w:r>
            <w:proofErr w:type="spellStart"/>
            <w:r>
              <w:rPr>
                <w:i/>
                <w:sz w:val="18"/>
                <w:szCs w:val="18"/>
              </w:rPr>
              <w:t>а,б</w:t>
            </w:r>
            <w:proofErr w:type="spellEnd"/>
            <w:r>
              <w:rPr>
                <w:i/>
                <w:sz w:val="18"/>
                <w:szCs w:val="18"/>
              </w:rPr>
              <w:t xml:space="preserve">; 81/д </w:t>
            </w:r>
            <w:r w:rsidRPr="009D3674">
              <w:rPr>
                <w:i/>
                <w:sz w:val="18"/>
                <w:szCs w:val="18"/>
                <w:lang w:val="sr-Cyrl-CS"/>
              </w:rPr>
              <w:t xml:space="preserve"> (техничко дрво </w:t>
            </w:r>
            <w:r>
              <w:rPr>
                <w:i/>
                <w:sz w:val="18"/>
                <w:szCs w:val="18"/>
                <w:lang w:val="sr-Cyrl-CS"/>
              </w:rPr>
              <w:t xml:space="preserve">489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2.048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11</w:t>
            </w:r>
          </w:p>
        </w:tc>
        <w:tc>
          <w:tcPr>
            <w:tcW w:w="6123" w:type="dxa"/>
            <w:vAlign w:val="center"/>
          </w:tcPr>
          <w:p w:rsidR="00710C01" w:rsidRPr="009D3674" w:rsidRDefault="00710C01" w:rsidP="00B538A5">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sidRPr="00240FE8">
              <w:rPr>
                <w:b/>
                <w:sz w:val="18"/>
                <w:szCs w:val="18"/>
              </w:rPr>
              <w:t>Д.Милановац</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Мироч</w:t>
            </w:r>
            <w:proofErr w:type="spellEnd"/>
            <w:r w:rsidRPr="00DD05E0">
              <w:rPr>
                <w:i/>
                <w:sz w:val="18"/>
                <w:szCs w:val="18"/>
              </w:rPr>
              <w:t xml:space="preserve">“ </w:t>
            </w:r>
            <w:r>
              <w:rPr>
                <w:noProof/>
                <w:sz w:val="18"/>
                <w:szCs w:val="18"/>
                <w:lang w:val="sr-Cyrl-CS"/>
              </w:rPr>
              <w:t>оделење/одсек</w:t>
            </w:r>
            <w:r>
              <w:rPr>
                <w:i/>
                <w:sz w:val="18"/>
                <w:szCs w:val="18"/>
              </w:rPr>
              <w:t>10</w:t>
            </w:r>
            <w:r w:rsidRPr="00DD05E0">
              <w:rPr>
                <w:i/>
                <w:sz w:val="18"/>
                <w:szCs w:val="18"/>
              </w:rPr>
              <w:t>/</w:t>
            </w:r>
            <w:proofErr w:type="spellStart"/>
            <w:r w:rsidRPr="00DD05E0">
              <w:rPr>
                <w:i/>
                <w:sz w:val="18"/>
                <w:szCs w:val="18"/>
              </w:rPr>
              <w:t>а</w:t>
            </w:r>
            <w:r>
              <w:rPr>
                <w:i/>
                <w:sz w:val="18"/>
                <w:szCs w:val="18"/>
              </w:rPr>
              <w:t>,ц,д,ф</w:t>
            </w:r>
            <w:proofErr w:type="spellEnd"/>
            <w:r w:rsidRPr="009D3674">
              <w:rPr>
                <w:i/>
                <w:sz w:val="18"/>
                <w:szCs w:val="18"/>
                <w:lang w:val="sr-Cyrl-CS"/>
              </w:rPr>
              <w:t xml:space="preserve">(техничко дрво </w:t>
            </w:r>
            <w:r>
              <w:rPr>
                <w:i/>
                <w:sz w:val="18"/>
                <w:szCs w:val="18"/>
                <w:lang w:val="sr-Cyrl-CS"/>
              </w:rPr>
              <w:t xml:space="preserve">453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940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710C01" w:rsidRPr="00710C01" w:rsidRDefault="00710C01" w:rsidP="00B538A5">
            <w:pPr>
              <w:rPr>
                <w:i/>
                <w:sz w:val="18"/>
                <w:szCs w:val="18"/>
                <w:lang w:val="sr-Latn-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sidRPr="00240FE8">
              <w:rPr>
                <w:b/>
                <w:sz w:val="18"/>
                <w:szCs w:val="18"/>
              </w:rPr>
              <w:t>Д.Милановац</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Мироч</w:t>
            </w:r>
            <w:proofErr w:type="spellEnd"/>
            <w:r w:rsidRPr="00DD05E0">
              <w:rPr>
                <w:i/>
                <w:sz w:val="18"/>
                <w:szCs w:val="18"/>
              </w:rPr>
              <w:t xml:space="preserve">“ </w:t>
            </w:r>
            <w:r>
              <w:rPr>
                <w:noProof/>
                <w:sz w:val="18"/>
                <w:szCs w:val="18"/>
                <w:lang w:val="sr-Cyrl-CS"/>
              </w:rPr>
              <w:t>оделење/одсек</w:t>
            </w:r>
            <w:r>
              <w:rPr>
                <w:i/>
                <w:sz w:val="18"/>
                <w:szCs w:val="18"/>
              </w:rPr>
              <w:t>10</w:t>
            </w:r>
            <w:r w:rsidRPr="00DD05E0">
              <w:rPr>
                <w:i/>
                <w:sz w:val="18"/>
                <w:szCs w:val="18"/>
              </w:rPr>
              <w:t>/</w:t>
            </w:r>
            <w:proofErr w:type="spellStart"/>
            <w:r w:rsidRPr="00DD05E0">
              <w:rPr>
                <w:i/>
                <w:sz w:val="18"/>
                <w:szCs w:val="18"/>
              </w:rPr>
              <w:t>а</w:t>
            </w:r>
            <w:r>
              <w:rPr>
                <w:i/>
                <w:sz w:val="18"/>
                <w:szCs w:val="18"/>
              </w:rPr>
              <w:t>,ц,д,ф</w:t>
            </w:r>
            <w:proofErr w:type="spellEnd"/>
            <w:r w:rsidRPr="009D3674">
              <w:rPr>
                <w:i/>
                <w:sz w:val="18"/>
                <w:szCs w:val="18"/>
                <w:lang w:val="sr-Cyrl-CS"/>
              </w:rPr>
              <w:t xml:space="preserve">(техничко дрво </w:t>
            </w:r>
            <w:r>
              <w:rPr>
                <w:i/>
                <w:sz w:val="18"/>
                <w:szCs w:val="18"/>
                <w:lang w:val="sr-Cyrl-CS"/>
              </w:rPr>
              <w:t xml:space="preserve">453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940 </w:t>
            </w:r>
            <w:r w:rsidRPr="009D3674">
              <w:rPr>
                <w:i/>
                <w:sz w:val="18"/>
                <w:szCs w:val="18"/>
                <w:lang w:val="sr-Latn-CS"/>
              </w:rPr>
              <w:t>m</w:t>
            </w:r>
            <w:r w:rsidRPr="009D3674">
              <w:rPr>
                <w:i/>
                <w:sz w:val="18"/>
                <w:szCs w:val="18"/>
                <w:vertAlign w:val="superscript"/>
                <w:lang w:val="sr-Cyrl-CS"/>
              </w:rPr>
              <w:t>3</w:t>
            </w:r>
            <w:r>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12</w:t>
            </w:r>
          </w:p>
        </w:tc>
        <w:tc>
          <w:tcPr>
            <w:tcW w:w="6123" w:type="dxa"/>
            <w:vAlign w:val="center"/>
          </w:tcPr>
          <w:p w:rsidR="00C013E0" w:rsidRDefault="00C013E0" w:rsidP="00B538A5">
            <w:pPr>
              <w:rPr>
                <w:noProof/>
                <w:sz w:val="18"/>
                <w:szCs w:val="18"/>
              </w:rPr>
            </w:pPr>
          </w:p>
          <w:p w:rsidR="00710C01" w:rsidRPr="009D3674" w:rsidRDefault="00710C01" w:rsidP="00B538A5">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sidRPr="00240FE8">
              <w:rPr>
                <w:b/>
                <w:sz w:val="18"/>
                <w:szCs w:val="18"/>
              </w:rPr>
              <w:t>Д.Милановац</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Мироч</w:t>
            </w:r>
            <w:proofErr w:type="spellEnd"/>
            <w:r w:rsidRPr="00DD05E0">
              <w:rPr>
                <w:i/>
                <w:sz w:val="18"/>
                <w:szCs w:val="18"/>
              </w:rPr>
              <w:t xml:space="preserve">“ </w:t>
            </w:r>
            <w:r>
              <w:rPr>
                <w:noProof/>
                <w:sz w:val="18"/>
                <w:szCs w:val="18"/>
                <w:lang w:val="sr-Cyrl-CS"/>
              </w:rPr>
              <w:t>оделење/одсек</w:t>
            </w:r>
            <w:r>
              <w:rPr>
                <w:i/>
                <w:sz w:val="18"/>
                <w:szCs w:val="18"/>
              </w:rPr>
              <w:t>11</w:t>
            </w:r>
            <w:r w:rsidRPr="00DD05E0">
              <w:rPr>
                <w:i/>
                <w:sz w:val="18"/>
                <w:szCs w:val="18"/>
              </w:rPr>
              <w:t>/</w:t>
            </w:r>
            <w:proofErr w:type="spellStart"/>
            <w:r w:rsidRPr="00DD05E0">
              <w:rPr>
                <w:i/>
                <w:sz w:val="18"/>
                <w:szCs w:val="18"/>
              </w:rPr>
              <w:t>а</w:t>
            </w:r>
            <w:r>
              <w:rPr>
                <w:i/>
                <w:sz w:val="18"/>
                <w:szCs w:val="18"/>
              </w:rPr>
              <w:t>,д</w:t>
            </w:r>
            <w:proofErr w:type="spellEnd"/>
            <w:r w:rsidRPr="009D3674">
              <w:rPr>
                <w:i/>
                <w:sz w:val="18"/>
                <w:szCs w:val="18"/>
                <w:lang w:val="sr-Cyrl-CS"/>
              </w:rPr>
              <w:t xml:space="preserve">(техничко дрво </w:t>
            </w:r>
            <w:r>
              <w:rPr>
                <w:i/>
                <w:sz w:val="18"/>
                <w:szCs w:val="18"/>
                <w:lang w:val="sr-Cyrl-CS"/>
              </w:rPr>
              <w:t xml:space="preserve">830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1.291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710C01" w:rsidRDefault="00710C01" w:rsidP="00B538A5">
            <w:pPr>
              <w:rPr>
                <w:i/>
                <w:sz w:val="18"/>
                <w:szCs w:val="18"/>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sidRPr="00240FE8">
              <w:rPr>
                <w:b/>
                <w:sz w:val="18"/>
                <w:szCs w:val="18"/>
              </w:rPr>
              <w:t>Д.Милановац</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Мироч</w:t>
            </w:r>
            <w:proofErr w:type="spellEnd"/>
            <w:r w:rsidRPr="00DD05E0">
              <w:rPr>
                <w:i/>
                <w:sz w:val="18"/>
                <w:szCs w:val="18"/>
              </w:rPr>
              <w:t xml:space="preserve">“ </w:t>
            </w:r>
            <w:r>
              <w:rPr>
                <w:noProof/>
                <w:sz w:val="18"/>
                <w:szCs w:val="18"/>
                <w:lang w:val="sr-Cyrl-CS"/>
              </w:rPr>
              <w:t>оделење/одсек</w:t>
            </w:r>
            <w:r>
              <w:rPr>
                <w:i/>
                <w:sz w:val="18"/>
                <w:szCs w:val="18"/>
              </w:rPr>
              <w:t>11</w:t>
            </w:r>
            <w:r w:rsidRPr="00DD05E0">
              <w:rPr>
                <w:i/>
                <w:sz w:val="18"/>
                <w:szCs w:val="18"/>
              </w:rPr>
              <w:t>/</w:t>
            </w:r>
            <w:proofErr w:type="spellStart"/>
            <w:r w:rsidRPr="00DD05E0">
              <w:rPr>
                <w:i/>
                <w:sz w:val="18"/>
                <w:szCs w:val="18"/>
              </w:rPr>
              <w:t>а</w:t>
            </w:r>
            <w:r>
              <w:rPr>
                <w:i/>
                <w:sz w:val="18"/>
                <w:szCs w:val="18"/>
              </w:rPr>
              <w:t>,д</w:t>
            </w:r>
            <w:proofErr w:type="spellEnd"/>
            <w:r w:rsidRPr="009D3674">
              <w:rPr>
                <w:i/>
                <w:sz w:val="18"/>
                <w:szCs w:val="18"/>
                <w:lang w:val="sr-Cyrl-CS"/>
              </w:rPr>
              <w:t xml:space="preserve">(техничко дрво </w:t>
            </w:r>
            <w:r>
              <w:rPr>
                <w:i/>
                <w:sz w:val="18"/>
                <w:szCs w:val="18"/>
                <w:lang w:val="sr-Cyrl-CS"/>
              </w:rPr>
              <w:t xml:space="preserve">830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1.291 </w:t>
            </w:r>
            <w:r w:rsidRPr="009D3674">
              <w:rPr>
                <w:i/>
                <w:sz w:val="18"/>
                <w:szCs w:val="18"/>
                <w:lang w:val="sr-Latn-CS"/>
              </w:rPr>
              <w:t>m</w:t>
            </w:r>
            <w:r w:rsidRPr="009D3674">
              <w:rPr>
                <w:i/>
                <w:sz w:val="18"/>
                <w:szCs w:val="18"/>
                <w:vertAlign w:val="superscript"/>
                <w:lang w:val="sr-Cyrl-CS"/>
              </w:rPr>
              <w:t>3</w:t>
            </w:r>
            <w:r>
              <w:rPr>
                <w:i/>
                <w:sz w:val="18"/>
                <w:szCs w:val="18"/>
                <w:lang w:val="sr-Cyrl-CS"/>
              </w:rPr>
              <w:t>).</w:t>
            </w:r>
          </w:p>
          <w:p w:rsidR="00C013E0" w:rsidRPr="00C013E0" w:rsidRDefault="00C013E0" w:rsidP="00B538A5">
            <w:pPr>
              <w:rPr>
                <w:i/>
                <w:sz w:val="18"/>
                <w:szCs w:val="18"/>
              </w:rPr>
            </w:pP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13</w:t>
            </w:r>
          </w:p>
        </w:tc>
        <w:tc>
          <w:tcPr>
            <w:tcW w:w="6123" w:type="dxa"/>
            <w:vAlign w:val="center"/>
          </w:tcPr>
          <w:p w:rsidR="00710C01" w:rsidRPr="009D3674" w:rsidRDefault="00710C01" w:rsidP="00B538A5">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sidRPr="00240FE8">
              <w:rPr>
                <w:b/>
                <w:sz w:val="18"/>
                <w:szCs w:val="18"/>
              </w:rPr>
              <w:t>Д.Милановац</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Мироч</w:t>
            </w:r>
            <w:proofErr w:type="spellEnd"/>
            <w:r w:rsidRPr="00DD05E0">
              <w:rPr>
                <w:i/>
                <w:sz w:val="18"/>
                <w:szCs w:val="18"/>
              </w:rPr>
              <w:t xml:space="preserve">“ </w:t>
            </w:r>
            <w:r>
              <w:rPr>
                <w:noProof/>
                <w:sz w:val="18"/>
                <w:szCs w:val="18"/>
                <w:lang w:val="sr-Cyrl-CS"/>
              </w:rPr>
              <w:t>оделење/одсек</w:t>
            </w:r>
            <w:r>
              <w:rPr>
                <w:i/>
                <w:sz w:val="18"/>
                <w:szCs w:val="18"/>
              </w:rPr>
              <w:t>15</w:t>
            </w:r>
            <w:r w:rsidRPr="00DD05E0">
              <w:rPr>
                <w:i/>
                <w:sz w:val="18"/>
                <w:szCs w:val="18"/>
              </w:rPr>
              <w:t>/</w:t>
            </w:r>
            <w:proofErr w:type="spellStart"/>
            <w:r w:rsidRPr="00DD05E0">
              <w:rPr>
                <w:i/>
                <w:sz w:val="18"/>
                <w:szCs w:val="18"/>
              </w:rPr>
              <w:t>а</w:t>
            </w:r>
            <w:r>
              <w:rPr>
                <w:i/>
                <w:sz w:val="18"/>
                <w:szCs w:val="18"/>
              </w:rPr>
              <w:t>,ц</w:t>
            </w:r>
            <w:proofErr w:type="spellEnd"/>
            <w:r w:rsidRPr="009D3674">
              <w:rPr>
                <w:i/>
                <w:sz w:val="18"/>
                <w:szCs w:val="18"/>
                <w:lang w:val="sr-Cyrl-CS"/>
              </w:rPr>
              <w:t xml:space="preserve">(техничко дрво </w:t>
            </w:r>
            <w:r>
              <w:rPr>
                <w:i/>
                <w:sz w:val="18"/>
                <w:szCs w:val="18"/>
                <w:lang w:val="sr-Cyrl-CS"/>
              </w:rPr>
              <w:t xml:space="preserve">294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646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710C01" w:rsidRPr="00710C01" w:rsidRDefault="00710C01" w:rsidP="00B538A5">
            <w:pPr>
              <w:rPr>
                <w:i/>
                <w:sz w:val="18"/>
                <w:szCs w:val="18"/>
                <w:lang w:val="sr-Latn-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sidRPr="00240FE8">
              <w:rPr>
                <w:b/>
                <w:sz w:val="18"/>
                <w:szCs w:val="18"/>
              </w:rPr>
              <w:t>Д.Милановац</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Мироч</w:t>
            </w:r>
            <w:proofErr w:type="spellEnd"/>
            <w:r w:rsidRPr="00DD05E0">
              <w:rPr>
                <w:i/>
                <w:sz w:val="18"/>
                <w:szCs w:val="18"/>
              </w:rPr>
              <w:t xml:space="preserve">“ </w:t>
            </w:r>
            <w:r>
              <w:rPr>
                <w:noProof/>
                <w:sz w:val="18"/>
                <w:szCs w:val="18"/>
                <w:lang w:val="sr-Cyrl-CS"/>
              </w:rPr>
              <w:t>оделење/одсек</w:t>
            </w:r>
            <w:r>
              <w:rPr>
                <w:i/>
                <w:sz w:val="18"/>
                <w:szCs w:val="18"/>
              </w:rPr>
              <w:t>15</w:t>
            </w:r>
            <w:r w:rsidRPr="00DD05E0">
              <w:rPr>
                <w:i/>
                <w:sz w:val="18"/>
                <w:szCs w:val="18"/>
              </w:rPr>
              <w:t>/</w:t>
            </w:r>
            <w:proofErr w:type="spellStart"/>
            <w:r w:rsidRPr="00DD05E0">
              <w:rPr>
                <w:i/>
                <w:sz w:val="18"/>
                <w:szCs w:val="18"/>
              </w:rPr>
              <w:t>а</w:t>
            </w:r>
            <w:r>
              <w:rPr>
                <w:i/>
                <w:sz w:val="18"/>
                <w:szCs w:val="18"/>
              </w:rPr>
              <w:t>,ц</w:t>
            </w:r>
            <w:proofErr w:type="spellEnd"/>
            <w:r w:rsidRPr="009D3674">
              <w:rPr>
                <w:i/>
                <w:sz w:val="18"/>
                <w:szCs w:val="18"/>
                <w:lang w:val="sr-Cyrl-CS"/>
              </w:rPr>
              <w:t xml:space="preserve">(техничко дрво </w:t>
            </w:r>
            <w:r>
              <w:rPr>
                <w:i/>
                <w:sz w:val="18"/>
                <w:szCs w:val="18"/>
                <w:lang w:val="sr-Cyrl-CS"/>
              </w:rPr>
              <w:t xml:space="preserve">294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646 </w:t>
            </w:r>
            <w:r w:rsidRPr="009D3674">
              <w:rPr>
                <w:i/>
                <w:sz w:val="18"/>
                <w:szCs w:val="18"/>
                <w:lang w:val="sr-Latn-CS"/>
              </w:rPr>
              <w:t>m</w:t>
            </w:r>
            <w:r w:rsidRPr="009D3674">
              <w:rPr>
                <w:i/>
                <w:sz w:val="18"/>
                <w:szCs w:val="18"/>
                <w:vertAlign w:val="superscript"/>
                <w:lang w:val="sr-Cyrl-CS"/>
              </w:rPr>
              <w:t>3</w:t>
            </w:r>
            <w:r>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14</w:t>
            </w:r>
          </w:p>
        </w:tc>
        <w:tc>
          <w:tcPr>
            <w:tcW w:w="6123" w:type="dxa"/>
            <w:vAlign w:val="center"/>
          </w:tcPr>
          <w:p w:rsidR="00710C01" w:rsidRPr="009D3674" w:rsidRDefault="00710C01" w:rsidP="00B538A5">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Зајечар</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Шашка-Студена-Селачка</w:t>
            </w:r>
            <w:proofErr w:type="spellEnd"/>
            <w:r>
              <w:rPr>
                <w:i/>
                <w:sz w:val="18"/>
                <w:szCs w:val="18"/>
              </w:rPr>
              <w:t xml:space="preserve"> </w:t>
            </w:r>
            <w:proofErr w:type="spellStart"/>
            <w:r>
              <w:rPr>
                <w:i/>
                <w:sz w:val="18"/>
                <w:szCs w:val="18"/>
              </w:rPr>
              <w:t>река</w:t>
            </w:r>
            <w:proofErr w:type="spellEnd"/>
            <w:r w:rsidRPr="00DD05E0">
              <w:rPr>
                <w:i/>
                <w:sz w:val="18"/>
                <w:szCs w:val="18"/>
              </w:rPr>
              <w:t xml:space="preserve">“ </w:t>
            </w:r>
            <w:r>
              <w:rPr>
                <w:noProof/>
                <w:sz w:val="18"/>
                <w:szCs w:val="18"/>
                <w:lang w:val="sr-Cyrl-CS"/>
              </w:rPr>
              <w:t>оделење/одсек</w:t>
            </w:r>
            <w:r>
              <w:rPr>
                <w:i/>
                <w:sz w:val="18"/>
                <w:szCs w:val="18"/>
              </w:rPr>
              <w:t>31/</w:t>
            </w:r>
            <w:proofErr w:type="spellStart"/>
            <w:r>
              <w:rPr>
                <w:i/>
                <w:sz w:val="18"/>
                <w:szCs w:val="18"/>
              </w:rPr>
              <w:t>а,б,ц,е,ф</w:t>
            </w:r>
            <w:proofErr w:type="spellEnd"/>
            <w:r w:rsidRPr="009D3674">
              <w:rPr>
                <w:i/>
                <w:sz w:val="18"/>
                <w:szCs w:val="18"/>
                <w:lang w:val="sr-Cyrl-CS"/>
              </w:rPr>
              <w:t xml:space="preserve">(техничко дрво </w:t>
            </w:r>
            <w:r>
              <w:rPr>
                <w:i/>
                <w:sz w:val="18"/>
                <w:szCs w:val="18"/>
                <w:lang w:val="sr-Cyrl-CS"/>
              </w:rPr>
              <w:t xml:space="preserve">985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1.444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710C01" w:rsidRPr="00710C01" w:rsidRDefault="00710C01" w:rsidP="00B538A5">
            <w:pPr>
              <w:rPr>
                <w:i/>
                <w:sz w:val="18"/>
                <w:szCs w:val="18"/>
                <w:lang w:val="sr-Latn-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Pr>
                <w:b/>
                <w:sz w:val="18"/>
                <w:szCs w:val="18"/>
              </w:rPr>
              <w:t>Зајечар</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Шашка-Студена-Селачка</w:t>
            </w:r>
            <w:proofErr w:type="spellEnd"/>
            <w:r>
              <w:rPr>
                <w:i/>
                <w:sz w:val="18"/>
                <w:szCs w:val="18"/>
              </w:rPr>
              <w:t xml:space="preserve"> </w:t>
            </w:r>
            <w:proofErr w:type="spellStart"/>
            <w:r>
              <w:rPr>
                <w:i/>
                <w:sz w:val="18"/>
                <w:szCs w:val="18"/>
              </w:rPr>
              <w:t>река</w:t>
            </w:r>
            <w:proofErr w:type="spellEnd"/>
            <w:r w:rsidRPr="00DD05E0">
              <w:rPr>
                <w:i/>
                <w:sz w:val="18"/>
                <w:szCs w:val="18"/>
              </w:rPr>
              <w:t xml:space="preserve">“ </w:t>
            </w:r>
            <w:r>
              <w:rPr>
                <w:noProof/>
                <w:sz w:val="18"/>
                <w:szCs w:val="18"/>
                <w:lang w:val="sr-Cyrl-CS"/>
              </w:rPr>
              <w:t>оделење/одсек</w:t>
            </w:r>
            <w:r>
              <w:rPr>
                <w:i/>
                <w:sz w:val="18"/>
                <w:szCs w:val="18"/>
              </w:rPr>
              <w:t>31/</w:t>
            </w:r>
            <w:proofErr w:type="spellStart"/>
            <w:r>
              <w:rPr>
                <w:i/>
                <w:sz w:val="18"/>
                <w:szCs w:val="18"/>
              </w:rPr>
              <w:t>а,б,ц,е,ф</w:t>
            </w:r>
            <w:proofErr w:type="spellEnd"/>
            <w:r w:rsidRPr="009D3674">
              <w:rPr>
                <w:i/>
                <w:sz w:val="18"/>
                <w:szCs w:val="18"/>
                <w:lang w:val="sr-Cyrl-CS"/>
              </w:rPr>
              <w:t xml:space="preserve">(техничко дрво </w:t>
            </w:r>
            <w:r>
              <w:rPr>
                <w:i/>
                <w:sz w:val="18"/>
                <w:szCs w:val="18"/>
                <w:lang w:val="sr-Cyrl-CS"/>
              </w:rPr>
              <w:t xml:space="preserve">985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1.444 </w:t>
            </w:r>
            <w:r w:rsidRPr="009D3674">
              <w:rPr>
                <w:i/>
                <w:sz w:val="18"/>
                <w:szCs w:val="18"/>
                <w:lang w:val="sr-Latn-CS"/>
              </w:rPr>
              <w:t>m</w:t>
            </w:r>
            <w:r w:rsidRPr="009D3674">
              <w:rPr>
                <w:i/>
                <w:sz w:val="18"/>
                <w:szCs w:val="18"/>
                <w:vertAlign w:val="superscript"/>
                <w:lang w:val="sr-Cyrl-CS"/>
              </w:rPr>
              <w:t>3</w:t>
            </w:r>
            <w:r>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rPr>
          <w:trHeight w:val="2290"/>
        </w:trPr>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15</w:t>
            </w:r>
          </w:p>
        </w:tc>
        <w:tc>
          <w:tcPr>
            <w:tcW w:w="6123" w:type="dxa"/>
            <w:vAlign w:val="center"/>
          </w:tcPr>
          <w:p w:rsidR="00710C01" w:rsidRPr="009D3674" w:rsidRDefault="00710C01" w:rsidP="00B538A5">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Зајечар</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Шашка-Студена-Селачка</w:t>
            </w:r>
            <w:proofErr w:type="spellEnd"/>
            <w:r>
              <w:rPr>
                <w:i/>
                <w:sz w:val="18"/>
                <w:szCs w:val="18"/>
              </w:rPr>
              <w:t xml:space="preserve"> </w:t>
            </w:r>
            <w:proofErr w:type="spellStart"/>
            <w:r>
              <w:rPr>
                <w:i/>
                <w:sz w:val="18"/>
                <w:szCs w:val="18"/>
              </w:rPr>
              <w:t>река</w:t>
            </w:r>
            <w:proofErr w:type="spellEnd"/>
            <w:r w:rsidRPr="00DD05E0">
              <w:rPr>
                <w:i/>
                <w:sz w:val="18"/>
                <w:szCs w:val="18"/>
              </w:rPr>
              <w:t xml:space="preserve">“ </w:t>
            </w:r>
            <w:r>
              <w:rPr>
                <w:noProof/>
                <w:sz w:val="18"/>
                <w:szCs w:val="18"/>
                <w:lang w:val="sr-Cyrl-CS"/>
              </w:rPr>
              <w:t>оделење/одсек</w:t>
            </w:r>
            <w:r>
              <w:rPr>
                <w:i/>
                <w:sz w:val="18"/>
                <w:szCs w:val="18"/>
              </w:rPr>
              <w:t>34/</w:t>
            </w:r>
            <w:proofErr w:type="spellStart"/>
            <w:r>
              <w:rPr>
                <w:i/>
                <w:sz w:val="18"/>
                <w:szCs w:val="18"/>
              </w:rPr>
              <w:t>а,б,ц</w:t>
            </w:r>
            <w:proofErr w:type="spellEnd"/>
            <w:r w:rsidRPr="009D3674">
              <w:rPr>
                <w:i/>
                <w:sz w:val="18"/>
                <w:szCs w:val="18"/>
                <w:lang w:val="sr-Cyrl-CS"/>
              </w:rPr>
              <w:t xml:space="preserve">(техничко дрво </w:t>
            </w:r>
            <w:r>
              <w:rPr>
                <w:i/>
                <w:sz w:val="18"/>
                <w:szCs w:val="18"/>
                <w:lang w:val="sr-Cyrl-CS"/>
              </w:rPr>
              <w:t xml:space="preserve">73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510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710C01" w:rsidRPr="00710C01" w:rsidRDefault="00710C01" w:rsidP="00B538A5">
            <w:pPr>
              <w:rPr>
                <w:i/>
                <w:sz w:val="18"/>
                <w:szCs w:val="18"/>
                <w:lang w:val="sr-Latn-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Pr>
                <w:b/>
                <w:sz w:val="18"/>
                <w:szCs w:val="18"/>
              </w:rPr>
              <w:t>Зајечар</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Шашка-Студена-Селачка</w:t>
            </w:r>
            <w:proofErr w:type="spellEnd"/>
            <w:r>
              <w:rPr>
                <w:i/>
                <w:sz w:val="18"/>
                <w:szCs w:val="18"/>
              </w:rPr>
              <w:t xml:space="preserve"> </w:t>
            </w:r>
            <w:proofErr w:type="spellStart"/>
            <w:r>
              <w:rPr>
                <w:i/>
                <w:sz w:val="18"/>
                <w:szCs w:val="18"/>
              </w:rPr>
              <w:t>река</w:t>
            </w:r>
            <w:proofErr w:type="spellEnd"/>
            <w:r w:rsidRPr="00DD05E0">
              <w:rPr>
                <w:i/>
                <w:sz w:val="18"/>
                <w:szCs w:val="18"/>
              </w:rPr>
              <w:t xml:space="preserve">“ </w:t>
            </w:r>
            <w:r>
              <w:rPr>
                <w:noProof/>
                <w:sz w:val="18"/>
                <w:szCs w:val="18"/>
                <w:lang w:val="sr-Cyrl-CS"/>
              </w:rPr>
              <w:t>оделење/одсек</w:t>
            </w:r>
            <w:r>
              <w:rPr>
                <w:i/>
                <w:sz w:val="18"/>
                <w:szCs w:val="18"/>
              </w:rPr>
              <w:t>34/</w:t>
            </w:r>
            <w:proofErr w:type="spellStart"/>
            <w:r>
              <w:rPr>
                <w:i/>
                <w:sz w:val="18"/>
                <w:szCs w:val="18"/>
              </w:rPr>
              <w:t>а,б,ц</w:t>
            </w:r>
            <w:proofErr w:type="spellEnd"/>
            <w:r w:rsidRPr="009D3674">
              <w:rPr>
                <w:i/>
                <w:sz w:val="18"/>
                <w:szCs w:val="18"/>
                <w:lang w:val="sr-Cyrl-CS"/>
              </w:rPr>
              <w:t xml:space="preserve">(техничко дрво </w:t>
            </w:r>
            <w:r>
              <w:rPr>
                <w:i/>
                <w:sz w:val="18"/>
                <w:szCs w:val="18"/>
                <w:lang w:val="sr-Cyrl-CS"/>
              </w:rPr>
              <w:t xml:space="preserve">73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510 </w:t>
            </w:r>
            <w:r w:rsidRPr="009D3674">
              <w:rPr>
                <w:i/>
                <w:sz w:val="18"/>
                <w:szCs w:val="18"/>
                <w:lang w:val="sr-Latn-CS"/>
              </w:rPr>
              <w:t>m</w:t>
            </w:r>
            <w:r w:rsidRPr="009D3674">
              <w:rPr>
                <w:i/>
                <w:sz w:val="18"/>
                <w:szCs w:val="18"/>
                <w:vertAlign w:val="superscript"/>
                <w:lang w:val="sr-Cyrl-CS"/>
              </w:rPr>
              <w:t>3</w:t>
            </w:r>
            <w:r>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16</w:t>
            </w:r>
          </w:p>
        </w:tc>
        <w:tc>
          <w:tcPr>
            <w:tcW w:w="6123" w:type="dxa"/>
            <w:vAlign w:val="center"/>
          </w:tcPr>
          <w:p w:rsidR="00710C01" w:rsidRPr="009D3674" w:rsidRDefault="00710C01" w:rsidP="00B538A5">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Кладово</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Цветановац</w:t>
            </w:r>
            <w:proofErr w:type="spellEnd"/>
            <w:r w:rsidRPr="00DD05E0">
              <w:rPr>
                <w:i/>
                <w:sz w:val="18"/>
                <w:szCs w:val="18"/>
              </w:rPr>
              <w:t xml:space="preserve">“ </w:t>
            </w:r>
            <w:r>
              <w:rPr>
                <w:noProof/>
                <w:sz w:val="18"/>
                <w:szCs w:val="18"/>
                <w:lang w:val="sr-Cyrl-CS"/>
              </w:rPr>
              <w:t>оделење/одсек</w:t>
            </w:r>
            <w:r>
              <w:rPr>
                <w:i/>
                <w:sz w:val="18"/>
                <w:szCs w:val="18"/>
              </w:rPr>
              <w:t>1/</w:t>
            </w:r>
            <w:proofErr w:type="spellStart"/>
            <w:r>
              <w:rPr>
                <w:i/>
                <w:sz w:val="18"/>
                <w:szCs w:val="18"/>
              </w:rPr>
              <w:t>ф,г</w:t>
            </w:r>
            <w:proofErr w:type="spellEnd"/>
            <w:r w:rsidRPr="009D3674">
              <w:rPr>
                <w:i/>
                <w:sz w:val="18"/>
                <w:szCs w:val="18"/>
                <w:lang w:val="sr-Cyrl-CS"/>
              </w:rPr>
              <w:t xml:space="preserve">(техничко дрво </w:t>
            </w:r>
            <w:r>
              <w:rPr>
                <w:i/>
                <w:sz w:val="18"/>
                <w:szCs w:val="18"/>
                <w:lang w:val="sr-Cyrl-CS"/>
              </w:rPr>
              <w:t xml:space="preserve">330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666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710C01" w:rsidRPr="00710C01" w:rsidRDefault="00710C01" w:rsidP="00B538A5">
            <w:pPr>
              <w:rPr>
                <w:i/>
                <w:sz w:val="18"/>
                <w:szCs w:val="18"/>
                <w:lang w:val="sr-Latn-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Pr>
                <w:b/>
                <w:sz w:val="18"/>
                <w:szCs w:val="18"/>
              </w:rPr>
              <w:t>Кладово</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Цветановац</w:t>
            </w:r>
            <w:proofErr w:type="spellEnd"/>
            <w:r w:rsidRPr="00DD05E0">
              <w:rPr>
                <w:i/>
                <w:sz w:val="18"/>
                <w:szCs w:val="18"/>
              </w:rPr>
              <w:t xml:space="preserve">“ </w:t>
            </w:r>
            <w:r>
              <w:rPr>
                <w:noProof/>
                <w:sz w:val="18"/>
                <w:szCs w:val="18"/>
                <w:lang w:val="sr-Cyrl-CS"/>
              </w:rPr>
              <w:t>оделење/одсек</w:t>
            </w:r>
            <w:r>
              <w:rPr>
                <w:i/>
                <w:sz w:val="18"/>
                <w:szCs w:val="18"/>
              </w:rPr>
              <w:t>1/</w:t>
            </w:r>
            <w:proofErr w:type="spellStart"/>
            <w:r>
              <w:rPr>
                <w:i/>
                <w:sz w:val="18"/>
                <w:szCs w:val="18"/>
              </w:rPr>
              <w:t>ф,г</w:t>
            </w:r>
            <w:proofErr w:type="spellEnd"/>
            <w:r w:rsidRPr="009D3674">
              <w:rPr>
                <w:i/>
                <w:sz w:val="18"/>
                <w:szCs w:val="18"/>
                <w:lang w:val="sr-Cyrl-CS"/>
              </w:rPr>
              <w:t xml:space="preserve">(техничко дрво </w:t>
            </w:r>
            <w:r>
              <w:rPr>
                <w:i/>
                <w:sz w:val="18"/>
                <w:szCs w:val="18"/>
                <w:lang w:val="sr-Cyrl-CS"/>
              </w:rPr>
              <w:t xml:space="preserve">330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666 </w:t>
            </w:r>
            <w:r w:rsidRPr="009D3674">
              <w:rPr>
                <w:i/>
                <w:sz w:val="18"/>
                <w:szCs w:val="18"/>
                <w:lang w:val="sr-Latn-CS"/>
              </w:rPr>
              <w:t>m</w:t>
            </w:r>
            <w:r w:rsidRPr="009D3674">
              <w:rPr>
                <w:i/>
                <w:sz w:val="18"/>
                <w:szCs w:val="18"/>
                <w:vertAlign w:val="superscript"/>
                <w:lang w:val="sr-Cyrl-CS"/>
              </w:rPr>
              <w:t>3</w:t>
            </w:r>
            <w:r>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17</w:t>
            </w:r>
          </w:p>
        </w:tc>
        <w:tc>
          <w:tcPr>
            <w:tcW w:w="6123" w:type="dxa"/>
            <w:vAlign w:val="center"/>
          </w:tcPr>
          <w:p w:rsidR="00710C01" w:rsidRPr="009D3674" w:rsidRDefault="00710C01" w:rsidP="00B538A5">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Кладово</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Цветановац</w:t>
            </w:r>
            <w:proofErr w:type="spellEnd"/>
            <w:r w:rsidRPr="00DD05E0">
              <w:rPr>
                <w:i/>
                <w:sz w:val="18"/>
                <w:szCs w:val="18"/>
              </w:rPr>
              <w:t xml:space="preserve">“ </w:t>
            </w:r>
            <w:r>
              <w:rPr>
                <w:noProof/>
                <w:sz w:val="18"/>
                <w:szCs w:val="18"/>
                <w:lang w:val="sr-Cyrl-CS"/>
              </w:rPr>
              <w:t>оделење/одсек</w:t>
            </w:r>
            <w:r>
              <w:rPr>
                <w:i/>
                <w:sz w:val="18"/>
                <w:szCs w:val="18"/>
              </w:rPr>
              <w:t>14/ц</w:t>
            </w:r>
            <w:r w:rsidRPr="009D3674">
              <w:rPr>
                <w:i/>
                <w:sz w:val="18"/>
                <w:szCs w:val="18"/>
                <w:lang w:val="sr-Cyrl-CS"/>
              </w:rPr>
              <w:t xml:space="preserve">(техничко дрво </w:t>
            </w:r>
            <w:r>
              <w:rPr>
                <w:i/>
                <w:sz w:val="18"/>
                <w:szCs w:val="18"/>
                <w:lang w:val="sr-Cyrl-CS"/>
              </w:rPr>
              <w:t xml:space="preserve">1.060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1.766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710C01" w:rsidRPr="004E4202" w:rsidRDefault="00710C01" w:rsidP="00B538A5">
            <w:pPr>
              <w:rPr>
                <w:i/>
                <w:sz w:val="18"/>
                <w:szCs w:val="18"/>
                <w:lang w:val="sr-Cyrl-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Pr>
                <w:b/>
                <w:sz w:val="18"/>
                <w:szCs w:val="18"/>
              </w:rPr>
              <w:t>Кладово</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Цветановац</w:t>
            </w:r>
            <w:proofErr w:type="spellEnd"/>
            <w:r w:rsidRPr="00DD05E0">
              <w:rPr>
                <w:i/>
                <w:sz w:val="18"/>
                <w:szCs w:val="18"/>
              </w:rPr>
              <w:t xml:space="preserve">“ </w:t>
            </w:r>
            <w:r>
              <w:rPr>
                <w:noProof/>
                <w:sz w:val="18"/>
                <w:szCs w:val="18"/>
                <w:lang w:val="sr-Cyrl-CS"/>
              </w:rPr>
              <w:t>оделење/одсек</w:t>
            </w:r>
            <w:r>
              <w:rPr>
                <w:i/>
                <w:sz w:val="18"/>
                <w:szCs w:val="18"/>
              </w:rPr>
              <w:t>14/ц</w:t>
            </w:r>
            <w:r w:rsidRPr="009D3674">
              <w:rPr>
                <w:i/>
                <w:sz w:val="18"/>
                <w:szCs w:val="18"/>
                <w:lang w:val="sr-Cyrl-CS"/>
              </w:rPr>
              <w:t xml:space="preserve">(техничко дрво </w:t>
            </w:r>
            <w:r>
              <w:rPr>
                <w:i/>
                <w:sz w:val="18"/>
                <w:szCs w:val="18"/>
                <w:lang w:val="sr-Cyrl-CS"/>
              </w:rPr>
              <w:t xml:space="preserve">1.060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1.766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18</w:t>
            </w:r>
          </w:p>
        </w:tc>
        <w:tc>
          <w:tcPr>
            <w:tcW w:w="6123" w:type="dxa"/>
            <w:vAlign w:val="center"/>
          </w:tcPr>
          <w:p w:rsidR="00710C01" w:rsidRPr="009D3674" w:rsidRDefault="00710C01" w:rsidP="00B538A5">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Кладово</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Цветановац</w:t>
            </w:r>
            <w:proofErr w:type="spellEnd"/>
            <w:r w:rsidRPr="00DD05E0">
              <w:rPr>
                <w:i/>
                <w:sz w:val="18"/>
                <w:szCs w:val="18"/>
              </w:rPr>
              <w:t xml:space="preserve">“ </w:t>
            </w:r>
            <w:r>
              <w:rPr>
                <w:noProof/>
                <w:sz w:val="18"/>
                <w:szCs w:val="18"/>
                <w:lang w:val="sr-Cyrl-CS"/>
              </w:rPr>
              <w:t>оделење/одсек</w:t>
            </w:r>
            <w:r>
              <w:rPr>
                <w:i/>
                <w:sz w:val="18"/>
                <w:szCs w:val="18"/>
              </w:rPr>
              <w:t>20/ц</w:t>
            </w:r>
            <w:r w:rsidRPr="009D3674">
              <w:rPr>
                <w:i/>
                <w:sz w:val="18"/>
                <w:szCs w:val="18"/>
                <w:lang w:val="sr-Cyrl-CS"/>
              </w:rPr>
              <w:t xml:space="preserve">(техничко дрво </w:t>
            </w:r>
            <w:r>
              <w:rPr>
                <w:i/>
                <w:sz w:val="18"/>
                <w:szCs w:val="18"/>
                <w:lang w:val="sr-Cyrl-CS"/>
              </w:rPr>
              <w:t xml:space="preserve">540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887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710C01" w:rsidRPr="004E4202" w:rsidRDefault="00710C01" w:rsidP="00B538A5">
            <w:pPr>
              <w:rPr>
                <w:i/>
                <w:sz w:val="18"/>
                <w:szCs w:val="18"/>
                <w:lang w:val="sr-Cyrl-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Pr>
                <w:b/>
                <w:sz w:val="18"/>
                <w:szCs w:val="18"/>
              </w:rPr>
              <w:t>Кладово</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Цветановац</w:t>
            </w:r>
            <w:proofErr w:type="spellEnd"/>
            <w:r w:rsidRPr="00DD05E0">
              <w:rPr>
                <w:i/>
                <w:sz w:val="18"/>
                <w:szCs w:val="18"/>
              </w:rPr>
              <w:t xml:space="preserve">“ </w:t>
            </w:r>
            <w:r>
              <w:rPr>
                <w:noProof/>
                <w:sz w:val="18"/>
                <w:szCs w:val="18"/>
                <w:lang w:val="sr-Cyrl-CS"/>
              </w:rPr>
              <w:t>оделење/одсек</w:t>
            </w:r>
            <w:r>
              <w:rPr>
                <w:i/>
                <w:sz w:val="18"/>
                <w:szCs w:val="18"/>
              </w:rPr>
              <w:t>20/ц</w:t>
            </w:r>
            <w:r w:rsidRPr="009D3674">
              <w:rPr>
                <w:i/>
                <w:sz w:val="18"/>
                <w:szCs w:val="18"/>
                <w:lang w:val="sr-Cyrl-CS"/>
              </w:rPr>
              <w:t xml:space="preserve">(техничко дрво </w:t>
            </w:r>
            <w:r>
              <w:rPr>
                <w:i/>
                <w:sz w:val="18"/>
                <w:szCs w:val="18"/>
                <w:lang w:val="sr-Cyrl-CS"/>
              </w:rPr>
              <w:t xml:space="preserve">540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887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19</w:t>
            </w:r>
          </w:p>
        </w:tc>
        <w:tc>
          <w:tcPr>
            <w:tcW w:w="6123" w:type="dxa"/>
            <w:vAlign w:val="center"/>
          </w:tcPr>
          <w:p w:rsidR="00710C01" w:rsidRPr="009D3674" w:rsidRDefault="00710C01" w:rsidP="00B538A5">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Дели</w:t>
            </w:r>
            <w:proofErr w:type="spellEnd"/>
            <w:r>
              <w:rPr>
                <w:i/>
                <w:sz w:val="18"/>
                <w:szCs w:val="18"/>
              </w:rPr>
              <w:t xml:space="preserve"> </w:t>
            </w:r>
            <w:proofErr w:type="spellStart"/>
            <w:r>
              <w:rPr>
                <w:i/>
                <w:sz w:val="18"/>
                <w:szCs w:val="18"/>
              </w:rPr>
              <w:t>Јован</w:t>
            </w:r>
            <w:proofErr w:type="spellEnd"/>
            <w:r>
              <w:rPr>
                <w:i/>
                <w:sz w:val="18"/>
                <w:szCs w:val="18"/>
              </w:rPr>
              <w:t xml:space="preserve"> 2</w:t>
            </w:r>
            <w:r w:rsidRPr="00DD05E0">
              <w:rPr>
                <w:i/>
                <w:sz w:val="18"/>
                <w:szCs w:val="18"/>
              </w:rPr>
              <w:t xml:space="preserve">“ </w:t>
            </w:r>
            <w:r>
              <w:rPr>
                <w:noProof/>
                <w:sz w:val="18"/>
                <w:szCs w:val="18"/>
                <w:lang w:val="sr-Cyrl-CS"/>
              </w:rPr>
              <w:t>оделење/одсек</w:t>
            </w:r>
            <w:r>
              <w:rPr>
                <w:i/>
                <w:sz w:val="18"/>
                <w:szCs w:val="18"/>
              </w:rPr>
              <w:t>5/а; 8/б</w:t>
            </w:r>
            <w:r w:rsidRPr="009D3674">
              <w:rPr>
                <w:i/>
                <w:sz w:val="18"/>
                <w:szCs w:val="18"/>
                <w:lang w:val="sr-Cyrl-CS"/>
              </w:rPr>
              <w:t xml:space="preserve">(техничко дрво </w:t>
            </w:r>
            <w:r>
              <w:rPr>
                <w:i/>
                <w:sz w:val="18"/>
                <w:szCs w:val="18"/>
                <w:lang w:val="sr-Cyrl-CS"/>
              </w:rPr>
              <w:t xml:space="preserve">65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589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710C01" w:rsidRPr="004E4202" w:rsidRDefault="00710C01" w:rsidP="00B538A5">
            <w:pPr>
              <w:rPr>
                <w:i/>
                <w:sz w:val="18"/>
                <w:szCs w:val="18"/>
                <w:lang w:val="sr-Cyrl-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Дели</w:t>
            </w:r>
            <w:proofErr w:type="spellEnd"/>
            <w:r>
              <w:rPr>
                <w:i/>
                <w:sz w:val="18"/>
                <w:szCs w:val="18"/>
              </w:rPr>
              <w:t xml:space="preserve"> </w:t>
            </w:r>
            <w:proofErr w:type="spellStart"/>
            <w:r>
              <w:rPr>
                <w:i/>
                <w:sz w:val="18"/>
                <w:szCs w:val="18"/>
              </w:rPr>
              <w:t>Јован</w:t>
            </w:r>
            <w:proofErr w:type="spellEnd"/>
            <w:r>
              <w:rPr>
                <w:i/>
                <w:sz w:val="18"/>
                <w:szCs w:val="18"/>
              </w:rPr>
              <w:t xml:space="preserve"> 2</w:t>
            </w:r>
            <w:r w:rsidRPr="00DD05E0">
              <w:rPr>
                <w:i/>
                <w:sz w:val="18"/>
                <w:szCs w:val="18"/>
              </w:rPr>
              <w:t xml:space="preserve">“ </w:t>
            </w:r>
            <w:r>
              <w:rPr>
                <w:noProof/>
                <w:sz w:val="18"/>
                <w:szCs w:val="18"/>
                <w:lang w:val="sr-Cyrl-CS"/>
              </w:rPr>
              <w:t>оделење/одсек</w:t>
            </w:r>
            <w:r>
              <w:rPr>
                <w:i/>
                <w:sz w:val="18"/>
                <w:szCs w:val="18"/>
              </w:rPr>
              <w:t>5/а; 8/б</w:t>
            </w:r>
            <w:r w:rsidRPr="009D3674">
              <w:rPr>
                <w:i/>
                <w:sz w:val="18"/>
                <w:szCs w:val="18"/>
                <w:lang w:val="sr-Cyrl-CS"/>
              </w:rPr>
              <w:t xml:space="preserve">(техничко дрво </w:t>
            </w:r>
            <w:r>
              <w:rPr>
                <w:i/>
                <w:sz w:val="18"/>
                <w:szCs w:val="18"/>
                <w:lang w:val="sr-Cyrl-CS"/>
              </w:rPr>
              <w:t xml:space="preserve">65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589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rPr>
          <w:trHeight w:val="1859"/>
        </w:trPr>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20</w:t>
            </w:r>
          </w:p>
        </w:tc>
        <w:tc>
          <w:tcPr>
            <w:tcW w:w="6123" w:type="dxa"/>
            <w:vAlign w:val="center"/>
          </w:tcPr>
          <w:p w:rsidR="00710C01" w:rsidRPr="009D3674" w:rsidRDefault="00710C01" w:rsidP="00B538A5">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Дели</w:t>
            </w:r>
            <w:proofErr w:type="spellEnd"/>
            <w:r>
              <w:rPr>
                <w:i/>
                <w:sz w:val="18"/>
                <w:szCs w:val="18"/>
              </w:rPr>
              <w:t xml:space="preserve"> </w:t>
            </w:r>
            <w:proofErr w:type="spellStart"/>
            <w:r>
              <w:rPr>
                <w:i/>
                <w:sz w:val="18"/>
                <w:szCs w:val="18"/>
              </w:rPr>
              <w:t>Јован</w:t>
            </w:r>
            <w:proofErr w:type="spellEnd"/>
            <w:r>
              <w:rPr>
                <w:i/>
                <w:sz w:val="18"/>
                <w:szCs w:val="18"/>
              </w:rPr>
              <w:t xml:space="preserve"> 2</w:t>
            </w:r>
            <w:r w:rsidRPr="00DD05E0">
              <w:rPr>
                <w:i/>
                <w:sz w:val="18"/>
                <w:szCs w:val="18"/>
              </w:rPr>
              <w:t xml:space="preserve">“ </w:t>
            </w:r>
            <w:r>
              <w:rPr>
                <w:noProof/>
                <w:sz w:val="18"/>
                <w:szCs w:val="18"/>
                <w:lang w:val="sr-Cyrl-CS"/>
              </w:rPr>
              <w:t>оделење/одсек</w:t>
            </w:r>
            <w:r>
              <w:rPr>
                <w:i/>
                <w:sz w:val="18"/>
                <w:szCs w:val="18"/>
              </w:rPr>
              <w:t xml:space="preserve">31/а </w:t>
            </w:r>
            <w:r w:rsidRPr="009D3674">
              <w:rPr>
                <w:i/>
                <w:sz w:val="18"/>
                <w:szCs w:val="18"/>
                <w:lang w:val="sr-Cyrl-CS"/>
              </w:rPr>
              <w:t xml:space="preserve">(техничко дрво </w:t>
            </w:r>
            <w:r>
              <w:rPr>
                <w:i/>
                <w:sz w:val="18"/>
                <w:szCs w:val="18"/>
                <w:lang w:val="sr-Cyrl-CS"/>
              </w:rPr>
              <w:t xml:space="preserve">121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1.080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710C01" w:rsidRPr="004E4202" w:rsidRDefault="00710C01" w:rsidP="00B538A5">
            <w:pPr>
              <w:rPr>
                <w:i/>
                <w:sz w:val="18"/>
                <w:szCs w:val="18"/>
                <w:lang w:val="sr-Cyrl-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Дели</w:t>
            </w:r>
            <w:proofErr w:type="spellEnd"/>
            <w:r>
              <w:rPr>
                <w:i/>
                <w:sz w:val="18"/>
                <w:szCs w:val="18"/>
              </w:rPr>
              <w:t xml:space="preserve"> </w:t>
            </w:r>
            <w:proofErr w:type="spellStart"/>
            <w:r>
              <w:rPr>
                <w:i/>
                <w:sz w:val="18"/>
                <w:szCs w:val="18"/>
              </w:rPr>
              <w:t>Јован</w:t>
            </w:r>
            <w:proofErr w:type="spellEnd"/>
            <w:r>
              <w:rPr>
                <w:i/>
                <w:sz w:val="18"/>
                <w:szCs w:val="18"/>
              </w:rPr>
              <w:t xml:space="preserve"> 2</w:t>
            </w:r>
            <w:r w:rsidRPr="00DD05E0">
              <w:rPr>
                <w:i/>
                <w:sz w:val="18"/>
                <w:szCs w:val="18"/>
              </w:rPr>
              <w:t xml:space="preserve">“ </w:t>
            </w:r>
            <w:r>
              <w:rPr>
                <w:noProof/>
                <w:sz w:val="18"/>
                <w:szCs w:val="18"/>
                <w:lang w:val="sr-Cyrl-CS"/>
              </w:rPr>
              <w:t>оделење/одсек</w:t>
            </w:r>
            <w:r>
              <w:rPr>
                <w:i/>
                <w:sz w:val="18"/>
                <w:szCs w:val="18"/>
              </w:rPr>
              <w:t xml:space="preserve">31/а </w:t>
            </w:r>
            <w:r w:rsidRPr="009D3674">
              <w:rPr>
                <w:i/>
                <w:sz w:val="18"/>
                <w:szCs w:val="18"/>
                <w:lang w:val="sr-Cyrl-CS"/>
              </w:rPr>
              <w:t xml:space="preserve">(техничко дрво </w:t>
            </w:r>
            <w:r>
              <w:rPr>
                <w:i/>
                <w:sz w:val="18"/>
                <w:szCs w:val="18"/>
                <w:lang w:val="sr-Cyrl-CS"/>
              </w:rPr>
              <w:t xml:space="preserve">121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1.080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21</w:t>
            </w:r>
          </w:p>
        </w:tc>
        <w:tc>
          <w:tcPr>
            <w:tcW w:w="6123" w:type="dxa"/>
            <w:vAlign w:val="center"/>
          </w:tcPr>
          <w:p w:rsidR="00710C01" w:rsidRPr="009D3674" w:rsidRDefault="00710C01" w:rsidP="00B538A5">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Дели</w:t>
            </w:r>
            <w:proofErr w:type="spellEnd"/>
            <w:r>
              <w:rPr>
                <w:i/>
                <w:sz w:val="18"/>
                <w:szCs w:val="18"/>
              </w:rPr>
              <w:t xml:space="preserve"> </w:t>
            </w:r>
            <w:proofErr w:type="spellStart"/>
            <w:r>
              <w:rPr>
                <w:i/>
                <w:sz w:val="18"/>
                <w:szCs w:val="18"/>
              </w:rPr>
              <w:t>Јован</w:t>
            </w:r>
            <w:proofErr w:type="spellEnd"/>
            <w:r>
              <w:rPr>
                <w:i/>
                <w:sz w:val="18"/>
                <w:szCs w:val="18"/>
              </w:rPr>
              <w:t xml:space="preserve"> 2</w:t>
            </w:r>
            <w:r w:rsidRPr="00DD05E0">
              <w:rPr>
                <w:i/>
                <w:sz w:val="18"/>
                <w:szCs w:val="18"/>
              </w:rPr>
              <w:t xml:space="preserve">“ </w:t>
            </w:r>
            <w:r>
              <w:rPr>
                <w:noProof/>
                <w:sz w:val="18"/>
                <w:szCs w:val="18"/>
                <w:lang w:val="sr-Cyrl-CS"/>
              </w:rPr>
              <w:t>оделење/одсек</w:t>
            </w:r>
            <w:r>
              <w:rPr>
                <w:i/>
                <w:sz w:val="18"/>
                <w:szCs w:val="18"/>
              </w:rPr>
              <w:t>38/</w:t>
            </w:r>
            <w:proofErr w:type="spellStart"/>
            <w:r>
              <w:rPr>
                <w:i/>
                <w:sz w:val="18"/>
                <w:szCs w:val="18"/>
              </w:rPr>
              <w:t>а,б</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 xml:space="preserve">130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562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710C01" w:rsidRPr="004E4202" w:rsidRDefault="00710C01" w:rsidP="00B538A5">
            <w:pPr>
              <w:rPr>
                <w:i/>
                <w:sz w:val="18"/>
                <w:szCs w:val="18"/>
                <w:lang w:val="sr-Cyrl-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Дели</w:t>
            </w:r>
            <w:proofErr w:type="spellEnd"/>
            <w:r>
              <w:rPr>
                <w:i/>
                <w:sz w:val="18"/>
                <w:szCs w:val="18"/>
              </w:rPr>
              <w:t xml:space="preserve"> </w:t>
            </w:r>
            <w:proofErr w:type="spellStart"/>
            <w:r>
              <w:rPr>
                <w:i/>
                <w:sz w:val="18"/>
                <w:szCs w:val="18"/>
              </w:rPr>
              <w:t>Јован</w:t>
            </w:r>
            <w:proofErr w:type="spellEnd"/>
            <w:r>
              <w:rPr>
                <w:i/>
                <w:sz w:val="18"/>
                <w:szCs w:val="18"/>
              </w:rPr>
              <w:t xml:space="preserve"> 2</w:t>
            </w:r>
            <w:r w:rsidRPr="00DD05E0">
              <w:rPr>
                <w:i/>
                <w:sz w:val="18"/>
                <w:szCs w:val="18"/>
              </w:rPr>
              <w:t xml:space="preserve">“ </w:t>
            </w:r>
            <w:r>
              <w:rPr>
                <w:noProof/>
                <w:sz w:val="18"/>
                <w:szCs w:val="18"/>
                <w:lang w:val="sr-Cyrl-CS"/>
              </w:rPr>
              <w:t>оделење/одсек</w:t>
            </w:r>
            <w:r>
              <w:rPr>
                <w:i/>
                <w:sz w:val="18"/>
                <w:szCs w:val="18"/>
              </w:rPr>
              <w:t>38/</w:t>
            </w:r>
            <w:proofErr w:type="spellStart"/>
            <w:r>
              <w:rPr>
                <w:i/>
                <w:sz w:val="18"/>
                <w:szCs w:val="18"/>
              </w:rPr>
              <w:t>а,б</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 xml:space="preserve">130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562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22</w:t>
            </w:r>
          </w:p>
        </w:tc>
        <w:tc>
          <w:tcPr>
            <w:tcW w:w="6123" w:type="dxa"/>
            <w:vAlign w:val="center"/>
          </w:tcPr>
          <w:p w:rsidR="00710C01" w:rsidRPr="002841B3" w:rsidRDefault="00710C01" w:rsidP="00B538A5">
            <w:pPr>
              <w:rPr>
                <w:i/>
                <w:sz w:val="18"/>
                <w:szCs w:val="18"/>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меких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Алија-Буково-Вратна</w:t>
            </w:r>
            <w:proofErr w:type="spellEnd"/>
            <w:r w:rsidRPr="00DD05E0">
              <w:rPr>
                <w:i/>
                <w:sz w:val="18"/>
                <w:szCs w:val="18"/>
              </w:rPr>
              <w:t xml:space="preserve">“ </w:t>
            </w:r>
            <w:r>
              <w:rPr>
                <w:noProof/>
                <w:sz w:val="18"/>
                <w:szCs w:val="18"/>
                <w:lang w:val="sr-Cyrl-CS"/>
              </w:rPr>
              <w:t>оделење/одсек</w:t>
            </w:r>
            <w:r>
              <w:rPr>
                <w:i/>
                <w:sz w:val="18"/>
                <w:szCs w:val="18"/>
              </w:rPr>
              <w:t>1/а; 2/</w:t>
            </w:r>
            <w:proofErr w:type="spellStart"/>
            <w:r>
              <w:rPr>
                <w:i/>
                <w:sz w:val="18"/>
                <w:szCs w:val="18"/>
              </w:rPr>
              <w:t>а,б,ц</w:t>
            </w:r>
            <w:proofErr w:type="spellEnd"/>
            <w:r>
              <w:rPr>
                <w:i/>
                <w:sz w:val="18"/>
                <w:szCs w:val="18"/>
              </w:rPr>
              <w:t xml:space="preserve">; 4/а </w:t>
            </w:r>
            <w:r w:rsidRPr="009D3674">
              <w:rPr>
                <w:i/>
                <w:sz w:val="18"/>
                <w:szCs w:val="18"/>
                <w:lang w:val="sr-Cyrl-CS"/>
              </w:rPr>
              <w:t xml:space="preserve">(техничко дрво </w:t>
            </w:r>
            <w:r>
              <w:rPr>
                <w:i/>
                <w:sz w:val="18"/>
                <w:szCs w:val="18"/>
                <w:lang w:val="sr-Cyrl-CS"/>
              </w:rPr>
              <w:t xml:space="preserve">83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331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710C01" w:rsidRPr="002841B3" w:rsidRDefault="00710C01" w:rsidP="00B538A5">
            <w:pPr>
              <w:rPr>
                <w:i/>
                <w:sz w:val="18"/>
                <w:szCs w:val="18"/>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меких лишћара)у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Алија-Буково-Вратна</w:t>
            </w:r>
            <w:proofErr w:type="spellEnd"/>
            <w:r w:rsidRPr="00DD05E0">
              <w:rPr>
                <w:i/>
                <w:sz w:val="18"/>
                <w:szCs w:val="18"/>
              </w:rPr>
              <w:t xml:space="preserve">“ </w:t>
            </w:r>
            <w:r>
              <w:rPr>
                <w:noProof/>
                <w:sz w:val="18"/>
                <w:szCs w:val="18"/>
                <w:lang w:val="sr-Cyrl-CS"/>
              </w:rPr>
              <w:t>оделење/одсек</w:t>
            </w:r>
            <w:r>
              <w:rPr>
                <w:i/>
                <w:sz w:val="18"/>
                <w:szCs w:val="18"/>
              </w:rPr>
              <w:t>1/а; 2/</w:t>
            </w:r>
            <w:proofErr w:type="spellStart"/>
            <w:r>
              <w:rPr>
                <w:i/>
                <w:sz w:val="18"/>
                <w:szCs w:val="18"/>
              </w:rPr>
              <w:t>а,б,ц</w:t>
            </w:r>
            <w:proofErr w:type="spellEnd"/>
            <w:r>
              <w:rPr>
                <w:i/>
                <w:sz w:val="18"/>
                <w:szCs w:val="18"/>
              </w:rPr>
              <w:t xml:space="preserve">; 4/а </w:t>
            </w:r>
            <w:r w:rsidRPr="009D3674">
              <w:rPr>
                <w:i/>
                <w:sz w:val="18"/>
                <w:szCs w:val="18"/>
                <w:lang w:val="sr-Cyrl-CS"/>
              </w:rPr>
              <w:t xml:space="preserve">(техничко дрво </w:t>
            </w:r>
            <w:r>
              <w:rPr>
                <w:i/>
                <w:sz w:val="18"/>
                <w:szCs w:val="18"/>
                <w:lang w:val="sr-Cyrl-CS"/>
              </w:rPr>
              <w:t xml:space="preserve">83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331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23</w:t>
            </w:r>
          </w:p>
        </w:tc>
        <w:tc>
          <w:tcPr>
            <w:tcW w:w="6123" w:type="dxa"/>
            <w:vAlign w:val="center"/>
          </w:tcPr>
          <w:p w:rsidR="00710C01" w:rsidRPr="002841B3" w:rsidRDefault="00710C01" w:rsidP="00B538A5">
            <w:pPr>
              <w:rPr>
                <w:i/>
                <w:sz w:val="18"/>
                <w:szCs w:val="18"/>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меких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Алија-Буково-Вратна</w:t>
            </w:r>
            <w:proofErr w:type="spellEnd"/>
            <w:r w:rsidRPr="00DD05E0">
              <w:rPr>
                <w:i/>
                <w:sz w:val="18"/>
                <w:szCs w:val="18"/>
              </w:rPr>
              <w:t xml:space="preserve">“ </w:t>
            </w:r>
            <w:r>
              <w:rPr>
                <w:noProof/>
                <w:sz w:val="18"/>
                <w:szCs w:val="18"/>
                <w:lang w:val="sr-Cyrl-CS"/>
              </w:rPr>
              <w:t>оделење/одсек</w:t>
            </w:r>
            <w:r>
              <w:rPr>
                <w:i/>
                <w:sz w:val="18"/>
                <w:szCs w:val="18"/>
              </w:rPr>
              <w:t>5/</w:t>
            </w:r>
            <w:proofErr w:type="spellStart"/>
            <w:r>
              <w:rPr>
                <w:i/>
                <w:sz w:val="18"/>
                <w:szCs w:val="18"/>
              </w:rPr>
              <w:t>ц,п</w:t>
            </w:r>
            <w:proofErr w:type="spellEnd"/>
            <w:r>
              <w:rPr>
                <w:i/>
                <w:sz w:val="18"/>
                <w:szCs w:val="18"/>
              </w:rPr>
              <w:t>; 14/</w:t>
            </w:r>
            <w:proofErr w:type="spellStart"/>
            <w:r>
              <w:rPr>
                <w:i/>
                <w:sz w:val="18"/>
                <w:szCs w:val="18"/>
              </w:rPr>
              <w:t>а,б,ц</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 xml:space="preserve">161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622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710C01" w:rsidRPr="002841B3" w:rsidRDefault="00710C01" w:rsidP="00B538A5">
            <w:pPr>
              <w:rPr>
                <w:i/>
                <w:sz w:val="18"/>
                <w:szCs w:val="18"/>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меких лишћара)у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Алија-Буково-Вратна</w:t>
            </w:r>
            <w:proofErr w:type="spellEnd"/>
            <w:r w:rsidRPr="00DD05E0">
              <w:rPr>
                <w:i/>
                <w:sz w:val="18"/>
                <w:szCs w:val="18"/>
              </w:rPr>
              <w:t xml:space="preserve">“ </w:t>
            </w:r>
            <w:r>
              <w:rPr>
                <w:noProof/>
                <w:sz w:val="18"/>
                <w:szCs w:val="18"/>
                <w:lang w:val="sr-Cyrl-CS"/>
              </w:rPr>
              <w:t>оделење/одсек</w:t>
            </w:r>
            <w:r>
              <w:rPr>
                <w:i/>
                <w:sz w:val="18"/>
                <w:szCs w:val="18"/>
              </w:rPr>
              <w:t>5/</w:t>
            </w:r>
            <w:proofErr w:type="spellStart"/>
            <w:r>
              <w:rPr>
                <w:i/>
                <w:sz w:val="18"/>
                <w:szCs w:val="18"/>
              </w:rPr>
              <w:t>ц,п</w:t>
            </w:r>
            <w:proofErr w:type="spellEnd"/>
            <w:r>
              <w:rPr>
                <w:i/>
                <w:sz w:val="18"/>
                <w:szCs w:val="18"/>
              </w:rPr>
              <w:t>; 14/</w:t>
            </w:r>
            <w:proofErr w:type="spellStart"/>
            <w:r>
              <w:rPr>
                <w:i/>
                <w:sz w:val="18"/>
                <w:szCs w:val="18"/>
              </w:rPr>
              <w:t>а,б,ц</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 xml:space="preserve">161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622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c>
          <w:tcPr>
            <w:tcW w:w="990" w:type="dxa"/>
          </w:tcPr>
          <w:p w:rsidR="00710C01" w:rsidRDefault="00C013E0" w:rsidP="00CC3E9C">
            <w:pPr>
              <w:autoSpaceDE w:val="0"/>
              <w:autoSpaceDN w:val="0"/>
              <w:adjustRightInd w:val="0"/>
              <w:spacing w:after="120" w:line="240" w:lineRule="auto"/>
              <w:jc w:val="center"/>
            </w:pPr>
            <w:r>
              <w:br/>
            </w:r>
            <w:r>
              <w:br/>
            </w:r>
            <w:r>
              <w:br/>
            </w:r>
            <w:r w:rsidR="00710C01">
              <w:t>24</w:t>
            </w:r>
          </w:p>
        </w:tc>
        <w:tc>
          <w:tcPr>
            <w:tcW w:w="6123" w:type="dxa"/>
            <w:vAlign w:val="center"/>
          </w:tcPr>
          <w:p w:rsidR="00710C01" w:rsidRPr="002841B3" w:rsidRDefault="00710C01" w:rsidP="00B538A5">
            <w:pPr>
              <w:rPr>
                <w:i/>
                <w:sz w:val="18"/>
                <w:szCs w:val="18"/>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меких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Алија-Буково-Вратна</w:t>
            </w:r>
            <w:proofErr w:type="spellEnd"/>
            <w:r w:rsidRPr="00DD05E0">
              <w:rPr>
                <w:i/>
                <w:sz w:val="18"/>
                <w:szCs w:val="18"/>
              </w:rPr>
              <w:t xml:space="preserve">“ </w:t>
            </w:r>
            <w:r>
              <w:rPr>
                <w:noProof/>
                <w:sz w:val="18"/>
                <w:szCs w:val="18"/>
                <w:lang w:val="sr-Cyrl-CS"/>
              </w:rPr>
              <w:t>оделење/одсек</w:t>
            </w:r>
            <w:r>
              <w:rPr>
                <w:i/>
                <w:sz w:val="18"/>
                <w:szCs w:val="18"/>
              </w:rPr>
              <w:t>16/ц; 68/б</w:t>
            </w:r>
            <w:r w:rsidRPr="009D3674">
              <w:rPr>
                <w:i/>
                <w:sz w:val="18"/>
                <w:szCs w:val="18"/>
                <w:lang w:val="sr-Cyrl-CS"/>
              </w:rPr>
              <w:t xml:space="preserve">(техничко дрво </w:t>
            </w:r>
            <w:r>
              <w:rPr>
                <w:i/>
                <w:sz w:val="18"/>
                <w:szCs w:val="18"/>
                <w:lang w:val="sr-Cyrl-CS"/>
              </w:rPr>
              <w:t xml:space="preserve">231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829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710C01" w:rsidRPr="002841B3" w:rsidRDefault="00710C01" w:rsidP="00B538A5">
            <w:pPr>
              <w:rPr>
                <w:i/>
                <w:sz w:val="18"/>
                <w:szCs w:val="18"/>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меких лишћара)у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Алија-Буково-Вратна</w:t>
            </w:r>
            <w:proofErr w:type="spellEnd"/>
            <w:r w:rsidRPr="00DD05E0">
              <w:rPr>
                <w:i/>
                <w:sz w:val="18"/>
                <w:szCs w:val="18"/>
              </w:rPr>
              <w:t xml:space="preserve">“ </w:t>
            </w:r>
            <w:r>
              <w:rPr>
                <w:noProof/>
                <w:sz w:val="18"/>
                <w:szCs w:val="18"/>
                <w:lang w:val="sr-Cyrl-CS"/>
              </w:rPr>
              <w:t>оделење/одсек</w:t>
            </w:r>
            <w:r>
              <w:rPr>
                <w:i/>
                <w:sz w:val="18"/>
                <w:szCs w:val="18"/>
              </w:rPr>
              <w:t>16/ц; 68/б</w:t>
            </w:r>
            <w:r w:rsidRPr="009D3674">
              <w:rPr>
                <w:i/>
                <w:sz w:val="18"/>
                <w:szCs w:val="18"/>
                <w:lang w:val="sr-Cyrl-CS"/>
              </w:rPr>
              <w:t xml:space="preserve">(техничко дрво </w:t>
            </w:r>
            <w:r>
              <w:rPr>
                <w:i/>
                <w:sz w:val="18"/>
                <w:szCs w:val="18"/>
                <w:lang w:val="sr-Cyrl-CS"/>
              </w:rPr>
              <w:t xml:space="preserve">231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829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25</w:t>
            </w:r>
          </w:p>
        </w:tc>
        <w:tc>
          <w:tcPr>
            <w:tcW w:w="6123" w:type="dxa"/>
            <w:vAlign w:val="center"/>
          </w:tcPr>
          <w:p w:rsidR="00710C01" w:rsidRPr="00710C01" w:rsidRDefault="00710C01" w:rsidP="00B538A5">
            <w:pPr>
              <w:rPr>
                <w:i/>
                <w:sz w:val="18"/>
                <w:szCs w:val="18"/>
                <w:lang w:val="sr-Latn-CS"/>
              </w:rPr>
            </w:pPr>
            <w:r>
              <w:rPr>
                <w:noProof/>
                <w:sz w:val="18"/>
                <w:szCs w:val="18"/>
                <w:lang w:val="sr-Cyrl-CS"/>
              </w:rPr>
              <w:t>Изношење метарског огревног дрвета са паковањем</w:t>
            </w:r>
            <w:r w:rsidRPr="009D3674">
              <w:rPr>
                <w:noProof/>
                <w:sz w:val="18"/>
                <w:szCs w:val="18"/>
                <w:lang w:val="sr-Cyrl-CS"/>
              </w:rPr>
              <w:t xml:space="preserve"> –</w:t>
            </w:r>
            <w:r w:rsidRPr="004F3EF0">
              <w:rPr>
                <w:b/>
                <w:sz w:val="18"/>
                <w:szCs w:val="18"/>
              </w:rPr>
              <w:t xml:space="preserve">ШУ </w:t>
            </w:r>
            <w:proofErr w:type="spellStart"/>
            <w:r w:rsidRPr="004F3EF0">
              <w:rPr>
                <w:b/>
                <w:sz w:val="18"/>
                <w:szCs w:val="18"/>
              </w:rPr>
              <w:t>Бољевац</w:t>
            </w:r>
            <w:proofErr w:type="spellEnd"/>
            <w:r>
              <w:rPr>
                <w:i/>
                <w:sz w:val="18"/>
                <w:szCs w:val="18"/>
              </w:rPr>
              <w:t>-ГЈ „</w:t>
            </w:r>
            <w:proofErr w:type="spellStart"/>
            <w:r>
              <w:rPr>
                <w:i/>
                <w:sz w:val="18"/>
                <w:szCs w:val="18"/>
              </w:rPr>
              <w:t>Боговина</w:t>
            </w:r>
            <w:proofErr w:type="spellEnd"/>
            <w:r>
              <w:rPr>
                <w:i/>
                <w:sz w:val="18"/>
                <w:szCs w:val="18"/>
              </w:rPr>
              <w:t xml:space="preserve"> 1</w:t>
            </w:r>
            <w:r w:rsidRPr="00F2075E">
              <w:rPr>
                <w:i/>
                <w:sz w:val="18"/>
                <w:szCs w:val="18"/>
              </w:rPr>
              <w:t xml:space="preserve">“ </w:t>
            </w:r>
            <w:r>
              <w:rPr>
                <w:noProof/>
                <w:sz w:val="18"/>
                <w:szCs w:val="18"/>
                <w:lang w:val="sr-Cyrl-CS"/>
              </w:rPr>
              <w:t>оделење/одсек</w:t>
            </w:r>
            <w:r>
              <w:rPr>
                <w:i/>
                <w:sz w:val="18"/>
                <w:szCs w:val="18"/>
              </w:rPr>
              <w:t>43/</w:t>
            </w:r>
            <w:proofErr w:type="spellStart"/>
            <w:r>
              <w:rPr>
                <w:i/>
                <w:sz w:val="18"/>
                <w:szCs w:val="18"/>
              </w:rPr>
              <w:t>а,б</w:t>
            </w:r>
            <w:proofErr w:type="spellEnd"/>
            <w:r>
              <w:rPr>
                <w:i/>
                <w:sz w:val="18"/>
                <w:szCs w:val="18"/>
              </w:rPr>
              <w:t>; 72/</w:t>
            </w:r>
            <w:proofErr w:type="spellStart"/>
            <w:r>
              <w:rPr>
                <w:i/>
                <w:sz w:val="18"/>
                <w:szCs w:val="18"/>
              </w:rPr>
              <w:t>а,б</w:t>
            </w:r>
            <w:proofErr w:type="spellEnd"/>
            <w:r>
              <w:rPr>
                <w:i/>
                <w:sz w:val="18"/>
                <w:szCs w:val="18"/>
              </w:rPr>
              <w:t>; 73/</w:t>
            </w:r>
            <w:proofErr w:type="spellStart"/>
            <w:r>
              <w:rPr>
                <w:i/>
                <w:sz w:val="18"/>
                <w:szCs w:val="18"/>
              </w:rPr>
              <w:t>а,ц</w:t>
            </w:r>
            <w:proofErr w:type="spellEnd"/>
            <w:r>
              <w:rPr>
                <w:i/>
                <w:sz w:val="18"/>
                <w:szCs w:val="18"/>
              </w:rPr>
              <w:t>; 78/</w:t>
            </w:r>
            <w:proofErr w:type="spellStart"/>
            <w:r>
              <w:rPr>
                <w:i/>
                <w:sz w:val="18"/>
                <w:szCs w:val="18"/>
              </w:rPr>
              <w:t>а,б,ц</w:t>
            </w:r>
            <w:proofErr w:type="spellEnd"/>
            <w:r w:rsidRPr="00F2075E">
              <w:rPr>
                <w:i/>
                <w:sz w:val="18"/>
                <w:szCs w:val="18"/>
              </w:rPr>
              <w:t xml:space="preserve">  ГЈ </w:t>
            </w:r>
            <w:r>
              <w:rPr>
                <w:i/>
                <w:sz w:val="18"/>
                <w:szCs w:val="18"/>
              </w:rPr>
              <w:t>„</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2</w:t>
            </w:r>
            <w:r w:rsidRPr="00F2075E">
              <w:rPr>
                <w:i/>
                <w:sz w:val="18"/>
                <w:szCs w:val="18"/>
              </w:rPr>
              <w:t xml:space="preserve">“ </w:t>
            </w:r>
            <w:r>
              <w:rPr>
                <w:noProof/>
                <w:sz w:val="18"/>
                <w:szCs w:val="18"/>
                <w:lang w:val="sr-Cyrl-CS"/>
              </w:rPr>
              <w:t>оделење/одсек</w:t>
            </w:r>
            <w:r>
              <w:rPr>
                <w:i/>
                <w:sz w:val="18"/>
                <w:szCs w:val="18"/>
              </w:rPr>
              <w:t>19/а</w:t>
            </w:r>
            <w:r w:rsidRPr="00F2075E">
              <w:rPr>
                <w:i/>
                <w:sz w:val="18"/>
                <w:szCs w:val="18"/>
              </w:rPr>
              <w:t>;</w:t>
            </w:r>
            <w:r>
              <w:rPr>
                <w:i/>
                <w:sz w:val="18"/>
                <w:szCs w:val="18"/>
              </w:rPr>
              <w:t xml:space="preserve"> 21/</w:t>
            </w:r>
            <w:proofErr w:type="spellStart"/>
            <w:r>
              <w:rPr>
                <w:i/>
                <w:sz w:val="18"/>
                <w:szCs w:val="18"/>
              </w:rPr>
              <w:t>а,б,д,е,ф</w:t>
            </w:r>
            <w:proofErr w:type="spellEnd"/>
            <w:r>
              <w:rPr>
                <w:i/>
                <w:sz w:val="18"/>
                <w:szCs w:val="18"/>
              </w:rPr>
              <w:t>; 44/</w:t>
            </w:r>
            <w:proofErr w:type="spellStart"/>
            <w:r>
              <w:rPr>
                <w:i/>
                <w:sz w:val="18"/>
                <w:szCs w:val="18"/>
              </w:rPr>
              <w:t>д,е</w:t>
            </w:r>
            <w:proofErr w:type="spellEnd"/>
            <w:r>
              <w:rPr>
                <w:i/>
                <w:sz w:val="18"/>
                <w:szCs w:val="18"/>
              </w:rPr>
              <w:t xml:space="preserve">; 46/а; 81/д; </w:t>
            </w:r>
            <w:r w:rsidRPr="00F2075E">
              <w:rPr>
                <w:i/>
                <w:sz w:val="18"/>
                <w:szCs w:val="18"/>
              </w:rPr>
              <w:t xml:space="preserve"> ГЈ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3</w:t>
            </w:r>
            <w:r w:rsidRPr="00F2075E">
              <w:rPr>
                <w:i/>
                <w:sz w:val="18"/>
                <w:szCs w:val="18"/>
              </w:rPr>
              <w:t xml:space="preserve">“ </w:t>
            </w:r>
            <w:r>
              <w:rPr>
                <w:noProof/>
                <w:sz w:val="18"/>
                <w:szCs w:val="18"/>
                <w:lang w:val="sr-Cyrl-CS"/>
              </w:rPr>
              <w:t>оделење/одсек</w:t>
            </w:r>
            <w:r>
              <w:rPr>
                <w:i/>
                <w:sz w:val="18"/>
                <w:szCs w:val="18"/>
              </w:rPr>
              <w:t>9/б; 11/</w:t>
            </w:r>
            <w:proofErr w:type="spellStart"/>
            <w:r>
              <w:rPr>
                <w:i/>
                <w:sz w:val="18"/>
                <w:szCs w:val="18"/>
              </w:rPr>
              <w:t>а,ц</w:t>
            </w:r>
            <w:proofErr w:type="spellEnd"/>
            <w:r>
              <w:rPr>
                <w:i/>
                <w:sz w:val="18"/>
                <w:szCs w:val="18"/>
              </w:rPr>
              <w:t>; 12/</w:t>
            </w:r>
            <w:proofErr w:type="spellStart"/>
            <w:r>
              <w:rPr>
                <w:i/>
                <w:sz w:val="18"/>
                <w:szCs w:val="18"/>
              </w:rPr>
              <w:t>б,е</w:t>
            </w:r>
            <w:proofErr w:type="spellEnd"/>
            <w:r>
              <w:rPr>
                <w:i/>
                <w:sz w:val="18"/>
                <w:szCs w:val="18"/>
              </w:rPr>
              <w:t>; 69/</w:t>
            </w:r>
            <w:proofErr w:type="spellStart"/>
            <w:r>
              <w:rPr>
                <w:i/>
                <w:sz w:val="18"/>
                <w:szCs w:val="18"/>
              </w:rPr>
              <w:t>б,ц</w:t>
            </w:r>
            <w:proofErr w:type="spellEnd"/>
            <w:r>
              <w:rPr>
                <w:i/>
                <w:sz w:val="18"/>
                <w:szCs w:val="18"/>
              </w:rPr>
              <w:t>; 79/</w:t>
            </w:r>
            <w:proofErr w:type="spellStart"/>
            <w:r>
              <w:rPr>
                <w:i/>
                <w:sz w:val="18"/>
                <w:szCs w:val="18"/>
              </w:rPr>
              <w:t>ц,г</w:t>
            </w:r>
            <w:proofErr w:type="spellEnd"/>
            <w:r>
              <w:rPr>
                <w:i/>
                <w:sz w:val="18"/>
                <w:szCs w:val="18"/>
              </w:rPr>
              <w:t>; 80/б; ГЈ „</w:t>
            </w:r>
            <w:proofErr w:type="spellStart"/>
            <w:r>
              <w:rPr>
                <w:i/>
                <w:sz w:val="18"/>
                <w:szCs w:val="18"/>
              </w:rPr>
              <w:t>Ртањ</w:t>
            </w:r>
            <w:proofErr w:type="spellEnd"/>
            <w:r>
              <w:rPr>
                <w:i/>
                <w:sz w:val="18"/>
                <w:szCs w:val="18"/>
              </w:rPr>
              <w:t xml:space="preserve">“ </w:t>
            </w:r>
            <w:r>
              <w:rPr>
                <w:noProof/>
                <w:sz w:val="18"/>
                <w:szCs w:val="18"/>
                <w:lang w:val="sr-Cyrl-CS"/>
              </w:rPr>
              <w:t>оделење/одсек</w:t>
            </w:r>
            <w:r>
              <w:rPr>
                <w:i/>
                <w:sz w:val="18"/>
                <w:szCs w:val="18"/>
              </w:rPr>
              <w:t>24/</w:t>
            </w:r>
            <w:proofErr w:type="spellStart"/>
            <w:r>
              <w:rPr>
                <w:i/>
                <w:sz w:val="18"/>
                <w:szCs w:val="18"/>
              </w:rPr>
              <w:t>а,б</w:t>
            </w:r>
            <w:proofErr w:type="spellEnd"/>
            <w:r>
              <w:rPr>
                <w:i/>
                <w:sz w:val="18"/>
                <w:szCs w:val="18"/>
              </w:rPr>
              <w:t>; 67/</w:t>
            </w:r>
            <w:proofErr w:type="spellStart"/>
            <w:r>
              <w:rPr>
                <w:i/>
                <w:sz w:val="18"/>
                <w:szCs w:val="18"/>
              </w:rPr>
              <w:t>б,д,ф,х</w:t>
            </w:r>
            <w:proofErr w:type="spellEnd"/>
            <w:r>
              <w:rPr>
                <w:i/>
                <w:sz w:val="18"/>
                <w:szCs w:val="18"/>
              </w:rPr>
              <w:t>; 69/</w:t>
            </w:r>
            <w:proofErr w:type="spellStart"/>
            <w:r>
              <w:rPr>
                <w:i/>
                <w:sz w:val="18"/>
                <w:szCs w:val="18"/>
              </w:rPr>
              <w:t>а,б</w:t>
            </w:r>
            <w:proofErr w:type="spellEnd"/>
            <w:r>
              <w:rPr>
                <w:i/>
                <w:sz w:val="18"/>
                <w:szCs w:val="18"/>
              </w:rPr>
              <w:t>; 70/</w:t>
            </w:r>
            <w:proofErr w:type="spellStart"/>
            <w:r>
              <w:rPr>
                <w:i/>
                <w:sz w:val="18"/>
                <w:szCs w:val="18"/>
              </w:rPr>
              <w:t>а,б,ф</w:t>
            </w:r>
            <w:proofErr w:type="spellEnd"/>
            <w:r>
              <w:rPr>
                <w:i/>
                <w:sz w:val="18"/>
                <w:szCs w:val="18"/>
              </w:rPr>
              <w:t xml:space="preserve">; 81/д; ГЈ „Малиник2“ </w:t>
            </w:r>
            <w:r>
              <w:rPr>
                <w:noProof/>
                <w:sz w:val="18"/>
                <w:szCs w:val="18"/>
                <w:lang w:val="sr-Cyrl-CS"/>
              </w:rPr>
              <w:t xml:space="preserve">оделење/одсек 91/а; 92/а,б; </w:t>
            </w:r>
            <w:r w:rsidRPr="004F3EF0">
              <w:rPr>
                <w:b/>
                <w:sz w:val="18"/>
                <w:szCs w:val="18"/>
              </w:rPr>
              <w:t xml:space="preserve">ШУ </w:t>
            </w:r>
            <w:proofErr w:type="spellStart"/>
            <w:r>
              <w:rPr>
                <w:b/>
                <w:sz w:val="18"/>
                <w:szCs w:val="18"/>
              </w:rPr>
              <w:t>Књажевац</w:t>
            </w:r>
            <w:proofErr w:type="spellEnd"/>
            <w:r>
              <w:rPr>
                <w:b/>
                <w:sz w:val="18"/>
                <w:szCs w:val="18"/>
              </w:rPr>
              <w:t>-</w:t>
            </w:r>
            <w:r>
              <w:rPr>
                <w:i/>
                <w:sz w:val="18"/>
                <w:szCs w:val="18"/>
              </w:rPr>
              <w:t xml:space="preserve"> ГЈ „</w:t>
            </w:r>
            <w:proofErr w:type="spellStart"/>
            <w:r>
              <w:rPr>
                <w:i/>
                <w:sz w:val="18"/>
                <w:szCs w:val="18"/>
              </w:rPr>
              <w:t>Бабин</w:t>
            </w:r>
            <w:proofErr w:type="spellEnd"/>
            <w:r>
              <w:rPr>
                <w:i/>
                <w:sz w:val="18"/>
                <w:szCs w:val="18"/>
              </w:rPr>
              <w:t xml:space="preserve"> </w:t>
            </w:r>
            <w:proofErr w:type="spellStart"/>
            <w:r>
              <w:rPr>
                <w:i/>
                <w:sz w:val="18"/>
                <w:szCs w:val="18"/>
              </w:rPr>
              <w:t>зуб-Орлов</w:t>
            </w:r>
            <w:proofErr w:type="spellEnd"/>
            <w:r>
              <w:rPr>
                <w:i/>
                <w:sz w:val="18"/>
                <w:szCs w:val="18"/>
              </w:rPr>
              <w:t xml:space="preserve"> </w:t>
            </w:r>
            <w:proofErr w:type="spellStart"/>
            <w:r>
              <w:rPr>
                <w:i/>
                <w:sz w:val="18"/>
                <w:szCs w:val="18"/>
              </w:rPr>
              <w:t>камен-Голаш</w:t>
            </w:r>
            <w:proofErr w:type="spellEnd"/>
            <w:r w:rsidRPr="00F2075E">
              <w:rPr>
                <w:i/>
                <w:sz w:val="18"/>
                <w:szCs w:val="18"/>
              </w:rPr>
              <w:t xml:space="preserve">“ </w:t>
            </w:r>
            <w:r>
              <w:rPr>
                <w:noProof/>
                <w:sz w:val="18"/>
                <w:szCs w:val="18"/>
                <w:lang w:val="sr-Cyrl-CS"/>
              </w:rPr>
              <w:t xml:space="preserve">оделење/одсек 20/а,б; 21/а,б; 23/а,ц,д,е,ф </w:t>
            </w:r>
            <w:r w:rsidRPr="009D3674">
              <w:rPr>
                <w:i/>
                <w:sz w:val="18"/>
                <w:szCs w:val="18"/>
                <w:lang w:val="sr-Cyrl-CS"/>
              </w:rPr>
              <w:t>(</w:t>
            </w:r>
            <w:r>
              <w:rPr>
                <w:i/>
                <w:sz w:val="18"/>
                <w:szCs w:val="18"/>
                <w:lang w:val="sr-Cyrl-CS"/>
              </w:rPr>
              <w:t>метарско дрво 3.810 м³</w:t>
            </w:r>
            <w:r>
              <w:rPr>
                <w:i/>
                <w:sz w:val="18"/>
                <w:szCs w:val="18"/>
                <w:vertAlign w:val="superscript"/>
                <w:lang w:val="sr-Cyrl-CS"/>
              </w:rPr>
              <w:t>,</w:t>
            </w:r>
            <w:r>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c>
          <w:tcPr>
            <w:tcW w:w="990" w:type="dxa"/>
          </w:tcPr>
          <w:p w:rsidR="00710C01" w:rsidRDefault="00C013E0" w:rsidP="00CC3E9C">
            <w:pPr>
              <w:autoSpaceDE w:val="0"/>
              <w:autoSpaceDN w:val="0"/>
              <w:adjustRightInd w:val="0"/>
              <w:spacing w:after="120" w:line="240" w:lineRule="auto"/>
              <w:jc w:val="center"/>
            </w:pPr>
            <w:r>
              <w:br/>
            </w:r>
            <w:r w:rsidR="00710C01">
              <w:t>26</w:t>
            </w:r>
          </w:p>
        </w:tc>
        <w:tc>
          <w:tcPr>
            <w:tcW w:w="6123" w:type="dxa"/>
            <w:vAlign w:val="center"/>
          </w:tcPr>
          <w:p w:rsidR="00B538A5" w:rsidRPr="00B538A5" w:rsidRDefault="00710C01" w:rsidP="00C013E0">
            <w:pPr>
              <w:rPr>
                <w:i/>
                <w:sz w:val="18"/>
                <w:szCs w:val="18"/>
              </w:rPr>
            </w:pPr>
            <w:r>
              <w:rPr>
                <w:noProof/>
                <w:sz w:val="18"/>
                <w:szCs w:val="18"/>
                <w:lang w:val="sr-Cyrl-CS"/>
              </w:rPr>
              <w:t>Изношење метарског огревног дрвета са паковањем</w:t>
            </w:r>
            <w:r w:rsidRPr="009D3674">
              <w:rPr>
                <w:noProof/>
                <w:sz w:val="18"/>
                <w:szCs w:val="18"/>
                <w:lang w:val="sr-Cyrl-CS"/>
              </w:rPr>
              <w:t xml:space="preserve"> –</w:t>
            </w:r>
            <w:r w:rsidRPr="004F3EF0">
              <w:rPr>
                <w:b/>
                <w:sz w:val="18"/>
                <w:szCs w:val="18"/>
              </w:rPr>
              <w:t xml:space="preserve">ШУ </w:t>
            </w:r>
            <w:proofErr w:type="spellStart"/>
            <w:r>
              <w:rPr>
                <w:b/>
                <w:sz w:val="18"/>
                <w:szCs w:val="18"/>
              </w:rPr>
              <w:t>Бор</w:t>
            </w:r>
            <w:proofErr w:type="spellEnd"/>
            <w:r>
              <w:rPr>
                <w:i/>
                <w:sz w:val="18"/>
                <w:szCs w:val="18"/>
              </w:rPr>
              <w:t>-ГЈ „</w:t>
            </w:r>
            <w:proofErr w:type="spellStart"/>
            <w:r>
              <w:rPr>
                <w:i/>
                <w:sz w:val="18"/>
                <w:szCs w:val="18"/>
              </w:rPr>
              <w:t>Злотске</w:t>
            </w:r>
            <w:proofErr w:type="spellEnd"/>
            <w:r>
              <w:rPr>
                <w:i/>
                <w:sz w:val="18"/>
                <w:szCs w:val="18"/>
              </w:rPr>
              <w:t xml:space="preserve"> </w:t>
            </w:r>
            <w:proofErr w:type="spellStart"/>
            <w:r>
              <w:rPr>
                <w:i/>
                <w:sz w:val="18"/>
                <w:szCs w:val="18"/>
              </w:rPr>
              <w:t>шуме</w:t>
            </w:r>
            <w:proofErr w:type="spellEnd"/>
            <w:r w:rsidRPr="00F2075E">
              <w:rPr>
                <w:i/>
                <w:sz w:val="18"/>
                <w:szCs w:val="18"/>
              </w:rPr>
              <w:t xml:space="preserve">“ </w:t>
            </w:r>
            <w:r>
              <w:rPr>
                <w:noProof/>
                <w:sz w:val="18"/>
                <w:szCs w:val="18"/>
                <w:lang w:val="sr-Cyrl-CS"/>
              </w:rPr>
              <w:t>оделење/одсек</w:t>
            </w:r>
            <w:r>
              <w:rPr>
                <w:i/>
                <w:sz w:val="18"/>
                <w:szCs w:val="18"/>
              </w:rPr>
              <w:t>26/</w:t>
            </w:r>
            <w:proofErr w:type="spellStart"/>
            <w:r>
              <w:rPr>
                <w:i/>
                <w:sz w:val="18"/>
                <w:szCs w:val="18"/>
              </w:rPr>
              <w:t>а,б</w:t>
            </w:r>
            <w:proofErr w:type="spellEnd"/>
            <w:r>
              <w:rPr>
                <w:i/>
                <w:sz w:val="18"/>
                <w:szCs w:val="18"/>
              </w:rPr>
              <w:t>; 27/а; 65/</w:t>
            </w:r>
            <w:proofErr w:type="spellStart"/>
            <w:r>
              <w:rPr>
                <w:i/>
                <w:sz w:val="18"/>
                <w:szCs w:val="18"/>
              </w:rPr>
              <w:t>а,ц</w:t>
            </w:r>
            <w:proofErr w:type="spellEnd"/>
            <w:r>
              <w:rPr>
                <w:i/>
                <w:sz w:val="18"/>
                <w:szCs w:val="18"/>
              </w:rPr>
              <w:t xml:space="preserve">; </w:t>
            </w:r>
            <w:r w:rsidRPr="00F2075E">
              <w:rPr>
                <w:i/>
                <w:sz w:val="18"/>
                <w:szCs w:val="18"/>
              </w:rPr>
              <w:t xml:space="preserve"> ГЈ </w:t>
            </w:r>
            <w:r>
              <w:rPr>
                <w:i/>
                <w:sz w:val="18"/>
                <w:szCs w:val="18"/>
              </w:rPr>
              <w:t>„</w:t>
            </w:r>
            <w:proofErr w:type="spellStart"/>
            <w:r>
              <w:rPr>
                <w:i/>
                <w:sz w:val="18"/>
                <w:szCs w:val="18"/>
              </w:rPr>
              <w:t>Дубашница</w:t>
            </w:r>
            <w:proofErr w:type="spellEnd"/>
            <w:r w:rsidRPr="00F2075E">
              <w:rPr>
                <w:i/>
                <w:sz w:val="18"/>
                <w:szCs w:val="18"/>
              </w:rPr>
              <w:t xml:space="preserve">“ </w:t>
            </w:r>
            <w:r>
              <w:rPr>
                <w:noProof/>
                <w:sz w:val="18"/>
                <w:szCs w:val="18"/>
                <w:lang w:val="sr-Cyrl-CS"/>
              </w:rPr>
              <w:t>оделење/одсек</w:t>
            </w:r>
            <w:r>
              <w:rPr>
                <w:i/>
                <w:sz w:val="18"/>
                <w:szCs w:val="18"/>
              </w:rPr>
              <w:t>1/а,б,ц,д,е,ф,г;2/</w:t>
            </w:r>
            <w:proofErr w:type="spellStart"/>
            <w:r>
              <w:rPr>
                <w:i/>
                <w:sz w:val="18"/>
                <w:szCs w:val="18"/>
              </w:rPr>
              <w:t>б,ц,д,е</w:t>
            </w:r>
            <w:proofErr w:type="spellEnd"/>
            <w:r>
              <w:rPr>
                <w:i/>
                <w:sz w:val="18"/>
                <w:szCs w:val="18"/>
              </w:rPr>
              <w:t>; 3/</w:t>
            </w:r>
            <w:proofErr w:type="spellStart"/>
            <w:r>
              <w:rPr>
                <w:i/>
                <w:sz w:val="18"/>
                <w:szCs w:val="18"/>
              </w:rPr>
              <w:t>а,б,ц</w:t>
            </w:r>
            <w:proofErr w:type="spellEnd"/>
            <w:r>
              <w:rPr>
                <w:i/>
                <w:sz w:val="18"/>
                <w:szCs w:val="18"/>
              </w:rPr>
              <w:t xml:space="preserve">; </w:t>
            </w:r>
            <w:r w:rsidRPr="00F2075E">
              <w:rPr>
                <w:i/>
                <w:sz w:val="18"/>
                <w:szCs w:val="18"/>
              </w:rPr>
              <w:t xml:space="preserve"> ГЈ „</w:t>
            </w:r>
            <w:proofErr w:type="spellStart"/>
            <w:r w:rsidRPr="007A5B6F">
              <w:rPr>
                <w:i/>
                <w:sz w:val="18"/>
                <w:szCs w:val="18"/>
              </w:rPr>
              <w:t>Боговина</w:t>
            </w:r>
            <w:proofErr w:type="spellEnd"/>
            <w:r w:rsidRPr="007A5B6F">
              <w:rPr>
                <w:i/>
                <w:sz w:val="18"/>
                <w:szCs w:val="18"/>
              </w:rPr>
              <w:t xml:space="preserve"> 2</w:t>
            </w:r>
            <w:r w:rsidRPr="00F2075E">
              <w:rPr>
                <w:i/>
                <w:sz w:val="18"/>
                <w:szCs w:val="18"/>
              </w:rPr>
              <w:t xml:space="preserve">“ </w:t>
            </w:r>
            <w:r>
              <w:rPr>
                <w:noProof/>
                <w:sz w:val="18"/>
                <w:szCs w:val="18"/>
                <w:lang w:val="sr-Cyrl-CS"/>
              </w:rPr>
              <w:t>оделење/одсек</w:t>
            </w:r>
            <w:r>
              <w:rPr>
                <w:i/>
                <w:sz w:val="18"/>
                <w:szCs w:val="18"/>
              </w:rPr>
              <w:t>16/</w:t>
            </w:r>
            <w:proofErr w:type="spellStart"/>
            <w:r>
              <w:rPr>
                <w:i/>
                <w:sz w:val="18"/>
                <w:szCs w:val="18"/>
              </w:rPr>
              <w:t>а,б,ц</w:t>
            </w:r>
            <w:proofErr w:type="spellEnd"/>
            <w:r>
              <w:rPr>
                <w:i/>
                <w:sz w:val="18"/>
                <w:szCs w:val="18"/>
              </w:rPr>
              <w:t>; 19/</w:t>
            </w:r>
            <w:proofErr w:type="spellStart"/>
            <w:r>
              <w:rPr>
                <w:i/>
                <w:sz w:val="18"/>
                <w:szCs w:val="18"/>
              </w:rPr>
              <w:t>а,б</w:t>
            </w:r>
            <w:proofErr w:type="spellEnd"/>
            <w:r>
              <w:rPr>
                <w:i/>
                <w:sz w:val="18"/>
                <w:szCs w:val="18"/>
              </w:rPr>
              <w:t xml:space="preserve"> ;</w:t>
            </w:r>
            <w:r w:rsidRPr="004F3EF0">
              <w:rPr>
                <w:b/>
                <w:sz w:val="18"/>
                <w:szCs w:val="18"/>
              </w:rPr>
              <w:t xml:space="preserve">ШУ </w:t>
            </w:r>
            <w:proofErr w:type="spellStart"/>
            <w:r>
              <w:rPr>
                <w:b/>
                <w:sz w:val="18"/>
                <w:szCs w:val="18"/>
              </w:rPr>
              <w:t>Књажевац</w:t>
            </w:r>
            <w:proofErr w:type="spellEnd"/>
            <w:r>
              <w:rPr>
                <w:b/>
                <w:sz w:val="18"/>
                <w:szCs w:val="18"/>
              </w:rPr>
              <w:t>-</w:t>
            </w:r>
            <w:r>
              <w:rPr>
                <w:i/>
                <w:sz w:val="18"/>
                <w:szCs w:val="18"/>
              </w:rPr>
              <w:t xml:space="preserve"> ГЈ „</w:t>
            </w:r>
            <w:proofErr w:type="spellStart"/>
            <w:r>
              <w:rPr>
                <w:i/>
                <w:sz w:val="18"/>
                <w:szCs w:val="18"/>
              </w:rPr>
              <w:t>Расовати</w:t>
            </w:r>
            <w:proofErr w:type="spellEnd"/>
            <w:r>
              <w:rPr>
                <w:i/>
                <w:sz w:val="18"/>
                <w:szCs w:val="18"/>
              </w:rPr>
              <w:t xml:space="preserve"> </w:t>
            </w:r>
            <w:proofErr w:type="spellStart"/>
            <w:r>
              <w:rPr>
                <w:i/>
                <w:sz w:val="18"/>
                <w:szCs w:val="18"/>
              </w:rPr>
              <w:t>камен</w:t>
            </w:r>
            <w:proofErr w:type="spellEnd"/>
            <w:r w:rsidRPr="00F2075E">
              <w:rPr>
                <w:i/>
                <w:sz w:val="18"/>
                <w:szCs w:val="18"/>
              </w:rPr>
              <w:t xml:space="preserve">“ </w:t>
            </w:r>
            <w:r>
              <w:rPr>
                <w:noProof/>
                <w:sz w:val="18"/>
                <w:szCs w:val="18"/>
                <w:lang w:val="sr-Cyrl-CS"/>
              </w:rPr>
              <w:t xml:space="preserve">оделење/одсек 45/а,б,д; 46/а; 47/а </w:t>
            </w:r>
            <w:r w:rsidRPr="009D3674">
              <w:rPr>
                <w:i/>
                <w:sz w:val="18"/>
                <w:szCs w:val="18"/>
                <w:lang w:val="sr-Cyrl-CS"/>
              </w:rPr>
              <w:t>(</w:t>
            </w:r>
            <w:r>
              <w:rPr>
                <w:i/>
                <w:sz w:val="18"/>
                <w:szCs w:val="18"/>
                <w:lang w:val="sr-Cyrl-CS"/>
              </w:rPr>
              <w:t>метарско дрво 3.810 м³</w:t>
            </w:r>
            <w:r>
              <w:rPr>
                <w:i/>
                <w:sz w:val="18"/>
                <w:szCs w:val="18"/>
                <w:vertAlign w:val="superscript"/>
                <w:lang w:val="sr-Cyrl-CS"/>
              </w:rPr>
              <w:t>,</w:t>
            </w:r>
            <w:r>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c>
          <w:tcPr>
            <w:tcW w:w="990" w:type="dxa"/>
          </w:tcPr>
          <w:p w:rsidR="00C013E0" w:rsidRDefault="00C013E0"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27</w:t>
            </w:r>
          </w:p>
        </w:tc>
        <w:tc>
          <w:tcPr>
            <w:tcW w:w="6123" w:type="dxa"/>
            <w:vAlign w:val="center"/>
          </w:tcPr>
          <w:p w:rsidR="00710C01" w:rsidRPr="00710C01" w:rsidRDefault="00710C01" w:rsidP="00B538A5">
            <w:pPr>
              <w:jc w:val="both"/>
              <w:rPr>
                <w:noProof/>
                <w:sz w:val="18"/>
                <w:szCs w:val="18"/>
                <w:lang w:val="sr-Cyrl-CS"/>
              </w:rPr>
            </w:pPr>
            <w:r>
              <w:rPr>
                <w:noProof/>
                <w:sz w:val="18"/>
                <w:szCs w:val="18"/>
              </w:rPr>
              <w:t>Превоз</w:t>
            </w:r>
            <w:r w:rsidRPr="009D3674">
              <w:rPr>
                <w:noProof/>
                <w:sz w:val="18"/>
                <w:szCs w:val="18"/>
                <w:lang w:val="sr-Cyrl-CS"/>
              </w:rPr>
              <w:t xml:space="preserve"> дрвних сортимената – (техничко</w:t>
            </w:r>
            <w:r>
              <w:rPr>
                <w:noProof/>
                <w:sz w:val="18"/>
                <w:szCs w:val="18"/>
                <w:lang w:val="sr-Cyrl-CS"/>
              </w:rPr>
              <w:t xml:space="preserve"> дрво тврдих лишћара) у  </w:t>
            </w:r>
            <w:r w:rsidRPr="00A71221">
              <w:rPr>
                <w:b/>
                <w:noProof/>
                <w:sz w:val="18"/>
                <w:szCs w:val="18"/>
                <w:lang w:val="sr-Cyrl-CS"/>
              </w:rPr>
              <w:t>ШУ „</w:t>
            </w:r>
            <w:r w:rsidRPr="00A71221">
              <w:rPr>
                <w:b/>
                <w:noProof/>
                <w:sz w:val="18"/>
                <w:szCs w:val="18"/>
              </w:rPr>
              <w:t>Бољевац</w:t>
            </w:r>
            <w:r w:rsidRPr="00A71221">
              <w:rPr>
                <w:b/>
                <w:noProof/>
                <w:sz w:val="18"/>
                <w:szCs w:val="18"/>
                <w:lang w:val="sr-Cyrl-CS"/>
              </w:rPr>
              <w:t>“</w:t>
            </w:r>
            <w:r>
              <w:rPr>
                <w:noProof/>
                <w:sz w:val="18"/>
                <w:szCs w:val="18"/>
                <w:lang w:val="sr-Cyrl-CS"/>
              </w:rPr>
              <w:t xml:space="preserve"> – </w:t>
            </w:r>
            <w:r w:rsidRPr="00D71090">
              <w:rPr>
                <w:i/>
                <w:sz w:val="18"/>
                <w:szCs w:val="18"/>
              </w:rPr>
              <w:t>ГЈ</w:t>
            </w:r>
            <w:r>
              <w:t xml:space="preserve"> „</w:t>
            </w:r>
            <w:proofErr w:type="spellStart"/>
            <w:r w:rsidRPr="004E4202">
              <w:rPr>
                <w:sz w:val="18"/>
                <w:szCs w:val="18"/>
              </w:rPr>
              <w:t>Јужни</w:t>
            </w:r>
            <w:proofErr w:type="spellEnd"/>
            <w:r w:rsidRPr="004E4202">
              <w:rPr>
                <w:sz w:val="18"/>
                <w:szCs w:val="18"/>
              </w:rPr>
              <w:t xml:space="preserve"> </w:t>
            </w:r>
            <w:proofErr w:type="spellStart"/>
            <w:r w:rsidRPr="004E4202">
              <w:rPr>
                <w:sz w:val="18"/>
                <w:szCs w:val="18"/>
              </w:rPr>
              <w:t>кучај</w:t>
            </w:r>
            <w:proofErr w:type="spellEnd"/>
            <w:r w:rsidRPr="004E4202">
              <w:rPr>
                <w:sz w:val="18"/>
                <w:szCs w:val="18"/>
              </w:rPr>
              <w:t xml:space="preserve"> </w:t>
            </w:r>
            <w:proofErr w:type="gramStart"/>
            <w:r>
              <w:rPr>
                <w:sz w:val="18"/>
                <w:szCs w:val="18"/>
              </w:rPr>
              <w:t>2</w:t>
            </w:r>
            <w:r w:rsidRPr="004E4202">
              <w:rPr>
                <w:i/>
                <w:sz w:val="18"/>
                <w:szCs w:val="18"/>
              </w:rPr>
              <w:t xml:space="preserve">“ </w:t>
            </w:r>
            <w:r>
              <w:rPr>
                <w:noProof/>
                <w:sz w:val="18"/>
                <w:szCs w:val="18"/>
                <w:lang w:val="sr-Cyrl-CS"/>
              </w:rPr>
              <w:t>оделење</w:t>
            </w:r>
            <w:proofErr w:type="gramEnd"/>
            <w:r>
              <w:rPr>
                <w:noProof/>
                <w:sz w:val="18"/>
                <w:szCs w:val="18"/>
                <w:lang w:val="sr-Cyrl-CS"/>
              </w:rPr>
              <w:t xml:space="preserve">/одсек </w:t>
            </w:r>
            <w:r>
              <w:rPr>
                <w:i/>
                <w:sz w:val="18"/>
                <w:szCs w:val="18"/>
              </w:rPr>
              <w:t>46</w:t>
            </w:r>
            <w:r w:rsidRPr="004E4202">
              <w:rPr>
                <w:i/>
                <w:sz w:val="18"/>
                <w:szCs w:val="18"/>
              </w:rPr>
              <w:t>/</w:t>
            </w:r>
            <w:r>
              <w:rPr>
                <w:i/>
                <w:sz w:val="18"/>
                <w:szCs w:val="18"/>
              </w:rPr>
              <w:t>а</w:t>
            </w:r>
            <w:r>
              <w:rPr>
                <w:i/>
                <w:sz w:val="18"/>
                <w:szCs w:val="18"/>
                <w:lang w:val="sr-Cyrl-CS"/>
              </w:rPr>
              <w:t>(техничко дрво 750</w:t>
            </w:r>
            <w:r w:rsidRPr="009D3674">
              <w:rPr>
                <w:i/>
                <w:sz w:val="18"/>
                <w:szCs w:val="18"/>
                <w:lang w:val="sr-Latn-CS"/>
              </w:rPr>
              <w:t>m</w:t>
            </w:r>
            <w:r w:rsidRPr="009D3674">
              <w:rPr>
                <w:i/>
                <w:sz w:val="18"/>
                <w:szCs w:val="18"/>
                <w:vertAlign w:val="superscript"/>
                <w:lang w:val="sr-Cyrl-CS"/>
              </w:rPr>
              <w:t>3</w:t>
            </w:r>
            <w:r>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710C01" w:rsidTr="00B538A5">
        <w:tc>
          <w:tcPr>
            <w:tcW w:w="990" w:type="dxa"/>
          </w:tcPr>
          <w:p w:rsidR="00710C01" w:rsidRDefault="00710C01" w:rsidP="00CC3E9C">
            <w:pPr>
              <w:autoSpaceDE w:val="0"/>
              <w:autoSpaceDN w:val="0"/>
              <w:adjustRightInd w:val="0"/>
              <w:spacing w:after="120" w:line="240" w:lineRule="auto"/>
              <w:jc w:val="center"/>
            </w:pPr>
          </w:p>
          <w:p w:rsidR="00710C01" w:rsidRDefault="00710C01" w:rsidP="00CC3E9C">
            <w:pPr>
              <w:autoSpaceDE w:val="0"/>
              <w:autoSpaceDN w:val="0"/>
              <w:adjustRightInd w:val="0"/>
              <w:spacing w:after="120" w:line="240" w:lineRule="auto"/>
              <w:jc w:val="center"/>
            </w:pPr>
            <w:r>
              <w:t>28</w:t>
            </w:r>
          </w:p>
        </w:tc>
        <w:tc>
          <w:tcPr>
            <w:tcW w:w="6123" w:type="dxa"/>
            <w:vAlign w:val="center"/>
          </w:tcPr>
          <w:p w:rsidR="00710C01" w:rsidRPr="00710C01" w:rsidRDefault="00710C01" w:rsidP="00B538A5">
            <w:pPr>
              <w:jc w:val="both"/>
              <w:rPr>
                <w:noProof/>
                <w:sz w:val="18"/>
                <w:szCs w:val="18"/>
                <w:lang w:val="sr-Cyrl-CS"/>
              </w:rPr>
            </w:pPr>
            <w:r>
              <w:rPr>
                <w:noProof/>
                <w:sz w:val="18"/>
                <w:szCs w:val="18"/>
              </w:rPr>
              <w:t>Превоз</w:t>
            </w:r>
            <w:r w:rsidRPr="009D3674">
              <w:rPr>
                <w:noProof/>
                <w:sz w:val="18"/>
                <w:szCs w:val="18"/>
                <w:lang w:val="sr-Cyrl-CS"/>
              </w:rPr>
              <w:t xml:space="preserve"> дрвних сортимената – (техничко</w:t>
            </w:r>
            <w:r>
              <w:rPr>
                <w:noProof/>
                <w:sz w:val="18"/>
                <w:szCs w:val="18"/>
                <w:lang w:val="sr-Cyrl-CS"/>
              </w:rPr>
              <w:t xml:space="preserve"> дрво тврдих лишћара) у  </w:t>
            </w:r>
            <w:r w:rsidRPr="00A71221">
              <w:rPr>
                <w:b/>
                <w:noProof/>
                <w:sz w:val="18"/>
                <w:szCs w:val="18"/>
                <w:lang w:val="sr-Cyrl-CS"/>
              </w:rPr>
              <w:t>ШУ „</w:t>
            </w:r>
            <w:r w:rsidRPr="00A71221">
              <w:rPr>
                <w:b/>
                <w:noProof/>
                <w:sz w:val="18"/>
                <w:szCs w:val="18"/>
              </w:rPr>
              <w:t>Бољевац</w:t>
            </w:r>
            <w:r w:rsidRPr="00A71221">
              <w:rPr>
                <w:b/>
                <w:noProof/>
                <w:sz w:val="18"/>
                <w:szCs w:val="18"/>
                <w:lang w:val="sr-Cyrl-CS"/>
              </w:rPr>
              <w:t>“</w:t>
            </w:r>
            <w:r>
              <w:rPr>
                <w:noProof/>
                <w:sz w:val="18"/>
                <w:szCs w:val="18"/>
                <w:lang w:val="sr-Cyrl-CS"/>
              </w:rPr>
              <w:t xml:space="preserve"> – </w:t>
            </w:r>
            <w:r w:rsidRPr="00D71090">
              <w:rPr>
                <w:i/>
                <w:sz w:val="18"/>
                <w:szCs w:val="18"/>
              </w:rPr>
              <w:t>ГЈ</w:t>
            </w:r>
            <w:r>
              <w:t xml:space="preserve"> „</w:t>
            </w:r>
            <w:r>
              <w:rPr>
                <w:sz w:val="18"/>
                <w:szCs w:val="18"/>
              </w:rPr>
              <w:t>Боговина</w:t>
            </w:r>
            <w:proofErr w:type="gramStart"/>
            <w:r>
              <w:rPr>
                <w:sz w:val="18"/>
                <w:szCs w:val="18"/>
              </w:rPr>
              <w:t>2</w:t>
            </w:r>
            <w:r w:rsidRPr="004E4202">
              <w:rPr>
                <w:i/>
                <w:sz w:val="18"/>
                <w:szCs w:val="18"/>
              </w:rPr>
              <w:t xml:space="preserve">“ </w:t>
            </w:r>
            <w:r>
              <w:rPr>
                <w:noProof/>
                <w:sz w:val="18"/>
                <w:szCs w:val="18"/>
                <w:lang w:val="sr-Cyrl-CS"/>
              </w:rPr>
              <w:t>оделење</w:t>
            </w:r>
            <w:proofErr w:type="gramEnd"/>
            <w:r>
              <w:rPr>
                <w:noProof/>
                <w:sz w:val="18"/>
                <w:szCs w:val="18"/>
                <w:lang w:val="sr-Cyrl-CS"/>
              </w:rPr>
              <w:t xml:space="preserve">/одсек </w:t>
            </w:r>
            <w:r>
              <w:rPr>
                <w:i/>
                <w:sz w:val="18"/>
                <w:szCs w:val="18"/>
              </w:rPr>
              <w:t>78</w:t>
            </w:r>
            <w:r w:rsidRPr="004E4202">
              <w:rPr>
                <w:i/>
                <w:sz w:val="18"/>
                <w:szCs w:val="18"/>
              </w:rPr>
              <w:t>/</w:t>
            </w:r>
            <w:r>
              <w:rPr>
                <w:i/>
                <w:sz w:val="18"/>
                <w:szCs w:val="18"/>
              </w:rPr>
              <w:t>а</w:t>
            </w:r>
            <w:r>
              <w:rPr>
                <w:i/>
                <w:sz w:val="18"/>
                <w:szCs w:val="18"/>
                <w:lang w:val="sr-Cyrl-CS"/>
              </w:rPr>
              <w:t>(техничко дрво 750</w:t>
            </w:r>
            <w:r w:rsidRPr="009D3674">
              <w:rPr>
                <w:i/>
                <w:sz w:val="18"/>
                <w:szCs w:val="18"/>
                <w:lang w:val="sr-Latn-CS"/>
              </w:rPr>
              <w:t>m</w:t>
            </w:r>
            <w:r w:rsidRPr="009D3674">
              <w:rPr>
                <w:i/>
                <w:sz w:val="18"/>
                <w:szCs w:val="18"/>
                <w:vertAlign w:val="superscript"/>
                <w:lang w:val="sr-Cyrl-CS"/>
              </w:rPr>
              <w:t>3</w:t>
            </w:r>
            <w:r>
              <w:rPr>
                <w:i/>
                <w:sz w:val="18"/>
                <w:szCs w:val="18"/>
                <w:lang w:val="sr-Cyrl-CS"/>
              </w:rPr>
              <w:t>)</w:t>
            </w:r>
          </w:p>
        </w:tc>
        <w:tc>
          <w:tcPr>
            <w:tcW w:w="2067" w:type="dxa"/>
          </w:tcPr>
          <w:p w:rsidR="00710C01" w:rsidRDefault="00710C01" w:rsidP="000822DB">
            <w:pPr>
              <w:autoSpaceDE w:val="0"/>
              <w:autoSpaceDN w:val="0"/>
              <w:adjustRightInd w:val="0"/>
              <w:spacing w:after="120" w:line="240" w:lineRule="auto"/>
            </w:pPr>
          </w:p>
        </w:tc>
        <w:tc>
          <w:tcPr>
            <w:tcW w:w="1980" w:type="dxa"/>
          </w:tcPr>
          <w:p w:rsidR="00710C01" w:rsidRDefault="00710C01" w:rsidP="000822DB">
            <w:pPr>
              <w:autoSpaceDE w:val="0"/>
              <w:autoSpaceDN w:val="0"/>
              <w:adjustRightInd w:val="0"/>
              <w:spacing w:after="120" w:line="240" w:lineRule="auto"/>
            </w:pPr>
          </w:p>
        </w:tc>
      </w:tr>
      <w:tr w:rsidR="00CC6547" w:rsidTr="00B538A5">
        <w:tc>
          <w:tcPr>
            <w:tcW w:w="990" w:type="dxa"/>
          </w:tcPr>
          <w:p w:rsidR="00CC6547" w:rsidRDefault="00CC6547" w:rsidP="00CC3E9C">
            <w:pPr>
              <w:autoSpaceDE w:val="0"/>
              <w:autoSpaceDN w:val="0"/>
              <w:adjustRightInd w:val="0"/>
              <w:spacing w:after="120" w:line="240" w:lineRule="auto"/>
              <w:jc w:val="center"/>
            </w:pPr>
          </w:p>
          <w:p w:rsidR="00CC6547" w:rsidRDefault="00CC6547" w:rsidP="00CC3E9C">
            <w:pPr>
              <w:autoSpaceDE w:val="0"/>
              <w:autoSpaceDN w:val="0"/>
              <w:adjustRightInd w:val="0"/>
              <w:spacing w:after="120" w:line="240" w:lineRule="auto"/>
              <w:jc w:val="center"/>
            </w:pPr>
            <w:r>
              <w:t>29</w:t>
            </w:r>
          </w:p>
        </w:tc>
        <w:tc>
          <w:tcPr>
            <w:tcW w:w="6123" w:type="dxa"/>
            <w:vAlign w:val="center"/>
          </w:tcPr>
          <w:p w:rsidR="00CC6547" w:rsidRPr="00CC6547" w:rsidRDefault="00CC6547" w:rsidP="00C013E0">
            <w:pPr>
              <w:rPr>
                <w:noProof/>
                <w:sz w:val="18"/>
                <w:szCs w:val="18"/>
                <w:lang w:val="sr-Latn-CS"/>
              </w:rPr>
            </w:pPr>
            <w:r>
              <w:rPr>
                <w:noProof/>
                <w:sz w:val="18"/>
                <w:szCs w:val="18"/>
              </w:rPr>
              <w:t>Превоз</w:t>
            </w:r>
            <w:r w:rsidRPr="009D3674">
              <w:rPr>
                <w:noProof/>
                <w:sz w:val="18"/>
                <w:szCs w:val="18"/>
                <w:lang w:val="sr-Cyrl-CS"/>
              </w:rPr>
              <w:t xml:space="preserve"> дрвних сортимената – (техничко</w:t>
            </w:r>
            <w:r>
              <w:rPr>
                <w:noProof/>
                <w:sz w:val="18"/>
                <w:szCs w:val="18"/>
                <w:lang w:val="sr-Cyrl-CS"/>
              </w:rPr>
              <w:t xml:space="preserve"> дрво тврдих лишћара) у  </w:t>
            </w:r>
            <w:r w:rsidRPr="00A71221">
              <w:rPr>
                <w:b/>
                <w:noProof/>
                <w:sz w:val="18"/>
                <w:szCs w:val="18"/>
                <w:lang w:val="sr-Cyrl-CS"/>
              </w:rPr>
              <w:t>ШУ „</w:t>
            </w:r>
            <w:r>
              <w:rPr>
                <w:b/>
                <w:noProof/>
                <w:sz w:val="18"/>
                <w:szCs w:val="18"/>
              </w:rPr>
              <w:t>Бор</w:t>
            </w:r>
            <w:r w:rsidRPr="00A71221">
              <w:rPr>
                <w:b/>
                <w:noProof/>
                <w:sz w:val="18"/>
                <w:szCs w:val="18"/>
                <w:lang w:val="sr-Cyrl-CS"/>
              </w:rPr>
              <w:t>“</w:t>
            </w:r>
            <w:r>
              <w:rPr>
                <w:noProof/>
                <w:sz w:val="18"/>
                <w:szCs w:val="18"/>
                <w:lang w:val="sr-Cyrl-CS"/>
              </w:rPr>
              <w:t xml:space="preserve"> – </w:t>
            </w:r>
            <w:r w:rsidRPr="00D71090">
              <w:rPr>
                <w:i/>
                <w:sz w:val="18"/>
                <w:szCs w:val="18"/>
              </w:rPr>
              <w:t>ГЈ</w:t>
            </w:r>
            <w:r>
              <w:t xml:space="preserve"> „</w:t>
            </w:r>
            <w:r>
              <w:rPr>
                <w:sz w:val="18"/>
                <w:szCs w:val="18"/>
              </w:rPr>
              <w:t>Боговина2</w:t>
            </w:r>
            <w:r w:rsidRPr="004E4202">
              <w:rPr>
                <w:i/>
                <w:sz w:val="18"/>
                <w:szCs w:val="18"/>
              </w:rPr>
              <w:t xml:space="preserve">“ </w:t>
            </w:r>
            <w:r>
              <w:rPr>
                <w:noProof/>
                <w:sz w:val="18"/>
                <w:szCs w:val="18"/>
                <w:lang w:val="sr-Cyrl-CS"/>
              </w:rPr>
              <w:t xml:space="preserve">оделење/одсек </w:t>
            </w:r>
            <w:r>
              <w:rPr>
                <w:i/>
                <w:sz w:val="18"/>
                <w:szCs w:val="18"/>
              </w:rPr>
              <w:t>19</w:t>
            </w:r>
            <w:r w:rsidRPr="004E4202">
              <w:rPr>
                <w:i/>
                <w:sz w:val="18"/>
                <w:szCs w:val="18"/>
              </w:rPr>
              <w:t>/</w:t>
            </w:r>
            <w:r>
              <w:rPr>
                <w:i/>
                <w:sz w:val="18"/>
                <w:szCs w:val="18"/>
              </w:rPr>
              <w:t xml:space="preserve">а; </w:t>
            </w:r>
            <w:r w:rsidRPr="00D71090">
              <w:rPr>
                <w:i/>
                <w:sz w:val="18"/>
                <w:szCs w:val="18"/>
              </w:rPr>
              <w:t xml:space="preserve"> ГЈ</w:t>
            </w:r>
            <w:r>
              <w:t xml:space="preserve"> „</w:t>
            </w:r>
            <w:proofErr w:type="spellStart"/>
            <w:r>
              <w:rPr>
                <w:sz w:val="18"/>
                <w:szCs w:val="18"/>
              </w:rPr>
              <w:t>Злотске</w:t>
            </w:r>
            <w:proofErr w:type="spellEnd"/>
            <w:r>
              <w:rPr>
                <w:sz w:val="18"/>
                <w:szCs w:val="18"/>
              </w:rPr>
              <w:t xml:space="preserve"> </w:t>
            </w:r>
            <w:proofErr w:type="spellStart"/>
            <w:r>
              <w:rPr>
                <w:sz w:val="18"/>
                <w:szCs w:val="18"/>
              </w:rPr>
              <w:t>шуме</w:t>
            </w:r>
            <w:proofErr w:type="spellEnd"/>
            <w:r w:rsidRPr="004E4202">
              <w:rPr>
                <w:i/>
                <w:sz w:val="18"/>
                <w:szCs w:val="18"/>
              </w:rPr>
              <w:t xml:space="preserve">“ </w:t>
            </w:r>
            <w:r>
              <w:rPr>
                <w:noProof/>
                <w:sz w:val="18"/>
                <w:szCs w:val="18"/>
                <w:lang w:val="sr-Cyrl-CS"/>
              </w:rPr>
              <w:t xml:space="preserve">оделење/одсек </w:t>
            </w:r>
            <w:r>
              <w:rPr>
                <w:i/>
                <w:sz w:val="18"/>
                <w:szCs w:val="18"/>
              </w:rPr>
              <w:t>65</w:t>
            </w:r>
            <w:r w:rsidRPr="004E4202">
              <w:rPr>
                <w:i/>
                <w:sz w:val="18"/>
                <w:szCs w:val="18"/>
              </w:rPr>
              <w:t>/</w:t>
            </w:r>
            <w:r>
              <w:rPr>
                <w:i/>
                <w:sz w:val="18"/>
                <w:szCs w:val="18"/>
              </w:rPr>
              <w:t>а;</w:t>
            </w:r>
            <w:r w:rsidRPr="00A71221">
              <w:rPr>
                <w:b/>
                <w:noProof/>
                <w:sz w:val="18"/>
                <w:szCs w:val="18"/>
                <w:lang w:val="sr-Cyrl-CS"/>
              </w:rPr>
              <w:t>ШУ „</w:t>
            </w:r>
            <w:r>
              <w:rPr>
                <w:b/>
                <w:noProof/>
                <w:sz w:val="18"/>
                <w:szCs w:val="18"/>
              </w:rPr>
              <w:t>Д.Милановац</w:t>
            </w:r>
            <w:r w:rsidRPr="00A71221">
              <w:rPr>
                <w:b/>
                <w:noProof/>
                <w:sz w:val="18"/>
                <w:szCs w:val="18"/>
                <w:lang w:val="sr-Cyrl-CS"/>
              </w:rPr>
              <w:t>“</w:t>
            </w:r>
            <w:r>
              <w:rPr>
                <w:noProof/>
                <w:sz w:val="18"/>
                <w:szCs w:val="18"/>
                <w:lang w:val="sr-Cyrl-CS"/>
              </w:rPr>
              <w:t xml:space="preserve"> – </w:t>
            </w:r>
            <w:r w:rsidRPr="00D71090">
              <w:rPr>
                <w:i/>
                <w:sz w:val="18"/>
                <w:szCs w:val="18"/>
              </w:rPr>
              <w:t>ГЈ</w:t>
            </w:r>
            <w:r>
              <w:t xml:space="preserve"> „</w:t>
            </w:r>
            <w:proofErr w:type="spellStart"/>
            <w:r>
              <w:rPr>
                <w:sz w:val="18"/>
                <w:szCs w:val="18"/>
              </w:rPr>
              <w:t>Мироч</w:t>
            </w:r>
            <w:proofErr w:type="spellEnd"/>
            <w:r w:rsidRPr="004E4202">
              <w:rPr>
                <w:i/>
                <w:sz w:val="18"/>
                <w:szCs w:val="18"/>
              </w:rPr>
              <w:t xml:space="preserve">“ </w:t>
            </w:r>
            <w:r>
              <w:rPr>
                <w:noProof/>
                <w:sz w:val="18"/>
                <w:szCs w:val="18"/>
                <w:lang w:val="sr-Cyrl-CS"/>
              </w:rPr>
              <w:t xml:space="preserve">оделење/одсек </w:t>
            </w:r>
            <w:r>
              <w:rPr>
                <w:i/>
                <w:sz w:val="18"/>
                <w:szCs w:val="18"/>
              </w:rPr>
              <w:t>11</w:t>
            </w:r>
            <w:r w:rsidRPr="004E4202">
              <w:rPr>
                <w:i/>
                <w:sz w:val="18"/>
                <w:szCs w:val="18"/>
              </w:rPr>
              <w:t>/</w:t>
            </w:r>
            <w:r>
              <w:rPr>
                <w:i/>
                <w:sz w:val="18"/>
                <w:szCs w:val="18"/>
              </w:rPr>
              <w:t xml:space="preserve">а; </w:t>
            </w:r>
            <w:r w:rsidRPr="00D71090">
              <w:rPr>
                <w:i/>
                <w:sz w:val="18"/>
                <w:szCs w:val="18"/>
              </w:rPr>
              <w:t xml:space="preserve"> ГЈ</w:t>
            </w:r>
            <w:r>
              <w:t xml:space="preserve"> „</w:t>
            </w:r>
            <w:proofErr w:type="spellStart"/>
            <w:r>
              <w:rPr>
                <w:sz w:val="18"/>
                <w:szCs w:val="18"/>
              </w:rPr>
              <w:t>Дели</w:t>
            </w:r>
            <w:proofErr w:type="spellEnd"/>
            <w:r>
              <w:rPr>
                <w:sz w:val="18"/>
                <w:szCs w:val="18"/>
              </w:rPr>
              <w:t xml:space="preserve"> </w:t>
            </w:r>
            <w:proofErr w:type="spellStart"/>
            <w:r>
              <w:rPr>
                <w:sz w:val="18"/>
                <w:szCs w:val="18"/>
              </w:rPr>
              <w:t>Јован</w:t>
            </w:r>
            <w:proofErr w:type="spellEnd"/>
            <w:r>
              <w:rPr>
                <w:sz w:val="18"/>
                <w:szCs w:val="18"/>
              </w:rPr>
              <w:t xml:space="preserve"> 1</w:t>
            </w:r>
            <w:r w:rsidRPr="004E4202">
              <w:rPr>
                <w:i/>
                <w:sz w:val="18"/>
                <w:szCs w:val="18"/>
              </w:rPr>
              <w:t xml:space="preserve">“ </w:t>
            </w:r>
            <w:r>
              <w:rPr>
                <w:noProof/>
                <w:sz w:val="18"/>
                <w:szCs w:val="18"/>
                <w:lang w:val="sr-Cyrl-CS"/>
              </w:rPr>
              <w:t xml:space="preserve">оделење/одсек </w:t>
            </w:r>
            <w:r>
              <w:rPr>
                <w:i/>
                <w:sz w:val="18"/>
                <w:szCs w:val="18"/>
              </w:rPr>
              <w:t>52</w:t>
            </w:r>
            <w:r w:rsidRPr="004E4202">
              <w:rPr>
                <w:i/>
                <w:sz w:val="18"/>
                <w:szCs w:val="18"/>
              </w:rPr>
              <w:t>/</w:t>
            </w:r>
            <w:r>
              <w:rPr>
                <w:i/>
                <w:sz w:val="18"/>
                <w:szCs w:val="18"/>
              </w:rPr>
              <w:t>а;</w:t>
            </w:r>
            <w:r>
              <w:rPr>
                <w:i/>
                <w:sz w:val="18"/>
                <w:szCs w:val="18"/>
                <w:lang w:val="sr-Cyrl-CS"/>
              </w:rPr>
              <w:t>(техничко дрво 1.500</w:t>
            </w:r>
            <w:r w:rsidRPr="009D3674">
              <w:rPr>
                <w:i/>
                <w:sz w:val="18"/>
                <w:szCs w:val="18"/>
                <w:lang w:val="sr-Latn-CS"/>
              </w:rPr>
              <w:t>m</w:t>
            </w:r>
            <w:r w:rsidRPr="009D3674">
              <w:rPr>
                <w:i/>
                <w:sz w:val="18"/>
                <w:szCs w:val="18"/>
                <w:vertAlign w:val="superscript"/>
                <w:lang w:val="sr-Cyrl-CS"/>
              </w:rPr>
              <w:t>3</w:t>
            </w:r>
            <w:r>
              <w:rPr>
                <w:i/>
                <w:sz w:val="18"/>
                <w:szCs w:val="18"/>
                <w:lang w:val="sr-Cyrl-CS"/>
              </w:rPr>
              <w:t>)</w:t>
            </w:r>
          </w:p>
        </w:tc>
        <w:tc>
          <w:tcPr>
            <w:tcW w:w="2067" w:type="dxa"/>
          </w:tcPr>
          <w:p w:rsidR="00CC6547" w:rsidRDefault="00CC6547" w:rsidP="000822DB">
            <w:pPr>
              <w:autoSpaceDE w:val="0"/>
              <w:autoSpaceDN w:val="0"/>
              <w:adjustRightInd w:val="0"/>
              <w:spacing w:after="120" w:line="240" w:lineRule="auto"/>
            </w:pPr>
          </w:p>
        </w:tc>
        <w:tc>
          <w:tcPr>
            <w:tcW w:w="1980" w:type="dxa"/>
          </w:tcPr>
          <w:p w:rsidR="00CC6547" w:rsidRDefault="00CC6547" w:rsidP="000822DB">
            <w:pPr>
              <w:autoSpaceDE w:val="0"/>
              <w:autoSpaceDN w:val="0"/>
              <w:adjustRightInd w:val="0"/>
              <w:spacing w:after="120" w:line="240" w:lineRule="auto"/>
            </w:pPr>
          </w:p>
        </w:tc>
      </w:tr>
      <w:tr w:rsidR="00DB28BB" w:rsidTr="00B538A5">
        <w:tc>
          <w:tcPr>
            <w:tcW w:w="990" w:type="dxa"/>
          </w:tcPr>
          <w:p w:rsidR="00DB28BB" w:rsidRDefault="00DB28BB" w:rsidP="00CC3E9C">
            <w:pPr>
              <w:autoSpaceDE w:val="0"/>
              <w:autoSpaceDN w:val="0"/>
              <w:adjustRightInd w:val="0"/>
              <w:spacing w:after="120" w:line="240" w:lineRule="auto"/>
              <w:jc w:val="center"/>
            </w:pPr>
          </w:p>
          <w:p w:rsidR="00DB28BB" w:rsidRPr="00DF4F72" w:rsidRDefault="00DB28BB" w:rsidP="00DF4F72">
            <w:pPr>
              <w:autoSpaceDE w:val="0"/>
              <w:autoSpaceDN w:val="0"/>
              <w:adjustRightInd w:val="0"/>
              <w:spacing w:after="120" w:line="240" w:lineRule="auto"/>
              <w:jc w:val="center"/>
            </w:pPr>
            <w:r>
              <w:t>30</w:t>
            </w:r>
          </w:p>
        </w:tc>
        <w:tc>
          <w:tcPr>
            <w:tcW w:w="6123" w:type="dxa"/>
            <w:vAlign w:val="center"/>
          </w:tcPr>
          <w:p w:rsidR="00DB28BB" w:rsidRPr="00ED505E" w:rsidRDefault="00DB28BB" w:rsidP="00C013E0">
            <w:pPr>
              <w:rPr>
                <w:noProof/>
                <w:sz w:val="18"/>
                <w:szCs w:val="18"/>
                <w:lang w:val="sr-Cyrl-CS"/>
              </w:rPr>
            </w:pPr>
            <w:r>
              <w:rPr>
                <w:noProof/>
                <w:sz w:val="18"/>
                <w:szCs w:val="18"/>
              </w:rPr>
              <w:t>Превоз</w:t>
            </w:r>
            <w:r>
              <w:rPr>
                <w:noProof/>
                <w:sz w:val="18"/>
                <w:szCs w:val="18"/>
                <w:lang w:val="sr-Cyrl-CS"/>
              </w:rPr>
              <w:t xml:space="preserve"> дрвних сортимената – (метарско дрво тврдих лишћара) у  </w:t>
            </w:r>
            <w:r w:rsidRPr="00705E97">
              <w:rPr>
                <w:b/>
                <w:noProof/>
                <w:sz w:val="18"/>
                <w:szCs w:val="18"/>
                <w:lang w:val="sr-Cyrl-CS"/>
              </w:rPr>
              <w:t>ШУ „</w:t>
            </w:r>
            <w:r w:rsidRPr="00705E97">
              <w:rPr>
                <w:b/>
                <w:noProof/>
                <w:sz w:val="18"/>
                <w:szCs w:val="18"/>
              </w:rPr>
              <w:t>Бор</w:t>
            </w:r>
            <w:r w:rsidRPr="00705E97">
              <w:rPr>
                <w:b/>
                <w:noProof/>
                <w:sz w:val="18"/>
                <w:szCs w:val="18"/>
                <w:lang w:val="sr-Cyrl-CS"/>
              </w:rPr>
              <w:t>“</w:t>
            </w:r>
            <w:r>
              <w:rPr>
                <w:noProof/>
                <w:sz w:val="18"/>
                <w:szCs w:val="18"/>
                <w:lang w:val="sr-Cyrl-CS"/>
              </w:rPr>
              <w:t xml:space="preserve"> – </w:t>
            </w:r>
            <w:r w:rsidRPr="00D71090">
              <w:rPr>
                <w:i/>
                <w:sz w:val="18"/>
                <w:szCs w:val="18"/>
              </w:rPr>
              <w:t>ГЈ</w:t>
            </w:r>
            <w:r>
              <w:t xml:space="preserve"> „</w:t>
            </w:r>
            <w:proofErr w:type="spellStart"/>
            <w:proofErr w:type="gramStart"/>
            <w:r>
              <w:rPr>
                <w:i/>
                <w:sz w:val="18"/>
                <w:szCs w:val="18"/>
              </w:rPr>
              <w:t>Дубашница</w:t>
            </w:r>
            <w:proofErr w:type="spellEnd"/>
            <w:r w:rsidRPr="004E4202">
              <w:rPr>
                <w:i/>
                <w:sz w:val="18"/>
                <w:szCs w:val="18"/>
              </w:rPr>
              <w:t xml:space="preserve">“ </w:t>
            </w:r>
            <w:r>
              <w:rPr>
                <w:noProof/>
                <w:sz w:val="18"/>
                <w:szCs w:val="18"/>
                <w:lang w:val="sr-Cyrl-CS"/>
              </w:rPr>
              <w:t>оделење</w:t>
            </w:r>
            <w:proofErr w:type="gramEnd"/>
            <w:r>
              <w:rPr>
                <w:noProof/>
                <w:sz w:val="18"/>
                <w:szCs w:val="18"/>
                <w:lang w:val="sr-Cyrl-CS"/>
              </w:rPr>
              <w:t xml:space="preserve">/одсек </w:t>
            </w:r>
            <w:r>
              <w:rPr>
                <w:i/>
                <w:sz w:val="18"/>
                <w:szCs w:val="18"/>
              </w:rPr>
              <w:t>1</w:t>
            </w:r>
            <w:r w:rsidRPr="004E4202">
              <w:rPr>
                <w:i/>
                <w:sz w:val="18"/>
                <w:szCs w:val="18"/>
              </w:rPr>
              <w:t>/</w:t>
            </w:r>
            <w:r>
              <w:rPr>
                <w:i/>
                <w:sz w:val="18"/>
                <w:szCs w:val="18"/>
              </w:rPr>
              <w:t>е;</w:t>
            </w:r>
            <w:r w:rsidRPr="00705E97">
              <w:rPr>
                <w:b/>
                <w:noProof/>
                <w:sz w:val="18"/>
                <w:szCs w:val="18"/>
                <w:lang w:val="sr-Cyrl-CS"/>
              </w:rPr>
              <w:t>ШУ „</w:t>
            </w:r>
            <w:r w:rsidRPr="00705E97">
              <w:rPr>
                <w:b/>
                <w:noProof/>
                <w:sz w:val="18"/>
                <w:szCs w:val="18"/>
              </w:rPr>
              <w:t>Бољевац</w:t>
            </w:r>
            <w:r w:rsidRPr="00705E97">
              <w:rPr>
                <w:b/>
                <w:noProof/>
                <w:sz w:val="18"/>
                <w:szCs w:val="18"/>
                <w:lang w:val="sr-Cyrl-CS"/>
              </w:rPr>
              <w:t>“</w:t>
            </w:r>
            <w:r>
              <w:rPr>
                <w:noProof/>
                <w:sz w:val="18"/>
                <w:szCs w:val="18"/>
                <w:lang w:val="sr-Cyrl-CS"/>
              </w:rPr>
              <w:t xml:space="preserve"> – </w:t>
            </w:r>
            <w:r w:rsidRPr="00D71090">
              <w:rPr>
                <w:i/>
                <w:sz w:val="18"/>
                <w:szCs w:val="18"/>
              </w:rPr>
              <w:t>ГЈ</w:t>
            </w:r>
            <w:r>
              <w:t xml:space="preserve">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3</w:t>
            </w:r>
            <w:r w:rsidRPr="004E4202">
              <w:rPr>
                <w:i/>
                <w:sz w:val="18"/>
                <w:szCs w:val="18"/>
              </w:rPr>
              <w:t xml:space="preserve">“ </w:t>
            </w:r>
            <w:r>
              <w:rPr>
                <w:noProof/>
                <w:sz w:val="18"/>
                <w:szCs w:val="18"/>
                <w:lang w:val="sr-Cyrl-CS"/>
              </w:rPr>
              <w:t xml:space="preserve">оделење/одсек </w:t>
            </w:r>
            <w:r>
              <w:rPr>
                <w:i/>
                <w:sz w:val="18"/>
                <w:szCs w:val="18"/>
              </w:rPr>
              <w:t>12</w:t>
            </w:r>
            <w:r w:rsidRPr="004E4202">
              <w:rPr>
                <w:i/>
                <w:sz w:val="18"/>
                <w:szCs w:val="18"/>
              </w:rPr>
              <w:t>/</w:t>
            </w:r>
            <w:r>
              <w:rPr>
                <w:i/>
                <w:sz w:val="18"/>
                <w:szCs w:val="18"/>
              </w:rPr>
              <w:t xml:space="preserve">б </w:t>
            </w:r>
            <w:r>
              <w:rPr>
                <w:i/>
                <w:sz w:val="18"/>
                <w:szCs w:val="18"/>
                <w:lang w:val="sr-Cyrl-CS"/>
              </w:rPr>
              <w:t>(метарско дрво 300</w:t>
            </w:r>
            <w:r w:rsidRPr="009D3674">
              <w:rPr>
                <w:i/>
                <w:sz w:val="18"/>
                <w:szCs w:val="18"/>
                <w:lang w:val="sr-Latn-CS"/>
              </w:rPr>
              <w:t>m</w:t>
            </w:r>
            <w:r w:rsidRPr="009D3674">
              <w:rPr>
                <w:i/>
                <w:sz w:val="18"/>
                <w:szCs w:val="18"/>
                <w:vertAlign w:val="superscript"/>
                <w:lang w:val="sr-Cyrl-CS"/>
              </w:rPr>
              <w:t>3</w:t>
            </w:r>
            <w:r>
              <w:rPr>
                <w:i/>
                <w:sz w:val="18"/>
                <w:szCs w:val="18"/>
                <w:lang w:val="sr-Cyrl-CS"/>
              </w:rPr>
              <w:t>)</w:t>
            </w:r>
          </w:p>
        </w:tc>
        <w:tc>
          <w:tcPr>
            <w:tcW w:w="2067" w:type="dxa"/>
          </w:tcPr>
          <w:p w:rsidR="00DB28BB" w:rsidRDefault="00DB28BB" w:rsidP="000822DB">
            <w:pPr>
              <w:autoSpaceDE w:val="0"/>
              <w:autoSpaceDN w:val="0"/>
              <w:adjustRightInd w:val="0"/>
              <w:spacing w:after="120" w:line="240" w:lineRule="auto"/>
            </w:pPr>
          </w:p>
        </w:tc>
        <w:tc>
          <w:tcPr>
            <w:tcW w:w="1980" w:type="dxa"/>
          </w:tcPr>
          <w:p w:rsidR="00DB28BB" w:rsidRDefault="00DB28BB" w:rsidP="000822DB">
            <w:pPr>
              <w:autoSpaceDE w:val="0"/>
              <w:autoSpaceDN w:val="0"/>
              <w:adjustRightInd w:val="0"/>
              <w:spacing w:after="120" w:line="240" w:lineRule="auto"/>
            </w:pPr>
          </w:p>
        </w:tc>
      </w:tr>
      <w:tr w:rsidR="00DB28BB" w:rsidTr="00B538A5">
        <w:trPr>
          <w:trHeight w:val="701"/>
        </w:trPr>
        <w:tc>
          <w:tcPr>
            <w:tcW w:w="7113" w:type="dxa"/>
            <w:gridSpan w:val="2"/>
          </w:tcPr>
          <w:p w:rsidR="00DB28BB" w:rsidRPr="00591DEB" w:rsidRDefault="00DB28BB" w:rsidP="00C013E0">
            <w:pPr>
              <w:spacing w:after="0" w:line="240" w:lineRule="auto"/>
              <w:jc w:val="right"/>
              <w:rPr>
                <w:b/>
                <w:sz w:val="18"/>
                <w:szCs w:val="18"/>
                <w:lang w:val="ru-RU"/>
              </w:rPr>
            </w:pPr>
            <w:r w:rsidRPr="00591DEB">
              <w:rPr>
                <w:b/>
                <w:color w:val="000000"/>
                <w:kern w:val="24"/>
                <w:sz w:val="18"/>
                <w:szCs w:val="18"/>
              </w:rPr>
              <w:br/>
            </w:r>
            <w:r w:rsidRPr="00591DEB">
              <w:rPr>
                <w:b/>
                <w:color w:val="000000"/>
                <w:kern w:val="24"/>
                <w:sz w:val="18"/>
                <w:szCs w:val="18"/>
                <w:lang w:val="ru-RU"/>
              </w:rPr>
              <w:t>СВЕГА 1</w:t>
            </w:r>
            <w:r w:rsidRPr="00591DEB">
              <w:rPr>
                <w:b/>
                <w:color w:val="000000"/>
                <w:kern w:val="24"/>
                <w:sz w:val="18"/>
                <w:szCs w:val="18"/>
              </w:rPr>
              <w:t>-</w:t>
            </w:r>
            <w:r w:rsidR="00C013E0">
              <w:rPr>
                <w:b/>
                <w:color w:val="000000"/>
                <w:kern w:val="24"/>
                <w:sz w:val="18"/>
                <w:szCs w:val="18"/>
              </w:rPr>
              <w:t>30</w:t>
            </w:r>
            <w:r w:rsidRPr="00591DEB">
              <w:rPr>
                <w:b/>
                <w:color w:val="000000"/>
                <w:kern w:val="24"/>
                <w:sz w:val="18"/>
                <w:szCs w:val="18"/>
                <w:lang w:val="ru-RU"/>
              </w:rPr>
              <w:t xml:space="preserve"> (ИЗНОС ПОНУДЕ БЕЗ ПДВ-а): </w:t>
            </w:r>
          </w:p>
        </w:tc>
        <w:tc>
          <w:tcPr>
            <w:tcW w:w="2067" w:type="dxa"/>
          </w:tcPr>
          <w:p w:rsidR="00DB28BB" w:rsidRPr="001817B4" w:rsidRDefault="00DB28BB" w:rsidP="00E91A5E">
            <w:pPr>
              <w:spacing w:after="0" w:line="240" w:lineRule="auto"/>
              <w:rPr>
                <w:sz w:val="18"/>
                <w:szCs w:val="18"/>
                <w:lang w:val="ru-RU"/>
              </w:rPr>
            </w:pPr>
          </w:p>
        </w:tc>
        <w:tc>
          <w:tcPr>
            <w:tcW w:w="1980" w:type="dxa"/>
          </w:tcPr>
          <w:p w:rsidR="00DB28BB" w:rsidRDefault="00DB28BB" w:rsidP="000822DB">
            <w:pPr>
              <w:autoSpaceDE w:val="0"/>
              <w:autoSpaceDN w:val="0"/>
              <w:adjustRightInd w:val="0"/>
              <w:spacing w:after="120" w:line="240" w:lineRule="auto"/>
            </w:pPr>
          </w:p>
        </w:tc>
      </w:tr>
      <w:tr w:rsidR="00DB28BB" w:rsidTr="00B538A5">
        <w:trPr>
          <w:trHeight w:val="701"/>
        </w:trPr>
        <w:tc>
          <w:tcPr>
            <w:tcW w:w="7113" w:type="dxa"/>
            <w:gridSpan w:val="2"/>
            <w:vAlign w:val="center"/>
          </w:tcPr>
          <w:p w:rsidR="00DB28BB" w:rsidRPr="00591DEB" w:rsidRDefault="00DB28BB" w:rsidP="00E91A5E">
            <w:pPr>
              <w:spacing w:after="0" w:line="240" w:lineRule="auto"/>
              <w:jc w:val="right"/>
              <w:rPr>
                <w:b/>
                <w:sz w:val="18"/>
                <w:szCs w:val="18"/>
                <w:lang w:val="ru-RU"/>
              </w:rPr>
            </w:pPr>
            <w:r w:rsidRPr="00591DEB">
              <w:rPr>
                <w:b/>
                <w:color w:val="000000"/>
                <w:kern w:val="24"/>
                <w:sz w:val="18"/>
                <w:szCs w:val="18"/>
                <w:lang w:val="ru-RU"/>
              </w:rPr>
              <w:t xml:space="preserve">ПДВ по стопи од </w:t>
            </w:r>
            <w:r w:rsidRPr="00591DEB">
              <w:rPr>
                <w:b/>
                <w:kern w:val="24"/>
                <w:sz w:val="18"/>
                <w:szCs w:val="18"/>
                <w:lang w:val="sr-Latn-CS"/>
              </w:rPr>
              <w:t>20</w:t>
            </w:r>
            <w:r w:rsidRPr="00591DEB">
              <w:rPr>
                <w:b/>
                <w:kern w:val="24"/>
                <w:sz w:val="18"/>
                <w:szCs w:val="18"/>
                <w:lang w:val="ru-RU"/>
              </w:rPr>
              <w:t>%:</w:t>
            </w:r>
          </w:p>
        </w:tc>
        <w:tc>
          <w:tcPr>
            <w:tcW w:w="2067" w:type="dxa"/>
            <w:vAlign w:val="center"/>
          </w:tcPr>
          <w:p w:rsidR="00DB28BB" w:rsidRPr="001817B4" w:rsidRDefault="00DB28BB" w:rsidP="00E91A5E">
            <w:pPr>
              <w:spacing w:after="0" w:line="240" w:lineRule="auto"/>
              <w:rPr>
                <w:sz w:val="18"/>
                <w:szCs w:val="18"/>
                <w:lang w:val="ru-RU"/>
              </w:rPr>
            </w:pPr>
          </w:p>
        </w:tc>
        <w:tc>
          <w:tcPr>
            <w:tcW w:w="1980" w:type="dxa"/>
          </w:tcPr>
          <w:p w:rsidR="00DB28BB" w:rsidRDefault="00DB28BB" w:rsidP="000822DB">
            <w:pPr>
              <w:autoSpaceDE w:val="0"/>
              <w:autoSpaceDN w:val="0"/>
              <w:adjustRightInd w:val="0"/>
              <w:spacing w:after="120" w:line="240" w:lineRule="auto"/>
            </w:pPr>
          </w:p>
        </w:tc>
      </w:tr>
      <w:tr w:rsidR="00DB28BB" w:rsidTr="00B538A5">
        <w:trPr>
          <w:trHeight w:val="701"/>
        </w:trPr>
        <w:tc>
          <w:tcPr>
            <w:tcW w:w="7113" w:type="dxa"/>
            <w:gridSpan w:val="2"/>
          </w:tcPr>
          <w:p w:rsidR="00DB28BB" w:rsidRPr="00591DEB" w:rsidRDefault="00DB28BB" w:rsidP="00E91A5E">
            <w:pPr>
              <w:spacing w:after="0" w:line="240" w:lineRule="auto"/>
              <w:jc w:val="right"/>
              <w:rPr>
                <w:b/>
                <w:sz w:val="18"/>
                <w:szCs w:val="18"/>
                <w:lang w:val="ru-RU"/>
              </w:rPr>
            </w:pPr>
            <w:r w:rsidRPr="00591DEB">
              <w:rPr>
                <w:b/>
                <w:color w:val="000000"/>
                <w:kern w:val="24"/>
                <w:sz w:val="18"/>
                <w:szCs w:val="18"/>
              </w:rPr>
              <w:br/>
            </w:r>
            <w:r w:rsidRPr="00591DEB">
              <w:rPr>
                <w:b/>
                <w:color w:val="000000"/>
                <w:kern w:val="24"/>
                <w:sz w:val="18"/>
                <w:szCs w:val="18"/>
                <w:lang w:val="sr-Cyrl-CS"/>
              </w:rPr>
              <w:t xml:space="preserve">УКУПАН </w:t>
            </w:r>
            <w:r w:rsidRPr="00591DEB">
              <w:rPr>
                <w:b/>
                <w:color w:val="000000"/>
                <w:kern w:val="24"/>
                <w:sz w:val="18"/>
                <w:szCs w:val="18"/>
                <w:lang w:val="ru-RU"/>
              </w:rPr>
              <w:t xml:space="preserve">ИЗНОС ПОНУДЕ СА ПДВ-ом: </w:t>
            </w:r>
          </w:p>
        </w:tc>
        <w:tc>
          <w:tcPr>
            <w:tcW w:w="2067" w:type="dxa"/>
          </w:tcPr>
          <w:p w:rsidR="00DB28BB" w:rsidRPr="001817B4" w:rsidRDefault="00DB28BB" w:rsidP="00E91A5E">
            <w:pPr>
              <w:spacing w:after="0" w:line="240" w:lineRule="auto"/>
              <w:rPr>
                <w:sz w:val="18"/>
                <w:szCs w:val="18"/>
                <w:lang w:val="ru-RU"/>
              </w:rPr>
            </w:pPr>
          </w:p>
        </w:tc>
        <w:tc>
          <w:tcPr>
            <w:tcW w:w="1980" w:type="dxa"/>
          </w:tcPr>
          <w:p w:rsidR="00DB28BB" w:rsidRDefault="00DB28BB" w:rsidP="000822DB">
            <w:pPr>
              <w:autoSpaceDE w:val="0"/>
              <w:autoSpaceDN w:val="0"/>
              <w:adjustRightInd w:val="0"/>
              <w:spacing w:after="120" w:line="240" w:lineRule="auto"/>
            </w:pPr>
          </w:p>
        </w:tc>
      </w:tr>
    </w:tbl>
    <w:p w:rsidR="003B28A0" w:rsidRPr="0083200C" w:rsidRDefault="007A7251" w:rsidP="003B28A0">
      <w:pPr>
        <w:spacing w:after="0" w:line="240" w:lineRule="auto"/>
        <w:rPr>
          <w:rFonts w:ascii="Times New Roman" w:hAnsi="Times New Roman"/>
          <w:sz w:val="24"/>
          <w:szCs w:val="24"/>
        </w:rPr>
      </w:pPr>
      <w:r>
        <w:rPr>
          <w:rFonts w:ascii="Times New Roman" w:hAnsi="Times New Roman"/>
          <w:sz w:val="24"/>
          <w:szCs w:val="24"/>
        </w:rPr>
        <w:br/>
      </w:r>
      <w:proofErr w:type="spellStart"/>
      <w:r w:rsidR="003B28A0" w:rsidRPr="0083200C">
        <w:rPr>
          <w:rFonts w:ascii="Times New Roman" w:hAnsi="Times New Roman"/>
          <w:sz w:val="24"/>
          <w:szCs w:val="24"/>
        </w:rPr>
        <w:t>Проценат</w:t>
      </w:r>
      <w:proofErr w:type="spellEnd"/>
      <w:r w:rsidR="003B28A0" w:rsidRPr="0083200C">
        <w:rPr>
          <w:rFonts w:ascii="Times New Roman" w:hAnsi="Times New Roman"/>
          <w:sz w:val="24"/>
          <w:szCs w:val="24"/>
        </w:rPr>
        <w:t xml:space="preserve"> </w:t>
      </w:r>
      <w:proofErr w:type="spellStart"/>
      <w:r w:rsidR="003B28A0" w:rsidRPr="0083200C">
        <w:rPr>
          <w:rFonts w:ascii="Times New Roman" w:hAnsi="Times New Roman"/>
          <w:sz w:val="24"/>
          <w:szCs w:val="24"/>
        </w:rPr>
        <w:t>вредности</w:t>
      </w:r>
      <w:proofErr w:type="spellEnd"/>
      <w:r w:rsidR="003B28A0" w:rsidRPr="0083200C">
        <w:rPr>
          <w:rFonts w:ascii="Times New Roman" w:hAnsi="Times New Roman"/>
          <w:sz w:val="24"/>
          <w:szCs w:val="24"/>
        </w:rPr>
        <w:t xml:space="preserve"> </w:t>
      </w:r>
      <w:proofErr w:type="spellStart"/>
      <w:r w:rsidR="003B28A0" w:rsidRPr="0083200C">
        <w:rPr>
          <w:rFonts w:ascii="Times New Roman" w:hAnsi="Times New Roman"/>
          <w:sz w:val="24"/>
          <w:szCs w:val="24"/>
        </w:rPr>
        <w:t>набавке</w:t>
      </w:r>
      <w:proofErr w:type="spellEnd"/>
      <w:r w:rsidR="003B28A0" w:rsidRPr="0083200C">
        <w:rPr>
          <w:rFonts w:ascii="Times New Roman" w:hAnsi="Times New Roman"/>
          <w:sz w:val="24"/>
          <w:szCs w:val="24"/>
        </w:rPr>
        <w:t xml:space="preserve"> </w:t>
      </w:r>
      <w:proofErr w:type="spellStart"/>
      <w:r w:rsidR="003B28A0" w:rsidRPr="0083200C">
        <w:rPr>
          <w:rFonts w:ascii="Times New Roman" w:hAnsi="Times New Roman"/>
          <w:sz w:val="24"/>
          <w:szCs w:val="24"/>
        </w:rPr>
        <w:t>који</w:t>
      </w:r>
      <w:proofErr w:type="spellEnd"/>
      <w:r w:rsidR="003B28A0" w:rsidRPr="0083200C">
        <w:rPr>
          <w:rFonts w:ascii="Times New Roman" w:hAnsi="Times New Roman"/>
          <w:sz w:val="24"/>
          <w:szCs w:val="24"/>
        </w:rPr>
        <w:t xml:space="preserve"> </w:t>
      </w:r>
      <w:proofErr w:type="spellStart"/>
      <w:r w:rsidR="003B28A0" w:rsidRPr="0083200C">
        <w:rPr>
          <w:rFonts w:ascii="Times New Roman" w:hAnsi="Times New Roman"/>
          <w:sz w:val="24"/>
          <w:szCs w:val="24"/>
        </w:rPr>
        <w:t>ће</w:t>
      </w:r>
      <w:proofErr w:type="spellEnd"/>
      <w:r w:rsidR="003B28A0" w:rsidRPr="0083200C">
        <w:rPr>
          <w:rFonts w:ascii="Times New Roman" w:hAnsi="Times New Roman"/>
          <w:sz w:val="24"/>
          <w:szCs w:val="24"/>
        </w:rPr>
        <w:t xml:space="preserve"> </w:t>
      </w:r>
      <w:proofErr w:type="spellStart"/>
      <w:r w:rsidR="003B28A0" w:rsidRPr="0083200C">
        <w:rPr>
          <w:rFonts w:ascii="Times New Roman" w:hAnsi="Times New Roman"/>
          <w:sz w:val="24"/>
          <w:szCs w:val="24"/>
        </w:rPr>
        <w:t>понуђач</w:t>
      </w:r>
      <w:proofErr w:type="spellEnd"/>
      <w:r w:rsidR="003B28A0" w:rsidRPr="0083200C">
        <w:rPr>
          <w:rFonts w:ascii="Times New Roman" w:hAnsi="Times New Roman"/>
          <w:sz w:val="24"/>
          <w:szCs w:val="24"/>
        </w:rPr>
        <w:t xml:space="preserve"> </w:t>
      </w:r>
      <w:proofErr w:type="spellStart"/>
      <w:r w:rsidR="003B28A0" w:rsidRPr="0083200C">
        <w:rPr>
          <w:rFonts w:ascii="Times New Roman" w:hAnsi="Times New Roman"/>
          <w:sz w:val="24"/>
          <w:szCs w:val="24"/>
        </w:rPr>
        <w:t>поверити</w:t>
      </w:r>
      <w:proofErr w:type="spellEnd"/>
      <w:r w:rsidR="003B28A0" w:rsidRPr="0083200C">
        <w:rPr>
          <w:rFonts w:ascii="Times New Roman" w:hAnsi="Times New Roman"/>
          <w:sz w:val="24"/>
          <w:szCs w:val="24"/>
        </w:rPr>
        <w:t xml:space="preserve"> </w:t>
      </w:r>
      <w:proofErr w:type="spellStart"/>
      <w:proofErr w:type="gramStart"/>
      <w:r w:rsidR="003B28A0" w:rsidRPr="0083200C">
        <w:rPr>
          <w:rFonts w:ascii="Times New Roman" w:hAnsi="Times New Roman"/>
          <w:sz w:val="24"/>
          <w:szCs w:val="24"/>
        </w:rPr>
        <w:t>подизвођачу</w:t>
      </w:r>
      <w:proofErr w:type="spellEnd"/>
      <w:r w:rsidR="003B28A0" w:rsidRPr="0083200C">
        <w:rPr>
          <w:rFonts w:ascii="Times New Roman" w:hAnsi="Times New Roman"/>
          <w:sz w:val="24"/>
          <w:szCs w:val="24"/>
        </w:rPr>
        <w:t>:...................................................</w:t>
      </w:r>
      <w:proofErr w:type="gramEnd"/>
    </w:p>
    <w:p w:rsidR="003B28A0" w:rsidRPr="0083200C" w:rsidRDefault="003B28A0" w:rsidP="003B28A0">
      <w:pPr>
        <w:spacing w:after="0" w:line="240" w:lineRule="auto"/>
        <w:rPr>
          <w:rFonts w:ascii="Times New Roman" w:hAnsi="Times New Roman"/>
          <w:sz w:val="24"/>
          <w:szCs w:val="24"/>
        </w:rPr>
      </w:pPr>
      <w:proofErr w:type="spellStart"/>
      <w:r w:rsidRPr="0083200C">
        <w:rPr>
          <w:rFonts w:ascii="Times New Roman" w:hAnsi="Times New Roman"/>
          <w:sz w:val="24"/>
          <w:szCs w:val="24"/>
        </w:rPr>
        <w:t>Део</w:t>
      </w:r>
      <w:proofErr w:type="spellEnd"/>
      <w:r w:rsidRPr="0083200C">
        <w:rPr>
          <w:rFonts w:ascii="Times New Roman" w:hAnsi="Times New Roman"/>
          <w:sz w:val="24"/>
          <w:szCs w:val="24"/>
        </w:rPr>
        <w:t xml:space="preserve"> </w:t>
      </w:r>
      <w:proofErr w:type="spellStart"/>
      <w:r w:rsidRPr="0083200C">
        <w:rPr>
          <w:rFonts w:ascii="Times New Roman" w:hAnsi="Times New Roman"/>
          <w:sz w:val="24"/>
          <w:szCs w:val="24"/>
        </w:rPr>
        <w:t>предмета</w:t>
      </w:r>
      <w:proofErr w:type="spellEnd"/>
      <w:r w:rsidRPr="0083200C">
        <w:rPr>
          <w:rFonts w:ascii="Times New Roman" w:hAnsi="Times New Roman"/>
          <w:sz w:val="24"/>
          <w:szCs w:val="24"/>
        </w:rPr>
        <w:t xml:space="preserve"> </w:t>
      </w:r>
      <w:proofErr w:type="spellStart"/>
      <w:r w:rsidRPr="0083200C">
        <w:rPr>
          <w:rFonts w:ascii="Times New Roman" w:hAnsi="Times New Roman"/>
          <w:sz w:val="24"/>
          <w:szCs w:val="24"/>
        </w:rPr>
        <w:t>набавке</w:t>
      </w:r>
      <w:proofErr w:type="spellEnd"/>
      <w:r w:rsidRPr="0083200C">
        <w:rPr>
          <w:rFonts w:ascii="Times New Roman" w:hAnsi="Times New Roman"/>
          <w:sz w:val="24"/>
          <w:szCs w:val="24"/>
        </w:rPr>
        <w:t xml:space="preserve"> </w:t>
      </w:r>
      <w:proofErr w:type="spellStart"/>
      <w:r w:rsidRPr="0083200C">
        <w:rPr>
          <w:rFonts w:ascii="Times New Roman" w:hAnsi="Times New Roman"/>
          <w:sz w:val="24"/>
          <w:szCs w:val="24"/>
        </w:rPr>
        <w:t>који</w:t>
      </w:r>
      <w:proofErr w:type="spellEnd"/>
      <w:r w:rsidRPr="0083200C">
        <w:rPr>
          <w:rFonts w:ascii="Times New Roman" w:hAnsi="Times New Roman"/>
          <w:sz w:val="24"/>
          <w:szCs w:val="24"/>
        </w:rPr>
        <w:t xml:space="preserve"> </w:t>
      </w:r>
      <w:proofErr w:type="spellStart"/>
      <w:r w:rsidRPr="0083200C">
        <w:rPr>
          <w:rFonts w:ascii="Times New Roman" w:hAnsi="Times New Roman"/>
          <w:sz w:val="24"/>
          <w:szCs w:val="24"/>
        </w:rPr>
        <w:t>ће</w:t>
      </w:r>
      <w:proofErr w:type="spellEnd"/>
      <w:r w:rsidRPr="0083200C">
        <w:rPr>
          <w:rFonts w:ascii="Times New Roman" w:hAnsi="Times New Roman"/>
          <w:sz w:val="24"/>
          <w:szCs w:val="24"/>
        </w:rPr>
        <w:t xml:space="preserve"> </w:t>
      </w:r>
      <w:proofErr w:type="spellStart"/>
      <w:r w:rsidRPr="0083200C">
        <w:rPr>
          <w:rFonts w:ascii="Times New Roman" w:hAnsi="Times New Roman"/>
          <w:sz w:val="24"/>
          <w:szCs w:val="24"/>
        </w:rPr>
        <w:t>понуђач</w:t>
      </w:r>
      <w:proofErr w:type="spellEnd"/>
      <w:r w:rsidRPr="0083200C">
        <w:rPr>
          <w:rFonts w:ascii="Times New Roman" w:hAnsi="Times New Roman"/>
          <w:sz w:val="24"/>
          <w:szCs w:val="24"/>
        </w:rPr>
        <w:t xml:space="preserve"> </w:t>
      </w:r>
      <w:proofErr w:type="spellStart"/>
      <w:r w:rsidRPr="0083200C">
        <w:rPr>
          <w:rFonts w:ascii="Times New Roman" w:hAnsi="Times New Roman"/>
          <w:sz w:val="24"/>
          <w:szCs w:val="24"/>
        </w:rPr>
        <w:t>поверити</w:t>
      </w:r>
      <w:proofErr w:type="spellEnd"/>
      <w:r w:rsidRPr="0083200C">
        <w:rPr>
          <w:rFonts w:ascii="Times New Roman" w:hAnsi="Times New Roman"/>
          <w:sz w:val="24"/>
          <w:szCs w:val="24"/>
        </w:rPr>
        <w:t xml:space="preserve"> </w:t>
      </w:r>
      <w:proofErr w:type="gramStart"/>
      <w:r w:rsidRPr="0083200C">
        <w:rPr>
          <w:rFonts w:ascii="Times New Roman" w:hAnsi="Times New Roman"/>
          <w:sz w:val="24"/>
          <w:szCs w:val="24"/>
        </w:rPr>
        <w:t>подизвођачу:...............................................................</w:t>
      </w:r>
      <w:proofErr w:type="gramEnd"/>
    </w:p>
    <w:p w:rsidR="001817B4" w:rsidRPr="0083200C" w:rsidRDefault="003B28A0" w:rsidP="001817B4">
      <w:pPr>
        <w:spacing w:after="0" w:line="240" w:lineRule="auto"/>
        <w:rPr>
          <w:rFonts w:ascii="Times New Roman" w:hAnsi="Times New Roman"/>
          <w:sz w:val="24"/>
          <w:szCs w:val="24"/>
        </w:rPr>
      </w:pPr>
      <w:r w:rsidRPr="0083200C">
        <w:rPr>
          <w:rFonts w:ascii="Times New Roman" w:hAnsi="Times New Roman"/>
          <w:sz w:val="24"/>
          <w:szCs w:val="24"/>
          <w:lang w:val="sr-Cyrl-CS"/>
        </w:rPr>
        <w:t xml:space="preserve">Рок важења </w:t>
      </w:r>
      <w:r w:rsidRPr="0083200C">
        <w:rPr>
          <w:rFonts w:ascii="Times New Roman" w:hAnsi="Times New Roman"/>
          <w:sz w:val="24"/>
          <w:szCs w:val="24"/>
          <w:lang w:val="ru-RU"/>
        </w:rPr>
        <w:t>понуде (</w:t>
      </w:r>
      <w:r w:rsidRPr="0083200C">
        <w:rPr>
          <w:rFonts w:ascii="Times New Roman" w:hAnsi="Times New Roman"/>
          <w:sz w:val="24"/>
          <w:szCs w:val="24"/>
          <w:lang w:val="sr-Cyrl-CS"/>
        </w:rPr>
        <w:t xml:space="preserve">минимум  </w:t>
      </w:r>
      <w:r w:rsidR="000B2F4D" w:rsidRPr="0083200C">
        <w:rPr>
          <w:rFonts w:ascii="Times New Roman" w:hAnsi="Times New Roman"/>
          <w:sz w:val="24"/>
          <w:szCs w:val="24"/>
          <w:lang w:val="sr-Cyrl-CS"/>
        </w:rPr>
        <w:t>63</w:t>
      </w:r>
      <w:r w:rsidRPr="0083200C">
        <w:rPr>
          <w:rFonts w:ascii="Times New Roman" w:hAnsi="Times New Roman"/>
          <w:sz w:val="24"/>
          <w:szCs w:val="24"/>
          <w:lang w:val="ru-RU"/>
        </w:rPr>
        <w:t xml:space="preserve"> дана </w:t>
      </w:r>
      <w:r w:rsidRPr="0083200C">
        <w:rPr>
          <w:rFonts w:ascii="Times New Roman" w:hAnsi="Times New Roman"/>
          <w:sz w:val="24"/>
          <w:szCs w:val="24"/>
          <w:lang w:val="sr-Cyrl-CS"/>
        </w:rPr>
        <w:t>од дана отварања понуда</w:t>
      </w:r>
      <w:r w:rsidRPr="0083200C">
        <w:rPr>
          <w:rFonts w:ascii="Times New Roman" w:hAnsi="Times New Roman"/>
          <w:sz w:val="24"/>
          <w:szCs w:val="24"/>
          <w:lang w:val="ru-RU"/>
        </w:rPr>
        <w:t>)</w:t>
      </w:r>
      <w:r w:rsidRPr="0083200C">
        <w:rPr>
          <w:rFonts w:ascii="Times New Roman" w:hAnsi="Times New Roman"/>
          <w:color w:val="FF0000"/>
          <w:sz w:val="24"/>
          <w:szCs w:val="24"/>
          <w:lang w:val="ru-RU"/>
        </w:rPr>
        <w:t>______</w:t>
      </w:r>
      <w:r w:rsidRPr="0083200C">
        <w:rPr>
          <w:rFonts w:ascii="Times New Roman" w:hAnsi="Times New Roman"/>
          <w:sz w:val="24"/>
          <w:szCs w:val="24"/>
          <w:lang w:val="ru-RU"/>
        </w:rPr>
        <w:t xml:space="preserve">  дана.</w:t>
      </w:r>
    </w:p>
    <w:p w:rsidR="001817B4" w:rsidRPr="0083200C" w:rsidRDefault="003B28A0" w:rsidP="001817B4">
      <w:pPr>
        <w:spacing w:after="0" w:line="240" w:lineRule="auto"/>
        <w:rPr>
          <w:rFonts w:ascii="Times New Roman" w:hAnsi="Times New Roman" w:cs="Calibri"/>
          <w:color w:val="000000"/>
          <w:sz w:val="24"/>
          <w:szCs w:val="24"/>
          <w:lang w:eastAsia="ar-SA"/>
        </w:rPr>
      </w:pPr>
      <w:r w:rsidRPr="0083200C">
        <w:rPr>
          <w:rFonts w:ascii="Times New Roman" w:hAnsi="Times New Roman" w:cs="Calibri"/>
          <w:color w:val="000000"/>
          <w:sz w:val="24"/>
          <w:szCs w:val="24"/>
          <w:lang w:val="ru-RU" w:eastAsia="ar-SA"/>
        </w:rPr>
        <w:t>Начин плаћања</w:t>
      </w:r>
      <w:r w:rsidRPr="0083200C">
        <w:rPr>
          <w:rFonts w:ascii="Times New Roman" w:hAnsi="Times New Roman" w:cs="Calibri"/>
          <w:color w:val="000000"/>
          <w:sz w:val="24"/>
          <w:szCs w:val="24"/>
          <w:lang w:val="sr-Cyrl-CS" w:eastAsia="ar-SA"/>
        </w:rPr>
        <w:t>: уплатом на рачун понуђача.Рок плаћања: до 45(четрдесетпет) дана од дана службеног пријема рачуна исправног рачуна за испоручена добра.</w:t>
      </w:r>
    </w:p>
    <w:p w:rsidR="003B28A0" w:rsidRPr="0083200C" w:rsidRDefault="003B28A0" w:rsidP="001817B4">
      <w:pPr>
        <w:spacing w:after="0" w:line="240" w:lineRule="auto"/>
        <w:rPr>
          <w:rFonts w:ascii="Times New Roman" w:hAnsi="Times New Roman"/>
          <w:sz w:val="24"/>
          <w:szCs w:val="24"/>
        </w:rPr>
      </w:pPr>
      <w:r w:rsidRPr="0083200C">
        <w:rPr>
          <w:rFonts w:ascii="Times New Roman" w:hAnsi="Times New Roman"/>
          <w:sz w:val="24"/>
          <w:szCs w:val="24"/>
          <w:lang w:val="ru-RU"/>
        </w:rPr>
        <w:t>Погодности које нуди понуђач: _________________________________________________________</w:t>
      </w:r>
      <w:r w:rsidR="0083200C">
        <w:rPr>
          <w:rFonts w:ascii="Times New Roman" w:hAnsi="Times New Roman"/>
          <w:sz w:val="24"/>
          <w:szCs w:val="24"/>
          <w:lang w:val="ru-RU"/>
        </w:rPr>
        <w:t>__________________________</w:t>
      </w:r>
    </w:p>
    <w:p w:rsidR="003B28A0" w:rsidRPr="0083200C" w:rsidRDefault="003B28A0" w:rsidP="003B28A0">
      <w:pPr>
        <w:autoSpaceDE w:val="0"/>
        <w:autoSpaceDN w:val="0"/>
        <w:adjustRightInd w:val="0"/>
        <w:spacing w:after="120" w:line="240" w:lineRule="auto"/>
        <w:rPr>
          <w:rFonts w:ascii="Times New Roman" w:hAnsi="Times New Roman"/>
          <w:i/>
          <w:sz w:val="24"/>
          <w:szCs w:val="24"/>
        </w:rPr>
      </w:pPr>
    </w:p>
    <w:p w:rsidR="00060B2D" w:rsidRDefault="00060B2D" w:rsidP="003B28A0">
      <w:pPr>
        <w:autoSpaceDE w:val="0"/>
        <w:autoSpaceDN w:val="0"/>
        <w:adjustRightInd w:val="0"/>
        <w:spacing w:after="120" w:line="240" w:lineRule="auto"/>
        <w:rPr>
          <w:rFonts w:ascii="Times New Roman" w:hAnsi="Times New Roman"/>
          <w:i/>
        </w:rPr>
      </w:pPr>
    </w:p>
    <w:p w:rsidR="008D46C1" w:rsidRPr="00E956F2" w:rsidRDefault="008D46C1" w:rsidP="008D46C1">
      <w:pPr>
        <w:framePr w:h="3091" w:hRule="exact" w:hSpace="180" w:wrap="around" w:vAnchor="text" w:hAnchor="page" w:x="1081" w:y="1"/>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Датум:_____________</w:t>
      </w:r>
      <w:r w:rsidR="00C013E0">
        <w:rPr>
          <w:rFonts w:ascii="Times New Roman" w:eastAsia="Times New Roman" w:hAnsi="Times New Roman"/>
          <w:color w:val="000000"/>
          <w:kern w:val="24"/>
          <w:sz w:val="24"/>
          <w:szCs w:val="24"/>
        </w:rPr>
        <w:br/>
      </w:r>
      <w:r w:rsidRPr="00F57C1B">
        <w:rPr>
          <w:rFonts w:ascii="Times New Roman" w:eastAsia="Times New Roman" w:hAnsi="Times New Roman"/>
          <w:color w:val="000000"/>
          <w:kern w:val="24"/>
          <w:sz w:val="24"/>
          <w:szCs w:val="24"/>
          <w:lang w:val="sr-Cyrl-CS"/>
        </w:rPr>
        <w:t>Место:_____________</w:t>
      </w:r>
    </w:p>
    <w:p w:rsidR="008D46C1" w:rsidRPr="008F3F87" w:rsidRDefault="00C013E0" w:rsidP="008D46C1">
      <w:pPr>
        <w:framePr w:h="3091" w:hRule="exact" w:hSpace="180" w:wrap="around" w:vAnchor="text" w:hAnchor="page" w:x="1081" w:y="1"/>
        <w:kinsoku w:val="0"/>
        <w:overflowPunct w:val="0"/>
        <w:spacing w:before="82" w:after="0" w:line="240" w:lineRule="auto"/>
        <w:textAlignment w:val="baseline"/>
        <w:rPr>
          <w:rFonts w:ascii="Arial" w:eastAsia="Times New Roman" w:hAnsi="Arial" w:cs="Arial"/>
          <w:sz w:val="24"/>
          <w:szCs w:val="24"/>
          <w:lang w:val="ru-RU"/>
        </w:rPr>
      </w:pPr>
      <w:r>
        <w:rPr>
          <w:rFonts w:ascii="Times New Roman" w:eastAsia="Times New Roman" w:hAnsi="Times New Roman"/>
          <w:color w:val="000000"/>
          <w:kern w:val="24"/>
          <w:sz w:val="24"/>
          <w:szCs w:val="24"/>
        </w:rPr>
        <w:t xml:space="preserve">                                                                                                          </w:t>
      </w:r>
      <w:r w:rsidR="008D46C1">
        <w:rPr>
          <w:rFonts w:ascii="Times New Roman" w:eastAsia="Times New Roman" w:hAnsi="Times New Roman"/>
          <w:color w:val="000000"/>
          <w:kern w:val="24"/>
          <w:sz w:val="24"/>
          <w:szCs w:val="24"/>
          <w:lang w:val="sr-Cyrl-CS"/>
        </w:rPr>
        <w:t xml:space="preserve">  П</w:t>
      </w:r>
      <w:r w:rsidR="008D46C1" w:rsidRPr="00F57C1B">
        <w:rPr>
          <w:rFonts w:ascii="Times New Roman" w:eastAsia="Times New Roman" w:hAnsi="Times New Roman"/>
          <w:color w:val="000000"/>
          <w:kern w:val="24"/>
          <w:sz w:val="24"/>
          <w:szCs w:val="24"/>
          <w:lang w:val="sr-Cyrl-CS"/>
        </w:rPr>
        <w:t>отпис овлашћеног лица</w:t>
      </w:r>
    </w:p>
    <w:p w:rsidR="008D46C1" w:rsidRPr="008F3F87" w:rsidRDefault="008D46C1" w:rsidP="008D46C1">
      <w:pPr>
        <w:framePr w:h="3091" w:hRule="exact" w:hSpace="180" w:wrap="around" w:vAnchor="text" w:hAnchor="page" w:x="1081" w:y="1"/>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w:t>
      </w:r>
      <w:r w:rsidR="00C013E0">
        <w:rPr>
          <w:rFonts w:ascii="Times New Roman" w:eastAsia="Times New Roman" w:hAnsi="Times New Roman"/>
          <w:color w:val="000000"/>
          <w:kern w:val="24"/>
          <w:sz w:val="24"/>
          <w:szCs w:val="24"/>
        </w:rPr>
        <w:t xml:space="preserve">                                                                                                           </w:t>
      </w:r>
      <w:r w:rsidRPr="00F57C1B">
        <w:rPr>
          <w:rFonts w:ascii="Times New Roman" w:eastAsia="Times New Roman" w:hAnsi="Times New Roman"/>
          <w:color w:val="000000"/>
          <w:kern w:val="24"/>
          <w:sz w:val="24"/>
          <w:szCs w:val="24"/>
          <w:lang w:val="sr-Cyrl-CS"/>
        </w:rPr>
        <w:t>_____________________</w:t>
      </w:r>
    </w:p>
    <w:p w:rsidR="008D46C1" w:rsidRDefault="008D46C1" w:rsidP="008D46C1">
      <w:pPr>
        <w:framePr w:h="3091" w:hRule="exact" w:hSpace="180" w:wrap="around" w:vAnchor="text" w:hAnchor="page" w:x="1081" w:y="1"/>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 xml:space="preserve"> </w:t>
      </w:r>
      <w:r w:rsidR="00C013E0">
        <w:rPr>
          <w:rFonts w:ascii="Times New Roman" w:eastAsia="Times New Roman" w:hAnsi="Times New Roman"/>
          <w:color w:val="000000"/>
          <w:kern w:val="24"/>
          <w:sz w:val="24"/>
          <w:szCs w:val="24"/>
        </w:rPr>
        <w:t xml:space="preserve">                                                                                                                           </w:t>
      </w:r>
      <w:r w:rsidRPr="00F57C1B">
        <w:rPr>
          <w:rFonts w:ascii="Times New Roman" w:eastAsia="Times New Roman" w:hAnsi="Times New Roman"/>
          <w:color w:val="000000"/>
          <w:kern w:val="24"/>
          <w:sz w:val="24"/>
          <w:szCs w:val="24"/>
          <w:lang w:val="sr-Cyrl-CS"/>
        </w:rPr>
        <w:t>печат</w:t>
      </w:r>
    </w:p>
    <w:p w:rsidR="008D46C1" w:rsidRPr="00E956F2" w:rsidRDefault="008D46C1" w:rsidP="008D46C1">
      <w:pPr>
        <w:framePr w:h="3091" w:hRule="exact" w:hSpace="180" w:wrap="around" w:vAnchor="text" w:hAnchor="page" w:x="1081" w:y="1"/>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p>
    <w:p w:rsidR="008D46C1" w:rsidRDefault="008D46C1" w:rsidP="008D46C1">
      <w:pPr>
        <w:framePr w:h="3091" w:hRule="exact" w:hSpace="180" w:wrap="around" w:vAnchor="text" w:hAnchor="page" w:x="1081" w:y="1"/>
        <w:spacing w:after="120" w:line="240" w:lineRule="auto"/>
        <w:rPr>
          <w:sz w:val="16"/>
          <w:szCs w:val="16"/>
          <w:lang w:val="sr-Cyrl-CS"/>
        </w:rPr>
      </w:pPr>
      <w:r w:rsidRPr="00887C5D">
        <w:rPr>
          <w:rFonts w:ascii="Times New Roman" w:eastAsia="Times New Roman" w:hAnsi="Times New Roman"/>
          <w:b/>
          <w:bCs/>
          <w:color w:val="D49E3E"/>
          <w:kern w:val="24"/>
          <w:sz w:val="20"/>
          <w:szCs w:val="20"/>
          <w:lang w:val="ru-RU"/>
        </w:rPr>
        <w:t>Податке уноси и оверава понуђач.</w:t>
      </w:r>
    </w:p>
    <w:p w:rsidR="008D46C1" w:rsidRPr="008F3F87" w:rsidRDefault="008D46C1" w:rsidP="008D46C1">
      <w:pPr>
        <w:framePr w:h="3091" w:hRule="exact" w:hSpace="180" w:wrap="around" w:vAnchor="text" w:hAnchor="page" w:x="1081" w:y="1"/>
        <w:kinsoku w:val="0"/>
        <w:overflowPunct w:val="0"/>
        <w:spacing w:before="82" w:after="0" w:line="240" w:lineRule="auto"/>
        <w:textAlignment w:val="baseline"/>
        <w:rPr>
          <w:rFonts w:ascii="Arial" w:eastAsia="Times New Roman" w:hAnsi="Arial" w:cs="Arial"/>
          <w:sz w:val="24"/>
          <w:szCs w:val="24"/>
          <w:lang w:val="ru-RU"/>
        </w:rPr>
      </w:pPr>
    </w:p>
    <w:p w:rsidR="00060B2D" w:rsidRDefault="00060B2D" w:rsidP="003B28A0">
      <w:pPr>
        <w:autoSpaceDE w:val="0"/>
        <w:autoSpaceDN w:val="0"/>
        <w:adjustRightInd w:val="0"/>
        <w:spacing w:after="120" w:line="240" w:lineRule="auto"/>
        <w:rPr>
          <w:rFonts w:ascii="Times New Roman" w:hAnsi="Times New Roman"/>
          <w:i/>
        </w:rPr>
      </w:pPr>
    </w:p>
    <w:tbl>
      <w:tblPr>
        <w:tblpPr w:leftFromText="180" w:rightFromText="180" w:vertAnchor="text" w:horzAnchor="margin" w:tblpY="-15"/>
        <w:tblW w:w="105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280"/>
        <w:gridCol w:w="5281"/>
      </w:tblGrid>
      <w:tr w:rsidR="008010B7" w:rsidRPr="00842248" w:rsidTr="008010B7">
        <w:trPr>
          <w:trHeight w:val="599"/>
        </w:trPr>
        <w:tc>
          <w:tcPr>
            <w:tcW w:w="10561" w:type="dxa"/>
            <w:gridSpan w:val="2"/>
            <w:shd w:val="clear" w:color="auto" w:fill="FFFFFF"/>
            <w:tcMar>
              <w:top w:w="78" w:type="dxa"/>
              <w:left w:w="144" w:type="dxa"/>
              <w:bottom w:w="78" w:type="dxa"/>
              <w:right w:w="144" w:type="dxa"/>
            </w:tcMar>
          </w:tcPr>
          <w:p w:rsidR="00704C54" w:rsidRPr="00D51902" w:rsidRDefault="00704C54" w:rsidP="00704C54">
            <w:pPr>
              <w:pStyle w:val="Header"/>
              <w:tabs>
                <w:tab w:val="clear" w:pos="4702"/>
                <w:tab w:val="clear" w:pos="9405"/>
              </w:tabs>
              <w:spacing w:after="120" w:line="240" w:lineRule="auto"/>
              <w:rPr>
                <w:rFonts w:ascii="Times New Roman" w:hAnsi="Times New Roman"/>
                <w:sz w:val="24"/>
                <w:szCs w:val="24"/>
              </w:rPr>
            </w:pPr>
            <w:r w:rsidRPr="00E956F2">
              <w:rPr>
                <w:rFonts w:ascii="Times New Roman" w:hAnsi="Times New Roman"/>
                <w:sz w:val="24"/>
                <w:szCs w:val="24"/>
                <w:lang w:val="ru-RU"/>
              </w:rPr>
              <w:lastRenderedPageBreak/>
              <w:t>Број јавне набавке</w:t>
            </w:r>
            <w:r w:rsidRPr="00EE20BF">
              <w:rPr>
                <w:rFonts w:ascii="Times New Roman" w:hAnsi="Times New Roman"/>
                <w:sz w:val="24"/>
                <w:szCs w:val="24"/>
                <w:lang w:val="ru-RU"/>
              </w:rPr>
              <w:t>:</w:t>
            </w:r>
            <w:r w:rsidRPr="00704C54">
              <w:rPr>
                <w:rFonts w:ascii="Times New Roman" w:hAnsi="Times New Roman"/>
                <w:b/>
                <w:sz w:val="24"/>
                <w:szCs w:val="24"/>
              </w:rPr>
              <w:t>550/2019</w:t>
            </w:r>
          </w:p>
          <w:p w:rsidR="00704C54" w:rsidRDefault="00704C54" w:rsidP="008010B7">
            <w:pPr>
              <w:kinsoku w:val="0"/>
              <w:overflowPunct w:val="0"/>
              <w:spacing w:before="82" w:after="0" w:line="240" w:lineRule="auto"/>
              <w:jc w:val="center"/>
              <w:textAlignment w:val="baseline"/>
              <w:rPr>
                <w:rFonts w:ascii="Times New Roman" w:eastAsia="Times New Roman" w:hAnsi="Times New Roman"/>
                <w:b/>
                <w:bCs/>
                <w:color w:val="000000"/>
                <w:kern w:val="24"/>
                <w:sz w:val="24"/>
                <w:szCs w:val="24"/>
              </w:rPr>
            </w:pPr>
          </w:p>
          <w:p w:rsidR="00704C54" w:rsidRDefault="00704C54" w:rsidP="008010B7">
            <w:pPr>
              <w:kinsoku w:val="0"/>
              <w:overflowPunct w:val="0"/>
              <w:spacing w:before="82" w:after="0" w:line="240" w:lineRule="auto"/>
              <w:jc w:val="center"/>
              <w:textAlignment w:val="baseline"/>
              <w:rPr>
                <w:rFonts w:ascii="Times New Roman" w:eastAsia="Times New Roman" w:hAnsi="Times New Roman"/>
                <w:b/>
                <w:bCs/>
                <w:color w:val="000000"/>
                <w:kern w:val="24"/>
                <w:sz w:val="24"/>
                <w:szCs w:val="24"/>
              </w:rPr>
            </w:pPr>
          </w:p>
          <w:p w:rsidR="00704C54" w:rsidRDefault="00704C54" w:rsidP="008010B7">
            <w:pPr>
              <w:kinsoku w:val="0"/>
              <w:overflowPunct w:val="0"/>
              <w:spacing w:before="82" w:after="0" w:line="240" w:lineRule="auto"/>
              <w:jc w:val="center"/>
              <w:textAlignment w:val="baseline"/>
              <w:rPr>
                <w:rFonts w:ascii="Times New Roman" w:eastAsia="Times New Roman" w:hAnsi="Times New Roman"/>
                <w:b/>
                <w:bCs/>
                <w:color w:val="000000"/>
                <w:kern w:val="24"/>
                <w:sz w:val="24"/>
                <w:szCs w:val="24"/>
              </w:rPr>
            </w:pPr>
          </w:p>
          <w:p w:rsidR="00704C54" w:rsidRDefault="00704C54" w:rsidP="008010B7">
            <w:pPr>
              <w:kinsoku w:val="0"/>
              <w:overflowPunct w:val="0"/>
              <w:spacing w:before="82" w:after="0" w:line="240" w:lineRule="auto"/>
              <w:jc w:val="center"/>
              <w:textAlignment w:val="baseline"/>
              <w:rPr>
                <w:rFonts w:ascii="Times New Roman" w:eastAsia="Times New Roman" w:hAnsi="Times New Roman"/>
                <w:b/>
                <w:bCs/>
                <w:color w:val="000000"/>
                <w:kern w:val="24"/>
                <w:sz w:val="24"/>
                <w:szCs w:val="24"/>
              </w:rPr>
            </w:pPr>
          </w:p>
          <w:p w:rsidR="008010B7" w:rsidRPr="00842248" w:rsidRDefault="008010B7" w:rsidP="008010B7">
            <w:pPr>
              <w:kinsoku w:val="0"/>
              <w:overflowPunct w:val="0"/>
              <w:spacing w:before="82" w:after="0" w:line="240" w:lineRule="auto"/>
              <w:jc w:val="center"/>
              <w:textAlignment w:val="baseline"/>
              <w:rPr>
                <w:rFonts w:ascii="Arial" w:eastAsia="Times New Roman" w:hAnsi="Arial" w:cs="Arial"/>
                <w:sz w:val="24"/>
                <w:szCs w:val="24"/>
              </w:rPr>
            </w:pPr>
            <w:r w:rsidRPr="00842248">
              <w:rPr>
                <w:rFonts w:ascii="Times New Roman" w:eastAsia="Times New Roman" w:hAnsi="Times New Roman"/>
                <w:b/>
                <w:bCs/>
                <w:color w:val="000000"/>
                <w:kern w:val="24"/>
                <w:sz w:val="24"/>
                <w:szCs w:val="24"/>
                <w:lang w:val="sr-Cyrl-CS"/>
              </w:rPr>
              <w:t>ПОДАЦИ О ПОНУЂАЧУ</w:t>
            </w:r>
          </w:p>
        </w:tc>
      </w:tr>
      <w:tr w:rsidR="008010B7" w:rsidRPr="00675959" w:rsidTr="008010B7">
        <w:trPr>
          <w:trHeight w:val="327"/>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понуђача</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442"/>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Седиште</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348"/>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Адреса</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384"/>
        </w:trPr>
        <w:tc>
          <w:tcPr>
            <w:tcW w:w="5280" w:type="dxa"/>
            <w:shd w:val="clear" w:color="auto" w:fill="E3EDE4"/>
            <w:tcMar>
              <w:top w:w="78" w:type="dxa"/>
              <w:left w:w="144" w:type="dxa"/>
              <w:bottom w:w="78" w:type="dxa"/>
              <w:right w:w="144" w:type="dxa"/>
            </w:tcMar>
            <w:vAlign w:val="center"/>
          </w:tcPr>
          <w:p w:rsidR="008010B7" w:rsidRPr="00B243BB" w:rsidRDefault="008010B7" w:rsidP="008010B7">
            <w:pPr>
              <w:spacing w:after="0"/>
              <w:ind w:right="-144"/>
              <w:rPr>
                <w:rFonts w:ascii="Times New Roman" w:hAnsi="Times New Roman"/>
                <w:b/>
                <w:sz w:val="24"/>
                <w:szCs w:val="24"/>
                <w:lang w:val="sr-Cyrl-CS"/>
              </w:rPr>
            </w:pPr>
            <w:r w:rsidRPr="00B243BB">
              <w:rPr>
                <w:rFonts w:ascii="Times New Roman" w:hAnsi="Times New Roman"/>
                <w:b/>
                <w:bCs/>
                <w:iCs/>
                <w:sz w:val="24"/>
                <w:szCs w:val="24"/>
                <w:lang w:val="sr-Cyrl-CS"/>
              </w:rPr>
              <w:t xml:space="preserve">Облик организовања(АД, ДОО, СЗР </w:t>
            </w:r>
            <w:r>
              <w:rPr>
                <w:rFonts w:ascii="Times New Roman" w:hAnsi="Times New Roman"/>
                <w:b/>
                <w:bCs/>
                <w:iCs/>
                <w:sz w:val="24"/>
                <w:szCs w:val="24"/>
                <w:lang w:val="sr-Cyrl-CS"/>
              </w:rPr>
              <w:t>и</w:t>
            </w:r>
            <w:r w:rsidRPr="00B243BB">
              <w:rPr>
                <w:rFonts w:ascii="Times New Roman" w:hAnsi="Times New Roman"/>
                <w:b/>
                <w:bCs/>
                <w:iCs/>
                <w:sz w:val="24"/>
                <w:szCs w:val="24"/>
                <w:lang w:val="sr-Cyrl-CS"/>
              </w:rPr>
              <w:t>тд.)</w:t>
            </w:r>
            <w:r w:rsidRPr="00B243BB">
              <w:rPr>
                <w:rFonts w:ascii="Times New Roman" w:hAnsi="Times New Roman"/>
                <w:bCs/>
                <w:iCs/>
                <w:sz w:val="24"/>
                <w:szCs w:val="24"/>
              </w:rPr>
              <w:t> </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369"/>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Матични број</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459"/>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ПИБ</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389"/>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Број текућег рачуна</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491"/>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банке</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353"/>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ПДВ број</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485"/>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Телефон</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580"/>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Телефакс </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571"/>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Latn-CS"/>
              </w:rPr>
              <w:t>e-mail</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561"/>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Особа за контакт</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603"/>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Овлашћено лице</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bl>
    <w:p w:rsidR="001817B4" w:rsidRDefault="001817B4" w:rsidP="003B28A0">
      <w:pPr>
        <w:autoSpaceDE w:val="0"/>
        <w:autoSpaceDN w:val="0"/>
        <w:adjustRightInd w:val="0"/>
        <w:spacing w:after="120" w:line="240" w:lineRule="auto"/>
        <w:rPr>
          <w:rFonts w:ascii="Times New Roman" w:hAnsi="Times New Roman"/>
          <w:i/>
        </w:rPr>
      </w:pPr>
    </w:p>
    <w:p w:rsidR="001817B4" w:rsidRDefault="001817B4" w:rsidP="003B28A0">
      <w:pPr>
        <w:autoSpaceDE w:val="0"/>
        <w:autoSpaceDN w:val="0"/>
        <w:adjustRightInd w:val="0"/>
        <w:spacing w:after="120" w:line="240" w:lineRule="auto"/>
        <w:rPr>
          <w:rFonts w:ascii="Times New Roman" w:hAnsi="Times New Roman"/>
          <w:i/>
        </w:rPr>
      </w:pPr>
    </w:p>
    <w:p w:rsidR="00704C54" w:rsidRDefault="00704C54" w:rsidP="003B28A0">
      <w:pPr>
        <w:autoSpaceDE w:val="0"/>
        <w:autoSpaceDN w:val="0"/>
        <w:adjustRightInd w:val="0"/>
        <w:spacing w:after="120" w:line="240" w:lineRule="auto"/>
        <w:rPr>
          <w:rFonts w:ascii="Times New Roman" w:hAnsi="Times New Roman"/>
          <w:i/>
        </w:rPr>
      </w:pPr>
    </w:p>
    <w:p w:rsidR="00704C54" w:rsidRDefault="00704C54" w:rsidP="003B28A0">
      <w:pPr>
        <w:autoSpaceDE w:val="0"/>
        <w:autoSpaceDN w:val="0"/>
        <w:adjustRightInd w:val="0"/>
        <w:spacing w:after="120" w:line="240" w:lineRule="auto"/>
        <w:rPr>
          <w:rFonts w:ascii="Times New Roman" w:hAnsi="Times New Roman"/>
          <w:i/>
        </w:rPr>
      </w:pPr>
    </w:p>
    <w:p w:rsidR="00704C54" w:rsidRDefault="00704C54" w:rsidP="003B28A0">
      <w:pPr>
        <w:autoSpaceDE w:val="0"/>
        <w:autoSpaceDN w:val="0"/>
        <w:adjustRightInd w:val="0"/>
        <w:spacing w:after="120" w:line="240" w:lineRule="auto"/>
        <w:rPr>
          <w:rFonts w:ascii="Times New Roman" w:hAnsi="Times New Roman"/>
          <w:i/>
        </w:rPr>
      </w:pPr>
    </w:p>
    <w:p w:rsidR="00704C54" w:rsidRDefault="00704C54" w:rsidP="003B28A0">
      <w:pPr>
        <w:autoSpaceDE w:val="0"/>
        <w:autoSpaceDN w:val="0"/>
        <w:adjustRightInd w:val="0"/>
        <w:spacing w:after="120" w:line="240" w:lineRule="auto"/>
        <w:rPr>
          <w:rFonts w:ascii="Times New Roman" w:hAnsi="Times New Roman"/>
          <w:i/>
        </w:rPr>
      </w:pPr>
    </w:p>
    <w:p w:rsidR="00704C54" w:rsidRDefault="00704C54" w:rsidP="003B28A0">
      <w:pPr>
        <w:autoSpaceDE w:val="0"/>
        <w:autoSpaceDN w:val="0"/>
        <w:adjustRightInd w:val="0"/>
        <w:spacing w:after="120" w:line="240" w:lineRule="auto"/>
        <w:rPr>
          <w:rFonts w:ascii="Times New Roman" w:hAnsi="Times New Roman"/>
          <w:i/>
        </w:rPr>
      </w:pPr>
    </w:p>
    <w:p w:rsidR="00704C54" w:rsidRDefault="00704C54" w:rsidP="003B28A0">
      <w:pPr>
        <w:autoSpaceDE w:val="0"/>
        <w:autoSpaceDN w:val="0"/>
        <w:adjustRightInd w:val="0"/>
        <w:spacing w:after="120" w:line="240" w:lineRule="auto"/>
        <w:rPr>
          <w:rFonts w:ascii="Times New Roman" w:hAnsi="Times New Roman"/>
          <w:i/>
        </w:rPr>
      </w:pPr>
    </w:p>
    <w:p w:rsidR="00704C54" w:rsidRDefault="00704C54" w:rsidP="003B28A0">
      <w:pPr>
        <w:autoSpaceDE w:val="0"/>
        <w:autoSpaceDN w:val="0"/>
        <w:adjustRightInd w:val="0"/>
        <w:spacing w:after="120" w:line="240" w:lineRule="auto"/>
        <w:rPr>
          <w:rFonts w:ascii="Times New Roman" w:hAnsi="Times New Roman"/>
          <w:i/>
        </w:rPr>
      </w:pPr>
    </w:p>
    <w:tbl>
      <w:tblPr>
        <w:tblW w:w="10209" w:type="dxa"/>
        <w:tblCellMar>
          <w:left w:w="0" w:type="dxa"/>
          <w:right w:w="0" w:type="dxa"/>
        </w:tblCellMar>
        <w:tblLook w:val="04A0" w:firstRow="1" w:lastRow="0" w:firstColumn="1" w:lastColumn="0" w:noHBand="0" w:noVBand="1"/>
      </w:tblPr>
      <w:tblGrid>
        <w:gridCol w:w="570"/>
        <w:gridCol w:w="4961"/>
        <w:gridCol w:w="4678"/>
      </w:tblGrid>
      <w:tr w:rsidR="00F57C1B" w:rsidRPr="008F3F87" w:rsidTr="00D36F66">
        <w:trPr>
          <w:trHeight w:val="1720"/>
        </w:trPr>
        <w:tc>
          <w:tcPr>
            <w:tcW w:w="10209" w:type="dxa"/>
            <w:gridSpan w:val="3"/>
            <w:tcBorders>
              <w:top w:val="single" w:sz="18" w:space="0" w:color="000000"/>
              <w:left w:val="single" w:sz="18" w:space="0" w:color="000000"/>
              <w:bottom w:val="single" w:sz="8" w:space="0" w:color="000000"/>
              <w:right w:val="single" w:sz="18" w:space="0" w:color="000000"/>
            </w:tcBorders>
            <w:shd w:val="clear" w:color="auto" w:fill="FFFFFF"/>
            <w:tcMar>
              <w:top w:w="78" w:type="dxa"/>
              <w:left w:w="144" w:type="dxa"/>
              <w:bottom w:w="78" w:type="dxa"/>
              <w:right w:w="144" w:type="dxa"/>
            </w:tcMar>
          </w:tcPr>
          <w:p w:rsidR="005E5790" w:rsidRPr="00D51902" w:rsidRDefault="008D0F0C" w:rsidP="005E5790">
            <w:pPr>
              <w:pStyle w:val="Header"/>
              <w:tabs>
                <w:tab w:val="clear" w:pos="4702"/>
                <w:tab w:val="clear" w:pos="9405"/>
              </w:tabs>
              <w:spacing w:after="120" w:line="240" w:lineRule="auto"/>
              <w:rPr>
                <w:rFonts w:ascii="Times New Roman" w:hAnsi="Times New Roman"/>
                <w:sz w:val="24"/>
                <w:szCs w:val="24"/>
              </w:rPr>
            </w:pPr>
            <w:r w:rsidRPr="00E956F2">
              <w:rPr>
                <w:rFonts w:ascii="Times New Roman" w:hAnsi="Times New Roman"/>
                <w:sz w:val="24"/>
                <w:szCs w:val="24"/>
                <w:lang w:val="ru-RU"/>
              </w:rPr>
              <w:t>Број јавне набавке</w:t>
            </w:r>
            <w:r w:rsidRPr="00EE20BF">
              <w:rPr>
                <w:rFonts w:ascii="Times New Roman" w:hAnsi="Times New Roman"/>
                <w:sz w:val="24"/>
                <w:szCs w:val="24"/>
                <w:lang w:val="ru-RU"/>
              </w:rPr>
              <w:t>:</w:t>
            </w:r>
            <w:r w:rsidR="00704C54" w:rsidRPr="00704C54">
              <w:rPr>
                <w:rFonts w:ascii="Times New Roman" w:hAnsi="Times New Roman"/>
                <w:b/>
                <w:sz w:val="24"/>
                <w:szCs w:val="24"/>
              </w:rPr>
              <w:t>550</w:t>
            </w:r>
            <w:r w:rsidR="005E5790" w:rsidRPr="00704C54">
              <w:rPr>
                <w:rFonts w:ascii="Times New Roman" w:hAnsi="Times New Roman"/>
                <w:b/>
                <w:sz w:val="24"/>
                <w:szCs w:val="24"/>
              </w:rPr>
              <w:t>/201</w:t>
            </w:r>
            <w:r w:rsidR="00D51902" w:rsidRPr="00704C54">
              <w:rPr>
                <w:rFonts w:ascii="Times New Roman" w:hAnsi="Times New Roman"/>
                <w:b/>
                <w:sz w:val="24"/>
                <w:szCs w:val="24"/>
              </w:rPr>
              <w:t>9</w:t>
            </w:r>
          </w:p>
          <w:p w:rsidR="00F57C1B" w:rsidRPr="008F3F87" w:rsidRDefault="00F57C1B" w:rsidP="00F57C1B">
            <w:pPr>
              <w:kinsoku w:val="0"/>
              <w:overflowPunct w:val="0"/>
              <w:spacing w:before="82" w:after="0" w:line="240" w:lineRule="auto"/>
              <w:textAlignment w:val="baseline"/>
              <w:rPr>
                <w:rFonts w:ascii="Arial" w:eastAsia="Times New Roman" w:hAnsi="Arial" w:cs="Arial"/>
                <w:sz w:val="24"/>
                <w:szCs w:val="24"/>
                <w:lang w:val="ru-RU"/>
              </w:rPr>
            </w:pPr>
          </w:p>
          <w:p w:rsidR="00F57C1B" w:rsidRPr="008F3F87" w:rsidRDefault="00F57C1B" w:rsidP="00F57C1B">
            <w:pPr>
              <w:kinsoku w:val="0"/>
              <w:overflowPunct w:val="0"/>
              <w:spacing w:before="82" w:after="0" w:line="240" w:lineRule="auto"/>
              <w:jc w:val="center"/>
              <w:textAlignment w:val="baseline"/>
              <w:rPr>
                <w:rFonts w:ascii="Arial" w:eastAsia="Times New Roman" w:hAnsi="Arial" w:cs="Arial"/>
                <w:sz w:val="24"/>
                <w:szCs w:val="24"/>
                <w:lang w:val="ru-RU"/>
              </w:rPr>
            </w:pPr>
            <w:r w:rsidRPr="00F57C1B">
              <w:rPr>
                <w:rFonts w:ascii="Times New Roman" w:eastAsia="Times New Roman" w:hAnsi="Times New Roman"/>
                <w:b/>
                <w:bCs/>
                <w:color w:val="000000"/>
                <w:kern w:val="24"/>
                <w:sz w:val="24"/>
                <w:szCs w:val="24"/>
                <w:lang w:val="sr-Cyrl-CS"/>
              </w:rPr>
              <w:t>ПОДАЦИ О ПОДИЗВОЂАЧУ</w:t>
            </w:r>
          </w:p>
        </w:tc>
      </w:tr>
      <w:tr w:rsidR="00B243BB" w:rsidRPr="00F57C1B">
        <w:trPr>
          <w:trHeight w:val="327"/>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1</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понуђача</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64"/>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2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Седиште</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85"/>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3</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Адреса</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8F3F87">
        <w:trPr>
          <w:trHeight w:val="385"/>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243BB" w:rsidRPr="00E956F2" w:rsidRDefault="00B243BB" w:rsidP="0052046B">
            <w:pPr>
              <w:kinsoku w:val="0"/>
              <w:overflowPunct w:val="0"/>
              <w:spacing w:before="82" w:after="0" w:line="240" w:lineRule="auto"/>
              <w:textAlignment w:val="baseline"/>
              <w:rPr>
                <w:rFonts w:ascii="Times New Roman" w:eastAsia="Times New Roman" w:hAnsi="Times New Roman"/>
                <w:b/>
                <w:bCs/>
                <w:color w:val="000000"/>
                <w:kern w:val="24"/>
                <w:sz w:val="24"/>
                <w:szCs w:val="24"/>
                <w:lang w:val="sr-Cyrl-CS"/>
              </w:rPr>
            </w:pPr>
            <w:r>
              <w:rPr>
                <w:rFonts w:ascii="Times New Roman" w:eastAsia="Times New Roman" w:hAnsi="Times New Roman"/>
                <w:b/>
                <w:bCs/>
                <w:color w:val="000000"/>
                <w:kern w:val="24"/>
                <w:sz w:val="24"/>
                <w:szCs w:val="24"/>
                <w:lang w:val="sr-Cyrl-CS"/>
              </w:rPr>
              <w:t xml:space="preserve"> 4</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B243BB" w:rsidRPr="00B243BB" w:rsidRDefault="00D200F5" w:rsidP="00DB01E4">
            <w:pPr>
              <w:spacing w:after="0"/>
              <w:ind w:left="-71" w:right="-144"/>
              <w:rPr>
                <w:rFonts w:ascii="Times New Roman" w:hAnsi="Times New Roman"/>
                <w:b/>
                <w:sz w:val="24"/>
                <w:szCs w:val="24"/>
                <w:lang w:val="sr-Cyrl-CS"/>
              </w:rPr>
            </w:pPr>
            <w:r w:rsidRPr="00B243BB">
              <w:rPr>
                <w:rFonts w:ascii="Times New Roman" w:hAnsi="Times New Roman"/>
                <w:b/>
                <w:bCs/>
                <w:iCs/>
                <w:sz w:val="24"/>
                <w:szCs w:val="24"/>
                <w:lang w:val="sr-Cyrl-CS"/>
              </w:rPr>
              <w:t xml:space="preserve">Облик организовања(АД, ДОО, </w:t>
            </w:r>
            <w:r>
              <w:rPr>
                <w:rFonts w:ascii="Times New Roman" w:hAnsi="Times New Roman"/>
                <w:b/>
                <w:bCs/>
                <w:iCs/>
                <w:sz w:val="24"/>
                <w:szCs w:val="24"/>
                <w:lang w:val="sr-Cyrl-CS"/>
              </w:rPr>
              <w:t>АДО,</w:t>
            </w:r>
            <w:r w:rsidRPr="00B243BB">
              <w:rPr>
                <w:rFonts w:ascii="Times New Roman" w:hAnsi="Times New Roman"/>
                <w:b/>
                <w:bCs/>
                <w:iCs/>
                <w:sz w:val="24"/>
                <w:szCs w:val="24"/>
                <w:lang w:val="sr-Cyrl-CS"/>
              </w:rPr>
              <w:t xml:space="preserve">СЗР </w:t>
            </w:r>
            <w:r>
              <w:rPr>
                <w:rFonts w:ascii="Times New Roman" w:hAnsi="Times New Roman"/>
                <w:b/>
                <w:bCs/>
                <w:iCs/>
                <w:sz w:val="24"/>
                <w:szCs w:val="24"/>
                <w:lang w:val="sr-Cyrl-CS"/>
              </w:rPr>
              <w:t>и</w:t>
            </w:r>
            <w:r w:rsidRPr="00B243BB">
              <w:rPr>
                <w:rFonts w:ascii="Times New Roman" w:hAnsi="Times New Roman"/>
                <w:b/>
                <w:bCs/>
                <w:iCs/>
                <w:sz w:val="24"/>
                <w:szCs w:val="24"/>
                <w:lang w:val="sr-Cyrl-CS"/>
              </w:rPr>
              <w:t>тд.)</w:t>
            </w:r>
            <w:r w:rsidRPr="00B243BB">
              <w:rPr>
                <w:rFonts w:ascii="Times New Roman" w:hAnsi="Times New Roman"/>
                <w:bCs/>
                <w:iCs/>
                <w:sz w:val="24"/>
                <w:szCs w:val="24"/>
              </w:rPr>
              <w:t>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8F3F87" w:rsidRDefault="00B243BB" w:rsidP="0052046B">
            <w:pPr>
              <w:spacing w:after="0" w:line="240" w:lineRule="auto"/>
              <w:rPr>
                <w:rFonts w:ascii="Arial" w:eastAsia="Times New Roman" w:hAnsi="Arial" w:cs="Arial"/>
                <w:sz w:val="24"/>
                <w:szCs w:val="24"/>
                <w:lang w:val="ru-RU"/>
              </w:rPr>
            </w:pPr>
          </w:p>
        </w:tc>
      </w:tr>
      <w:tr w:rsidR="00B243BB" w:rsidRPr="00F57C1B">
        <w:trPr>
          <w:trHeight w:val="393"/>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5</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Матични број</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26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6</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ПИБ</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81"/>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7</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Број текућег рачуна</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9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8</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банке</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298"/>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9</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ПДВ број</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2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10</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Телефон</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498"/>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1</w:t>
            </w:r>
            <w:r>
              <w:rPr>
                <w:rFonts w:ascii="Times New Roman" w:eastAsia="Times New Roman" w:hAnsi="Times New Roman"/>
                <w:b/>
                <w:bCs/>
                <w:color w:val="000000"/>
                <w:kern w:val="24"/>
                <w:sz w:val="24"/>
                <w:szCs w:val="24"/>
                <w:lang w:val="sr-Cyrl-CS"/>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Телефакс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94"/>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12</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Latn-CS"/>
              </w:rPr>
              <w:t>e-mail</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529"/>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Latn-CS"/>
              </w:rPr>
              <w:t>1</w:t>
            </w:r>
            <w:r>
              <w:rPr>
                <w:rFonts w:ascii="Times New Roman" w:eastAsia="Times New Roman" w:hAnsi="Times New Roman"/>
                <w:b/>
                <w:bCs/>
                <w:color w:val="000000"/>
                <w:kern w:val="24"/>
                <w:sz w:val="24"/>
                <w:szCs w:val="24"/>
                <w:lang w:val="sr-Cyrl-CS"/>
              </w:rPr>
              <w:t>3</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Особа за контакт</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97"/>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14</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Овлашћено лице</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F57C1B" w:rsidRPr="008F3F87">
        <w:trPr>
          <w:trHeight w:val="2924"/>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F57C1B" w:rsidRPr="008F3F87" w:rsidRDefault="00F57C1B" w:rsidP="00F57C1B">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Датум:_____________</w:t>
            </w:r>
          </w:p>
          <w:p w:rsidR="00F57C1B" w:rsidRPr="00E956F2" w:rsidRDefault="00F57C1B" w:rsidP="00F57C1B">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Место:_____________</w:t>
            </w:r>
          </w:p>
          <w:p w:rsidR="00F57C1B" w:rsidRPr="008F3F87" w:rsidRDefault="00F57C1B" w:rsidP="00F57C1B">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потпис овлашћеног лица</w:t>
            </w:r>
          </w:p>
          <w:p w:rsidR="00F57C1B" w:rsidRPr="008F3F87" w:rsidRDefault="00F57C1B" w:rsidP="00F57C1B">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_____________________</w:t>
            </w:r>
          </w:p>
          <w:p w:rsidR="00F57C1B" w:rsidRDefault="00F57C1B" w:rsidP="00F57C1B">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 xml:space="preserve"> печат</w:t>
            </w:r>
          </w:p>
          <w:p w:rsidR="008D0F0C" w:rsidRPr="008F3F87" w:rsidRDefault="008D0F0C" w:rsidP="00F57C1B">
            <w:pPr>
              <w:kinsoku w:val="0"/>
              <w:overflowPunct w:val="0"/>
              <w:spacing w:before="82" w:after="0" w:line="240" w:lineRule="auto"/>
              <w:textAlignment w:val="baseline"/>
              <w:rPr>
                <w:rFonts w:ascii="Arial" w:eastAsia="Times New Roman" w:hAnsi="Arial" w:cs="Arial"/>
                <w:sz w:val="24"/>
                <w:szCs w:val="24"/>
                <w:lang w:val="ru-RU"/>
              </w:rPr>
            </w:pPr>
          </w:p>
          <w:p w:rsidR="00F57C1B" w:rsidRPr="00887C5D" w:rsidRDefault="00F57C1B" w:rsidP="00F57C1B">
            <w:pPr>
              <w:kinsoku w:val="0"/>
              <w:overflowPunct w:val="0"/>
              <w:spacing w:before="53" w:after="0" w:line="240" w:lineRule="auto"/>
              <w:textAlignment w:val="baseline"/>
              <w:rPr>
                <w:rFonts w:ascii="Arial" w:eastAsia="Times New Roman" w:hAnsi="Arial" w:cs="Arial"/>
                <w:sz w:val="20"/>
                <w:szCs w:val="20"/>
                <w:lang w:val="ru-RU"/>
              </w:rPr>
            </w:pPr>
            <w:r w:rsidRPr="00887C5D">
              <w:rPr>
                <w:rFonts w:ascii="Times New Roman" w:eastAsia="Times New Roman" w:hAnsi="Times New Roman"/>
                <w:b/>
                <w:bCs/>
                <w:color w:val="D49E3E"/>
                <w:kern w:val="24"/>
                <w:sz w:val="20"/>
                <w:szCs w:val="20"/>
                <w:lang w:val="ru-RU"/>
              </w:rPr>
              <w:t xml:space="preserve">Податке уноси и оверава понуђач. </w:t>
            </w:r>
          </w:p>
          <w:p w:rsidR="00DB01E4" w:rsidRPr="00DB01E4" w:rsidRDefault="00F57C1B" w:rsidP="00F57C1B">
            <w:pPr>
              <w:kinsoku w:val="0"/>
              <w:overflowPunct w:val="0"/>
              <w:spacing w:before="53" w:after="0" w:line="240" w:lineRule="auto"/>
              <w:textAlignment w:val="baseline"/>
              <w:rPr>
                <w:rFonts w:ascii="Times New Roman" w:eastAsia="Times New Roman" w:hAnsi="Times New Roman"/>
                <w:color w:val="D49E3E"/>
                <w:kern w:val="24"/>
                <w:sz w:val="24"/>
                <w:szCs w:val="24"/>
                <w:lang w:val="sr-Cyrl-CS"/>
              </w:rPr>
            </w:pPr>
            <w:r w:rsidRPr="00887C5D">
              <w:rPr>
                <w:rFonts w:ascii="Times New Roman" w:eastAsia="Times New Roman" w:hAnsi="Times New Roman"/>
                <w:b/>
                <w:bCs/>
                <w:color w:val="D49E3E"/>
                <w:kern w:val="24"/>
                <w:sz w:val="20"/>
                <w:szCs w:val="20"/>
                <w:lang w:val="ru-RU"/>
              </w:rPr>
              <w:t>Фотокопирати образац у потребном броју примерака за сваког подизвођача</w:t>
            </w:r>
            <w:r w:rsidR="00887C5D">
              <w:rPr>
                <w:rFonts w:ascii="Times New Roman" w:eastAsia="Times New Roman" w:hAnsi="Times New Roman"/>
                <w:b/>
                <w:bCs/>
                <w:color w:val="D49E3E"/>
                <w:kern w:val="24"/>
                <w:sz w:val="20"/>
                <w:szCs w:val="20"/>
                <w:lang w:val="ru-RU"/>
              </w:rPr>
              <w:t>.</w:t>
            </w:r>
          </w:p>
        </w:tc>
      </w:tr>
    </w:tbl>
    <w:p w:rsidR="007D13AE" w:rsidRDefault="007D13AE" w:rsidP="00AE7DF4">
      <w:pPr>
        <w:spacing w:after="120" w:line="240" w:lineRule="auto"/>
        <w:rPr>
          <w:sz w:val="24"/>
          <w:szCs w:val="24"/>
          <w:lang w:val="sr-Cyrl-CS"/>
        </w:rPr>
      </w:pPr>
    </w:p>
    <w:tbl>
      <w:tblPr>
        <w:tblW w:w="10314" w:type="dxa"/>
        <w:tblLayout w:type="fixed"/>
        <w:tblCellMar>
          <w:left w:w="0" w:type="dxa"/>
          <w:right w:w="0" w:type="dxa"/>
        </w:tblCellMar>
        <w:tblLook w:val="04A0" w:firstRow="1" w:lastRow="0" w:firstColumn="1" w:lastColumn="0" w:noHBand="0" w:noVBand="1"/>
      </w:tblPr>
      <w:tblGrid>
        <w:gridCol w:w="594"/>
        <w:gridCol w:w="4307"/>
        <w:gridCol w:w="5413"/>
      </w:tblGrid>
      <w:tr w:rsidR="006E746A" w:rsidRPr="00E956F2" w:rsidTr="00733BD6">
        <w:trPr>
          <w:trHeight w:val="1644"/>
        </w:trPr>
        <w:tc>
          <w:tcPr>
            <w:tcW w:w="10314"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6E746A" w:rsidRPr="00704C54" w:rsidRDefault="006E746A" w:rsidP="006E746A">
            <w:pPr>
              <w:pStyle w:val="Header"/>
              <w:tabs>
                <w:tab w:val="clear" w:pos="4702"/>
                <w:tab w:val="clear" w:pos="9405"/>
              </w:tabs>
              <w:spacing w:after="120" w:line="240" w:lineRule="auto"/>
              <w:rPr>
                <w:rFonts w:ascii="Times New Roman" w:hAnsi="Times New Roman"/>
                <w:b/>
                <w:sz w:val="24"/>
                <w:szCs w:val="24"/>
              </w:rPr>
            </w:pPr>
            <w:r w:rsidRPr="00E956F2">
              <w:rPr>
                <w:rFonts w:ascii="Times New Roman" w:hAnsi="Times New Roman"/>
                <w:sz w:val="24"/>
                <w:szCs w:val="24"/>
                <w:lang w:val="ru-RU"/>
              </w:rPr>
              <w:lastRenderedPageBreak/>
              <w:t>Број јавне набавке</w:t>
            </w:r>
            <w:r w:rsidRPr="00EE20BF">
              <w:rPr>
                <w:rFonts w:ascii="Times New Roman" w:hAnsi="Times New Roman"/>
                <w:sz w:val="24"/>
                <w:szCs w:val="24"/>
                <w:lang w:val="ru-RU"/>
              </w:rPr>
              <w:t xml:space="preserve">: </w:t>
            </w:r>
            <w:r w:rsidR="00704C54" w:rsidRPr="00704C54">
              <w:rPr>
                <w:rFonts w:ascii="Times New Roman" w:hAnsi="Times New Roman"/>
                <w:b/>
                <w:sz w:val="24"/>
                <w:szCs w:val="24"/>
              </w:rPr>
              <w:t>550</w:t>
            </w:r>
            <w:r w:rsidRPr="00704C54">
              <w:rPr>
                <w:rFonts w:ascii="Times New Roman" w:hAnsi="Times New Roman"/>
                <w:b/>
                <w:sz w:val="24"/>
                <w:szCs w:val="24"/>
              </w:rPr>
              <w:t>/201</w:t>
            </w:r>
            <w:r w:rsidR="00D51902" w:rsidRPr="00704C54">
              <w:rPr>
                <w:rFonts w:ascii="Times New Roman" w:hAnsi="Times New Roman"/>
                <w:b/>
                <w:sz w:val="24"/>
                <w:szCs w:val="24"/>
              </w:rPr>
              <w:t>9</w:t>
            </w:r>
          </w:p>
          <w:p w:rsidR="006E746A" w:rsidRPr="00E956F2" w:rsidRDefault="006E746A" w:rsidP="006E746A">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p>
          <w:p w:rsidR="006E746A" w:rsidRPr="00E956F2" w:rsidRDefault="006E746A" w:rsidP="006E746A">
            <w:pPr>
              <w:kinsoku w:val="0"/>
              <w:overflowPunct w:val="0"/>
              <w:spacing w:before="82" w:after="0" w:line="240" w:lineRule="auto"/>
              <w:jc w:val="center"/>
              <w:textAlignment w:val="baseline"/>
              <w:rPr>
                <w:rFonts w:ascii="Times New Roman" w:eastAsia="Times New Roman" w:hAnsi="Times New Roman"/>
                <w:b/>
                <w:color w:val="000000"/>
                <w:kern w:val="24"/>
                <w:sz w:val="24"/>
                <w:szCs w:val="24"/>
                <w:lang w:val="sr-Cyrl-CS"/>
              </w:rPr>
            </w:pPr>
            <w:r w:rsidRPr="00E956F2">
              <w:rPr>
                <w:rFonts w:ascii="Times New Roman" w:eastAsia="Times New Roman" w:hAnsi="Times New Roman"/>
                <w:b/>
                <w:color w:val="000000"/>
                <w:kern w:val="24"/>
                <w:sz w:val="24"/>
                <w:szCs w:val="24"/>
                <w:lang w:val="sr-Cyrl-CS"/>
              </w:rPr>
              <w:t>ПОДАЦИ О ПОНУЂАЧУ</w:t>
            </w:r>
          </w:p>
          <w:p w:rsidR="001365BE" w:rsidRDefault="006E746A" w:rsidP="004214C7">
            <w:pPr>
              <w:kinsoku w:val="0"/>
              <w:overflowPunct w:val="0"/>
              <w:spacing w:before="82" w:after="0" w:line="240" w:lineRule="auto"/>
              <w:jc w:val="center"/>
              <w:textAlignment w:val="baseline"/>
              <w:rPr>
                <w:rFonts w:ascii="Times New Roman" w:eastAsia="Times New Roman" w:hAnsi="Times New Roman"/>
                <w:color w:val="000000"/>
                <w:kern w:val="24"/>
                <w:sz w:val="24"/>
                <w:szCs w:val="24"/>
              </w:rPr>
            </w:pPr>
            <w:r w:rsidRPr="00E956F2">
              <w:rPr>
                <w:rFonts w:ascii="Times New Roman" w:eastAsia="Times New Roman" w:hAnsi="Times New Roman"/>
                <w:b/>
                <w:color w:val="000000"/>
                <w:kern w:val="24"/>
                <w:sz w:val="24"/>
                <w:szCs w:val="24"/>
                <w:lang w:val="sr-Cyrl-CS"/>
              </w:rPr>
              <w:t>КОЈИ</w:t>
            </w:r>
            <w:r w:rsidR="00704C54">
              <w:rPr>
                <w:rFonts w:ascii="Times New Roman" w:eastAsia="Times New Roman" w:hAnsi="Times New Roman"/>
                <w:b/>
                <w:color w:val="000000"/>
                <w:kern w:val="24"/>
                <w:sz w:val="24"/>
                <w:szCs w:val="24"/>
              </w:rPr>
              <w:t xml:space="preserve"> </w:t>
            </w:r>
            <w:r w:rsidRPr="00E956F2">
              <w:rPr>
                <w:rFonts w:ascii="Times New Roman" w:eastAsia="Times New Roman" w:hAnsi="Times New Roman"/>
                <w:b/>
                <w:color w:val="000000"/>
                <w:kern w:val="24"/>
                <w:sz w:val="24"/>
                <w:szCs w:val="24"/>
                <w:lang w:val="sr-Cyrl-CS"/>
              </w:rPr>
              <w:t>ЈЕ УЧЕСНИК У ЗАЈЕДНИЧКОЈ ПОНУДИ</w:t>
            </w:r>
          </w:p>
          <w:p w:rsidR="001365BE" w:rsidRDefault="001365BE" w:rsidP="001365BE">
            <w:pPr>
              <w:rPr>
                <w:rFonts w:ascii="Times New Roman" w:eastAsia="Times New Roman" w:hAnsi="Times New Roman"/>
                <w:sz w:val="24"/>
                <w:szCs w:val="24"/>
              </w:rPr>
            </w:pPr>
          </w:p>
          <w:p w:rsidR="006E746A" w:rsidRPr="001365BE" w:rsidRDefault="006E746A" w:rsidP="001365BE">
            <w:pPr>
              <w:rPr>
                <w:rFonts w:ascii="Times New Roman" w:eastAsia="Times New Roman" w:hAnsi="Times New Roman"/>
                <w:sz w:val="24"/>
                <w:szCs w:val="24"/>
              </w:rPr>
            </w:pPr>
          </w:p>
        </w:tc>
      </w:tr>
      <w:tr w:rsidR="006E746A" w:rsidRPr="00E956F2" w:rsidTr="00733BD6">
        <w:trPr>
          <w:trHeight w:val="397"/>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1</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понуђача</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rsidTr="00733BD6">
        <w:trPr>
          <w:trHeight w:val="391"/>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2  </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Седиште</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rsidTr="00733BD6">
        <w:trPr>
          <w:trHeight w:val="386"/>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3</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Адреса</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8F3F87" w:rsidTr="00733BD6">
        <w:trPr>
          <w:trHeight w:val="386"/>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Times New Roman" w:eastAsia="Times New Roman" w:hAnsi="Times New Roman"/>
                <w:b/>
                <w:bCs/>
                <w:color w:val="000000"/>
                <w:kern w:val="24"/>
                <w:sz w:val="24"/>
                <w:szCs w:val="24"/>
                <w:lang w:val="sr-Cyrl-CS"/>
              </w:rPr>
            </w:pPr>
            <w:r>
              <w:rPr>
                <w:rFonts w:ascii="Times New Roman" w:eastAsia="Times New Roman" w:hAnsi="Times New Roman"/>
                <w:b/>
                <w:bCs/>
                <w:color w:val="000000"/>
                <w:kern w:val="24"/>
                <w:sz w:val="24"/>
                <w:szCs w:val="24"/>
                <w:lang w:val="sr-Cyrl-CS"/>
              </w:rPr>
              <w:t xml:space="preserve"> 4</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6E746A" w:rsidRPr="00B243BB" w:rsidRDefault="006E746A" w:rsidP="006E746A">
            <w:pPr>
              <w:spacing w:after="0"/>
              <w:rPr>
                <w:rFonts w:ascii="Times New Roman" w:hAnsi="Times New Roman"/>
                <w:b/>
                <w:sz w:val="24"/>
                <w:szCs w:val="24"/>
                <w:lang w:val="sr-Cyrl-CS"/>
              </w:rPr>
            </w:pPr>
            <w:r w:rsidRPr="00B243BB">
              <w:rPr>
                <w:rFonts w:ascii="Times New Roman" w:hAnsi="Times New Roman"/>
                <w:b/>
                <w:bCs/>
                <w:iCs/>
                <w:sz w:val="24"/>
                <w:szCs w:val="24"/>
                <w:lang w:val="sr-Cyrl-CS"/>
              </w:rPr>
              <w:t xml:space="preserve">Облик организовања(АД, ДОО, </w:t>
            </w:r>
            <w:r>
              <w:rPr>
                <w:rFonts w:ascii="Times New Roman" w:hAnsi="Times New Roman"/>
                <w:b/>
                <w:bCs/>
                <w:iCs/>
                <w:sz w:val="24"/>
                <w:szCs w:val="24"/>
                <w:lang w:val="sr-Cyrl-CS"/>
              </w:rPr>
              <w:t>АДО,</w:t>
            </w:r>
            <w:r w:rsidRPr="00B243BB">
              <w:rPr>
                <w:rFonts w:ascii="Times New Roman" w:hAnsi="Times New Roman"/>
                <w:b/>
                <w:bCs/>
                <w:iCs/>
                <w:sz w:val="24"/>
                <w:szCs w:val="24"/>
                <w:lang w:val="sr-Cyrl-CS"/>
              </w:rPr>
              <w:t xml:space="preserve">СЗР </w:t>
            </w:r>
            <w:r>
              <w:rPr>
                <w:rFonts w:ascii="Times New Roman" w:hAnsi="Times New Roman"/>
                <w:b/>
                <w:bCs/>
                <w:iCs/>
                <w:sz w:val="24"/>
                <w:szCs w:val="24"/>
                <w:lang w:val="sr-Cyrl-CS"/>
              </w:rPr>
              <w:t>и</w:t>
            </w:r>
            <w:r w:rsidRPr="00B243BB">
              <w:rPr>
                <w:rFonts w:ascii="Times New Roman" w:hAnsi="Times New Roman"/>
                <w:b/>
                <w:bCs/>
                <w:iCs/>
                <w:sz w:val="24"/>
                <w:szCs w:val="24"/>
                <w:lang w:val="sr-Cyrl-CS"/>
              </w:rPr>
              <w:t>тд.)</w:t>
            </w:r>
            <w:r w:rsidRPr="00B243BB">
              <w:rPr>
                <w:rFonts w:ascii="Times New Roman" w:hAnsi="Times New Roman"/>
                <w:bCs/>
                <w:iCs/>
                <w:sz w:val="24"/>
                <w:szCs w:val="24"/>
              </w:rPr>
              <w:t> </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8F3F87" w:rsidRDefault="006E746A" w:rsidP="006E746A">
            <w:pPr>
              <w:spacing w:after="0" w:line="240" w:lineRule="auto"/>
              <w:rPr>
                <w:rFonts w:ascii="Arial" w:eastAsia="Times New Roman" w:hAnsi="Arial" w:cs="Arial"/>
                <w:sz w:val="24"/>
                <w:szCs w:val="24"/>
                <w:lang w:val="ru-RU"/>
              </w:rPr>
            </w:pPr>
          </w:p>
        </w:tc>
      </w:tr>
      <w:tr w:rsidR="006E746A" w:rsidRPr="00E956F2" w:rsidTr="00733BD6">
        <w:trPr>
          <w:trHeight w:val="394"/>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5</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Матични број</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rsidTr="00733BD6">
        <w:trPr>
          <w:trHeight w:val="246"/>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6</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ПИБ</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rsidTr="00733BD6">
        <w:trPr>
          <w:trHeight w:val="423"/>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7</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Број текућег рачуна</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rsidTr="00733BD6">
        <w:trPr>
          <w:trHeight w:val="390"/>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8</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банке</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rsidTr="00733BD6">
        <w:trPr>
          <w:trHeight w:val="383"/>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9</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ПДВ број</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rsidTr="00733BD6">
        <w:trPr>
          <w:trHeight w:val="406"/>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10</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Телефон</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rsidTr="00733BD6">
        <w:trPr>
          <w:trHeight w:val="386"/>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1</w:t>
            </w:r>
            <w:r>
              <w:rPr>
                <w:rFonts w:ascii="Times New Roman" w:eastAsia="Times New Roman" w:hAnsi="Times New Roman"/>
                <w:b/>
                <w:bCs/>
                <w:color w:val="000000"/>
                <w:kern w:val="24"/>
                <w:sz w:val="24"/>
                <w:szCs w:val="24"/>
                <w:lang w:val="sr-Cyrl-CS"/>
              </w:rPr>
              <w:t>1</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Телефакс </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rsidTr="00733BD6">
        <w:trPr>
          <w:trHeight w:val="393"/>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12</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Latn-CS"/>
              </w:rPr>
              <w:t>e-mail</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rsidTr="00733BD6">
        <w:trPr>
          <w:trHeight w:val="387"/>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Latn-CS"/>
              </w:rPr>
              <w:t>1</w:t>
            </w:r>
            <w:r>
              <w:rPr>
                <w:rFonts w:ascii="Times New Roman" w:eastAsia="Times New Roman" w:hAnsi="Times New Roman"/>
                <w:b/>
                <w:bCs/>
                <w:color w:val="000000"/>
                <w:kern w:val="24"/>
                <w:sz w:val="24"/>
                <w:szCs w:val="24"/>
                <w:lang w:val="sr-Cyrl-CS"/>
              </w:rPr>
              <w:t>3</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Особа за контакт</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rsidTr="00733BD6">
        <w:trPr>
          <w:trHeight w:val="396"/>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14</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1365BE" w:rsidRDefault="006E746A" w:rsidP="001365BE">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Овлашћено лице</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8F3F87" w:rsidTr="00733BD6">
        <w:trPr>
          <w:trHeight w:val="2572"/>
        </w:trPr>
        <w:tc>
          <w:tcPr>
            <w:tcW w:w="10314"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6E746A" w:rsidRPr="008F3F87" w:rsidRDefault="006E746A" w:rsidP="006E746A">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Датум:_____________</w:t>
            </w:r>
          </w:p>
          <w:p w:rsidR="006E746A" w:rsidRPr="008F3F87" w:rsidRDefault="006E746A" w:rsidP="006E746A">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Место:_____________</w:t>
            </w:r>
          </w:p>
          <w:p w:rsidR="006E746A" w:rsidRPr="008F3F87" w:rsidRDefault="006E746A" w:rsidP="006E746A">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потпис овлашћеног лица</w:t>
            </w:r>
          </w:p>
          <w:p w:rsidR="006E746A" w:rsidRPr="00E956F2" w:rsidRDefault="006E746A" w:rsidP="006E746A">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E956F2">
              <w:rPr>
                <w:rFonts w:ascii="Times New Roman" w:eastAsia="Times New Roman" w:hAnsi="Times New Roman"/>
                <w:color w:val="000000"/>
                <w:kern w:val="24"/>
                <w:sz w:val="24"/>
                <w:szCs w:val="24"/>
                <w:lang w:val="sr-Cyrl-CS"/>
              </w:rPr>
              <w:t xml:space="preserve">     _____________________</w:t>
            </w:r>
          </w:p>
          <w:p w:rsidR="006E746A" w:rsidRDefault="006E746A" w:rsidP="006E746A">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E956F2">
              <w:rPr>
                <w:rFonts w:ascii="Times New Roman" w:eastAsia="Times New Roman" w:hAnsi="Times New Roman"/>
                <w:color w:val="000000"/>
                <w:kern w:val="24"/>
                <w:sz w:val="24"/>
                <w:szCs w:val="24"/>
                <w:lang w:val="sr-Cyrl-CS"/>
              </w:rPr>
              <w:t xml:space="preserve">        печат</w:t>
            </w:r>
          </w:p>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lang w:val="sr-Cyrl-CS"/>
              </w:rPr>
            </w:pPr>
          </w:p>
          <w:p w:rsidR="006E746A" w:rsidRPr="008F3F87" w:rsidRDefault="006E746A" w:rsidP="006E746A">
            <w:pPr>
              <w:kinsoku w:val="0"/>
              <w:overflowPunct w:val="0"/>
              <w:spacing w:after="0" w:line="240" w:lineRule="auto"/>
              <w:textAlignment w:val="baseline"/>
              <w:rPr>
                <w:rFonts w:ascii="Arial" w:eastAsia="Times New Roman" w:hAnsi="Arial" w:cs="Arial"/>
                <w:sz w:val="20"/>
                <w:szCs w:val="20"/>
                <w:lang w:val="ru-RU"/>
              </w:rPr>
            </w:pPr>
            <w:r w:rsidRPr="00E956F2">
              <w:rPr>
                <w:rFonts w:ascii="Times New Roman" w:eastAsia="Times New Roman" w:hAnsi="Times New Roman"/>
                <w:b/>
                <w:bCs/>
                <w:color w:val="D49E3E"/>
                <w:kern w:val="24"/>
                <w:sz w:val="20"/>
                <w:szCs w:val="20"/>
                <w:lang w:val="ru-RU"/>
              </w:rPr>
              <w:t xml:space="preserve">Податке уноси и оверава понуђач. </w:t>
            </w:r>
          </w:p>
          <w:p w:rsidR="006E746A" w:rsidRPr="008F3F87" w:rsidRDefault="006E746A" w:rsidP="006E746A">
            <w:pPr>
              <w:kinsoku w:val="0"/>
              <w:overflowPunct w:val="0"/>
              <w:spacing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b/>
                <w:bCs/>
                <w:color w:val="D49E3E"/>
                <w:kern w:val="24"/>
                <w:sz w:val="20"/>
                <w:szCs w:val="20"/>
                <w:lang w:val="ru-RU"/>
              </w:rPr>
              <w:t xml:space="preserve">Фотокопирати образац у потребном броју примерака за сваког </w:t>
            </w:r>
            <w:r>
              <w:rPr>
                <w:rFonts w:ascii="Times New Roman" w:eastAsia="Times New Roman" w:hAnsi="Times New Roman"/>
                <w:b/>
                <w:bCs/>
                <w:color w:val="D49E3E"/>
                <w:kern w:val="24"/>
                <w:sz w:val="20"/>
                <w:szCs w:val="20"/>
                <w:lang w:val="ru-RU"/>
              </w:rPr>
              <w:t>учесника у заједничкој понуди.</w:t>
            </w:r>
          </w:p>
        </w:tc>
      </w:tr>
    </w:tbl>
    <w:p w:rsidR="006E746A" w:rsidRPr="00F57C1B" w:rsidRDefault="006E746A" w:rsidP="00AE7DF4">
      <w:pPr>
        <w:spacing w:after="120" w:line="240" w:lineRule="auto"/>
        <w:rPr>
          <w:sz w:val="24"/>
          <w:szCs w:val="24"/>
          <w:lang w:val="sr-Cyrl-CS"/>
        </w:rPr>
      </w:pPr>
    </w:p>
    <w:p w:rsidR="005E5790" w:rsidRPr="00704C54" w:rsidRDefault="001E17CF" w:rsidP="005E5790">
      <w:pPr>
        <w:pStyle w:val="Header"/>
        <w:tabs>
          <w:tab w:val="clear" w:pos="4702"/>
          <w:tab w:val="clear" w:pos="9405"/>
        </w:tabs>
        <w:spacing w:after="120" w:line="240" w:lineRule="auto"/>
        <w:rPr>
          <w:rFonts w:ascii="Times New Roman" w:hAnsi="Times New Roman"/>
          <w:b/>
          <w:sz w:val="24"/>
          <w:szCs w:val="24"/>
        </w:rPr>
      </w:pPr>
      <w:r w:rsidRPr="00E956F2">
        <w:rPr>
          <w:rFonts w:ascii="Times New Roman" w:hAnsi="Times New Roman"/>
          <w:sz w:val="24"/>
          <w:szCs w:val="24"/>
          <w:lang w:val="ru-RU"/>
        </w:rPr>
        <w:lastRenderedPageBreak/>
        <w:t>Број јавне набавке</w:t>
      </w:r>
      <w:r w:rsidRPr="00EE20BF">
        <w:rPr>
          <w:rFonts w:ascii="Times New Roman" w:hAnsi="Times New Roman"/>
          <w:sz w:val="24"/>
          <w:szCs w:val="24"/>
          <w:lang w:val="ru-RU"/>
        </w:rPr>
        <w:t xml:space="preserve">: </w:t>
      </w:r>
      <w:r w:rsidR="00704C54" w:rsidRPr="00704C54">
        <w:rPr>
          <w:rFonts w:ascii="Times New Roman" w:hAnsi="Times New Roman"/>
          <w:b/>
          <w:sz w:val="24"/>
          <w:szCs w:val="24"/>
        </w:rPr>
        <w:t>550</w:t>
      </w:r>
      <w:r w:rsidR="005E5790" w:rsidRPr="00704C54">
        <w:rPr>
          <w:rFonts w:ascii="Times New Roman" w:hAnsi="Times New Roman"/>
          <w:b/>
          <w:sz w:val="24"/>
          <w:szCs w:val="24"/>
        </w:rPr>
        <w:t>/201</w:t>
      </w:r>
      <w:r w:rsidR="00D51902" w:rsidRPr="00704C54">
        <w:rPr>
          <w:rFonts w:ascii="Times New Roman" w:hAnsi="Times New Roman"/>
          <w:b/>
          <w:sz w:val="24"/>
          <w:szCs w:val="24"/>
        </w:rPr>
        <w:t>9</w:t>
      </w:r>
    </w:p>
    <w:p w:rsidR="005B6F8A" w:rsidRDefault="005B6F8A" w:rsidP="005E5790">
      <w:pPr>
        <w:pStyle w:val="Header"/>
        <w:tabs>
          <w:tab w:val="clear" w:pos="4702"/>
          <w:tab w:val="clear" w:pos="9405"/>
        </w:tabs>
        <w:spacing w:after="120" w:line="240" w:lineRule="auto"/>
        <w:rPr>
          <w:rFonts w:ascii="Times New Roman" w:hAnsi="Times New Roman"/>
          <w:b/>
          <w:sz w:val="28"/>
          <w:szCs w:val="28"/>
          <w:lang w:val="ru-RU"/>
        </w:rPr>
      </w:pPr>
    </w:p>
    <w:p w:rsidR="0049364F" w:rsidRDefault="0049364F" w:rsidP="0049364F">
      <w:pPr>
        <w:autoSpaceDE w:val="0"/>
        <w:autoSpaceDN w:val="0"/>
        <w:adjustRightInd w:val="0"/>
        <w:spacing w:after="0" w:line="240" w:lineRule="auto"/>
        <w:jc w:val="center"/>
        <w:rPr>
          <w:rFonts w:ascii="Times New Roman" w:eastAsia="Times New Roman" w:hAnsi="Times New Roman"/>
          <w:b/>
          <w:sz w:val="24"/>
          <w:szCs w:val="24"/>
          <w:lang w:val="sr-Cyrl-CS"/>
        </w:rPr>
      </w:pPr>
    </w:p>
    <w:p w:rsidR="0049364F" w:rsidRPr="00204A9E" w:rsidRDefault="0049364F" w:rsidP="0049364F">
      <w:pPr>
        <w:autoSpaceDE w:val="0"/>
        <w:autoSpaceDN w:val="0"/>
        <w:adjustRightInd w:val="0"/>
        <w:spacing w:after="0" w:line="240" w:lineRule="auto"/>
        <w:jc w:val="center"/>
        <w:rPr>
          <w:rFonts w:ascii="Times New Roman" w:eastAsia="Times New Roman" w:hAnsi="Times New Roman"/>
          <w:b/>
          <w:sz w:val="24"/>
          <w:szCs w:val="24"/>
          <w:lang w:val="sr-Cyrl-CS"/>
        </w:rPr>
      </w:pPr>
      <w:r w:rsidRPr="00204A9E">
        <w:rPr>
          <w:rFonts w:ascii="Times New Roman" w:eastAsia="Times New Roman" w:hAnsi="Times New Roman"/>
          <w:b/>
          <w:sz w:val="24"/>
          <w:szCs w:val="24"/>
          <w:lang w:val="sr-Cyrl-CS"/>
        </w:rPr>
        <w:t>СПОРАЗУМ КОЈИМ СЕ ПОНУЂАЧИ ИЗ ГРУПЕ ПОНУЂАЧА МЕЂУСОБНО И ПРЕМА НАРУЧИОЦУ ОБАВЕЗУЈУ НА ИЗВРШЕЊЕ ЈАВНЕ НАБАВКЕ</w:t>
      </w:r>
    </w:p>
    <w:p w:rsidR="0049364F" w:rsidRPr="00204A9E" w:rsidRDefault="0049364F" w:rsidP="0049364F">
      <w:pPr>
        <w:autoSpaceDE w:val="0"/>
        <w:autoSpaceDN w:val="0"/>
        <w:adjustRightInd w:val="0"/>
        <w:spacing w:after="0" w:line="240" w:lineRule="auto"/>
        <w:rPr>
          <w:rFonts w:ascii="Times New Roman" w:eastAsia="Times New Roman" w:hAnsi="Times New Roman"/>
          <w:b/>
          <w:i/>
          <w:sz w:val="24"/>
          <w:szCs w:val="24"/>
          <w:lang w:val="sr-Cyrl-CS"/>
        </w:rPr>
      </w:pPr>
    </w:p>
    <w:p w:rsidR="0049364F" w:rsidRPr="00204A9E" w:rsidRDefault="0049364F" w:rsidP="0049364F">
      <w:pPr>
        <w:autoSpaceDE w:val="0"/>
        <w:autoSpaceDN w:val="0"/>
        <w:adjustRightInd w:val="0"/>
        <w:spacing w:after="0" w:line="240" w:lineRule="auto"/>
        <w:jc w:val="both"/>
        <w:rPr>
          <w:rFonts w:ascii="Times New Roman" w:eastAsia="Times New Roman" w:hAnsi="Times New Roman"/>
          <w:sz w:val="24"/>
          <w:szCs w:val="24"/>
          <w:lang w:val="sr-Cyrl-CS"/>
        </w:rPr>
      </w:pPr>
      <w:r w:rsidRPr="00204A9E">
        <w:rPr>
          <w:rFonts w:ascii="Times New Roman" w:eastAsia="Times New Roman" w:hAnsi="Times New Roman"/>
          <w:sz w:val="24"/>
          <w:szCs w:val="24"/>
          <w:lang w:val="sr-Cyrl-CS"/>
        </w:rPr>
        <w:t>Понуђачи:</w:t>
      </w:r>
      <w:r w:rsidRPr="00204A9E">
        <w:rPr>
          <w:rFonts w:ascii="Times New Roman" w:eastAsia="Times New Roman" w:hAnsi="Times New Roman"/>
          <w:sz w:val="24"/>
          <w:szCs w:val="24"/>
          <w:lang w:val="sr-Cyrl-CS"/>
        </w:rPr>
        <w:tab/>
        <w:t>1.______________________________________________________</w:t>
      </w:r>
    </w:p>
    <w:p w:rsidR="0049364F" w:rsidRPr="00204A9E" w:rsidRDefault="0049364F" w:rsidP="0049364F">
      <w:pPr>
        <w:autoSpaceDE w:val="0"/>
        <w:autoSpaceDN w:val="0"/>
        <w:adjustRightInd w:val="0"/>
        <w:spacing w:after="0" w:line="240" w:lineRule="auto"/>
        <w:ind w:left="720" w:firstLine="720"/>
        <w:jc w:val="both"/>
        <w:rPr>
          <w:rFonts w:ascii="Times New Roman" w:eastAsia="Times New Roman" w:hAnsi="Times New Roman"/>
          <w:sz w:val="24"/>
          <w:szCs w:val="24"/>
          <w:lang w:val="sr-Cyrl-CS"/>
        </w:rPr>
      </w:pPr>
      <w:r w:rsidRPr="00204A9E">
        <w:rPr>
          <w:rFonts w:ascii="Times New Roman" w:eastAsia="Times New Roman" w:hAnsi="Times New Roman"/>
          <w:sz w:val="24"/>
          <w:szCs w:val="24"/>
          <w:lang w:val="sr-Cyrl-CS"/>
        </w:rPr>
        <w:t>2.______________________________________________________</w:t>
      </w:r>
    </w:p>
    <w:p w:rsidR="0049364F" w:rsidRPr="00204A9E" w:rsidRDefault="0049364F" w:rsidP="0049364F">
      <w:pPr>
        <w:autoSpaceDE w:val="0"/>
        <w:autoSpaceDN w:val="0"/>
        <w:adjustRightInd w:val="0"/>
        <w:spacing w:after="0" w:line="240" w:lineRule="auto"/>
        <w:ind w:left="720" w:firstLine="720"/>
        <w:jc w:val="both"/>
        <w:rPr>
          <w:rFonts w:ascii="Times New Roman" w:eastAsia="Times New Roman" w:hAnsi="Times New Roman"/>
          <w:sz w:val="24"/>
          <w:szCs w:val="24"/>
        </w:rPr>
      </w:pPr>
      <w:r w:rsidRPr="00204A9E">
        <w:rPr>
          <w:rFonts w:ascii="Times New Roman" w:eastAsia="Times New Roman" w:hAnsi="Times New Roman"/>
          <w:sz w:val="24"/>
          <w:szCs w:val="24"/>
          <w:lang w:val="sr-Cyrl-CS"/>
        </w:rPr>
        <w:t xml:space="preserve">3.______________________________________________________ </w:t>
      </w:r>
    </w:p>
    <w:p w:rsidR="0049364F" w:rsidRPr="00204A9E" w:rsidRDefault="0049364F" w:rsidP="0049364F">
      <w:pPr>
        <w:spacing w:after="0" w:line="240" w:lineRule="auto"/>
        <w:jc w:val="both"/>
        <w:rPr>
          <w:rFonts w:ascii="Times New Roman" w:eastAsia="Times New Roman" w:hAnsi="Times New Roman"/>
          <w:sz w:val="24"/>
          <w:szCs w:val="24"/>
          <w:lang w:val="sr-Cyrl-CS"/>
        </w:rPr>
      </w:pPr>
    </w:p>
    <w:p w:rsidR="0049364F" w:rsidRPr="00EB13B2" w:rsidRDefault="0049364F" w:rsidP="00BF6A17">
      <w:pPr>
        <w:tabs>
          <w:tab w:val="left" w:pos="6930"/>
        </w:tabs>
        <w:spacing w:after="0" w:line="240" w:lineRule="auto"/>
        <w:jc w:val="both"/>
        <w:rPr>
          <w:rFonts w:ascii="Times New Roman" w:hAnsi="Times New Roman"/>
          <w:b/>
          <w:sz w:val="24"/>
          <w:szCs w:val="24"/>
          <w:lang w:val="sr-Latn-CS"/>
        </w:rPr>
      </w:pPr>
      <w:r w:rsidRPr="00204A9E">
        <w:rPr>
          <w:rFonts w:ascii="Times New Roman" w:eastAsia="Times New Roman" w:hAnsi="Times New Roman"/>
          <w:sz w:val="24"/>
          <w:szCs w:val="24"/>
          <w:lang w:val="sr-Cyrl-CS"/>
        </w:rPr>
        <w:t>(у даљем тексту Група понуђача), који су поднели заједничку понуду</w:t>
      </w:r>
      <w:r w:rsidR="00704C54">
        <w:rPr>
          <w:rFonts w:ascii="Times New Roman" w:eastAsia="Times New Roman" w:hAnsi="Times New Roman"/>
          <w:sz w:val="24"/>
          <w:szCs w:val="24"/>
        </w:rPr>
        <w:t xml:space="preserve"> </w:t>
      </w:r>
      <w:r w:rsidRPr="00204A9E">
        <w:rPr>
          <w:rFonts w:ascii="Times New Roman" w:eastAsia="Times New Roman" w:hAnsi="Times New Roman"/>
          <w:iCs/>
          <w:sz w:val="24"/>
          <w:szCs w:val="24"/>
          <w:lang w:val="sr-Cyrl-CS"/>
        </w:rPr>
        <w:t>бр.______ од____________ за јавну набавку</w:t>
      </w:r>
      <w:r w:rsidR="00D36F66">
        <w:rPr>
          <w:rFonts w:ascii="Times New Roman" w:eastAsia="Times New Roman" w:hAnsi="Times New Roman"/>
          <w:iCs/>
          <w:sz w:val="24"/>
          <w:szCs w:val="24"/>
          <w:lang w:val="sr-Cyrl-CS"/>
        </w:rPr>
        <w:t xml:space="preserve"> </w:t>
      </w:r>
      <w:r w:rsidR="00104049" w:rsidRPr="00104049">
        <w:rPr>
          <w:rFonts w:ascii="Times New Roman" w:hAnsi="Times New Roman"/>
          <w:b/>
          <w:sz w:val="24"/>
          <w:szCs w:val="24"/>
          <w:lang w:val="sr-Cyrl-CS"/>
        </w:rPr>
        <w:t>услуга на пословима коришћења шума за  ШГ „Тимочке шуме“ Бољевац- за 20</w:t>
      </w:r>
      <w:r w:rsidR="00D51902">
        <w:rPr>
          <w:rFonts w:ascii="Times New Roman" w:hAnsi="Times New Roman"/>
          <w:b/>
          <w:sz w:val="24"/>
          <w:szCs w:val="24"/>
          <w:lang w:val="sr-Cyrl-CS"/>
        </w:rPr>
        <w:t>20</w:t>
      </w:r>
      <w:r w:rsidR="00104049" w:rsidRPr="00104049">
        <w:rPr>
          <w:rFonts w:ascii="Times New Roman" w:hAnsi="Times New Roman"/>
          <w:b/>
          <w:sz w:val="24"/>
          <w:szCs w:val="24"/>
          <w:lang w:val="sr-Cyrl-CS"/>
        </w:rPr>
        <w:t>. г</w:t>
      </w:r>
      <w:r w:rsidRPr="00204A9E">
        <w:rPr>
          <w:rFonts w:ascii="Times New Roman" w:eastAsia="Times New Roman" w:hAnsi="Times New Roman"/>
          <w:iCs/>
          <w:sz w:val="24"/>
          <w:szCs w:val="24"/>
          <w:lang w:val="sr-Cyrl-CS"/>
        </w:rPr>
        <w:t xml:space="preserve"> у циљу извршења Јавне набав</w:t>
      </w:r>
      <w:r w:rsidRPr="00204A9E">
        <w:rPr>
          <w:rFonts w:ascii="Times New Roman" w:eastAsia="Times New Roman" w:hAnsi="Times New Roman"/>
          <w:iCs/>
          <w:sz w:val="24"/>
          <w:szCs w:val="24"/>
        </w:rPr>
        <w:t>к</w:t>
      </w:r>
      <w:r w:rsidRPr="00204A9E">
        <w:rPr>
          <w:rFonts w:ascii="Times New Roman" w:eastAsia="Times New Roman" w:hAnsi="Times New Roman"/>
          <w:iCs/>
          <w:sz w:val="24"/>
          <w:szCs w:val="24"/>
          <w:lang w:val="sr-Cyrl-CS"/>
        </w:rPr>
        <w:t xml:space="preserve">е међусобно и према </w:t>
      </w:r>
      <w:r w:rsidR="009C67F5">
        <w:rPr>
          <w:rFonts w:ascii="Times New Roman" w:eastAsia="Times New Roman" w:hAnsi="Times New Roman"/>
          <w:iCs/>
          <w:sz w:val="24"/>
          <w:szCs w:val="24"/>
          <w:lang w:val="sr-Cyrl-CS"/>
        </w:rPr>
        <w:t>шумском газдинству „Тимочке шуме“Бољевац</w:t>
      </w:r>
      <w:r w:rsidRPr="00204A9E">
        <w:rPr>
          <w:rFonts w:ascii="Times New Roman" w:hAnsi="Times New Roman"/>
          <w:sz w:val="24"/>
          <w:szCs w:val="24"/>
          <w:lang w:val="sr-Cyrl-CS"/>
        </w:rPr>
        <w:t xml:space="preserve">, </w:t>
      </w:r>
      <w:r w:rsidRPr="00204A9E">
        <w:rPr>
          <w:rFonts w:ascii="Times New Roman" w:eastAsia="Times New Roman" w:hAnsi="Times New Roman"/>
          <w:iCs/>
          <w:sz w:val="24"/>
          <w:szCs w:val="24"/>
          <w:lang w:val="sr-Cyrl-CS"/>
        </w:rPr>
        <w:t>(у даљем тексту Наручилац) се обавезују, како следи:</w:t>
      </w:r>
    </w:p>
    <w:p w:rsidR="0049364F" w:rsidRPr="00204A9E" w:rsidRDefault="0049364F" w:rsidP="0049364F">
      <w:pPr>
        <w:spacing w:after="120" w:line="240" w:lineRule="auto"/>
        <w:jc w:val="both"/>
        <w:rPr>
          <w:rFonts w:ascii="Times New Roman" w:hAnsi="Times New Roman"/>
        </w:rPr>
      </w:pPr>
    </w:p>
    <w:p w:rsidR="0049364F" w:rsidRPr="00204A9E"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04A9E">
        <w:rPr>
          <w:rFonts w:ascii="Times New Roman" w:eastAsia="Times New Roman" w:hAnsi="Times New Roman"/>
          <w:b/>
          <w:iCs/>
          <w:sz w:val="24"/>
          <w:szCs w:val="24"/>
          <w:lang w:val="sr-Cyrl-CS"/>
        </w:rPr>
        <w:t>Члан 1.</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Понуђач из Групе понуђача:</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_______________________________________________________________,</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sz w:val="24"/>
          <w:szCs w:val="24"/>
          <w:lang w:val="sr-Cyrl-CS"/>
        </w:rPr>
        <w:t>ће бити носилац посла који је предмет Јавне набавке, односно који ће поднети понуду и који ће заступати Групу понуђача пред Наручиоцем</w:t>
      </w:r>
      <w:r w:rsidRPr="00204A9E">
        <w:rPr>
          <w:rFonts w:ascii="Times New Roman" w:eastAsia="Times New Roman" w:hAnsi="Times New Roman"/>
          <w:iCs/>
          <w:sz w:val="24"/>
          <w:szCs w:val="24"/>
          <w:lang w:val="sr-Cyrl-CS"/>
        </w:rPr>
        <w:t>.</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04A9E">
        <w:rPr>
          <w:rFonts w:ascii="Times New Roman" w:eastAsia="Times New Roman" w:hAnsi="Times New Roman"/>
          <w:b/>
          <w:iCs/>
          <w:sz w:val="24"/>
          <w:szCs w:val="24"/>
          <w:lang w:val="sr-Cyrl-CS"/>
        </w:rPr>
        <w:t>Члан 2.</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Понуђач из Групе понуђача:</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_______________________________________________________________,</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ће у име Групе понуђача са Наручиоцем потписати уговор о Јавној набавци.</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04A9E">
        <w:rPr>
          <w:rFonts w:ascii="Times New Roman" w:eastAsia="Times New Roman" w:hAnsi="Times New Roman"/>
          <w:b/>
          <w:iCs/>
          <w:sz w:val="24"/>
          <w:szCs w:val="24"/>
          <w:lang w:val="sr-Cyrl-CS"/>
        </w:rPr>
        <w:t>Члан 3.</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Понуђач из Групе понуђача:</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________________________________________________________________,</w:t>
      </w:r>
    </w:p>
    <w:p w:rsidR="0049364F" w:rsidRPr="00204A9E" w:rsidRDefault="00F270F6" w:rsidP="00F270F6">
      <w:pPr>
        <w:autoSpaceDE w:val="0"/>
        <w:autoSpaceDN w:val="0"/>
        <w:adjustRightInd w:val="0"/>
        <w:spacing w:after="120" w:line="240" w:lineRule="auto"/>
        <w:rPr>
          <w:rFonts w:ascii="Times New Roman" w:eastAsia="Times New Roman" w:hAnsi="Times New Roman"/>
          <w:iCs/>
          <w:sz w:val="24"/>
          <w:szCs w:val="24"/>
          <w:lang w:val="sr-Cyrl-CS"/>
        </w:rPr>
      </w:pPr>
      <w:r w:rsidRPr="00F270F6">
        <w:rPr>
          <w:rFonts w:ascii="Times New Roman" w:eastAsia="Times New Roman" w:hAnsi="Times New Roman"/>
          <w:iCs/>
          <w:sz w:val="24"/>
          <w:szCs w:val="24"/>
          <w:lang w:val="sr-Cyrl-CS"/>
        </w:rPr>
        <w:t>ће у име Групе понуђача Наручиоцу, а на име испуњења обавеза групе понуђача у поступку Јавне   набавке, као и испуњења уговорених обавеза, групе понуђача дати средства финансијског обезбеђења која су предвиђена конкурсном документацијом</w:t>
      </w:r>
      <w:r w:rsidR="0049364F" w:rsidRPr="00204A9E">
        <w:rPr>
          <w:rFonts w:ascii="Times New Roman" w:eastAsia="Times New Roman" w:hAnsi="Times New Roman"/>
          <w:iCs/>
          <w:sz w:val="24"/>
          <w:szCs w:val="24"/>
          <w:lang w:val="sr-Cyrl-CS"/>
        </w:rPr>
        <w:t>.</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b/>
          <w:iCs/>
          <w:sz w:val="24"/>
          <w:szCs w:val="24"/>
          <w:lang w:val="sr-Cyrl-CS"/>
        </w:rPr>
        <w:t>Члан 4</w:t>
      </w:r>
      <w:r w:rsidRPr="00204A9E">
        <w:rPr>
          <w:rFonts w:ascii="Times New Roman" w:eastAsia="Times New Roman" w:hAnsi="Times New Roman"/>
          <w:iCs/>
          <w:sz w:val="24"/>
          <w:szCs w:val="24"/>
          <w:lang w:val="sr-Cyrl-CS"/>
        </w:rPr>
        <w:t>.</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Понуђач из Групе понуђача:</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________________________________________________________________,</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ће у име Групе понуђача Наручиоцу издати рачун на начин предвиђен уговором.</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04A9E">
        <w:rPr>
          <w:rFonts w:ascii="Times New Roman" w:eastAsia="Times New Roman" w:hAnsi="Times New Roman"/>
          <w:b/>
          <w:iCs/>
          <w:sz w:val="24"/>
          <w:szCs w:val="24"/>
          <w:lang w:val="sr-Cyrl-CS"/>
        </w:rPr>
        <w:t>Члан 5.</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Понуђач из Групе понуђача:</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________________________________________________________________,</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ће у име Групе понуђача Наручиоцу дати број рачуна на који ће Наручилац извршити плаћање.</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p>
    <w:p w:rsidR="00AE3C12" w:rsidRPr="00AE3C12" w:rsidRDefault="00AE3C12" w:rsidP="0049364F">
      <w:pPr>
        <w:autoSpaceDE w:val="0"/>
        <w:autoSpaceDN w:val="0"/>
        <w:adjustRightInd w:val="0"/>
        <w:spacing w:after="120" w:line="240" w:lineRule="auto"/>
        <w:jc w:val="both"/>
        <w:rPr>
          <w:rFonts w:ascii="Times New Roman" w:eastAsia="Times New Roman" w:hAnsi="Times New Roman"/>
          <w:iCs/>
          <w:sz w:val="24"/>
          <w:szCs w:val="24"/>
          <w:lang w:val="sr-Latn-CS"/>
        </w:rPr>
      </w:pPr>
    </w:p>
    <w:p w:rsidR="0049364F" w:rsidRPr="00204A9E"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04A9E">
        <w:rPr>
          <w:rFonts w:ascii="Times New Roman" w:eastAsia="Times New Roman" w:hAnsi="Times New Roman"/>
          <w:b/>
          <w:iCs/>
          <w:sz w:val="24"/>
          <w:szCs w:val="24"/>
          <w:lang w:val="sr-Cyrl-CS"/>
        </w:rPr>
        <w:t>Члан 6.</w:t>
      </w:r>
    </w:p>
    <w:p w:rsidR="002F14AE" w:rsidRPr="003E60F0" w:rsidRDefault="002F14AE" w:rsidP="002F14AE">
      <w:pPr>
        <w:autoSpaceDE w:val="0"/>
        <w:autoSpaceDN w:val="0"/>
        <w:adjustRightInd w:val="0"/>
        <w:spacing w:after="0" w:line="240" w:lineRule="auto"/>
        <w:jc w:val="both"/>
        <w:rPr>
          <w:rFonts w:ascii="Times New Roman" w:eastAsia="Times New Roman" w:hAnsi="Times New Roman"/>
          <w:iCs/>
          <w:sz w:val="24"/>
          <w:szCs w:val="24"/>
          <w:lang w:val="sr-Cyrl-CS"/>
        </w:rPr>
      </w:pPr>
      <w:r w:rsidRPr="003E60F0">
        <w:rPr>
          <w:rFonts w:ascii="Times New Roman" w:eastAsia="Times New Roman" w:hAnsi="Times New Roman"/>
          <w:iCs/>
          <w:sz w:val="24"/>
          <w:szCs w:val="24"/>
          <w:lang w:val="sr-Cyrl-CS"/>
        </w:rPr>
        <w:lastRenderedPageBreak/>
        <w:t>Понуђачи из Групе понуђача ће, у циљу извршења уговора, остале уговорене обавезе извршити на следећи начин: (мора се навести  тачна садржина, опис посла који ће извршити сваки понуђач из Групе понуђача)</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rPr>
          <w:rFonts w:ascii="Times New Roman" w:eastAsia="Times New Roman" w:hAnsi="Times New Roman"/>
          <w:iCs/>
          <w:sz w:val="24"/>
          <w:szCs w:val="24"/>
        </w:rPr>
      </w:pPr>
      <w:r w:rsidRPr="00204A9E">
        <w:rPr>
          <w:rFonts w:ascii="Times New Roman" w:eastAsia="Times New Roman" w:hAnsi="Times New Roman"/>
          <w:iCs/>
          <w:sz w:val="24"/>
          <w:szCs w:val="24"/>
          <w:lang w:val="sr-Cyrl-CS"/>
        </w:rPr>
        <w:t>датум:</w:t>
      </w:r>
      <w:r w:rsidRPr="00204A9E">
        <w:rPr>
          <w:rFonts w:ascii="Times New Roman" w:eastAsia="Times New Roman" w:hAnsi="Times New Roman"/>
          <w:iCs/>
          <w:sz w:val="24"/>
          <w:szCs w:val="24"/>
        </w:rPr>
        <w:t xml:space="preserve"> ______________</w:t>
      </w:r>
    </w:p>
    <w:p w:rsidR="0049364F" w:rsidRPr="00204A9E" w:rsidRDefault="0049364F" w:rsidP="0049364F">
      <w:pPr>
        <w:autoSpaceDE w:val="0"/>
        <w:autoSpaceDN w:val="0"/>
        <w:adjustRightInd w:val="0"/>
        <w:spacing w:after="0" w:line="240" w:lineRule="auto"/>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rPr>
          <w:rFonts w:ascii="Times New Roman" w:eastAsia="Times New Roman" w:hAnsi="Times New Roman"/>
          <w:iCs/>
          <w:sz w:val="24"/>
          <w:szCs w:val="24"/>
        </w:rPr>
      </w:pPr>
      <w:r w:rsidRPr="00204A9E">
        <w:rPr>
          <w:rFonts w:ascii="Times New Roman" w:eastAsia="Times New Roman" w:hAnsi="Times New Roman"/>
          <w:iCs/>
          <w:sz w:val="24"/>
          <w:szCs w:val="24"/>
          <w:lang w:val="sr-Cyrl-CS"/>
        </w:rPr>
        <w:t xml:space="preserve">место: </w:t>
      </w:r>
      <w:r w:rsidRPr="00204A9E">
        <w:rPr>
          <w:rFonts w:ascii="Times New Roman" w:eastAsia="Times New Roman" w:hAnsi="Times New Roman"/>
          <w:iCs/>
          <w:sz w:val="24"/>
          <w:szCs w:val="24"/>
        </w:rPr>
        <w:t>_______________</w:t>
      </w:r>
    </w:p>
    <w:p w:rsidR="0049364F" w:rsidRPr="00204A9E" w:rsidRDefault="0049364F" w:rsidP="0049364F">
      <w:pPr>
        <w:autoSpaceDE w:val="0"/>
        <w:autoSpaceDN w:val="0"/>
        <w:adjustRightInd w:val="0"/>
        <w:spacing w:after="0" w:line="240" w:lineRule="auto"/>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r>
    </w:p>
    <w:p w:rsidR="0049364F" w:rsidRPr="00204A9E" w:rsidRDefault="0049364F" w:rsidP="0049364F">
      <w:pPr>
        <w:autoSpaceDE w:val="0"/>
        <w:autoSpaceDN w:val="0"/>
        <w:adjustRightInd w:val="0"/>
        <w:spacing w:after="0" w:line="240" w:lineRule="auto"/>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ind w:left="2160"/>
        <w:rPr>
          <w:rFonts w:ascii="Times New Roman" w:eastAsia="Times New Roman" w:hAnsi="Times New Roman"/>
          <w:iCs/>
          <w:sz w:val="24"/>
          <w:szCs w:val="24"/>
        </w:rPr>
      </w:pPr>
      <w:r w:rsidRPr="00204A9E">
        <w:rPr>
          <w:rFonts w:ascii="Times New Roman" w:eastAsia="Times New Roman" w:hAnsi="Times New Roman"/>
          <w:iCs/>
          <w:sz w:val="24"/>
          <w:szCs w:val="24"/>
          <w:lang w:val="sr-Cyrl-CS"/>
        </w:rPr>
        <w:t xml:space="preserve">М.П. </w:t>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t xml:space="preserve">потпис овлашћеног лица </w:t>
      </w:r>
      <w:r w:rsidRPr="00204A9E">
        <w:rPr>
          <w:rFonts w:ascii="Times New Roman" w:eastAsia="Times New Roman" w:hAnsi="Times New Roman"/>
          <w:iCs/>
          <w:sz w:val="24"/>
          <w:szCs w:val="24"/>
        </w:rPr>
        <w:t>___________________</w:t>
      </w:r>
    </w:p>
    <w:p w:rsidR="0049364F" w:rsidRPr="00204A9E" w:rsidRDefault="0049364F" w:rsidP="0049364F">
      <w:pPr>
        <w:autoSpaceDE w:val="0"/>
        <w:autoSpaceDN w:val="0"/>
        <w:adjustRightInd w:val="0"/>
        <w:spacing w:after="0" w:line="240" w:lineRule="auto"/>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ind w:left="2160"/>
        <w:rPr>
          <w:rFonts w:ascii="Times New Roman" w:eastAsia="Times New Roman" w:hAnsi="Times New Roman"/>
          <w:iCs/>
          <w:sz w:val="24"/>
          <w:szCs w:val="24"/>
        </w:rPr>
      </w:pPr>
      <w:r w:rsidRPr="00204A9E">
        <w:rPr>
          <w:rFonts w:ascii="Times New Roman" w:eastAsia="Times New Roman" w:hAnsi="Times New Roman"/>
          <w:iCs/>
          <w:sz w:val="24"/>
          <w:szCs w:val="24"/>
          <w:lang w:val="sr-Cyrl-CS"/>
        </w:rPr>
        <w:t xml:space="preserve">М.П. </w:t>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t xml:space="preserve">потпис овлашћеног лица </w:t>
      </w:r>
      <w:r w:rsidRPr="00204A9E">
        <w:rPr>
          <w:rFonts w:ascii="Times New Roman" w:eastAsia="Times New Roman" w:hAnsi="Times New Roman"/>
          <w:iCs/>
          <w:sz w:val="24"/>
          <w:szCs w:val="24"/>
        </w:rPr>
        <w:t>___________________</w:t>
      </w:r>
    </w:p>
    <w:p w:rsidR="0049364F" w:rsidRPr="00204A9E" w:rsidRDefault="0049364F" w:rsidP="0049364F">
      <w:pPr>
        <w:autoSpaceDE w:val="0"/>
        <w:autoSpaceDN w:val="0"/>
        <w:adjustRightInd w:val="0"/>
        <w:spacing w:after="0" w:line="240" w:lineRule="auto"/>
        <w:ind w:left="2160"/>
        <w:rPr>
          <w:rFonts w:ascii="Times New Roman" w:eastAsia="Times New Roman" w:hAnsi="Times New Roman"/>
          <w:iCs/>
          <w:sz w:val="24"/>
          <w:szCs w:val="24"/>
          <w:lang w:val="sr-Cyrl-CS"/>
        </w:rPr>
      </w:pPr>
    </w:p>
    <w:p w:rsidR="0049364F" w:rsidRPr="008C188A" w:rsidRDefault="0049364F" w:rsidP="0049364F">
      <w:pPr>
        <w:autoSpaceDE w:val="0"/>
        <w:autoSpaceDN w:val="0"/>
        <w:adjustRightInd w:val="0"/>
        <w:spacing w:after="0" w:line="240" w:lineRule="auto"/>
        <w:ind w:left="2160"/>
        <w:rPr>
          <w:rFonts w:ascii="Times New Roman" w:eastAsia="Times New Roman" w:hAnsi="Times New Roman"/>
          <w:iCs/>
          <w:sz w:val="24"/>
          <w:szCs w:val="24"/>
        </w:rPr>
      </w:pPr>
      <w:r w:rsidRPr="00204A9E">
        <w:rPr>
          <w:rFonts w:ascii="Times New Roman" w:eastAsia="Times New Roman" w:hAnsi="Times New Roman"/>
          <w:iCs/>
          <w:sz w:val="24"/>
          <w:szCs w:val="24"/>
          <w:lang w:val="sr-Cyrl-CS"/>
        </w:rPr>
        <w:t xml:space="preserve">М.П. </w:t>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t xml:space="preserve">потпис овлашћеног лица </w:t>
      </w:r>
      <w:r w:rsidRPr="00204A9E">
        <w:rPr>
          <w:rFonts w:ascii="Times New Roman" w:eastAsia="Times New Roman" w:hAnsi="Times New Roman"/>
          <w:iCs/>
          <w:sz w:val="24"/>
          <w:szCs w:val="24"/>
        </w:rPr>
        <w:t>___________________</w:t>
      </w:r>
    </w:p>
    <w:p w:rsidR="0049364F" w:rsidRDefault="0049364F" w:rsidP="0049364F">
      <w:pPr>
        <w:spacing w:after="120" w:line="240" w:lineRule="auto"/>
        <w:jc w:val="center"/>
        <w:rPr>
          <w:rFonts w:ascii="Times New Roman" w:hAnsi="Times New Roman"/>
          <w:b/>
          <w:sz w:val="28"/>
          <w:szCs w:val="28"/>
          <w:lang w:val="ru-RU"/>
        </w:rPr>
      </w:pPr>
    </w:p>
    <w:p w:rsidR="0049364F" w:rsidRDefault="0049364F" w:rsidP="0049364F">
      <w:pPr>
        <w:spacing w:after="120" w:line="240" w:lineRule="auto"/>
        <w:jc w:val="center"/>
        <w:rPr>
          <w:rFonts w:ascii="Times New Roman" w:hAnsi="Times New Roman"/>
          <w:b/>
          <w:sz w:val="28"/>
          <w:szCs w:val="28"/>
          <w:lang w:val="ru-RU"/>
        </w:rPr>
      </w:pPr>
    </w:p>
    <w:p w:rsidR="0049364F" w:rsidRPr="003473C5" w:rsidRDefault="0049364F" w:rsidP="0049364F">
      <w:pPr>
        <w:pStyle w:val="TableContents"/>
        <w:snapToGrid w:val="0"/>
        <w:spacing w:before="120" w:line="320" w:lineRule="atLeast"/>
        <w:jc w:val="both"/>
        <w:rPr>
          <w:rFonts w:ascii="Arial" w:hAnsi="Arial" w:cs="Arial"/>
          <w:color w:val="FF0000"/>
          <w:sz w:val="24"/>
          <w:szCs w:val="24"/>
          <w:lang w:val="sr-Cyrl-BA"/>
        </w:rPr>
      </w:pPr>
    </w:p>
    <w:p w:rsidR="0049364F" w:rsidRPr="003473C5" w:rsidRDefault="0049364F" w:rsidP="0049364F">
      <w:pPr>
        <w:pStyle w:val="TableContents"/>
        <w:snapToGrid w:val="0"/>
        <w:spacing w:before="120" w:line="320" w:lineRule="atLeast"/>
        <w:jc w:val="both"/>
        <w:rPr>
          <w:rFonts w:ascii="Arial" w:hAnsi="Arial" w:cs="Arial"/>
          <w:color w:val="FF0000"/>
          <w:sz w:val="24"/>
          <w:szCs w:val="24"/>
          <w:lang w:val="sr-Cyrl-BA"/>
        </w:rPr>
      </w:pPr>
    </w:p>
    <w:p w:rsidR="0049364F" w:rsidRPr="003473C5" w:rsidRDefault="0049364F" w:rsidP="0049364F">
      <w:pPr>
        <w:pStyle w:val="TableContents"/>
        <w:snapToGrid w:val="0"/>
        <w:spacing w:before="120" w:line="320" w:lineRule="atLeast"/>
        <w:rPr>
          <w:b/>
          <w:bCs/>
          <w:color w:val="FF0000"/>
          <w:kern w:val="24"/>
          <w:sz w:val="24"/>
          <w:szCs w:val="24"/>
          <w:lang w:val="sr-Cyrl-CS" w:eastAsia="en-US"/>
        </w:rPr>
      </w:pPr>
      <w:r w:rsidRPr="003473C5">
        <w:rPr>
          <w:b/>
          <w:bCs/>
          <w:color w:val="FF0000"/>
          <w:kern w:val="24"/>
          <w:sz w:val="24"/>
          <w:szCs w:val="24"/>
          <w:lang w:val="sr-Cyrl-CS" w:eastAsia="en-US"/>
        </w:rPr>
        <w:t>НАПОМЕНА: Уколико понуђач наступа самостално, образац је неприменљив.</w:t>
      </w:r>
    </w:p>
    <w:p w:rsidR="001E17CF" w:rsidRPr="002F14AE" w:rsidRDefault="001E17CF" w:rsidP="001E17CF">
      <w:pPr>
        <w:spacing w:after="120" w:line="240" w:lineRule="auto"/>
        <w:rPr>
          <w:rFonts w:ascii="Times New Roman" w:hAnsi="Times New Roman"/>
          <w:b/>
          <w:sz w:val="28"/>
          <w:szCs w:val="28"/>
        </w:rPr>
        <w:sectPr w:rsidR="001E17CF" w:rsidRPr="002F14AE" w:rsidSect="00657F3B">
          <w:footerReference w:type="default" r:id="rId11"/>
          <w:pgSz w:w="12240" w:h="15840"/>
          <w:pgMar w:top="850" w:right="1195" w:bottom="533" w:left="1022"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45BFD" w:rsidRPr="00C333AE" w:rsidRDefault="006A5594" w:rsidP="00C333AE">
      <w:pPr>
        <w:numPr>
          <w:ilvl w:val="0"/>
          <w:numId w:val="8"/>
        </w:numPr>
        <w:spacing w:after="120" w:line="240" w:lineRule="auto"/>
        <w:rPr>
          <w:rFonts w:ascii="Times New Roman" w:hAnsi="Times New Roman"/>
          <w:b/>
          <w:sz w:val="28"/>
          <w:szCs w:val="28"/>
          <w:lang w:val="ru-RU"/>
        </w:rPr>
      </w:pPr>
      <w:proofErr w:type="spellStart"/>
      <w:r w:rsidRPr="00416C89">
        <w:rPr>
          <w:rFonts w:ascii="Times New Roman" w:hAnsi="Times New Roman"/>
          <w:b/>
          <w:sz w:val="28"/>
          <w:szCs w:val="28"/>
        </w:rPr>
        <w:lastRenderedPageBreak/>
        <w:t>Услови</w:t>
      </w:r>
      <w:proofErr w:type="spellEnd"/>
      <w:r w:rsidRPr="00416C89">
        <w:rPr>
          <w:rFonts w:ascii="Times New Roman" w:hAnsi="Times New Roman"/>
          <w:b/>
          <w:sz w:val="28"/>
          <w:szCs w:val="28"/>
        </w:rPr>
        <w:t xml:space="preserve"> </w:t>
      </w:r>
      <w:proofErr w:type="spellStart"/>
      <w:r w:rsidRPr="00416C89">
        <w:rPr>
          <w:rFonts w:ascii="Times New Roman" w:hAnsi="Times New Roman"/>
          <w:b/>
          <w:sz w:val="28"/>
          <w:szCs w:val="28"/>
        </w:rPr>
        <w:t>за</w:t>
      </w:r>
      <w:proofErr w:type="spellEnd"/>
      <w:r w:rsidRPr="00416C89">
        <w:rPr>
          <w:rFonts w:ascii="Times New Roman" w:hAnsi="Times New Roman"/>
          <w:b/>
          <w:sz w:val="28"/>
          <w:szCs w:val="28"/>
        </w:rPr>
        <w:t xml:space="preserve"> </w:t>
      </w:r>
      <w:proofErr w:type="spellStart"/>
      <w:r w:rsidRPr="00416C89">
        <w:rPr>
          <w:rFonts w:ascii="Times New Roman" w:hAnsi="Times New Roman"/>
          <w:b/>
          <w:sz w:val="28"/>
          <w:szCs w:val="28"/>
        </w:rPr>
        <w:t>учешће</w:t>
      </w:r>
      <w:proofErr w:type="spellEnd"/>
      <w:r w:rsidRPr="00416C89">
        <w:rPr>
          <w:rFonts w:ascii="Times New Roman" w:hAnsi="Times New Roman"/>
          <w:b/>
          <w:sz w:val="28"/>
          <w:szCs w:val="28"/>
        </w:rPr>
        <w:t xml:space="preserve"> у </w:t>
      </w:r>
      <w:proofErr w:type="spellStart"/>
      <w:r w:rsidRPr="00416C89">
        <w:rPr>
          <w:rFonts w:ascii="Times New Roman" w:hAnsi="Times New Roman"/>
          <w:b/>
          <w:sz w:val="28"/>
          <w:szCs w:val="28"/>
        </w:rPr>
        <w:t>поступку</w:t>
      </w:r>
      <w:proofErr w:type="spellEnd"/>
      <w:r w:rsidRPr="00416C89">
        <w:rPr>
          <w:rFonts w:ascii="Times New Roman" w:hAnsi="Times New Roman"/>
          <w:b/>
          <w:sz w:val="28"/>
          <w:szCs w:val="28"/>
        </w:rPr>
        <w:t xml:space="preserve"> </w:t>
      </w:r>
      <w:proofErr w:type="spellStart"/>
      <w:r w:rsidRPr="00416C89">
        <w:rPr>
          <w:rFonts w:ascii="Times New Roman" w:hAnsi="Times New Roman"/>
          <w:b/>
          <w:sz w:val="28"/>
          <w:szCs w:val="28"/>
        </w:rPr>
        <w:t>јавне</w:t>
      </w:r>
      <w:proofErr w:type="spellEnd"/>
      <w:r w:rsidRPr="00416C89">
        <w:rPr>
          <w:rFonts w:ascii="Times New Roman" w:hAnsi="Times New Roman"/>
          <w:b/>
          <w:sz w:val="28"/>
          <w:szCs w:val="28"/>
        </w:rPr>
        <w:t xml:space="preserve"> </w:t>
      </w:r>
      <w:proofErr w:type="spellStart"/>
      <w:r w:rsidRPr="00416C89">
        <w:rPr>
          <w:rFonts w:ascii="Times New Roman" w:hAnsi="Times New Roman"/>
          <w:b/>
          <w:sz w:val="28"/>
          <w:szCs w:val="28"/>
        </w:rPr>
        <w:t>набавке</w:t>
      </w:r>
      <w:proofErr w:type="spellEnd"/>
      <w:r w:rsidRPr="00416C89">
        <w:rPr>
          <w:rFonts w:ascii="Times New Roman" w:hAnsi="Times New Roman"/>
          <w:b/>
          <w:sz w:val="28"/>
          <w:szCs w:val="28"/>
        </w:rPr>
        <w:t xml:space="preserve"> </w:t>
      </w:r>
      <w:proofErr w:type="spellStart"/>
      <w:r w:rsidRPr="00416C89">
        <w:rPr>
          <w:rFonts w:ascii="Times New Roman" w:hAnsi="Times New Roman"/>
          <w:b/>
          <w:sz w:val="28"/>
          <w:szCs w:val="28"/>
        </w:rPr>
        <w:t>из</w:t>
      </w:r>
      <w:proofErr w:type="spellEnd"/>
      <w:r w:rsidR="00F416AB" w:rsidRPr="00416C89">
        <w:rPr>
          <w:rFonts w:ascii="Times New Roman" w:hAnsi="Times New Roman"/>
          <w:b/>
          <w:sz w:val="28"/>
          <w:szCs w:val="28"/>
          <w:lang w:val="ru-RU"/>
        </w:rPr>
        <w:t xml:space="preserve"> члана </w:t>
      </w:r>
      <w:r w:rsidRPr="00416C89">
        <w:rPr>
          <w:rFonts w:ascii="Times New Roman" w:hAnsi="Times New Roman"/>
          <w:b/>
          <w:sz w:val="28"/>
          <w:szCs w:val="28"/>
        </w:rPr>
        <w:t>75</w:t>
      </w:r>
      <w:r w:rsidR="00F416AB" w:rsidRPr="00416C89">
        <w:rPr>
          <w:rFonts w:ascii="Times New Roman" w:hAnsi="Times New Roman"/>
          <w:b/>
          <w:sz w:val="28"/>
          <w:szCs w:val="28"/>
          <w:lang w:val="ru-RU"/>
        </w:rPr>
        <w:t xml:space="preserve">. </w:t>
      </w:r>
      <w:r w:rsidRPr="00416C89">
        <w:rPr>
          <w:rFonts w:ascii="Times New Roman" w:hAnsi="Times New Roman"/>
          <w:b/>
          <w:sz w:val="28"/>
          <w:szCs w:val="28"/>
        </w:rPr>
        <w:t xml:space="preserve">и 76. </w:t>
      </w:r>
      <w:r w:rsidR="00F416AB" w:rsidRPr="00416C89">
        <w:rPr>
          <w:rFonts w:ascii="Times New Roman" w:hAnsi="Times New Roman"/>
          <w:b/>
          <w:sz w:val="28"/>
          <w:szCs w:val="28"/>
          <w:lang w:val="ru-RU"/>
        </w:rPr>
        <w:t>Закона о јавним набавкама и упутство како се доказује испуњеност тих услова</w:t>
      </w:r>
    </w:p>
    <w:tbl>
      <w:tblPr>
        <w:tblpPr w:leftFromText="180" w:rightFromText="180" w:vertAnchor="text" w:horzAnchor="margin" w:tblpXSpec="center" w:tblpY="277"/>
        <w:tblW w:w="14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1"/>
        <w:gridCol w:w="5926"/>
        <w:gridCol w:w="118"/>
        <w:gridCol w:w="7346"/>
      </w:tblGrid>
      <w:tr w:rsidR="007332D4" w:rsidRPr="007332D4" w:rsidTr="00044F3C">
        <w:trPr>
          <w:trHeight w:val="300"/>
        </w:trPr>
        <w:tc>
          <w:tcPr>
            <w:tcW w:w="881" w:type="dxa"/>
            <w:vMerge w:val="restart"/>
            <w:shd w:val="clear" w:color="auto" w:fill="F2F2F2"/>
            <w:tcMar>
              <w:top w:w="72" w:type="dxa"/>
              <w:left w:w="144" w:type="dxa"/>
              <w:bottom w:w="72" w:type="dxa"/>
              <w:right w:w="144" w:type="dxa"/>
            </w:tcMar>
            <w:vAlign w:val="center"/>
          </w:tcPr>
          <w:p w:rsidR="007332D4" w:rsidRPr="005E5161" w:rsidRDefault="007332D4" w:rsidP="007332D4">
            <w:pPr>
              <w:kinsoku w:val="0"/>
              <w:overflowPunct w:val="0"/>
              <w:spacing w:after="0" w:line="200" w:lineRule="exact"/>
              <w:ind w:left="-144" w:right="-141"/>
              <w:jc w:val="center"/>
              <w:textAlignment w:val="baseline"/>
              <w:rPr>
                <w:rFonts w:ascii="Times New Roman" w:hAnsi="Times New Roman"/>
                <w:b/>
                <w:sz w:val="18"/>
                <w:szCs w:val="18"/>
                <w:lang w:val="sr-Cyrl-CS"/>
              </w:rPr>
            </w:pPr>
            <w:r w:rsidRPr="005E5161">
              <w:rPr>
                <w:rFonts w:ascii="Times New Roman" w:hAnsi="Times New Roman"/>
                <w:b/>
                <w:sz w:val="18"/>
                <w:szCs w:val="18"/>
                <w:lang w:val="sr-Latn-CS"/>
              </w:rPr>
              <w:t>Ред.</w:t>
            </w:r>
            <w:r w:rsidRPr="005E5161">
              <w:rPr>
                <w:rFonts w:ascii="Times New Roman" w:hAnsi="Times New Roman"/>
                <w:b/>
                <w:sz w:val="18"/>
                <w:szCs w:val="18"/>
                <w:lang w:val="sr-Cyrl-CS"/>
              </w:rPr>
              <w:t>бр.</w:t>
            </w:r>
          </w:p>
        </w:tc>
        <w:tc>
          <w:tcPr>
            <w:tcW w:w="5926" w:type="dxa"/>
            <w:vMerge w:val="restart"/>
            <w:shd w:val="clear" w:color="auto" w:fill="F2F2F2"/>
            <w:tcMar>
              <w:top w:w="72" w:type="dxa"/>
              <w:left w:w="144" w:type="dxa"/>
              <w:bottom w:w="72" w:type="dxa"/>
              <w:right w:w="144" w:type="dxa"/>
            </w:tcMar>
            <w:vAlign w:val="center"/>
          </w:tcPr>
          <w:p w:rsidR="007332D4" w:rsidRPr="005E5161" w:rsidRDefault="007332D4" w:rsidP="007332D4">
            <w:pPr>
              <w:kinsoku w:val="0"/>
              <w:overflowPunct w:val="0"/>
              <w:spacing w:after="0" w:line="200" w:lineRule="exact"/>
              <w:ind w:left="-144" w:right="-141"/>
              <w:jc w:val="center"/>
              <w:textAlignment w:val="baseline"/>
              <w:rPr>
                <w:rFonts w:ascii="Times New Roman" w:hAnsi="Times New Roman"/>
                <w:sz w:val="18"/>
                <w:szCs w:val="18"/>
                <w:lang w:val="ru-RU"/>
              </w:rPr>
            </w:pPr>
            <w:r w:rsidRPr="005E5161">
              <w:rPr>
                <w:rFonts w:ascii="Times New Roman" w:hAnsi="Times New Roman"/>
                <w:b/>
                <w:bCs/>
                <w:color w:val="000000"/>
                <w:kern w:val="24"/>
                <w:sz w:val="18"/>
                <w:szCs w:val="18"/>
                <w:lang w:val="sr-Cyrl-CS"/>
              </w:rPr>
              <w:t xml:space="preserve">Услови прописани чланом </w:t>
            </w:r>
            <w:r w:rsidRPr="005E5161">
              <w:rPr>
                <w:rFonts w:ascii="Times New Roman" w:hAnsi="Times New Roman"/>
                <w:b/>
                <w:bCs/>
                <w:color w:val="000000"/>
                <w:kern w:val="24"/>
                <w:sz w:val="18"/>
                <w:szCs w:val="18"/>
              </w:rPr>
              <w:t>75</w:t>
            </w:r>
            <w:r w:rsidRPr="005E5161">
              <w:rPr>
                <w:rFonts w:ascii="Times New Roman" w:hAnsi="Times New Roman"/>
                <w:b/>
                <w:bCs/>
                <w:color w:val="000000"/>
                <w:kern w:val="24"/>
                <w:sz w:val="18"/>
                <w:szCs w:val="18"/>
                <w:lang w:val="sr-Cyrl-CS"/>
              </w:rPr>
              <w:t>. Закона о јавним набавкама које понуђач мора да испуни</w:t>
            </w:r>
          </w:p>
        </w:tc>
        <w:tc>
          <w:tcPr>
            <w:tcW w:w="7464" w:type="dxa"/>
            <w:gridSpan w:val="2"/>
            <w:vMerge w:val="restart"/>
            <w:shd w:val="clear" w:color="auto" w:fill="F2F2F2"/>
            <w:vAlign w:val="center"/>
          </w:tcPr>
          <w:p w:rsidR="007332D4" w:rsidRPr="005E5161" w:rsidRDefault="007332D4" w:rsidP="007332D4">
            <w:pPr>
              <w:kinsoku w:val="0"/>
              <w:overflowPunct w:val="0"/>
              <w:spacing w:after="0" w:line="200" w:lineRule="exact"/>
              <w:jc w:val="center"/>
              <w:textAlignment w:val="baseline"/>
              <w:rPr>
                <w:rFonts w:ascii="Times New Roman" w:hAnsi="Times New Roman"/>
                <w:sz w:val="18"/>
                <w:szCs w:val="18"/>
              </w:rPr>
            </w:pPr>
            <w:r w:rsidRPr="005E5161">
              <w:rPr>
                <w:rFonts w:ascii="Times New Roman" w:hAnsi="Times New Roman"/>
                <w:b/>
                <w:bCs/>
                <w:color w:val="000000"/>
                <w:kern w:val="24"/>
                <w:sz w:val="18"/>
                <w:szCs w:val="18"/>
                <w:lang w:val="sr-Cyrl-CS"/>
              </w:rPr>
              <w:t>Доказивање испуњености услова</w:t>
            </w:r>
          </w:p>
        </w:tc>
      </w:tr>
      <w:tr w:rsidR="007332D4" w:rsidRPr="007332D4" w:rsidTr="00044F3C">
        <w:trPr>
          <w:trHeight w:val="400"/>
        </w:trPr>
        <w:tc>
          <w:tcPr>
            <w:tcW w:w="881" w:type="dxa"/>
            <w:vMerge/>
            <w:shd w:val="clear" w:color="auto" w:fill="F2F2F2"/>
            <w:vAlign w:val="center"/>
          </w:tcPr>
          <w:p w:rsidR="007332D4" w:rsidRPr="005E5161" w:rsidRDefault="007332D4" w:rsidP="007332D4">
            <w:pPr>
              <w:spacing w:line="200" w:lineRule="exact"/>
              <w:rPr>
                <w:rFonts w:ascii="Times New Roman" w:hAnsi="Times New Roman"/>
                <w:sz w:val="18"/>
                <w:szCs w:val="18"/>
                <w:lang w:val="ru-RU"/>
              </w:rPr>
            </w:pPr>
          </w:p>
        </w:tc>
        <w:tc>
          <w:tcPr>
            <w:tcW w:w="5926" w:type="dxa"/>
            <w:vMerge/>
            <w:shd w:val="clear" w:color="auto" w:fill="F2F2F2"/>
            <w:vAlign w:val="center"/>
          </w:tcPr>
          <w:p w:rsidR="007332D4" w:rsidRPr="005E5161" w:rsidRDefault="007332D4" w:rsidP="007332D4">
            <w:pPr>
              <w:spacing w:line="200" w:lineRule="exact"/>
              <w:rPr>
                <w:rFonts w:ascii="Times New Roman" w:hAnsi="Times New Roman"/>
                <w:sz w:val="18"/>
                <w:szCs w:val="18"/>
                <w:lang w:val="ru-RU"/>
              </w:rPr>
            </w:pPr>
          </w:p>
        </w:tc>
        <w:tc>
          <w:tcPr>
            <w:tcW w:w="7464" w:type="dxa"/>
            <w:gridSpan w:val="2"/>
            <w:vMerge/>
            <w:shd w:val="clear" w:color="auto" w:fill="F2F2F2"/>
            <w:vAlign w:val="center"/>
          </w:tcPr>
          <w:p w:rsidR="007332D4" w:rsidRPr="005E5161" w:rsidRDefault="007332D4" w:rsidP="007332D4">
            <w:pPr>
              <w:spacing w:line="200" w:lineRule="exact"/>
              <w:rPr>
                <w:rFonts w:ascii="Times New Roman" w:hAnsi="Times New Roman"/>
                <w:sz w:val="18"/>
                <w:szCs w:val="18"/>
                <w:lang w:val="ru-RU"/>
              </w:rPr>
            </w:pPr>
          </w:p>
        </w:tc>
      </w:tr>
      <w:tr w:rsidR="007332D4" w:rsidRPr="007332D4" w:rsidTr="00044F3C">
        <w:trPr>
          <w:trHeight w:val="491"/>
        </w:trPr>
        <w:tc>
          <w:tcPr>
            <w:tcW w:w="881" w:type="dxa"/>
            <w:shd w:val="clear" w:color="auto" w:fill="auto"/>
            <w:tcMar>
              <w:top w:w="72" w:type="dxa"/>
              <w:left w:w="144" w:type="dxa"/>
              <w:bottom w:w="72" w:type="dxa"/>
              <w:right w:w="144" w:type="dxa"/>
            </w:tcMar>
          </w:tcPr>
          <w:p w:rsidR="007332D4" w:rsidRPr="005E5161" w:rsidRDefault="007332D4" w:rsidP="007332D4">
            <w:pPr>
              <w:tabs>
                <w:tab w:val="left" w:pos="0"/>
              </w:tabs>
              <w:kinsoku w:val="0"/>
              <w:overflowPunct w:val="0"/>
              <w:spacing w:after="0" w:line="200" w:lineRule="exact"/>
              <w:ind w:left="-113" w:right="-113"/>
              <w:jc w:val="center"/>
              <w:textAlignment w:val="baseline"/>
              <w:rPr>
                <w:rFonts w:ascii="Times New Roman" w:hAnsi="Times New Roman"/>
                <w:sz w:val="18"/>
                <w:szCs w:val="18"/>
                <w:lang w:val="ru-RU"/>
              </w:rPr>
            </w:pPr>
            <w:r w:rsidRPr="005E5161">
              <w:rPr>
                <w:rFonts w:ascii="Times New Roman" w:hAnsi="Times New Roman"/>
                <w:sz w:val="18"/>
                <w:szCs w:val="18"/>
                <w:lang w:val="ru-RU"/>
              </w:rPr>
              <w:t>1.</w:t>
            </w:r>
          </w:p>
        </w:tc>
        <w:tc>
          <w:tcPr>
            <w:tcW w:w="5926" w:type="dxa"/>
            <w:shd w:val="clear" w:color="auto" w:fill="auto"/>
            <w:tcMar>
              <w:top w:w="72" w:type="dxa"/>
              <w:left w:w="144" w:type="dxa"/>
              <w:bottom w:w="72" w:type="dxa"/>
              <w:right w:w="144" w:type="dxa"/>
            </w:tcMar>
          </w:tcPr>
          <w:p w:rsidR="007332D4" w:rsidRPr="005E5161" w:rsidRDefault="007332D4" w:rsidP="007332D4">
            <w:pPr>
              <w:tabs>
                <w:tab w:val="left" w:pos="0"/>
              </w:tabs>
              <w:kinsoku w:val="0"/>
              <w:overflowPunct w:val="0"/>
              <w:spacing w:after="0" w:line="200" w:lineRule="exact"/>
              <w:ind w:left="-113" w:right="-113"/>
              <w:textAlignment w:val="baseline"/>
              <w:rPr>
                <w:rFonts w:ascii="Times New Roman" w:hAnsi="Times New Roman"/>
                <w:sz w:val="18"/>
                <w:szCs w:val="18"/>
                <w:lang w:val="ru-RU"/>
              </w:rPr>
            </w:pPr>
            <w:r w:rsidRPr="005E5161">
              <w:rPr>
                <w:rFonts w:ascii="Times New Roman" w:hAnsi="Times New Roman"/>
                <w:kern w:val="24"/>
                <w:sz w:val="18"/>
                <w:szCs w:val="18"/>
                <w:lang w:val="sr-Cyrl-CS"/>
              </w:rPr>
              <w:t xml:space="preserve">    Право на учешће у поступку има понуђач ако је регистрован код надлежног органа, односно уписан  у одговарајући регистар;</w:t>
            </w:r>
          </w:p>
        </w:tc>
        <w:tc>
          <w:tcPr>
            <w:tcW w:w="7464" w:type="dxa"/>
            <w:gridSpan w:val="2"/>
            <w:vAlign w:val="center"/>
          </w:tcPr>
          <w:p w:rsidR="007332D4" w:rsidRPr="005E5161" w:rsidRDefault="007332D4" w:rsidP="007332D4">
            <w:pPr>
              <w:tabs>
                <w:tab w:val="left" w:pos="680"/>
              </w:tabs>
              <w:snapToGrid w:val="0"/>
              <w:spacing w:after="0"/>
              <w:ind w:left="166"/>
              <w:rPr>
                <w:rFonts w:ascii="Times New Roman" w:hAnsi="Times New Roman"/>
                <w:sz w:val="18"/>
                <w:szCs w:val="18"/>
                <w:lang w:val="uz-Cyrl-UZ"/>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uz-Cyrl-UZ"/>
              </w:rPr>
              <w:t>ПРАВНО ЛИЦЕ</w:t>
            </w:r>
            <w:r w:rsidRPr="005E5161">
              <w:rPr>
                <w:rFonts w:ascii="Times New Roman" w:hAnsi="Times New Roman"/>
                <w:sz w:val="18"/>
                <w:szCs w:val="18"/>
                <w:lang w:val="uz-Cyrl-UZ"/>
              </w:rPr>
              <w:t xml:space="preserve">: </w:t>
            </w:r>
            <w:r w:rsidRPr="005E5161">
              <w:rPr>
                <w:rFonts w:ascii="Times New Roman" w:hAnsi="Times New Roman"/>
                <w:sz w:val="18"/>
                <w:szCs w:val="18"/>
                <w:lang w:val="ru-RU"/>
              </w:rPr>
              <w:t xml:space="preserve">Извод из регистраАгенције за привредне регистре, односно извод из регистра надлежног Привредног суда </w:t>
            </w:r>
          </w:p>
          <w:p w:rsidR="007332D4" w:rsidRDefault="007332D4" w:rsidP="007332D4">
            <w:pPr>
              <w:tabs>
                <w:tab w:val="left" w:pos="680"/>
              </w:tabs>
              <w:snapToGrid w:val="0"/>
              <w:spacing w:after="0"/>
              <w:ind w:left="166"/>
              <w:rPr>
                <w:rFonts w:ascii="Times New Roman" w:hAnsi="Times New Roman"/>
                <w:sz w:val="18"/>
                <w:szCs w:val="18"/>
                <w:lang w:val="ru-RU"/>
              </w:rPr>
            </w:pPr>
            <w:r w:rsidRPr="005E5161">
              <w:rPr>
                <w:rFonts w:ascii="Times New Roman" w:hAnsi="Times New Roman"/>
                <w:sz w:val="18"/>
                <w:szCs w:val="18"/>
                <w:lang w:val="uz-Cyrl-UZ"/>
              </w:rPr>
              <w:t xml:space="preserve">- </w:t>
            </w:r>
            <w:r w:rsidRPr="005E5161">
              <w:rPr>
                <w:rFonts w:ascii="Times New Roman" w:hAnsi="Times New Roman"/>
                <w:b/>
                <w:sz w:val="18"/>
                <w:szCs w:val="18"/>
                <w:u w:val="single"/>
                <w:lang w:val="uz-Cyrl-UZ"/>
              </w:rPr>
              <w:t>ПРЕДУЗЕТНИК:</w:t>
            </w:r>
            <w:r w:rsidRPr="005E5161">
              <w:rPr>
                <w:rFonts w:ascii="Times New Roman" w:hAnsi="Times New Roman"/>
                <w:sz w:val="18"/>
                <w:szCs w:val="18"/>
                <w:lang w:val="uz-Cyrl-UZ"/>
              </w:rPr>
              <w:t>И</w:t>
            </w:r>
            <w:r w:rsidRPr="005E5161">
              <w:rPr>
                <w:rFonts w:ascii="Times New Roman" w:hAnsi="Times New Roman"/>
                <w:sz w:val="18"/>
                <w:szCs w:val="18"/>
                <w:lang w:val="ru-RU"/>
              </w:rPr>
              <w:t xml:space="preserve">звод из регистра </w:t>
            </w:r>
            <w:r w:rsidR="00CD66C1">
              <w:rPr>
                <w:rFonts w:ascii="Times New Roman" w:hAnsi="Times New Roman"/>
                <w:sz w:val="18"/>
                <w:szCs w:val="18"/>
                <w:lang w:val="ru-RU"/>
              </w:rPr>
              <w:t>Агенције за привредне регистре.</w:t>
            </w:r>
          </w:p>
          <w:p w:rsidR="00CD66C1" w:rsidRPr="005E5161" w:rsidRDefault="00CD66C1" w:rsidP="007332D4">
            <w:pPr>
              <w:tabs>
                <w:tab w:val="left" w:pos="680"/>
              </w:tabs>
              <w:snapToGrid w:val="0"/>
              <w:spacing w:after="0"/>
              <w:ind w:left="166"/>
              <w:rPr>
                <w:rFonts w:ascii="Times New Roman" w:hAnsi="Times New Roman"/>
                <w:color w:val="FF0000"/>
                <w:sz w:val="18"/>
                <w:szCs w:val="18"/>
                <w:lang w:val="uz-Cyrl-UZ"/>
              </w:rPr>
            </w:pPr>
          </w:p>
          <w:p w:rsidR="007332D4" w:rsidRPr="000826A9" w:rsidRDefault="007332D4" w:rsidP="007332D4">
            <w:pPr>
              <w:autoSpaceDE w:val="0"/>
              <w:autoSpaceDN w:val="0"/>
              <w:adjustRightInd w:val="0"/>
              <w:spacing w:after="0"/>
              <w:ind w:left="166"/>
              <w:rPr>
                <w:rFonts w:ascii="Times New Roman" w:hAnsi="Times New Roman"/>
                <w:b/>
                <w:sz w:val="18"/>
                <w:szCs w:val="18"/>
                <w:lang w:val="uz-Cyrl-UZ"/>
              </w:rPr>
            </w:pPr>
            <w:r w:rsidRPr="000826A9">
              <w:rPr>
                <w:rFonts w:ascii="Times New Roman" w:hAnsi="Times New Roman"/>
                <w:b/>
                <w:sz w:val="18"/>
                <w:szCs w:val="18"/>
                <w:u w:val="single"/>
                <w:lang w:val="uz-Cyrl-UZ"/>
              </w:rPr>
              <w:t>Напомена</w:t>
            </w:r>
            <w:r w:rsidRPr="000826A9">
              <w:rPr>
                <w:rFonts w:ascii="Times New Roman" w:hAnsi="Times New Roman"/>
                <w:b/>
                <w:sz w:val="18"/>
                <w:szCs w:val="18"/>
                <w:lang w:val="uz-Cyrl-UZ"/>
              </w:rPr>
              <w:t xml:space="preserve">: </w:t>
            </w:r>
          </w:p>
          <w:p w:rsidR="007332D4" w:rsidRPr="005E5161" w:rsidRDefault="007332D4" w:rsidP="00CD66C1">
            <w:pPr>
              <w:tabs>
                <w:tab w:val="left" w:pos="296"/>
              </w:tabs>
              <w:snapToGrid w:val="0"/>
              <w:spacing w:after="0"/>
              <w:ind w:left="166"/>
              <w:contextualSpacing/>
              <w:rPr>
                <w:rFonts w:ascii="Times New Roman" w:eastAsia="Times New Roman" w:hAnsi="Times New Roman"/>
                <w:sz w:val="18"/>
                <w:szCs w:val="18"/>
                <w:lang w:val="uz-Cyrl-UZ"/>
              </w:rPr>
            </w:pPr>
            <w:r w:rsidRPr="005E5161">
              <w:rPr>
                <w:rFonts w:ascii="Times New Roman" w:eastAsia="Times New Roman" w:hAnsi="Times New Roman"/>
                <w:sz w:val="18"/>
                <w:szCs w:val="18"/>
                <w:lang w:val="uz-Cyrl-UZ"/>
              </w:rPr>
              <w:t>У случају да понуду подноси група понуђача, овај доказ доставити за сваког учесника из групе</w:t>
            </w:r>
            <w:r w:rsidR="00CD66C1">
              <w:rPr>
                <w:rFonts w:ascii="Times New Roman" w:eastAsia="Times New Roman" w:hAnsi="Times New Roman"/>
                <w:sz w:val="18"/>
                <w:szCs w:val="18"/>
                <w:lang w:val="uz-Cyrl-UZ"/>
              </w:rPr>
              <w:t>.</w:t>
            </w:r>
          </w:p>
          <w:p w:rsidR="007332D4" w:rsidRPr="005E5161" w:rsidRDefault="007332D4" w:rsidP="00CD66C1">
            <w:pPr>
              <w:tabs>
                <w:tab w:val="left" w:pos="296"/>
              </w:tabs>
              <w:snapToGrid w:val="0"/>
              <w:spacing w:after="0"/>
              <w:ind w:left="166"/>
              <w:contextualSpacing/>
              <w:rPr>
                <w:rFonts w:ascii="Times New Roman" w:hAnsi="Times New Roman"/>
                <w:color w:val="FF0000"/>
                <w:sz w:val="18"/>
                <w:szCs w:val="18"/>
                <w:lang w:val="ru-RU"/>
              </w:rPr>
            </w:pPr>
            <w:r w:rsidRPr="005E5161">
              <w:rPr>
                <w:rFonts w:ascii="Times New Roman" w:eastAsia="Times New Roman" w:hAnsi="Times New Roman"/>
                <w:sz w:val="18"/>
                <w:szCs w:val="18"/>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r w:rsidR="00CD66C1">
              <w:rPr>
                <w:rFonts w:ascii="Times New Roman" w:eastAsia="Times New Roman" w:hAnsi="Times New Roman"/>
                <w:sz w:val="18"/>
                <w:szCs w:val="18"/>
                <w:lang w:val="uz-Cyrl-UZ"/>
              </w:rPr>
              <w:t>.</w:t>
            </w:r>
          </w:p>
        </w:tc>
      </w:tr>
      <w:tr w:rsidR="007332D4" w:rsidRPr="007332D4" w:rsidTr="00044F3C">
        <w:trPr>
          <w:trHeight w:val="1827"/>
        </w:trPr>
        <w:tc>
          <w:tcPr>
            <w:tcW w:w="881" w:type="dxa"/>
            <w:shd w:val="clear" w:color="auto" w:fill="auto"/>
            <w:tcMar>
              <w:top w:w="72" w:type="dxa"/>
              <w:left w:w="144" w:type="dxa"/>
              <w:bottom w:w="72" w:type="dxa"/>
              <w:right w:w="144" w:type="dxa"/>
            </w:tcMar>
          </w:tcPr>
          <w:p w:rsidR="007332D4" w:rsidRPr="005E5161" w:rsidRDefault="007332D4" w:rsidP="007332D4">
            <w:pPr>
              <w:tabs>
                <w:tab w:val="left" w:pos="0"/>
              </w:tabs>
              <w:kinsoku w:val="0"/>
              <w:overflowPunct w:val="0"/>
              <w:spacing w:after="0" w:line="200" w:lineRule="exact"/>
              <w:ind w:left="-113" w:right="-113"/>
              <w:jc w:val="center"/>
              <w:textAlignment w:val="baseline"/>
              <w:rPr>
                <w:rFonts w:ascii="Times New Roman" w:hAnsi="Times New Roman"/>
                <w:kern w:val="24"/>
                <w:sz w:val="18"/>
                <w:szCs w:val="18"/>
                <w:lang w:val="sr-Cyrl-CS"/>
              </w:rPr>
            </w:pPr>
            <w:r w:rsidRPr="005E5161">
              <w:rPr>
                <w:rFonts w:ascii="Times New Roman" w:hAnsi="Times New Roman"/>
                <w:kern w:val="24"/>
                <w:sz w:val="18"/>
                <w:szCs w:val="18"/>
                <w:lang w:val="sr-Cyrl-CS"/>
              </w:rPr>
              <w:t>2.</w:t>
            </w:r>
          </w:p>
        </w:tc>
        <w:tc>
          <w:tcPr>
            <w:tcW w:w="5926" w:type="dxa"/>
            <w:shd w:val="clear" w:color="auto" w:fill="auto"/>
            <w:tcMar>
              <w:top w:w="72" w:type="dxa"/>
              <w:left w:w="144" w:type="dxa"/>
              <w:bottom w:w="72" w:type="dxa"/>
              <w:right w:w="144" w:type="dxa"/>
            </w:tcMar>
          </w:tcPr>
          <w:p w:rsidR="007332D4" w:rsidRPr="005E5161" w:rsidRDefault="007332D4" w:rsidP="00CD66C1">
            <w:pPr>
              <w:tabs>
                <w:tab w:val="left" w:pos="0"/>
              </w:tabs>
              <w:kinsoku w:val="0"/>
              <w:overflowPunct w:val="0"/>
              <w:spacing w:after="0" w:line="200" w:lineRule="exact"/>
              <w:ind w:right="-113"/>
              <w:jc w:val="both"/>
              <w:textAlignment w:val="baseline"/>
              <w:rPr>
                <w:rFonts w:ascii="Times New Roman" w:hAnsi="Times New Roman"/>
                <w:kern w:val="24"/>
                <w:sz w:val="18"/>
                <w:szCs w:val="18"/>
              </w:rPr>
            </w:pPr>
            <w:r w:rsidRPr="005E5161">
              <w:rPr>
                <w:rFonts w:ascii="Times New Roman" w:hAnsi="Times New Roman"/>
                <w:kern w:val="24"/>
                <w:sz w:val="18"/>
                <w:szCs w:val="18"/>
                <w:lang w:val="sr-Cyrl-CS"/>
              </w:rPr>
              <w:t>Право на учешће у поступку има понуђач</w:t>
            </w:r>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уколико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он</w:t>
            </w:r>
            <w:proofErr w:type="spellEnd"/>
            <w:r w:rsidRPr="005E5161">
              <w:rPr>
                <w:rFonts w:ascii="Times New Roman" w:hAnsi="Times New Roman"/>
                <w:kern w:val="24"/>
                <w:sz w:val="18"/>
                <w:szCs w:val="18"/>
              </w:rPr>
              <w:t xml:space="preserve"> и </w:t>
            </w:r>
            <w:proofErr w:type="spellStart"/>
            <w:r w:rsidRPr="005E5161">
              <w:rPr>
                <w:rFonts w:ascii="Times New Roman" w:hAnsi="Times New Roman"/>
                <w:kern w:val="24"/>
                <w:sz w:val="18"/>
                <w:szCs w:val="18"/>
              </w:rPr>
              <w:t>његов</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законски</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заступник</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није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осуђиван</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за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неко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од</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кривичних</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као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члан</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организоване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криминалне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групе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није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осуђиван</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за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против</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привреде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против</w:t>
            </w:r>
            <w:proofErr w:type="spellEnd"/>
            <w:r w:rsidRPr="005E5161">
              <w:rPr>
                <w:rFonts w:ascii="Times New Roman" w:hAnsi="Times New Roman"/>
                <w:kern w:val="24"/>
                <w:sz w:val="18"/>
                <w:szCs w:val="18"/>
              </w:rPr>
              <w:t xml:space="preserve"> </w:t>
            </w:r>
            <w:r w:rsidRPr="005E5161">
              <w:rPr>
                <w:rFonts w:ascii="Times New Roman" w:hAnsi="Times New Roman"/>
                <w:kern w:val="24"/>
                <w:sz w:val="18"/>
                <w:szCs w:val="18"/>
                <w:lang w:val="sr-Cyrl-CS"/>
              </w:rPr>
              <w:t xml:space="preserve">заштите </w:t>
            </w:r>
            <w:proofErr w:type="spellStart"/>
            <w:r w:rsidRPr="005E5161">
              <w:rPr>
                <w:rFonts w:ascii="Times New Roman" w:hAnsi="Times New Roman"/>
                <w:kern w:val="24"/>
                <w:sz w:val="18"/>
                <w:szCs w:val="18"/>
              </w:rPr>
              <w:t>животне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средине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примања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или</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давања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мита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преваре</w:t>
            </w:r>
            <w:proofErr w:type="spellEnd"/>
            <w:r w:rsidRPr="005E5161">
              <w:rPr>
                <w:rFonts w:ascii="Times New Roman" w:hAnsi="Times New Roman"/>
                <w:kern w:val="24"/>
                <w:sz w:val="18"/>
                <w:szCs w:val="18"/>
              </w:rPr>
              <w:t>.</w:t>
            </w:r>
          </w:p>
        </w:tc>
        <w:tc>
          <w:tcPr>
            <w:tcW w:w="7464" w:type="dxa"/>
            <w:gridSpan w:val="2"/>
            <w:vAlign w:val="center"/>
          </w:tcPr>
          <w:p w:rsidR="00200F4E" w:rsidRPr="000826A9" w:rsidRDefault="007332D4" w:rsidP="00200F4E">
            <w:pPr>
              <w:autoSpaceDE w:val="0"/>
              <w:autoSpaceDN w:val="0"/>
              <w:adjustRightInd w:val="0"/>
              <w:ind w:left="166"/>
              <w:jc w:val="both"/>
              <w:rPr>
                <w:rFonts w:ascii="Times New Roman" w:hAnsi="Times New Roman"/>
                <w:sz w:val="18"/>
                <w:szCs w:val="18"/>
                <w:lang w:val="uz-Cyrl-UZ"/>
              </w:rPr>
            </w:pPr>
            <w:r w:rsidRPr="005E5161">
              <w:rPr>
                <w:rFonts w:ascii="Times New Roman" w:hAnsi="Times New Roman"/>
                <w:b/>
                <w:sz w:val="18"/>
                <w:szCs w:val="18"/>
                <w:u w:val="single"/>
                <w:lang w:val="uz-Cyrl-UZ"/>
              </w:rPr>
              <w:t>- ЗАКОНСКИ ЗАСТУПНИК, ФИЗИЧКО ЛИЦЕ И ПРЕДУЗЕТНИК</w:t>
            </w:r>
            <w:r w:rsidRPr="005E5161">
              <w:rPr>
                <w:rFonts w:ascii="Times New Roman" w:hAnsi="Times New Roman"/>
                <w:b/>
                <w:sz w:val="18"/>
                <w:szCs w:val="18"/>
                <w:lang w:val="uz-Cyrl-UZ"/>
              </w:rPr>
              <w:t xml:space="preserve">: </w:t>
            </w:r>
            <w:r w:rsidR="00200F4E" w:rsidRPr="00200F4E">
              <w:rPr>
                <w:rFonts w:ascii="Times New Roman" w:hAnsi="Times New Roman"/>
                <w:sz w:val="18"/>
                <w:szCs w:val="18"/>
                <w:lang w:val="uz-Cyrl-UZ"/>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332D4" w:rsidRPr="005E5161" w:rsidRDefault="007332D4" w:rsidP="007332D4">
            <w:pPr>
              <w:autoSpaceDE w:val="0"/>
              <w:autoSpaceDN w:val="0"/>
              <w:adjustRightInd w:val="0"/>
              <w:ind w:left="166"/>
              <w:jc w:val="both"/>
              <w:rPr>
                <w:rFonts w:ascii="Times New Roman" w:hAnsi="Times New Roman"/>
                <w:sz w:val="18"/>
                <w:szCs w:val="18"/>
                <w:lang w:val="uz-Cyrl-UZ"/>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uz-Cyrl-UZ"/>
              </w:rPr>
              <w:t>ПРАВНО ЛИЦЕ</w:t>
            </w:r>
            <w:r w:rsidRPr="005E5161">
              <w:rPr>
                <w:rFonts w:ascii="Times New Roman" w:hAnsi="Times New Roman"/>
                <w:sz w:val="18"/>
                <w:szCs w:val="18"/>
                <w:lang w:val="uz-Cyrl-UZ"/>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w:t>
            </w:r>
            <w:r w:rsidRPr="005E5161">
              <w:rPr>
                <w:rFonts w:ascii="Times New Roman" w:hAnsi="Times New Roman"/>
                <w:sz w:val="18"/>
                <w:szCs w:val="18"/>
                <w:lang w:val="sr-Cyrl-CS"/>
              </w:rPr>
              <w:t>надлежни</w:t>
            </w:r>
            <w:r w:rsidRPr="005E5161">
              <w:rPr>
                <w:rFonts w:ascii="Times New Roman" w:hAnsi="Times New Roman"/>
                <w:sz w:val="18"/>
                <w:szCs w:val="18"/>
                <w:lang w:val="uz-Cyrl-UZ"/>
              </w:rPr>
              <w:t xml:space="preserve"> судови, чије је уверење потребно доставити, су: </w:t>
            </w:r>
          </w:p>
          <w:p w:rsidR="007332D4" w:rsidRPr="005E5161" w:rsidRDefault="007332D4" w:rsidP="00C63969">
            <w:pPr>
              <w:numPr>
                <w:ilvl w:val="0"/>
                <w:numId w:val="10"/>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5E5161">
              <w:rPr>
                <w:rFonts w:ascii="Times New Roman" w:hAnsi="Times New Roman"/>
                <w:sz w:val="18"/>
                <w:szCs w:val="18"/>
                <w:lang w:val="uz-Cyrl-UZ"/>
              </w:rPr>
              <w:t>Основни суд на чијем подручју је седиште правног лица,</w:t>
            </w:r>
          </w:p>
          <w:p w:rsidR="007332D4" w:rsidRPr="004B4681" w:rsidRDefault="007332D4" w:rsidP="00C63969">
            <w:pPr>
              <w:numPr>
                <w:ilvl w:val="0"/>
                <w:numId w:val="10"/>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4B4681">
              <w:rPr>
                <w:rFonts w:ascii="Times New Roman" w:hAnsi="Times New Roman"/>
                <w:sz w:val="18"/>
                <w:szCs w:val="18"/>
                <w:lang w:val="uz-Cyrl-UZ"/>
              </w:rPr>
              <w:t>Виши суд на чијем подручју је седиште правног лица,</w:t>
            </w:r>
          </w:p>
          <w:p w:rsidR="007332D4" w:rsidRPr="005E5161" w:rsidRDefault="007332D4" w:rsidP="00C63969">
            <w:pPr>
              <w:numPr>
                <w:ilvl w:val="0"/>
                <w:numId w:val="10"/>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5E5161">
              <w:rPr>
                <w:rFonts w:ascii="Times New Roman" w:hAnsi="Times New Roman"/>
                <w:sz w:val="18"/>
                <w:szCs w:val="18"/>
                <w:lang w:val="uz-Cyrl-UZ"/>
              </w:rPr>
              <w:t>Виши суд у Београду</w:t>
            </w:r>
            <w:r w:rsidRPr="005E5161">
              <w:rPr>
                <w:rFonts w:ascii="Times New Roman" w:hAnsi="Times New Roman"/>
                <w:sz w:val="18"/>
                <w:szCs w:val="18"/>
                <w:lang w:val="sr-Cyrl-CS"/>
              </w:rPr>
              <w:t>(посебно одељење за организовани криминал)</w:t>
            </w:r>
            <w:r w:rsidRPr="005E5161">
              <w:rPr>
                <w:rFonts w:ascii="Times New Roman" w:hAnsi="Times New Roman"/>
                <w:sz w:val="18"/>
                <w:szCs w:val="18"/>
                <w:lang w:val="uz-Cyrl-UZ"/>
              </w:rPr>
              <w:t xml:space="preserve"> да није осуђиван за неко од кривичних дела као члан организоване криминалне групе“</w:t>
            </w:r>
          </w:p>
          <w:p w:rsidR="007332D4" w:rsidRPr="005E5161" w:rsidRDefault="007332D4" w:rsidP="00584948">
            <w:pPr>
              <w:autoSpaceDE w:val="0"/>
              <w:autoSpaceDN w:val="0"/>
              <w:adjustRightInd w:val="0"/>
              <w:ind w:left="166" w:right="180"/>
              <w:rPr>
                <w:rFonts w:ascii="Times New Roman" w:hAnsi="Times New Roman"/>
                <w:color w:val="FF0000"/>
                <w:kern w:val="24"/>
                <w:sz w:val="18"/>
                <w:szCs w:val="18"/>
                <w:lang w:val="sr-Cyrl-CS"/>
              </w:rPr>
            </w:pPr>
            <w:r w:rsidRPr="000826A9">
              <w:rPr>
                <w:rFonts w:ascii="Times New Roman" w:hAnsi="Times New Roman"/>
                <w:b/>
                <w:sz w:val="18"/>
                <w:szCs w:val="18"/>
                <w:u w:val="single"/>
                <w:lang w:val="uz-Cyrl-UZ"/>
              </w:rPr>
              <w:t>Напомена</w:t>
            </w:r>
            <w:r w:rsidRPr="000826A9">
              <w:rPr>
                <w:rFonts w:ascii="Times New Roman" w:hAnsi="Times New Roman"/>
                <w:sz w:val="18"/>
                <w:szCs w:val="18"/>
                <w:lang w:val="uz-Cyrl-UZ"/>
              </w:rPr>
              <w:t xml:space="preserve">: </w:t>
            </w:r>
            <w:r w:rsidRPr="005E5161">
              <w:rPr>
                <w:rFonts w:ascii="Times New Roman" w:eastAsia="Times New Roman" w:hAnsi="Times New Roman"/>
                <w:sz w:val="18"/>
                <w:szCs w:val="18"/>
                <w:lang w:val="uz-Cyrl-UZ"/>
              </w:rPr>
              <w:t>У случају да понуду подноси група понуђача, ове доказе доставити за сваког учесника из групе</w:t>
            </w:r>
            <w:r w:rsidR="00200F4E" w:rsidRPr="000826A9">
              <w:rPr>
                <w:rFonts w:ascii="Times New Roman" w:hAnsi="Times New Roman"/>
                <w:sz w:val="18"/>
                <w:szCs w:val="18"/>
                <w:lang w:val="uz-Cyrl-UZ"/>
              </w:rPr>
              <w:t xml:space="preserve">. </w:t>
            </w:r>
            <w:r w:rsidRPr="005E5161">
              <w:rPr>
                <w:rFonts w:ascii="Times New Roman" w:eastAsia="Times New Roman" w:hAnsi="Times New Roman"/>
                <w:sz w:val="18"/>
                <w:szCs w:val="18"/>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r w:rsidR="00CD66C1">
              <w:rPr>
                <w:rFonts w:ascii="Times New Roman" w:eastAsia="Times New Roman" w:hAnsi="Times New Roman"/>
                <w:sz w:val="18"/>
                <w:szCs w:val="18"/>
                <w:lang w:val="uz-Cyrl-UZ"/>
              </w:rPr>
              <w:t>.</w:t>
            </w:r>
            <w:r w:rsidR="00584948">
              <w:rPr>
                <w:rFonts w:ascii="Times New Roman" w:eastAsia="Times New Roman" w:hAnsi="Times New Roman"/>
                <w:sz w:val="18"/>
                <w:szCs w:val="18"/>
              </w:rPr>
              <w:br/>
            </w:r>
            <w:r w:rsidRPr="00064ED3">
              <w:rPr>
                <w:rFonts w:ascii="Times New Roman" w:hAnsi="Times New Roman"/>
                <w:b/>
                <w:sz w:val="18"/>
                <w:szCs w:val="18"/>
                <w:highlight w:val="lightGray"/>
                <w:lang w:val="sr-Cyrl-CS"/>
              </w:rPr>
              <w:t>Д</w:t>
            </w:r>
            <w:r w:rsidRPr="00064ED3">
              <w:rPr>
                <w:rFonts w:ascii="Times New Roman" w:hAnsi="Times New Roman"/>
                <w:b/>
                <w:sz w:val="18"/>
                <w:szCs w:val="18"/>
                <w:highlight w:val="lightGray"/>
                <w:lang w:val="uz-Cyrl-UZ"/>
              </w:rPr>
              <w:t>окази не могу бити старији од два месеца пре отварања понуда</w:t>
            </w:r>
            <w:r w:rsidRPr="00064ED3">
              <w:rPr>
                <w:rFonts w:ascii="Times New Roman" w:hAnsi="Times New Roman"/>
                <w:sz w:val="18"/>
                <w:szCs w:val="18"/>
                <w:highlight w:val="lightGray"/>
                <w:lang w:val="uz-Cyrl-UZ"/>
              </w:rPr>
              <w:t>.</w:t>
            </w:r>
          </w:p>
        </w:tc>
      </w:tr>
      <w:tr w:rsidR="007332D4" w:rsidRPr="007332D4" w:rsidTr="00044F3C">
        <w:trPr>
          <w:trHeight w:val="754"/>
        </w:trPr>
        <w:tc>
          <w:tcPr>
            <w:tcW w:w="881" w:type="dxa"/>
            <w:shd w:val="clear" w:color="auto" w:fill="auto"/>
            <w:tcMar>
              <w:top w:w="72" w:type="dxa"/>
              <w:left w:w="144" w:type="dxa"/>
              <w:bottom w:w="72" w:type="dxa"/>
              <w:right w:w="144" w:type="dxa"/>
            </w:tcMar>
            <w:vAlign w:val="center"/>
          </w:tcPr>
          <w:p w:rsidR="007332D4" w:rsidRPr="005E5161" w:rsidRDefault="00692A71" w:rsidP="007332D4">
            <w:pPr>
              <w:kinsoku w:val="0"/>
              <w:overflowPunct w:val="0"/>
              <w:spacing w:after="0" w:line="200" w:lineRule="exact"/>
              <w:ind w:left="-113" w:right="-113"/>
              <w:jc w:val="center"/>
              <w:textAlignment w:val="baseline"/>
              <w:rPr>
                <w:rFonts w:ascii="Times New Roman" w:hAnsi="Times New Roman"/>
                <w:kern w:val="24"/>
                <w:sz w:val="18"/>
                <w:szCs w:val="18"/>
                <w:lang w:val="sr-Cyrl-CS"/>
              </w:rPr>
            </w:pPr>
            <w:r>
              <w:rPr>
                <w:rFonts w:ascii="Times New Roman" w:hAnsi="Times New Roman"/>
                <w:kern w:val="24"/>
                <w:sz w:val="18"/>
                <w:szCs w:val="18"/>
                <w:lang w:val="sr-Cyrl-CS"/>
              </w:rPr>
              <w:lastRenderedPageBreak/>
              <w:t>3.</w:t>
            </w:r>
          </w:p>
        </w:tc>
        <w:tc>
          <w:tcPr>
            <w:tcW w:w="5926" w:type="dxa"/>
            <w:shd w:val="clear" w:color="auto" w:fill="auto"/>
            <w:tcMar>
              <w:top w:w="72" w:type="dxa"/>
              <w:left w:w="144" w:type="dxa"/>
              <w:bottom w:w="72" w:type="dxa"/>
              <w:right w:w="144" w:type="dxa"/>
            </w:tcMar>
            <w:vAlign w:val="center"/>
          </w:tcPr>
          <w:p w:rsidR="007332D4" w:rsidRPr="005E5161" w:rsidRDefault="007332D4" w:rsidP="007332D4">
            <w:pPr>
              <w:kinsoku w:val="0"/>
              <w:overflowPunct w:val="0"/>
              <w:spacing w:after="0" w:line="200" w:lineRule="exact"/>
              <w:ind w:right="-113"/>
              <w:jc w:val="both"/>
              <w:textAlignment w:val="baseline"/>
              <w:rPr>
                <w:rFonts w:ascii="Times New Roman" w:hAnsi="Times New Roman"/>
                <w:kern w:val="24"/>
                <w:sz w:val="18"/>
                <w:szCs w:val="18"/>
                <w:lang w:val="sr-Cyrl-CS"/>
              </w:rPr>
            </w:pPr>
            <w:r w:rsidRPr="005E5161">
              <w:rPr>
                <w:rFonts w:ascii="Times New Roman" w:hAnsi="Times New Roman"/>
                <w:kern w:val="24"/>
                <w:sz w:val="18"/>
                <w:szCs w:val="18"/>
                <w:lang w:val="sr-Cyrl-CS"/>
              </w:rPr>
              <w:t xml:space="preserve"> 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332D4" w:rsidRPr="005E5161" w:rsidRDefault="007332D4" w:rsidP="007332D4">
            <w:pPr>
              <w:kinsoku w:val="0"/>
              <w:overflowPunct w:val="0"/>
              <w:spacing w:after="0" w:line="200" w:lineRule="exact"/>
              <w:ind w:left="-113" w:right="-113"/>
              <w:jc w:val="both"/>
              <w:textAlignment w:val="baseline"/>
              <w:rPr>
                <w:rFonts w:ascii="Times New Roman" w:hAnsi="Times New Roman"/>
                <w:kern w:val="24"/>
                <w:sz w:val="18"/>
                <w:szCs w:val="18"/>
                <w:lang w:val="sr-Cyrl-CS"/>
              </w:rPr>
            </w:pPr>
          </w:p>
        </w:tc>
        <w:tc>
          <w:tcPr>
            <w:tcW w:w="7464" w:type="dxa"/>
            <w:gridSpan w:val="2"/>
            <w:vAlign w:val="center"/>
          </w:tcPr>
          <w:p w:rsidR="007332D4" w:rsidRPr="005E5161" w:rsidRDefault="007332D4" w:rsidP="007332D4">
            <w:pPr>
              <w:snapToGrid w:val="0"/>
              <w:spacing w:after="0"/>
              <w:ind w:left="166"/>
              <w:jc w:val="both"/>
              <w:rPr>
                <w:rFonts w:ascii="Times New Roman" w:hAnsi="Times New Roman"/>
                <w:sz w:val="18"/>
                <w:szCs w:val="18"/>
                <w:lang w:val="ru-RU"/>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ru-RU"/>
              </w:rPr>
              <w:t>ПРАВНО ЛИЦЕ, ПРЕДУЗЕТНИК, ФИЗИЧКО ЛИЦЕ:</w:t>
            </w:r>
          </w:p>
          <w:p w:rsidR="007332D4" w:rsidRPr="005E5161" w:rsidRDefault="007332D4" w:rsidP="007332D4">
            <w:pPr>
              <w:snapToGrid w:val="0"/>
              <w:spacing w:after="0"/>
              <w:ind w:left="166"/>
              <w:jc w:val="both"/>
              <w:rPr>
                <w:rFonts w:ascii="Times New Roman" w:hAnsi="Times New Roman"/>
                <w:b/>
                <w:sz w:val="18"/>
                <w:szCs w:val="18"/>
                <w:u w:val="single"/>
                <w:lang w:val="ru-RU"/>
              </w:rPr>
            </w:pPr>
            <w:r w:rsidRPr="005E5161">
              <w:rPr>
                <w:rFonts w:ascii="Times New Roman" w:hAnsi="Times New Roman"/>
                <w:sz w:val="18"/>
                <w:szCs w:val="18"/>
                <w:u w:val="single"/>
                <w:lang w:val="ru-RU"/>
              </w:rPr>
              <w:t>1.</w:t>
            </w:r>
            <w:r w:rsidRPr="005E5161">
              <w:rPr>
                <w:rFonts w:ascii="Times New Roman" w:hAnsi="Times New Roman"/>
                <w:b/>
                <w:sz w:val="18"/>
                <w:szCs w:val="18"/>
                <w:u w:val="single"/>
                <w:lang w:val="ru-RU"/>
              </w:rPr>
              <w:t>Уверење Пореске управе</w:t>
            </w:r>
            <w:r w:rsidRPr="005E5161">
              <w:rPr>
                <w:rFonts w:ascii="Times New Roman" w:hAnsi="Times New Roman"/>
                <w:sz w:val="18"/>
                <w:szCs w:val="18"/>
                <w:lang w:val="ru-RU"/>
              </w:rPr>
              <w:t xml:space="preserve"> Министарства финансија и привреде да је измирио доспеле </w:t>
            </w:r>
            <w:r w:rsidRPr="005E5161">
              <w:rPr>
                <w:rFonts w:ascii="Times New Roman" w:hAnsi="Times New Roman"/>
                <w:sz w:val="18"/>
                <w:szCs w:val="18"/>
                <w:lang w:val="ru-RU" w:eastAsia="uz-Cyrl-UZ"/>
              </w:rPr>
              <w:t xml:space="preserve">порезе и доприносе </w:t>
            </w:r>
            <w:r w:rsidRPr="005E5161">
              <w:rPr>
                <w:rFonts w:ascii="Times New Roman" w:hAnsi="Times New Roman"/>
                <w:b/>
                <w:sz w:val="18"/>
                <w:szCs w:val="18"/>
                <w:u w:val="single"/>
                <w:lang w:val="ru-RU"/>
              </w:rPr>
              <w:t>и</w:t>
            </w:r>
          </w:p>
          <w:p w:rsidR="007332D4" w:rsidRDefault="007332D4" w:rsidP="007332D4">
            <w:pPr>
              <w:autoSpaceDE w:val="0"/>
              <w:autoSpaceDN w:val="0"/>
              <w:adjustRightInd w:val="0"/>
              <w:spacing w:after="0"/>
              <w:ind w:left="166"/>
              <w:jc w:val="both"/>
              <w:rPr>
                <w:rFonts w:ascii="Times New Roman" w:hAnsi="Times New Roman"/>
                <w:b/>
                <w:sz w:val="18"/>
                <w:szCs w:val="18"/>
                <w:u w:val="single"/>
                <w:lang w:val="ru-RU"/>
              </w:rPr>
            </w:pPr>
            <w:r w:rsidRPr="005E5161">
              <w:rPr>
                <w:rFonts w:ascii="Times New Roman" w:hAnsi="Times New Roman"/>
                <w:sz w:val="18"/>
                <w:szCs w:val="18"/>
                <w:u w:val="single"/>
                <w:lang w:val="ru-RU"/>
              </w:rPr>
              <w:t>2.</w:t>
            </w:r>
            <w:r w:rsidR="00064ED3">
              <w:rPr>
                <w:rFonts w:ascii="Times New Roman" w:hAnsi="Times New Roman"/>
                <w:b/>
                <w:sz w:val="18"/>
                <w:szCs w:val="18"/>
                <w:u w:val="single"/>
              </w:rPr>
              <w:t>У</w:t>
            </w:r>
            <w:r w:rsidR="00064ED3" w:rsidRPr="00064ED3">
              <w:rPr>
                <w:rFonts w:ascii="Times New Roman" w:hAnsi="Times New Roman"/>
                <w:b/>
                <w:sz w:val="18"/>
                <w:szCs w:val="18"/>
                <w:u w:val="single"/>
                <w:lang w:val="ru-RU"/>
              </w:rPr>
              <w:t>верење надлежне управе локалне самоуправе да је измирио обавезе по основу изворних локалних јавних прихода</w:t>
            </w:r>
          </w:p>
          <w:p w:rsidR="00064ED3" w:rsidRPr="005E5161" w:rsidRDefault="00064ED3" w:rsidP="007332D4">
            <w:pPr>
              <w:autoSpaceDE w:val="0"/>
              <w:autoSpaceDN w:val="0"/>
              <w:adjustRightInd w:val="0"/>
              <w:spacing w:after="0"/>
              <w:ind w:left="166"/>
              <w:jc w:val="both"/>
              <w:rPr>
                <w:rFonts w:ascii="Times New Roman" w:hAnsi="Times New Roman"/>
                <w:sz w:val="18"/>
                <w:szCs w:val="18"/>
                <w:lang w:val="ru-RU"/>
              </w:rPr>
            </w:pPr>
          </w:p>
          <w:p w:rsidR="007332D4" w:rsidRPr="005E5161" w:rsidRDefault="007332D4" w:rsidP="007332D4">
            <w:pPr>
              <w:autoSpaceDE w:val="0"/>
              <w:autoSpaceDN w:val="0"/>
              <w:adjustRightInd w:val="0"/>
              <w:spacing w:after="0"/>
              <w:ind w:left="166"/>
              <w:jc w:val="both"/>
              <w:rPr>
                <w:rFonts w:ascii="Times New Roman" w:hAnsi="Times New Roman"/>
                <w:sz w:val="18"/>
                <w:szCs w:val="18"/>
                <w:lang w:val="ru-RU"/>
              </w:rPr>
            </w:pPr>
            <w:r w:rsidRPr="005E5161">
              <w:rPr>
                <w:rFonts w:ascii="Times New Roman" w:hAnsi="Times New Roman"/>
                <w:b/>
                <w:sz w:val="18"/>
                <w:szCs w:val="18"/>
                <w:u w:val="single"/>
                <w:lang w:val="ru-RU"/>
              </w:rPr>
              <w:t>Напомена</w:t>
            </w:r>
            <w:r w:rsidRPr="005E5161">
              <w:rPr>
                <w:rFonts w:ascii="Times New Roman" w:hAnsi="Times New Roman"/>
                <w:sz w:val="18"/>
                <w:szCs w:val="18"/>
                <w:lang w:val="ru-RU"/>
              </w:rPr>
              <w:t xml:space="preserve">: </w:t>
            </w:r>
          </w:p>
          <w:p w:rsidR="007332D4" w:rsidRPr="005E5161" w:rsidRDefault="007332D4" w:rsidP="00064ED3">
            <w:pPr>
              <w:autoSpaceDE w:val="0"/>
              <w:autoSpaceDN w:val="0"/>
              <w:adjustRightInd w:val="0"/>
              <w:spacing w:after="0" w:line="240" w:lineRule="auto"/>
              <w:ind w:left="166"/>
              <w:contextualSpacing/>
              <w:jc w:val="both"/>
              <w:rPr>
                <w:rFonts w:ascii="Times New Roman" w:eastAsia="Times New Roman" w:hAnsi="Times New Roman"/>
                <w:sz w:val="18"/>
                <w:szCs w:val="18"/>
                <w:lang w:val="ru-RU"/>
              </w:rPr>
            </w:pPr>
            <w:r w:rsidRPr="005E5161">
              <w:rPr>
                <w:rFonts w:ascii="Times New Roman" w:eastAsia="TimesNewRomanPSMT" w:hAnsi="Times New Roman"/>
                <w:sz w:val="18"/>
                <w:szCs w:val="18"/>
                <w:lang w:val="uz-Cyrl-UZ"/>
              </w:rPr>
              <w:t xml:space="preserve">Уколико је понуђач у поступку приватизације, уместо 2 горе наведена доказа треба доставити </w:t>
            </w:r>
            <w:r w:rsidRPr="005E5161">
              <w:rPr>
                <w:rFonts w:ascii="Times New Roman" w:eastAsia="TimesNewRomanPSMT" w:hAnsi="Times New Roman"/>
                <w:b/>
                <w:sz w:val="18"/>
                <w:szCs w:val="18"/>
                <w:lang w:val="uz-Cyrl-UZ"/>
              </w:rPr>
              <w:t>у</w:t>
            </w:r>
            <w:r w:rsidRPr="005E5161">
              <w:rPr>
                <w:rFonts w:ascii="Times New Roman" w:eastAsia="Times New Roman" w:hAnsi="Times New Roman"/>
                <w:b/>
                <w:sz w:val="18"/>
                <w:szCs w:val="18"/>
                <w:lang w:val="ru-RU"/>
              </w:rPr>
              <w:t>верење Агенције за приватизацију да се налази у поступку приватизације</w:t>
            </w:r>
          </w:p>
          <w:p w:rsidR="007332D4" w:rsidRPr="005E5161" w:rsidRDefault="007332D4" w:rsidP="007332D4">
            <w:pPr>
              <w:tabs>
                <w:tab w:val="left" w:pos="680"/>
              </w:tabs>
              <w:snapToGrid w:val="0"/>
              <w:spacing w:after="0" w:line="240" w:lineRule="auto"/>
              <w:ind w:left="166" w:hanging="110"/>
              <w:jc w:val="both"/>
              <w:rPr>
                <w:rFonts w:ascii="Times New Roman" w:eastAsia="Times New Roman" w:hAnsi="Times New Roman"/>
                <w:sz w:val="18"/>
                <w:szCs w:val="18"/>
                <w:lang w:val="uz-Cyrl-UZ"/>
              </w:rPr>
            </w:pPr>
          </w:p>
          <w:p w:rsidR="007332D4" w:rsidRPr="005E5161" w:rsidRDefault="007332D4" w:rsidP="00064ED3">
            <w:pPr>
              <w:tabs>
                <w:tab w:val="left" w:pos="186"/>
              </w:tabs>
              <w:snapToGrid w:val="0"/>
              <w:spacing w:after="0"/>
              <w:ind w:left="166"/>
              <w:contextualSpacing/>
              <w:jc w:val="both"/>
              <w:rPr>
                <w:rFonts w:ascii="Times New Roman" w:eastAsia="Times New Roman" w:hAnsi="Times New Roman"/>
                <w:sz w:val="18"/>
                <w:szCs w:val="18"/>
                <w:lang w:val="uz-Cyrl-UZ"/>
              </w:rPr>
            </w:pPr>
            <w:r w:rsidRPr="005E5161">
              <w:rPr>
                <w:rFonts w:ascii="Times New Roman" w:eastAsia="Times New Roman" w:hAnsi="Times New Roman"/>
                <w:sz w:val="18"/>
                <w:szCs w:val="18"/>
                <w:lang w:val="uz-Cyrl-UZ"/>
              </w:rPr>
              <w:t>У случају да понуду подноси група понуђача, ове доказе доставити за сваког учесника из групе</w:t>
            </w:r>
          </w:p>
          <w:p w:rsidR="00064ED3" w:rsidRPr="005E5161" w:rsidRDefault="007332D4" w:rsidP="00064ED3">
            <w:pPr>
              <w:tabs>
                <w:tab w:val="left" w:pos="186"/>
              </w:tabs>
              <w:snapToGrid w:val="0"/>
              <w:spacing w:after="0"/>
              <w:ind w:left="166"/>
              <w:contextualSpacing/>
              <w:jc w:val="both"/>
              <w:rPr>
                <w:rFonts w:ascii="Times New Roman" w:hAnsi="Times New Roman"/>
                <w:sz w:val="18"/>
                <w:szCs w:val="18"/>
                <w:lang w:val="uz-Cyrl-UZ"/>
              </w:rPr>
            </w:pPr>
            <w:r w:rsidRPr="005E5161">
              <w:rPr>
                <w:rFonts w:ascii="Times New Roman" w:hAnsi="Times New Roman"/>
                <w:sz w:val="18"/>
                <w:szCs w:val="18"/>
                <w:lang w:val="uz-Cyrl-UZ"/>
              </w:rPr>
              <w:t>Услучају да понуђач подноси понуду са подизвођачем, ове доказе доставити и за подизвођача (ако је више подизвођача доставити за сваког од њих)</w:t>
            </w:r>
            <w:r w:rsidR="00064ED3">
              <w:rPr>
                <w:rFonts w:ascii="Times New Roman" w:hAnsi="Times New Roman"/>
                <w:sz w:val="18"/>
                <w:szCs w:val="18"/>
                <w:lang w:val="uz-Cyrl-UZ"/>
              </w:rPr>
              <w:t>.</w:t>
            </w:r>
          </w:p>
          <w:p w:rsidR="007332D4" w:rsidRPr="00204A9E" w:rsidRDefault="007332D4" w:rsidP="00204A9E">
            <w:pPr>
              <w:tabs>
                <w:tab w:val="left" w:pos="186"/>
              </w:tabs>
              <w:snapToGrid w:val="0"/>
              <w:spacing w:after="0"/>
              <w:ind w:left="166"/>
              <w:contextualSpacing/>
              <w:jc w:val="both"/>
              <w:rPr>
                <w:rFonts w:ascii="Times New Roman" w:hAnsi="Times New Roman"/>
                <w:b/>
                <w:sz w:val="18"/>
                <w:szCs w:val="18"/>
                <w:lang w:val="sr-Cyrl-CS"/>
              </w:rPr>
            </w:pPr>
            <w:r w:rsidRPr="00064ED3">
              <w:rPr>
                <w:rFonts w:ascii="Times New Roman" w:hAnsi="Times New Roman"/>
                <w:b/>
                <w:sz w:val="18"/>
                <w:szCs w:val="18"/>
                <w:highlight w:val="lightGray"/>
                <w:lang w:val="sr-Cyrl-CS"/>
              </w:rPr>
              <w:t xml:space="preserve">Докази </w:t>
            </w:r>
            <w:r w:rsidRPr="00064ED3">
              <w:rPr>
                <w:rFonts w:ascii="Times New Roman" w:hAnsi="Times New Roman"/>
                <w:b/>
                <w:sz w:val="18"/>
                <w:szCs w:val="18"/>
                <w:highlight w:val="lightGray"/>
                <w:lang w:val="uz-Cyrl-UZ"/>
              </w:rPr>
              <w:t>не могу бити стариј</w:t>
            </w:r>
            <w:r w:rsidRPr="00064ED3">
              <w:rPr>
                <w:rFonts w:ascii="Times New Roman" w:hAnsi="Times New Roman"/>
                <w:b/>
                <w:sz w:val="18"/>
                <w:szCs w:val="18"/>
                <w:highlight w:val="lightGray"/>
                <w:lang w:val="sr-Cyrl-CS"/>
              </w:rPr>
              <w:t>и</w:t>
            </w:r>
            <w:r w:rsidRPr="00064ED3">
              <w:rPr>
                <w:rFonts w:ascii="Times New Roman" w:hAnsi="Times New Roman"/>
                <w:b/>
                <w:sz w:val="18"/>
                <w:szCs w:val="18"/>
                <w:highlight w:val="lightGray"/>
                <w:lang w:val="uz-Cyrl-UZ"/>
              </w:rPr>
              <w:t xml:space="preserve"> од два месеца пре отварања понуда</w:t>
            </w:r>
            <w:r w:rsidRPr="00064ED3">
              <w:rPr>
                <w:rFonts w:ascii="Times New Roman" w:hAnsi="Times New Roman"/>
                <w:b/>
                <w:sz w:val="18"/>
                <w:szCs w:val="18"/>
                <w:highlight w:val="lightGray"/>
                <w:lang w:val="sr-Cyrl-CS"/>
              </w:rPr>
              <w:t>.</w:t>
            </w:r>
          </w:p>
        </w:tc>
      </w:tr>
      <w:tr w:rsidR="00CD66C1" w:rsidRPr="007332D4" w:rsidTr="00044F3C">
        <w:trPr>
          <w:trHeight w:val="569"/>
        </w:trPr>
        <w:tc>
          <w:tcPr>
            <w:tcW w:w="881" w:type="dxa"/>
            <w:shd w:val="clear" w:color="auto" w:fill="auto"/>
            <w:tcMar>
              <w:top w:w="72" w:type="dxa"/>
              <w:left w:w="144" w:type="dxa"/>
              <w:bottom w:w="72" w:type="dxa"/>
              <w:right w:w="144" w:type="dxa"/>
            </w:tcMar>
            <w:vAlign w:val="center"/>
          </w:tcPr>
          <w:p w:rsidR="00CD66C1" w:rsidRPr="005E5161" w:rsidRDefault="00692A71" w:rsidP="007332D4">
            <w:pPr>
              <w:kinsoku w:val="0"/>
              <w:overflowPunct w:val="0"/>
              <w:spacing w:after="0" w:line="200" w:lineRule="exact"/>
              <w:ind w:left="-113" w:right="-113"/>
              <w:jc w:val="center"/>
              <w:textAlignment w:val="baseline"/>
              <w:rPr>
                <w:rFonts w:ascii="Times New Roman" w:hAnsi="Times New Roman"/>
                <w:color w:val="000000"/>
                <w:kern w:val="24"/>
                <w:sz w:val="18"/>
                <w:szCs w:val="18"/>
                <w:lang w:val="sr-Cyrl-CS"/>
              </w:rPr>
            </w:pPr>
            <w:r>
              <w:rPr>
                <w:rFonts w:ascii="Times New Roman" w:hAnsi="Times New Roman"/>
                <w:color w:val="000000"/>
                <w:kern w:val="24"/>
                <w:sz w:val="18"/>
                <w:szCs w:val="18"/>
                <w:lang w:val="sr-Cyrl-CS"/>
              </w:rPr>
              <w:t>4.</w:t>
            </w:r>
          </w:p>
        </w:tc>
        <w:tc>
          <w:tcPr>
            <w:tcW w:w="5926" w:type="dxa"/>
            <w:shd w:val="clear" w:color="auto" w:fill="auto"/>
            <w:tcMar>
              <w:top w:w="72" w:type="dxa"/>
              <w:left w:w="144" w:type="dxa"/>
              <w:bottom w:w="72" w:type="dxa"/>
              <w:right w:w="144" w:type="dxa"/>
            </w:tcMar>
            <w:vAlign w:val="center"/>
          </w:tcPr>
          <w:p w:rsidR="00D01361" w:rsidRPr="00D01361" w:rsidRDefault="00CD66C1" w:rsidP="00D01361">
            <w:pPr>
              <w:pStyle w:val="NoSpacing"/>
              <w:jc w:val="both"/>
              <w:rPr>
                <w:rFonts w:ascii="Times New Roman" w:eastAsia="Calibri" w:hAnsi="Times New Roman"/>
                <w:sz w:val="16"/>
                <w:szCs w:val="16"/>
                <w:lang w:val="sr-Cyrl-CS"/>
              </w:rPr>
            </w:pPr>
            <w:r w:rsidRPr="00D01361">
              <w:rPr>
                <w:rFonts w:ascii="Times New Roman" w:hAnsi="Times New Roman"/>
                <w:kern w:val="24"/>
                <w:sz w:val="16"/>
                <w:szCs w:val="16"/>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D01361" w:rsidRPr="00D01361">
              <w:rPr>
                <w:rFonts w:ascii="Times New Roman" w:eastAsia="Calibri" w:hAnsi="Times New Roman"/>
                <w:sz w:val="16"/>
                <w:szCs w:val="16"/>
              </w:rPr>
              <w:t xml:space="preserve"> </w:t>
            </w:r>
            <w:proofErr w:type="spellStart"/>
            <w:r w:rsidR="00D01361" w:rsidRPr="00D01361">
              <w:rPr>
                <w:rFonts w:ascii="Times New Roman" w:eastAsia="Calibri" w:hAnsi="Times New Roman"/>
                <w:sz w:val="16"/>
                <w:szCs w:val="16"/>
              </w:rPr>
              <w:t>као</w:t>
            </w:r>
            <w:proofErr w:type="spellEnd"/>
            <w:r w:rsidR="00D01361" w:rsidRPr="00D01361">
              <w:rPr>
                <w:rFonts w:ascii="Times New Roman" w:eastAsia="Calibri" w:hAnsi="Times New Roman"/>
                <w:sz w:val="16"/>
                <w:szCs w:val="16"/>
              </w:rPr>
              <w:t xml:space="preserve"> и </w:t>
            </w:r>
            <w:proofErr w:type="spellStart"/>
            <w:r w:rsidR="00D01361" w:rsidRPr="00D01361">
              <w:rPr>
                <w:rFonts w:ascii="Times New Roman" w:eastAsia="Calibri" w:hAnsi="Times New Roman"/>
                <w:sz w:val="16"/>
                <w:szCs w:val="16"/>
              </w:rPr>
              <w:t>да</w:t>
            </w:r>
            <w:proofErr w:type="spellEnd"/>
            <w:r w:rsidR="00D01361" w:rsidRPr="00D01361">
              <w:rPr>
                <w:rFonts w:ascii="Times New Roman" w:eastAsia="Calibri" w:hAnsi="Times New Roman"/>
                <w:sz w:val="16"/>
                <w:szCs w:val="16"/>
              </w:rPr>
              <w:t xml:space="preserve"> </w:t>
            </w:r>
            <w:proofErr w:type="spellStart"/>
            <w:r w:rsidR="00D01361">
              <w:rPr>
                <w:rFonts w:ascii="Times New Roman" w:eastAsia="Calibri" w:hAnsi="Times New Roman"/>
                <w:sz w:val="16"/>
                <w:szCs w:val="16"/>
              </w:rPr>
              <w:t>нема</w:t>
            </w:r>
            <w:r w:rsidR="00D01361" w:rsidRPr="00D01361">
              <w:rPr>
                <w:rFonts w:ascii="Times New Roman" w:eastAsia="Calibri" w:hAnsi="Times New Roman"/>
                <w:sz w:val="16"/>
                <w:szCs w:val="16"/>
              </w:rPr>
              <w:t>забрану</w:t>
            </w:r>
            <w:proofErr w:type="spellEnd"/>
            <w:r w:rsidR="00D01361" w:rsidRPr="00D01361">
              <w:rPr>
                <w:rFonts w:ascii="Times New Roman" w:eastAsia="Calibri" w:hAnsi="Times New Roman"/>
                <w:sz w:val="16"/>
                <w:szCs w:val="16"/>
              </w:rPr>
              <w:t xml:space="preserve"> </w:t>
            </w:r>
            <w:proofErr w:type="spellStart"/>
            <w:r w:rsidR="00D01361" w:rsidRPr="00D01361">
              <w:rPr>
                <w:rFonts w:ascii="Times New Roman" w:eastAsia="Calibri" w:hAnsi="Times New Roman"/>
                <w:sz w:val="16"/>
                <w:szCs w:val="16"/>
              </w:rPr>
              <w:t>обављања</w:t>
            </w:r>
            <w:proofErr w:type="spellEnd"/>
            <w:r w:rsidR="00D01361" w:rsidRPr="00D01361">
              <w:rPr>
                <w:rFonts w:ascii="Times New Roman" w:eastAsia="Calibri" w:hAnsi="Times New Roman"/>
                <w:sz w:val="16"/>
                <w:szCs w:val="16"/>
              </w:rPr>
              <w:t xml:space="preserve"> </w:t>
            </w:r>
            <w:proofErr w:type="spellStart"/>
            <w:r w:rsidR="00D01361" w:rsidRPr="00D01361">
              <w:rPr>
                <w:rFonts w:ascii="Times New Roman" w:eastAsia="Calibri" w:hAnsi="Times New Roman"/>
                <w:sz w:val="16"/>
                <w:szCs w:val="16"/>
              </w:rPr>
              <w:t>делатности</w:t>
            </w:r>
            <w:proofErr w:type="spellEnd"/>
            <w:r w:rsidR="00D01361" w:rsidRPr="00D01361">
              <w:rPr>
                <w:rFonts w:ascii="Times New Roman" w:eastAsia="Calibri" w:hAnsi="Times New Roman"/>
                <w:sz w:val="16"/>
                <w:szCs w:val="16"/>
              </w:rPr>
              <w:t xml:space="preserve"> </w:t>
            </w:r>
            <w:proofErr w:type="spellStart"/>
            <w:r w:rsidR="00D01361" w:rsidRPr="00D01361">
              <w:rPr>
                <w:rFonts w:ascii="Times New Roman" w:eastAsia="Calibri" w:hAnsi="Times New Roman"/>
                <w:sz w:val="16"/>
                <w:szCs w:val="16"/>
              </w:rPr>
              <w:t>која</w:t>
            </w:r>
            <w:proofErr w:type="spellEnd"/>
            <w:r w:rsidR="00D01361" w:rsidRPr="00D01361">
              <w:rPr>
                <w:rFonts w:ascii="Times New Roman" w:eastAsia="Calibri" w:hAnsi="Times New Roman"/>
                <w:sz w:val="16"/>
                <w:szCs w:val="16"/>
              </w:rPr>
              <w:t xml:space="preserve"> </w:t>
            </w:r>
            <w:proofErr w:type="spellStart"/>
            <w:r w:rsidR="00D01361" w:rsidRPr="00D01361">
              <w:rPr>
                <w:rFonts w:ascii="Times New Roman" w:eastAsia="Calibri" w:hAnsi="Times New Roman"/>
                <w:sz w:val="16"/>
                <w:szCs w:val="16"/>
              </w:rPr>
              <w:t>је</w:t>
            </w:r>
            <w:proofErr w:type="spellEnd"/>
            <w:r w:rsidR="00D01361" w:rsidRPr="00D01361">
              <w:rPr>
                <w:rFonts w:ascii="Times New Roman" w:eastAsia="Calibri" w:hAnsi="Times New Roman"/>
                <w:sz w:val="16"/>
                <w:szCs w:val="16"/>
              </w:rPr>
              <w:t xml:space="preserve"> </w:t>
            </w:r>
            <w:proofErr w:type="spellStart"/>
            <w:r w:rsidR="00D01361" w:rsidRPr="00D01361">
              <w:rPr>
                <w:rFonts w:ascii="Times New Roman" w:eastAsia="Calibri" w:hAnsi="Times New Roman"/>
                <w:sz w:val="16"/>
                <w:szCs w:val="16"/>
              </w:rPr>
              <w:t>на</w:t>
            </w:r>
            <w:proofErr w:type="spellEnd"/>
            <w:r w:rsidR="00D01361" w:rsidRPr="00D01361">
              <w:rPr>
                <w:rFonts w:ascii="Times New Roman" w:eastAsia="Calibri" w:hAnsi="Times New Roman"/>
                <w:sz w:val="16"/>
                <w:szCs w:val="16"/>
              </w:rPr>
              <w:t xml:space="preserve"> </w:t>
            </w:r>
            <w:proofErr w:type="spellStart"/>
            <w:r w:rsidR="00D01361" w:rsidRPr="00D01361">
              <w:rPr>
                <w:rFonts w:ascii="Times New Roman" w:eastAsia="Calibri" w:hAnsi="Times New Roman"/>
                <w:sz w:val="16"/>
                <w:szCs w:val="16"/>
              </w:rPr>
              <w:t>снази</w:t>
            </w:r>
            <w:proofErr w:type="spellEnd"/>
            <w:r w:rsidR="00D01361" w:rsidRPr="00D01361">
              <w:rPr>
                <w:rFonts w:ascii="Times New Roman" w:eastAsia="Calibri" w:hAnsi="Times New Roman"/>
                <w:sz w:val="16"/>
                <w:szCs w:val="16"/>
              </w:rPr>
              <w:t xml:space="preserve"> у </w:t>
            </w:r>
            <w:proofErr w:type="spellStart"/>
            <w:r w:rsidR="00D01361">
              <w:rPr>
                <w:rFonts w:ascii="Times New Roman" w:eastAsia="Calibri" w:hAnsi="Times New Roman"/>
                <w:sz w:val="16"/>
                <w:szCs w:val="16"/>
              </w:rPr>
              <w:t>време</w:t>
            </w:r>
            <w:proofErr w:type="spellEnd"/>
            <w:r w:rsidR="00D01361">
              <w:rPr>
                <w:rFonts w:ascii="Times New Roman" w:eastAsia="Calibri" w:hAnsi="Times New Roman"/>
                <w:sz w:val="16"/>
                <w:szCs w:val="16"/>
              </w:rPr>
              <w:t xml:space="preserve"> </w:t>
            </w:r>
            <w:proofErr w:type="spellStart"/>
            <w:r w:rsidR="00D01361">
              <w:rPr>
                <w:rFonts w:ascii="Times New Roman" w:eastAsia="Calibri" w:hAnsi="Times New Roman"/>
                <w:sz w:val="16"/>
                <w:szCs w:val="16"/>
              </w:rPr>
              <w:t>подношења</w:t>
            </w:r>
            <w:proofErr w:type="spellEnd"/>
            <w:r w:rsidR="00D01361">
              <w:rPr>
                <w:rFonts w:ascii="Times New Roman" w:eastAsia="Calibri" w:hAnsi="Times New Roman"/>
                <w:sz w:val="16"/>
                <w:szCs w:val="16"/>
              </w:rPr>
              <w:t xml:space="preserve"> </w:t>
            </w:r>
            <w:proofErr w:type="spellStart"/>
            <w:r w:rsidR="00D01361">
              <w:rPr>
                <w:rFonts w:ascii="Times New Roman" w:eastAsia="Calibri" w:hAnsi="Times New Roman"/>
                <w:sz w:val="16"/>
                <w:szCs w:val="16"/>
              </w:rPr>
              <w:t>понуд</w:t>
            </w:r>
            <w:proofErr w:type="spellEnd"/>
            <w:r w:rsidR="00D01361">
              <w:rPr>
                <w:rFonts w:ascii="Times New Roman" w:eastAsia="Calibri" w:hAnsi="Times New Roman"/>
                <w:sz w:val="16"/>
                <w:szCs w:val="16"/>
                <w:lang w:val="sr-Cyrl-CS"/>
              </w:rPr>
              <w:t>е</w:t>
            </w:r>
            <w:r w:rsidR="00D01361" w:rsidRPr="00D01361">
              <w:rPr>
                <w:rFonts w:ascii="Times New Roman" w:eastAsia="Calibri" w:hAnsi="Times New Roman"/>
                <w:sz w:val="16"/>
                <w:szCs w:val="16"/>
              </w:rPr>
              <w:t>.</w:t>
            </w:r>
          </w:p>
          <w:p w:rsidR="00CD66C1" w:rsidRPr="005E5161" w:rsidRDefault="00CD66C1" w:rsidP="005E5161">
            <w:pPr>
              <w:kinsoku w:val="0"/>
              <w:overflowPunct w:val="0"/>
              <w:spacing w:after="0" w:line="200" w:lineRule="exact"/>
              <w:ind w:right="-113"/>
              <w:textAlignment w:val="baseline"/>
              <w:rPr>
                <w:rFonts w:ascii="Times New Roman" w:hAnsi="Times New Roman"/>
                <w:kern w:val="24"/>
                <w:sz w:val="18"/>
                <w:szCs w:val="18"/>
                <w:lang w:val="sr-Cyrl-CS"/>
              </w:rPr>
            </w:pPr>
          </w:p>
        </w:tc>
        <w:tc>
          <w:tcPr>
            <w:tcW w:w="7464" w:type="dxa"/>
            <w:gridSpan w:val="2"/>
            <w:vAlign w:val="center"/>
          </w:tcPr>
          <w:p w:rsidR="00CD66C1" w:rsidRPr="000826A9" w:rsidRDefault="00A45BEF" w:rsidP="00631AFD">
            <w:pPr>
              <w:kinsoku w:val="0"/>
              <w:overflowPunct w:val="0"/>
              <w:spacing w:after="0" w:line="200" w:lineRule="exact"/>
              <w:ind w:left="166" w:right="-113"/>
              <w:jc w:val="both"/>
              <w:textAlignment w:val="baseline"/>
              <w:rPr>
                <w:rFonts w:ascii="Times New Roman" w:hAnsi="Times New Roman"/>
                <w:color w:val="000000"/>
                <w:kern w:val="24"/>
                <w:sz w:val="18"/>
                <w:szCs w:val="18"/>
                <w:lang w:val="sr-Cyrl-CS"/>
              </w:rPr>
            </w:pPr>
            <w:r>
              <w:rPr>
                <w:rFonts w:ascii="Times New Roman" w:hAnsi="Times New Roman"/>
                <w:color w:val="000000"/>
                <w:kern w:val="24"/>
                <w:sz w:val="18"/>
                <w:szCs w:val="18"/>
                <w:lang w:val="ru-RU"/>
              </w:rPr>
              <w:t>Доказ: Потписан и</w:t>
            </w:r>
            <w:r w:rsidR="00CD66C1" w:rsidRPr="00CD66C1">
              <w:rPr>
                <w:rFonts w:ascii="Times New Roman" w:hAnsi="Times New Roman"/>
                <w:color w:val="000000"/>
                <w:kern w:val="24"/>
                <w:sz w:val="18"/>
                <w:szCs w:val="18"/>
                <w:lang w:val="ru-RU"/>
              </w:rPr>
              <w:t xml:space="preserve"> оверен Oбразац изјаве (Образац изјаве, дат је у поглављу </w:t>
            </w:r>
            <w:r w:rsidR="009D548B">
              <w:rPr>
                <w:rFonts w:ascii="Times New Roman" w:hAnsi="Times New Roman"/>
                <w:color w:val="000000"/>
                <w:kern w:val="24"/>
                <w:sz w:val="18"/>
                <w:szCs w:val="18"/>
                <w:lang w:val="sr-Cyrl-CS"/>
              </w:rPr>
              <w:t>1</w:t>
            </w:r>
            <w:r w:rsidR="009D548B">
              <w:rPr>
                <w:rFonts w:ascii="Times New Roman" w:hAnsi="Times New Roman"/>
                <w:color w:val="000000"/>
                <w:kern w:val="24"/>
                <w:sz w:val="18"/>
                <w:szCs w:val="18"/>
              </w:rPr>
              <w:t>4</w:t>
            </w:r>
            <w:r w:rsidR="00CD66C1" w:rsidRPr="00CD66C1">
              <w:rPr>
                <w:rFonts w:ascii="Times New Roman" w:hAnsi="Times New Roman"/>
                <w:color w:val="000000"/>
                <w:kern w:val="24"/>
                <w:sz w:val="18"/>
                <w:szCs w:val="18"/>
                <w:lang w:val="ru-RU"/>
              </w:rPr>
              <w:t xml:space="preserve">). </w:t>
            </w:r>
          </w:p>
          <w:p w:rsidR="00CD66C1" w:rsidRPr="000826A9" w:rsidRDefault="00CD66C1" w:rsidP="00631AFD">
            <w:pPr>
              <w:kinsoku w:val="0"/>
              <w:overflowPunct w:val="0"/>
              <w:spacing w:after="0" w:line="200" w:lineRule="exact"/>
              <w:ind w:left="166" w:right="-113"/>
              <w:jc w:val="both"/>
              <w:textAlignment w:val="baseline"/>
              <w:rPr>
                <w:rFonts w:ascii="Times New Roman" w:hAnsi="Times New Roman"/>
                <w:color w:val="000000"/>
                <w:kern w:val="24"/>
                <w:sz w:val="18"/>
                <w:szCs w:val="18"/>
                <w:lang w:val="sr-Cyrl-CS"/>
              </w:rPr>
            </w:pPr>
            <w:r w:rsidRPr="00CD66C1">
              <w:rPr>
                <w:rFonts w:ascii="Times New Roman" w:hAnsi="Times New Roman"/>
                <w:color w:val="000000"/>
                <w:kern w:val="24"/>
                <w:sz w:val="18"/>
                <w:szCs w:val="18"/>
                <w:lang w:val="ru-RU"/>
              </w:rPr>
              <w:t xml:space="preserve">Изјава мора да буде потписана од стране овлашћеног лица понуђача и оверена </w:t>
            </w:r>
          </w:p>
          <w:p w:rsidR="00CD66C1" w:rsidRPr="000826A9" w:rsidRDefault="00CD66C1" w:rsidP="00631AFD">
            <w:pPr>
              <w:kinsoku w:val="0"/>
              <w:overflowPunct w:val="0"/>
              <w:spacing w:after="0" w:line="200" w:lineRule="exact"/>
              <w:ind w:left="166" w:right="-113"/>
              <w:jc w:val="both"/>
              <w:textAlignment w:val="baseline"/>
              <w:rPr>
                <w:rFonts w:ascii="Times New Roman" w:hAnsi="Times New Roman"/>
                <w:color w:val="000000"/>
                <w:kern w:val="24"/>
                <w:sz w:val="18"/>
                <w:szCs w:val="18"/>
                <w:lang w:val="sr-Cyrl-CS"/>
              </w:rPr>
            </w:pPr>
            <w:r w:rsidRPr="00CD66C1">
              <w:rPr>
                <w:rFonts w:ascii="Times New Roman" w:hAnsi="Times New Roman"/>
                <w:color w:val="000000"/>
                <w:kern w:val="24"/>
                <w:sz w:val="18"/>
                <w:szCs w:val="18"/>
                <w:lang w:val="ru-RU"/>
              </w:rPr>
              <w:t xml:space="preserve">печатом. Уколико понуду подноси група понуђача, Изјава мора бити потписана од </w:t>
            </w:r>
          </w:p>
          <w:p w:rsidR="00CD66C1" w:rsidRPr="00064ED3" w:rsidRDefault="00CD66C1" w:rsidP="00631AFD">
            <w:pPr>
              <w:kinsoku w:val="0"/>
              <w:overflowPunct w:val="0"/>
              <w:spacing w:after="0" w:line="200" w:lineRule="exact"/>
              <w:ind w:left="166" w:right="-113"/>
              <w:jc w:val="both"/>
              <w:textAlignment w:val="baseline"/>
              <w:rPr>
                <w:rFonts w:ascii="Times New Roman" w:hAnsi="Times New Roman"/>
                <w:color w:val="000000"/>
                <w:kern w:val="24"/>
                <w:sz w:val="18"/>
                <w:szCs w:val="18"/>
                <w:lang w:val="ru-RU"/>
              </w:rPr>
            </w:pPr>
            <w:r w:rsidRPr="00CD66C1">
              <w:rPr>
                <w:rFonts w:ascii="Times New Roman" w:hAnsi="Times New Roman"/>
                <w:color w:val="000000"/>
                <w:kern w:val="24"/>
                <w:sz w:val="18"/>
                <w:szCs w:val="18"/>
                <w:lang w:val="ru-RU"/>
              </w:rPr>
              <w:t>стране овлашћеног лица сваког понуђача из групе понуђача и оверена печатом.</w:t>
            </w:r>
          </w:p>
        </w:tc>
      </w:tr>
      <w:tr w:rsidR="00D37905" w:rsidRPr="007332D4" w:rsidTr="00044F3C">
        <w:trPr>
          <w:trHeight w:val="601"/>
        </w:trPr>
        <w:tc>
          <w:tcPr>
            <w:tcW w:w="14271" w:type="dxa"/>
            <w:gridSpan w:val="4"/>
            <w:shd w:val="clear" w:color="auto" w:fill="auto"/>
            <w:tcMar>
              <w:top w:w="72" w:type="dxa"/>
              <w:left w:w="144" w:type="dxa"/>
              <w:bottom w:w="72" w:type="dxa"/>
              <w:right w:w="144" w:type="dxa"/>
            </w:tcMar>
            <w:vAlign w:val="center"/>
          </w:tcPr>
          <w:p w:rsidR="00D37905" w:rsidRPr="00B46D1C" w:rsidRDefault="00D37905" w:rsidP="00D37905">
            <w:pPr>
              <w:kinsoku w:val="0"/>
              <w:overflowPunct w:val="0"/>
              <w:spacing w:before="82" w:after="0" w:line="240" w:lineRule="auto"/>
              <w:ind w:left="270"/>
              <w:textAlignment w:val="baseline"/>
              <w:rPr>
                <w:rFonts w:ascii="Times New Roman" w:eastAsia="Times New Roman" w:hAnsi="Times New Roman"/>
                <w:b/>
                <w:color w:val="000000"/>
                <w:kern w:val="24"/>
                <w:sz w:val="24"/>
                <w:szCs w:val="24"/>
                <w:lang w:val="sr-Latn-CS"/>
              </w:rPr>
            </w:pPr>
            <w:r w:rsidRPr="005D00C6">
              <w:rPr>
                <w:rFonts w:ascii="Times New Roman" w:eastAsia="Times New Roman" w:hAnsi="Times New Roman"/>
                <w:b/>
                <w:color w:val="000000"/>
                <w:kern w:val="24"/>
                <w:sz w:val="24"/>
                <w:szCs w:val="24"/>
                <w:lang w:val="sr-Cyrl-CS"/>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w:t>
            </w:r>
            <w:proofErr w:type="spellStart"/>
            <w:r w:rsidRPr="005D00C6">
              <w:rPr>
                <w:rFonts w:ascii="Times New Roman" w:eastAsia="Times New Roman" w:hAnsi="Times New Roman"/>
                <w:b/>
                <w:color w:val="000000"/>
                <w:kern w:val="24"/>
                <w:sz w:val="24"/>
                <w:szCs w:val="24"/>
              </w:rPr>
              <w:t>Закона</w:t>
            </w:r>
            <w:proofErr w:type="spellEnd"/>
            <w:r w:rsidRPr="00B46D1C">
              <w:rPr>
                <w:rFonts w:ascii="Times New Roman" w:eastAsia="Times New Roman" w:hAnsi="Times New Roman"/>
                <w:b/>
                <w:color w:val="000000"/>
                <w:kern w:val="24"/>
                <w:sz w:val="24"/>
                <w:szCs w:val="24"/>
                <w:lang w:val="sr-Latn-CS"/>
              </w:rPr>
              <w:t xml:space="preserve">, </w:t>
            </w:r>
            <w:proofErr w:type="spellStart"/>
            <w:r w:rsidRPr="005D00C6">
              <w:rPr>
                <w:rFonts w:ascii="Times New Roman" w:eastAsia="Times New Roman" w:hAnsi="Times New Roman"/>
                <w:b/>
                <w:color w:val="000000"/>
                <w:kern w:val="24"/>
                <w:sz w:val="24"/>
                <w:szCs w:val="24"/>
              </w:rPr>
              <w:t>ито</w:t>
            </w:r>
            <w:proofErr w:type="spellEnd"/>
            <w:r w:rsidRPr="00B46D1C">
              <w:rPr>
                <w:rFonts w:ascii="Times New Roman" w:eastAsia="Times New Roman" w:hAnsi="Times New Roman"/>
                <w:b/>
                <w:color w:val="000000"/>
                <w:kern w:val="24"/>
                <w:sz w:val="24"/>
                <w:szCs w:val="24"/>
                <w:lang w:val="sr-Latn-CS"/>
              </w:rPr>
              <w:t>:</w:t>
            </w:r>
          </w:p>
          <w:p w:rsidR="00D37905" w:rsidRDefault="00D37905" w:rsidP="00631AFD">
            <w:pPr>
              <w:kinsoku w:val="0"/>
              <w:overflowPunct w:val="0"/>
              <w:spacing w:after="0" w:line="200" w:lineRule="exact"/>
              <w:ind w:left="166" w:right="-113"/>
              <w:jc w:val="both"/>
              <w:textAlignment w:val="baseline"/>
              <w:rPr>
                <w:rFonts w:ascii="Times New Roman" w:hAnsi="Times New Roman"/>
                <w:color w:val="000000"/>
                <w:kern w:val="24"/>
                <w:sz w:val="18"/>
                <w:szCs w:val="18"/>
                <w:lang w:val="ru-RU"/>
              </w:rPr>
            </w:pPr>
          </w:p>
        </w:tc>
      </w:tr>
      <w:tr w:rsidR="009C67F5" w:rsidRPr="005E5161" w:rsidTr="00044F3C">
        <w:trPr>
          <w:trHeight w:val="300"/>
        </w:trPr>
        <w:tc>
          <w:tcPr>
            <w:tcW w:w="881" w:type="dxa"/>
            <w:vMerge w:val="restart"/>
            <w:shd w:val="clear" w:color="auto" w:fill="F2F2F2"/>
            <w:tcMar>
              <w:top w:w="72" w:type="dxa"/>
              <w:left w:w="144" w:type="dxa"/>
              <w:bottom w:w="72" w:type="dxa"/>
              <w:right w:w="144" w:type="dxa"/>
            </w:tcMar>
            <w:vAlign w:val="center"/>
          </w:tcPr>
          <w:p w:rsidR="009C67F5" w:rsidRPr="005E5161" w:rsidRDefault="009C67F5" w:rsidP="00052434">
            <w:pPr>
              <w:kinsoku w:val="0"/>
              <w:overflowPunct w:val="0"/>
              <w:spacing w:after="0" w:line="200" w:lineRule="exact"/>
              <w:ind w:left="-144" w:right="-141"/>
              <w:jc w:val="center"/>
              <w:textAlignment w:val="baseline"/>
              <w:rPr>
                <w:rFonts w:ascii="Times New Roman" w:hAnsi="Times New Roman"/>
                <w:b/>
                <w:sz w:val="18"/>
                <w:szCs w:val="18"/>
                <w:lang w:val="sr-Cyrl-CS"/>
              </w:rPr>
            </w:pPr>
            <w:r w:rsidRPr="005E5161">
              <w:rPr>
                <w:rFonts w:ascii="Times New Roman" w:hAnsi="Times New Roman"/>
                <w:b/>
                <w:sz w:val="18"/>
                <w:szCs w:val="18"/>
                <w:lang w:val="sr-Latn-CS"/>
              </w:rPr>
              <w:t>Ред.</w:t>
            </w:r>
            <w:r w:rsidRPr="005E5161">
              <w:rPr>
                <w:rFonts w:ascii="Times New Roman" w:hAnsi="Times New Roman"/>
                <w:b/>
                <w:sz w:val="18"/>
                <w:szCs w:val="18"/>
                <w:lang w:val="sr-Cyrl-CS"/>
              </w:rPr>
              <w:t>бр.</w:t>
            </w:r>
          </w:p>
        </w:tc>
        <w:tc>
          <w:tcPr>
            <w:tcW w:w="6044" w:type="dxa"/>
            <w:gridSpan w:val="2"/>
            <w:vMerge w:val="restart"/>
            <w:shd w:val="clear" w:color="auto" w:fill="F2F2F2"/>
            <w:tcMar>
              <w:top w:w="72" w:type="dxa"/>
              <w:left w:w="144" w:type="dxa"/>
              <w:bottom w:w="72" w:type="dxa"/>
              <w:right w:w="144" w:type="dxa"/>
            </w:tcMar>
            <w:vAlign w:val="center"/>
          </w:tcPr>
          <w:p w:rsidR="009C67F5" w:rsidRPr="005E5161" w:rsidRDefault="009C67F5" w:rsidP="00052434">
            <w:pPr>
              <w:kinsoku w:val="0"/>
              <w:overflowPunct w:val="0"/>
              <w:spacing w:after="0" w:line="200" w:lineRule="exact"/>
              <w:ind w:left="-144" w:right="-141"/>
              <w:jc w:val="center"/>
              <w:textAlignment w:val="baseline"/>
              <w:rPr>
                <w:rFonts w:ascii="Times New Roman" w:hAnsi="Times New Roman"/>
                <w:sz w:val="18"/>
                <w:szCs w:val="18"/>
                <w:lang w:val="ru-RU"/>
              </w:rPr>
            </w:pPr>
            <w:r w:rsidRPr="005E5161">
              <w:rPr>
                <w:rFonts w:ascii="Times New Roman" w:hAnsi="Times New Roman"/>
                <w:b/>
                <w:bCs/>
                <w:color w:val="000000"/>
                <w:kern w:val="24"/>
                <w:sz w:val="18"/>
                <w:szCs w:val="18"/>
                <w:lang w:val="sr-Cyrl-CS"/>
              </w:rPr>
              <w:t xml:space="preserve">Услови прописани чланом </w:t>
            </w:r>
            <w:r w:rsidRPr="005E5161">
              <w:rPr>
                <w:rFonts w:ascii="Times New Roman" w:hAnsi="Times New Roman"/>
                <w:b/>
                <w:bCs/>
                <w:color w:val="000000"/>
                <w:kern w:val="24"/>
                <w:sz w:val="18"/>
                <w:szCs w:val="18"/>
              </w:rPr>
              <w:t>76</w:t>
            </w:r>
            <w:r w:rsidRPr="005E5161">
              <w:rPr>
                <w:rFonts w:ascii="Times New Roman" w:hAnsi="Times New Roman"/>
                <w:b/>
                <w:bCs/>
                <w:color w:val="000000"/>
                <w:kern w:val="24"/>
                <w:sz w:val="18"/>
                <w:szCs w:val="18"/>
                <w:lang w:val="sr-Cyrl-CS"/>
              </w:rPr>
              <w:t>. Закона о јавним набавкама које понуђач мора да испуни</w:t>
            </w:r>
          </w:p>
        </w:tc>
        <w:tc>
          <w:tcPr>
            <w:tcW w:w="7346" w:type="dxa"/>
            <w:vMerge w:val="restart"/>
            <w:shd w:val="clear" w:color="auto" w:fill="F2F2F2"/>
            <w:vAlign w:val="center"/>
          </w:tcPr>
          <w:p w:rsidR="009C67F5" w:rsidRPr="005E5161" w:rsidRDefault="009C67F5" w:rsidP="00052434">
            <w:pPr>
              <w:kinsoku w:val="0"/>
              <w:overflowPunct w:val="0"/>
              <w:spacing w:after="0" w:line="200" w:lineRule="exact"/>
              <w:jc w:val="center"/>
              <w:textAlignment w:val="baseline"/>
              <w:rPr>
                <w:rFonts w:ascii="Times New Roman" w:hAnsi="Times New Roman"/>
                <w:sz w:val="18"/>
                <w:szCs w:val="18"/>
              </w:rPr>
            </w:pPr>
            <w:r w:rsidRPr="005E5161">
              <w:rPr>
                <w:rFonts w:ascii="Times New Roman" w:hAnsi="Times New Roman"/>
                <w:b/>
                <w:bCs/>
                <w:color w:val="000000"/>
                <w:kern w:val="24"/>
                <w:sz w:val="18"/>
                <w:szCs w:val="18"/>
                <w:lang w:val="sr-Cyrl-CS"/>
              </w:rPr>
              <w:t>Доказивање испуњености услова</w:t>
            </w:r>
          </w:p>
        </w:tc>
      </w:tr>
      <w:tr w:rsidR="009C67F5" w:rsidRPr="005E5161" w:rsidTr="00044F3C">
        <w:trPr>
          <w:trHeight w:val="400"/>
        </w:trPr>
        <w:tc>
          <w:tcPr>
            <w:tcW w:w="881" w:type="dxa"/>
            <w:vMerge/>
            <w:shd w:val="clear" w:color="auto" w:fill="F2F2F2"/>
            <w:vAlign w:val="center"/>
          </w:tcPr>
          <w:p w:rsidR="009C67F5" w:rsidRPr="005E5161" w:rsidRDefault="009C67F5" w:rsidP="00052434">
            <w:pPr>
              <w:spacing w:line="200" w:lineRule="exact"/>
              <w:rPr>
                <w:rFonts w:ascii="Times New Roman" w:hAnsi="Times New Roman"/>
                <w:sz w:val="18"/>
                <w:szCs w:val="18"/>
                <w:lang w:val="ru-RU"/>
              </w:rPr>
            </w:pPr>
          </w:p>
        </w:tc>
        <w:tc>
          <w:tcPr>
            <w:tcW w:w="6044" w:type="dxa"/>
            <w:gridSpan w:val="2"/>
            <w:vMerge/>
            <w:shd w:val="clear" w:color="auto" w:fill="F2F2F2"/>
            <w:vAlign w:val="center"/>
          </w:tcPr>
          <w:p w:rsidR="009C67F5" w:rsidRPr="005E5161" w:rsidRDefault="009C67F5" w:rsidP="00052434">
            <w:pPr>
              <w:spacing w:line="200" w:lineRule="exact"/>
              <w:rPr>
                <w:rFonts w:ascii="Times New Roman" w:hAnsi="Times New Roman"/>
                <w:sz w:val="18"/>
                <w:szCs w:val="18"/>
                <w:lang w:val="ru-RU"/>
              </w:rPr>
            </w:pPr>
          </w:p>
        </w:tc>
        <w:tc>
          <w:tcPr>
            <w:tcW w:w="7346" w:type="dxa"/>
            <w:vMerge/>
            <w:shd w:val="clear" w:color="auto" w:fill="F2F2F2"/>
            <w:vAlign w:val="center"/>
          </w:tcPr>
          <w:p w:rsidR="009C67F5" w:rsidRPr="005E5161" w:rsidRDefault="009C67F5" w:rsidP="00052434">
            <w:pPr>
              <w:spacing w:line="200" w:lineRule="exact"/>
              <w:rPr>
                <w:rFonts w:ascii="Times New Roman" w:hAnsi="Times New Roman"/>
                <w:sz w:val="18"/>
                <w:szCs w:val="18"/>
                <w:lang w:val="ru-RU"/>
              </w:rPr>
            </w:pPr>
          </w:p>
        </w:tc>
      </w:tr>
      <w:tr w:rsidR="009C67F5" w:rsidRPr="00454AB7" w:rsidTr="00044F3C">
        <w:trPr>
          <w:trHeight w:val="491"/>
        </w:trPr>
        <w:tc>
          <w:tcPr>
            <w:tcW w:w="881" w:type="dxa"/>
            <w:shd w:val="clear" w:color="auto" w:fill="auto"/>
            <w:tcMar>
              <w:top w:w="72" w:type="dxa"/>
              <w:left w:w="144" w:type="dxa"/>
              <w:bottom w:w="72" w:type="dxa"/>
              <w:right w:w="144" w:type="dxa"/>
            </w:tcMar>
            <w:vAlign w:val="center"/>
          </w:tcPr>
          <w:p w:rsidR="009C67F5" w:rsidRPr="005E5161" w:rsidRDefault="009C67F5" w:rsidP="00052434">
            <w:pPr>
              <w:tabs>
                <w:tab w:val="left" w:pos="0"/>
              </w:tabs>
              <w:kinsoku w:val="0"/>
              <w:overflowPunct w:val="0"/>
              <w:spacing w:after="0" w:line="200" w:lineRule="exact"/>
              <w:ind w:left="-113" w:right="-113"/>
              <w:jc w:val="center"/>
              <w:textAlignment w:val="baseline"/>
              <w:rPr>
                <w:rFonts w:ascii="Times New Roman" w:hAnsi="Times New Roman"/>
                <w:sz w:val="18"/>
                <w:szCs w:val="18"/>
                <w:lang w:val="ru-RU"/>
              </w:rPr>
            </w:pPr>
            <w:r>
              <w:rPr>
                <w:rFonts w:ascii="Times New Roman" w:hAnsi="Times New Roman"/>
                <w:sz w:val="18"/>
                <w:szCs w:val="18"/>
                <w:lang w:val="ru-RU"/>
              </w:rPr>
              <w:t>5</w:t>
            </w:r>
            <w:r w:rsidRPr="005E5161">
              <w:rPr>
                <w:rFonts w:ascii="Times New Roman" w:hAnsi="Times New Roman"/>
                <w:sz w:val="18"/>
                <w:szCs w:val="18"/>
                <w:lang w:val="ru-RU"/>
              </w:rPr>
              <w:t>.</w:t>
            </w:r>
          </w:p>
        </w:tc>
        <w:tc>
          <w:tcPr>
            <w:tcW w:w="6044" w:type="dxa"/>
            <w:gridSpan w:val="2"/>
            <w:shd w:val="clear" w:color="auto" w:fill="auto"/>
            <w:tcMar>
              <w:top w:w="72" w:type="dxa"/>
              <w:left w:w="144" w:type="dxa"/>
              <w:bottom w:w="72" w:type="dxa"/>
              <w:right w:w="144" w:type="dxa"/>
            </w:tcMar>
            <w:vAlign w:val="center"/>
          </w:tcPr>
          <w:p w:rsidR="009C67F5" w:rsidRPr="00044F3C" w:rsidRDefault="009C67F5" w:rsidP="00044F3C">
            <w:pPr>
              <w:pStyle w:val="NoSpacing"/>
              <w:jc w:val="center"/>
              <w:rPr>
                <w:rFonts w:ascii="Times New Roman" w:eastAsia="Calibri" w:hAnsi="Times New Roman"/>
                <w:b/>
                <w:kern w:val="24"/>
                <w:lang w:val="sr-Cyrl-CS"/>
              </w:rPr>
            </w:pPr>
            <w:r w:rsidRPr="00044F3C">
              <w:rPr>
                <w:rFonts w:ascii="Times New Roman" w:eastAsia="Calibri" w:hAnsi="Times New Roman"/>
                <w:b/>
                <w:kern w:val="24"/>
                <w:lang w:val="sr-Cyrl-CS"/>
              </w:rPr>
              <w:t>Технички капацитет</w:t>
            </w:r>
          </w:p>
          <w:p w:rsidR="009C67F5" w:rsidRPr="00704C54" w:rsidRDefault="00D36F66" w:rsidP="00147E29">
            <w:pPr>
              <w:pStyle w:val="NoSpacing"/>
              <w:rPr>
                <w:rFonts w:ascii="Times New Roman" w:eastAsia="Calibri" w:hAnsi="Times New Roman"/>
                <w:b/>
                <w:kern w:val="24"/>
                <w:sz w:val="20"/>
                <w:szCs w:val="20"/>
                <w:lang w:val="sr-Cyrl-CS"/>
              </w:rPr>
            </w:pPr>
            <w:r w:rsidRPr="00704C54">
              <w:rPr>
                <w:rFonts w:ascii="Times New Roman" w:eastAsia="Calibri" w:hAnsi="Times New Roman"/>
                <w:b/>
                <w:kern w:val="24"/>
                <w:sz w:val="20"/>
                <w:szCs w:val="20"/>
                <w:lang w:val="sr-Cyrl-CS"/>
              </w:rPr>
              <w:t>ЗА ПАРТИЈЕ 1-26</w:t>
            </w:r>
          </w:p>
          <w:p w:rsidR="00147E29" w:rsidRPr="009D42A5" w:rsidRDefault="009C67F5" w:rsidP="00147E29">
            <w:pPr>
              <w:spacing w:after="0" w:line="200" w:lineRule="exact"/>
              <w:ind w:left="57"/>
              <w:rPr>
                <w:rFonts w:ascii="Times New Roman" w:hAnsi="Times New Roman"/>
                <w:b/>
                <w:sz w:val="20"/>
                <w:szCs w:val="20"/>
                <w:lang w:val="ru-RU"/>
              </w:rPr>
            </w:pPr>
            <w:r w:rsidRPr="00147E29">
              <w:rPr>
                <w:rFonts w:ascii="Times New Roman" w:hAnsi="Times New Roman"/>
                <w:sz w:val="20"/>
                <w:szCs w:val="20"/>
                <w:lang w:val="sr-Cyrl-CS"/>
              </w:rPr>
              <w:t xml:space="preserve">Услов да понуђач располаже потребним техничким капацитетом за извршење услуга које су предмет ове набавке. Уколико понуђач конкурише за више партија, које се извршавају у истом временском периоду, неопходно је да располаже потребним техничким капацитетом за све партије </w:t>
            </w:r>
            <w:r w:rsidRPr="009D42A5">
              <w:rPr>
                <w:rFonts w:ascii="Times New Roman" w:hAnsi="Times New Roman"/>
                <w:sz w:val="20"/>
                <w:szCs w:val="20"/>
                <w:lang w:val="sr-Cyrl-CS"/>
              </w:rPr>
              <w:t>кумулативно.</w:t>
            </w:r>
            <w:r w:rsidR="00D36F66" w:rsidRPr="009D42A5">
              <w:rPr>
                <w:rFonts w:ascii="Times New Roman" w:hAnsi="Times New Roman"/>
                <w:sz w:val="20"/>
                <w:szCs w:val="20"/>
                <w:lang w:val="sr-Cyrl-CS"/>
              </w:rPr>
              <w:br/>
            </w:r>
            <w:r w:rsidR="009D42A5" w:rsidRPr="009D42A5">
              <w:rPr>
                <w:rFonts w:ascii="Times New Roman" w:hAnsi="Times New Roman"/>
                <w:sz w:val="20"/>
                <w:szCs w:val="20"/>
              </w:rPr>
              <w:t xml:space="preserve">      </w:t>
            </w:r>
            <w:proofErr w:type="spellStart"/>
            <w:r w:rsidR="009D42A5" w:rsidRPr="009D42A5">
              <w:rPr>
                <w:rFonts w:ascii="Times New Roman" w:hAnsi="Times New Roman"/>
                <w:sz w:val="20"/>
                <w:szCs w:val="20"/>
                <w:highlight w:val="yellow"/>
              </w:rPr>
              <w:t>Услов</w:t>
            </w:r>
            <w:proofErr w:type="spellEnd"/>
            <w:r w:rsidR="009D42A5" w:rsidRPr="009D42A5">
              <w:rPr>
                <w:rFonts w:ascii="Times New Roman" w:hAnsi="Times New Roman"/>
                <w:sz w:val="20"/>
                <w:szCs w:val="20"/>
                <w:highlight w:val="yellow"/>
              </w:rPr>
              <w:t xml:space="preserve"> </w:t>
            </w:r>
            <w:proofErr w:type="spellStart"/>
            <w:r w:rsidR="009D42A5" w:rsidRPr="009D42A5">
              <w:rPr>
                <w:rFonts w:ascii="Times New Roman" w:hAnsi="Times New Roman"/>
                <w:sz w:val="20"/>
                <w:szCs w:val="20"/>
                <w:highlight w:val="yellow"/>
              </w:rPr>
              <w:t>да</w:t>
            </w:r>
            <w:proofErr w:type="spellEnd"/>
            <w:r w:rsidR="009D42A5" w:rsidRPr="009D42A5">
              <w:rPr>
                <w:rFonts w:ascii="Times New Roman" w:hAnsi="Times New Roman"/>
                <w:sz w:val="20"/>
                <w:szCs w:val="20"/>
                <w:highlight w:val="yellow"/>
              </w:rPr>
              <w:t xml:space="preserve"> </w:t>
            </w:r>
            <w:proofErr w:type="spellStart"/>
            <w:r w:rsidR="009D42A5" w:rsidRPr="009D42A5">
              <w:rPr>
                <w:rFonts w:ascii="Times New Roman" w:hAnsi="Times New Roman"/>
                <w:sz w:val="20"/>
                <w:szCs w:val="20"/>
                <w:highlight w:val="yellow"/>
              </w:rPr>
              <w:t>је</w:t>
            </w:r>
            <w:proofErr w:type="spellEnd"/>
            <w:r w:rsidR="009D42A5" w:rsidRPr="009D42A5">
              <w:rPr>
                <w:rFonts w:ascii="Times New Roman" w:hAnsi="Times New Roman"/>
                <w:sz w:val="20"/>
                <w:szCs w:val="20"/>
                <w:highlight w:val="yellow"/>
              </w:rPr>
              <w:t xml:space="preserve"> </w:t>
            </w:r>
            <w:proofErr w:type="spellStart"/>
            <w:r w:rsidR="009D42A5" w:rsidRPr="009D42A5">
              <w:rPr>
                <w:rFonts w:ascii="Times New Roman" w:hAnsi="Times New Roman"/>
                <w:sz w:val="20"/>
                <w:szCs w:val="20"/>
                <w:highlight w:val="yellow"/>
              </w:rPr>
              <w:t>понуђач</w:t>
            </w:r>
            <w:proofErr w:type="spellEnd"/>
            <w:r w:rsidR="009D42A5" w:rsidRPr="009D42A5">
              <w:rPr>
                <w:rFonts w:ascii="Times New Roman" w:hAnsi="Times New Roman"/>
                <w:sz w:val="20"/>
                <w:szCs w:val="20"/>
                <w:highlight w:val="yellow"/>
              </w:rPr>
              <w:t xml:space="preserve"> </w:t>
            </w:r>
            <w:proofErr w:type="spellStart"/>
            <w:r w:rsidR="009D42A5" w:rsidRPr="009D42A5">
              <w:rPr>
                <w:rFonts w:ascii="Times New Roman" w:hAnsi="Times New Roman"/>
                <w:sz w:val="20"/>
                <w:szCs w:val="20"/>
                <w:highlight w:val="yellow"/>
              </w:rPr>
              <w:t>извршио</w:t>
            </w:r>
            <w:proofErr w:type="spellEnd"/>
            <w:r w:rsidR="009D42A5" w:rsidRPr="009D42A5">
              <w:rPr>
                <w:rFonts w:ascii="Times New Roman" w:hAnsi="Times New Roman"/>
                <w:sz w:val="20"/>
                <w:szCs w:val="20"/>
                <w:highlight w:val="yellow"/>
              </w:rPr>
              <w:t xml:space="preserve"> </w:t>
            </w:r>
            <w:proofErr w:type="spellStart"/>
            <w:r w:rsidR="009D42A5" w:rsidRPr="009D42A5">
              <w:rPr>
                <w:rFonts w:ascii="Times New Roman" w:hAnsi="Times New Roman"/>
                <w:sz w:val="20"/>
                <w:szCs w:val="20"/>
                <w:highlight w:val="yellow"/>
              </w:rPr>
              <w:t>претходно</w:t>
            </w:r>
            <w:proofErr w:type="spellEnd"/>
            <w:r w:rsidR="009D42A5" w:rsidRPr="009D42A5">
              <w:rPr>
                <w:rFonts w:ascii="Times New Roman" w:hAnsi="Times New Roman"/>
                <w:sz w:val="20"/>
                <w:szCs w:val="20"/>
                <w:highlight w:val="yellow"/>
              </w:rPr>
              <w:t xml:space="preserve"> </w:t>
            </w:r>
            <w:proofErr w:type="spellStart"/>
            <w:r w:rsidR="009D42A5" w:rsidRPr="009D42A5">
              <w:rPr>
                <w:rFonts w:ascii="Times New Roman" w:hAnsi="Times New Roman"/>
                <w:sz w:val="20"/>
                <w:szCs w:val="20"/>
                <w:highlight w:val="yellow"/>
              </w:rPr>
              <w:t>закљученим</w:t>
            </w:r>
            <w:proofErr w:type="spellEnd"/>
            <w:r w:rsidR="009D42A5" w:rsidRPr="009D42A5">
              <w:rPr>
                <w:rFonts w:ascii="Times New Roman" w:hAnsi="Times New Roman"/>
                <w:sz w:val="20"/>
                <w:szCs w:val="20"/>
                <w:highlight w:val="yellow"/>
              </w:rPr>
              <w:t xml:space="preserve"> </w:t>
            </w:r>
            <w:proofErr w:type="spellStart"/>
            <w:r w:rsidR="009D42A5" w:rsidRPr="009D42A5">
              <w:rPr>
                <w:rFonts w:ascii="Times New Roman" w:hAnsi="Times New Roman"/>
                <w:sz w:val="20"/>
                <w:szCs w:val="20"/>
                <w:highlight w:val="yellow"/>
              </w:rPr>
              <w:t>уговорима</w:t>
            </w:r>
            <w:proofErr w:type="spellEnd"/>
            <w:r w:rsidR="009D42A5" w:rsidRPr="009D42A5">
              <w:rPr>
                <w:rFonts w:ascii="Times New Roman" w:hAnsi="Times New Roman"/>
                <w:sz w:val="20"/>
                <w:szCs w:val="20"/>
                <w:highlight w:val="yellow"/>
              </w:rPr>
              <w:t xml:space="preserve"> </w:t>
            </w:r>
            <w:proofErr w:type="spellStart"/>
            <w:r w:rsidR="009D42A5" w:rsidRPr="009D42A5">
              <w:rPr>
                <w:rFonts w:ascii="Times New Roman" w:hAnsi="Times New Roman"/>
                <w:sz w:val="20"/>
                <w:szCs w:val="20"/>
                <w:highlight w:val="yellow"/>
              </w:rPr>
              <w:t>све</w:t>
            </w:r>
            <w:proofErr w:type="spellEnd"/>
            <w:r w:rsidR="009D42A5" w:rsidRPr="009D42A5">
              <w:rPr>
                <w:rFonts w:ascii="Times New Roman" w:hAnsi="Times New Roman"/>
                <w:sz w:val="20"/>
                <w:szCs w:val="20"/>
                <w:highlight w:val="yellow"/>
              </w:rPr>
              <w:t xml:space="preserve"> </w:t>
            </w:r>
            <w:proofErr w:type="spellStart"/>
            <w:r w:rsidR="009D42A5" w:rsidRPr="009D42A5">
              <w:rPr>
                <w:rFonts w:ascii="Times New Roman" w:hAnsi="Times New Roman"/>
                <w:sz w:val="20"/>
                <w:szCs w:val="20"/>
                <w:highlight w:val="yellow"/>
              </w:rPr>
              <w:t>предвиђене</w:t>
            </w:r>
            <w:proofErr w:type="spellEnd"/>
            <w:r w:rsidR="009D42A5" w:rsidRPr="009D42A5">
              <w:rPr>
                <w:rFonts w:ascii="Times New Roman" w:hAnsi="Times New Roman"/>
                <w:sz w:val="20"/>
                <w:szCs w:val="20"/>
                <w:highlight w:val="yellow"/>
              </w:rPr>
              <w:t xml:space="preserve"> </w:t>
            </w:r>
            <w:proofErr w:type="spellStart"/>
            <w:r w:rsidR="009D42A5" w:rsidRPr="009D42A5">
              <w:rPr>
                <w:rFonts w:ascii="Times New Roman" w:hAnsi="Times New Roman"/>
                <w:sz w:val="20"/>
                <w:szCs w:val="20"/>
                <w:highlight w:val="yellow"/>
              </w:rPr>
              <w:t>радове</w:t>
            </w:r>
            <w:proofErr w:type="spellEnd"/>
            <w:r w:rsidR="009D42A5" w:rsidRPr="009D42A5">
              <w:rPr>
                <w:rFonts w:ascii="Times New Roman" w:hAnsi="Times New Roman"/>
                <w:sz w:val="20"/>
                <w:szCs w:val="20"/>
                <w:highlight w:val="yellow"/>
              </w:rPr>
              <w:t xml:space="preserve"> </w:t>
            </w:r>
            <w:proofErr w:type="spellStart"/>
            <w:r w:rsidR="009D42A5" w:rsidRPr="009D42A5">
              <w:rPr>
                <w:rFonts w:ascii="Times New Roman" w:hAnsi="Times New Roman"/>
                <w:sz w:val="20"/>
                <w:szCs w:val="20"/>
                <w:highlight w:val="yellow"/>
              </w:rPr>
              <w:t>на</w:t>
            </w:r>
            <w:proofErr w:type="spellEnd"/>
            <w:r w:rsidR="009D42A5" w:rsidRPr="009D42A5">
              <w:rPr>
                <w:rFonts w:ascii="Times New Roman" w:hAnsi="Times New Roman"/>
                <w:sz w:val="20"/>
                <w:szCs w:val="20"/>
                <w:highlight w:val="yellow"/>
              </w:rPr>
              <w:t xml:space="preserve"> </w:t>
            </w:r>
            <w:proofErr w:type="spellStart"/>
            <w:r w:rsidR="009D42A5" w:rsidRPr="009D42A5">
              <w:rPr>
                <w:rFonts w:ascii="Times New Roman" w:hAnsi="Times New Roman"/>
                <w:sz w:val="20"/>
                <w:szCs w:val="20"/>
                <w:highlight w:val="yellow"/>
              </w:rPr>
              <w:t>пословима</w:t>
            </w:r>
            <w:proofErr w:type="spellEnd"/>
            <w:r w:rsidR="009D42A5" w:rsidRPr="009D42A5">
              <w:rPr>
                <w:rFonts w:ascii="Times New Roman" w:hAnsi="Times New Roman"/>
                <w:sz w:val="20"/>
                <w:szCs w:val="20"/>
                <w:highlight w:val="yellow"/>
              </w:rPr>
              <w:t xml:space="preserve"> </w:t>
            </w:r>
            <w:proofErr w:type="spellStart"/>
            <w:r w:rsidR="009D42A5" w:rsidRPr="009D42A5">
              <w:rPr>
                <w:rFonts w:ascii="Times New Roman" w:hAnsi="Times New Roman"/>
                <w:sz w:val="20"/>
                <w:szCs w:val="20"/>
                <w:highlight w:val="yellow"/>
              </w:rPr>
              <w:t>коришћења</w:t>
            </w:r>
            <w:proofErr w:type="spellEnd"/>
            <w:r w:rsidR="009D42A5" w:rsidRPr="009D42A5">
              <w:rPr>
                <w:rFonts w:ascii="Times New Roman" w:hAnsi="Times New Roman"/>
                <w:sz w:val="20"/>
                <w:szCs w:val="20"/>
                <w:highlight w:val="yellow"/>
              </w:rPr>
              <w:t xml:space="preserve"> </w:t>
            </w:r>
            <w:proofErr w:type="spellStart"/>
            <w:proofErr w:type="gramStart"/>
            <w:r w:rsidR="009D42A5" w:rsidRPr="009D42A5">
              <w:rPr>
                <w:rFonts w:ascii="Times New Roman" w:hAnsi="Times New Roman"/>
                <w:sz w:val="20"/>
                <w:szCs w:val="20"/>
                <w:highlight w:val="yellow"/>
              </w:rPr>
              <w:t>шума</w:t>
            </w:r>
            <w:proofErr w:type="spellEnd"/>
            <w:r w:rsidR="009D42A5" w:rsidRPr="009D42A5">
              <w:rPr>
                <w:rFonts w:ascii="Times New Roman" w:hAnsi="Times New Roman"/>
                <w:sz w:val="20"/>
                <w:szCs w:val="20"/>
                <w:highlight w:val="yellow"/>
              </w:rPr>
              <w:t xml:space="preserve">,  </w:t>
            </w:r>
            <w:proofErr w:type="spellStart"/>
            <w:r w:rsidR="009D42A5" w:rsidRPr="009D42A5">
              <w:rPr>
                <w:rFonts w:ascii="Times New Roman" w:hAnsi="Times New Roman"/>
                <w:sz w:val="20"/>
                <w:szCs w:val="20"/>
                <w:highlight w:val="yellow"/>
              </w:rPr>
              <w:t>на</w:t>
            </w:r>
            <w:proofErr w:type="spellEnd"/>
            <w:proofErr w:type="gramEnd"/>
            <w:r w:rsidR="009D42A5" w:rsidRPr="009D42A5">
              <w:rPr>
                <w:rFonts w:ascii="Times New Roman" w:hAnsi="Times New Roman"/>
                <w:sz w:val="20"/>
                <w:szCs w:val="20"/>
                <w:highlight w:val="yellow"/>
              </w:rPr>
              <w:t xml:space="preserve"> </w:t>
            </w:r>
            <w:proofErr w:type="spellStart"/>
            <w:r w:rsidR="009D42A5" w:rsidRPr="009D42A5">
              <w:rPr>
                <w:rFonts w:ascii="Times New Roman" w:hAnsi="Times New Roman"/>
                <w:sz w:val="20"/>
                <w:szCs w:val="20"/>
                <w:highlight w:val="yellow"/>
              </w:rPr>
              <w:t>свим</w:t>
            </w:r>
            <w:proofErr w:type="spellEnd"/>
            <w:r w:rsidR="009D42A5" w:rsidRPr="009D42A5">
              <w:rPr>
                <w:rFonts w:ascii="Times New Roman" w:hAnsi="Times New Roman"/>
                <w:sz w:val="20"/>
                <w:szCs w:val="20"/>
                <w:highlight w:val="yellow"/>
              </w:rPr>
              <w:t xml:space="preserve"> </w:t>
            </w:r>
            <w:proofErr w:type="spellStart"/>
            <w:r w:rsidR="009D42A5" w:rsidRPr="009D42A5">
              <w:rPr>
                <w:rFonts w:ascii="Times New Roman" w:hAnsi="Times New Roman"/>
                <w:sz w:val="20"/>
                <w:szCs w:val="20"/>
                <w:highlight w:val="yellow"/>
              </w:rPr>
              <w:t>уговореним</w:t>
            </w:r>
            <w:proofErr w:type="spellEnd"/>
            <w:r w:rsidR="009D42A5" w:rsidRPr="009D42A5">
              <w:rPr>
                <w:rFonts w:ascii="Times New Roman" w:hAnsi="Times New Roman"/>
                <w:sz w:val="20"/>
                <w:szCs w:val="20"/>
                <w:highlight w:val="yellow"/>
              </w:rPr>
              <w:t xml:space="preserve"> </w:t>
            </w:r>
            <w:proofErr w:type="spellStart"/>
            <w:r w:rsidR="009D42A5" w:rsidRPr="009D42A5">
              <w:rPr>
                <w:rFonts w:ascii="Times New Roman" w:hAnsi="Times New Roman"/>
                <w:sz w:val="20"/>
                <w:szCs w:val="20"/>
                <w:highlight w:val="yellow"/>
              </w:rPr>
              <w:t>локацијама</w:t>
            </w:r>
            <w:proofErr w:type="spellEnd"/>
            <w:r w:rsidR="009D42A5" w:rsidRPr="009D42A5">
              <w:rPr>
                <w:rFonts w:ascii="Times New Roman" w:hAnsi="Times New Roman"/>
                <w:sz w:val="20"/>
                <w:szCs w:val="20"/>
                <w:highlight w:val="yellow"/>
              </w:rPr>
              <w:t>.</w:t>
            </w:r>
          </w:p>
          <w:p w:rsidR="009D42A5" w:rsidRDefault="009D42A5" w:rsidP="00147E29">
            <w:pPr>
              <w:spacing w:after="0" w:line="200" w:lineRule="exact"/>
              <w:ind w:left="57"/>
              <w:rPr>
                <w:rFonts w:ascii="Times New Roman" w:hAnsi="Times New Roman"/>
                <w:b/>
                <w:sz w:val="18"/>
                <w:szCs w:val="18"/>
                <w:lang w:val="ru-RU"/>
              </w:rPr>
            </w:pPr>
          </w:p>
          <w:p w:rsidR="009C67F5" w:rsidRPr="00704C54" w:rsidRDefault="00D36F66" w:rsidP="00147E29">
            <w:pPr>
              <w:spacing w:after="0" w:line="200" w:lineRule="exact"/>
              <w:ind w:left="57"/>
              <w:rPr>
                <w:rFonts w:ascii="Times New Roman" w:hAnsi="Times New Roman"/>
                <w:b/>
                <w:sz w:val="20"/>
                <w:szCs w:val="20"/>
                <w:lang w:val="ru-RU"/>
              </w:rPr>
            </w:pPr>
            <w:r w:rsidRPr="00704C54">
              <w:rPr>
                <w:rFonts w:ascii="Times New Roman" w:hAnsi="Times New Roman"/>
                <w:b/>
                <w:sz w:val="20"/>
                <w:szCs w:val="20"/>
                <w:lang w:val="ru-RU"/>
              </w:rPr>
              <w:t>ЗА ПАРТИЈЕ 27-30</w:t>
            </w:r>
          </w:p>
          <w:p w:rsidR="00147E29" w:rsidRPr="00147E29" w:rsidRDefault="00147E29" w:rsidP="00147E29">
            <w:pPr>
              <w:spacing w:after="0" w:line="200" w:lineRule="exact"/>
              <w:ind w:left="57"/>
              <w:rPr>
                <w:rFonts w:ascii="Times New Roman" w:hAnsi="Times New Roman"/>
                <w:b/>
                <w:color w:val="000000"/>
                <w:kern w:val="24"/>
                <w:sz w:val="20"/>
                <w:szCs w:val="20"/>
              </w:rPr>
            </w:pPr>
            <w:r w:rsidRPr="00147E29">
              <w:rPr>
                <w:rFonts w:ascii="Times New Roman" w:hAnsi="Times New Roman"/>
                <w:b/>
                <w:color w:val="000000"/>
                <w:sz w:val="20"/>
                <w:szCs w:val="20"/>
                <w:lang w:val="sr-Cyrl-CS"/>
              </w:rPr>
              <w:t>Услов да понуђач располаже потребним техничким капацитетом за извршење услуга које су предмет ове набавке.</w:t>
            </w:r>
          </w:p>
          <w:p w:rsidR="00147E29" w:rsidRPr="00147E29" w:rsidRDefault="00147E29" w:rsidP="00147E29">
            <w:pPr>
              <w:spacing w:after="0" w:line="200" w:lineRule="exact"/>
              <w:ind w:left="57"/>
              <w:rPr>
                <w:rFonts w:ascii="Times New Roman" w:hAnsi="Times New Roman"/>
                <w:sz w:val="18"/>
                <w:szCs w:val="18"/>
                <w:lang w:val="ru-RU"/>
              </w:rPr>
            </w:pPr>
            <w:r w:rsidRPr="00147E29">
              <w:rPr>
                <w:rFonts w:ascii="Times New Roman" w:hAnsi="Times New Roman"/>
                <w:sz w:val="20"/>
                <w:szCs w:val="20"/>
                <w:lang w:val="sr-Cyrl-CS"/>
              </w:rPr>
              <w:t xml:space="preserve">Услов је да понуђач </w:t>
            </w:r>
            <w:proofErr w:type="spellStart"/>
            <w:r w:rsidRPr="00147E29">
              <w:rPr>
                <w:rFonts w:ascii="Times New Roman" w:hAnsi="Times New Roman"/>
                <w:sz w:val="20"/>
                <w:szCs w:val="20"/>
              </w:rPr>
              <w:t>има</w:t>
            </w:r>
            <w:proofErr w:type="spellEnd"/>
            <w:r w:rsidRPr="00147E29">
              <w:rPr>
                <w:rFonts w:ascii="Times New Roman" w:hAnsi="Times New Roman"/>
                <w:sz w:val="20"/>
                <w:szCs w:val="20"/>
              </w:rPr>
              <w:t xml:space="preserve"> </w:t>
            </w:r>
            <w:proofErr w:type="spellStart"/>
            <w:r w:rsidRPr="00147E29">
              <w:rPr>
                <w:rFonts w:ascii="Times New Roman" w:hAnsi="Times New Roman"/>
                <w:sz w:val="20"/>
                <w:szCs w:val="20"/>
              </w:rPr>
              <w:t>на</w:t>
            </w:r>
            <w:proofErr w:type="spellEnd"/>
            <w:r w:rsidRPr="00147E29">
              <w:rPr>
                <w:rFonts w:ascii="Times New Roman" w:hAnsi="Times New Roman"/>
                <w:sz w:val="20"/>
                <w:szCs w:val="20"/>
              </w:rPr>
              <w:t xml:space="preserve"> </w:t>
            </w:r>
            <w:proofErr w:type="spellStart"/>
            <w:r w:rsidRPr="00147E29">
              <w:rPr>
                <w:rFonts w:ascii="Times New Roman" w:hAnsi="Times New Roman"/>
                <w:sz w:val="20"/>
                <w:szCs w:val="20"/>
              </w:rPr>
              <w:t>располагању</w:t>
            </w:r>
            <w:proofErr w:type="spellEnd"/>
            <w:r w:rsidRPr="00147E29">
              <w:rPr>
                <w:rFonts w:ascii="Times New Roman" w:hAnsi="Times New Roman"/>
                <w:sz w:val="20"/>
                <w:szCs w:val="20"/>
              </w:rPr>
              <w:t xml:space="preserve"> </w:t>
            </w:r>
            <w:proofErr w:type="spellStart"/>
            <w:r w:rsidRPr="00147E29">
              <w:rPr>
                <w:rFonts w:ascii="Times New Roman" w:hAnsi="Times New Roman"/>
                <w:sz w:val="20"/>
                <w:szCs w:val="20"/>
              </w:rPr>
              <w:t>има</w:t>
            </w:r>
            <w:proofErr w:type="spellEnd"/>
            <w:r w:rsidRPr="00147E29">
              <w:rPr>
                <w:rFonts w:ascii="Times New Roman" w:hAnsi="Times New Roman"/>
                <w:sz w:val="20"/>
                <w:szCs w:val="20"/>
              </w:rPr>
              <w:t xml:space="preserve">  </w:t>
            </w:r>
            <w:proofErr w:type="spellStart"/>
            <w:r w:rsidRPr="00147E29">
              <w:rPr>
                <w:rFonts w:ascii="Times New Roman" w:hAnsi="Times New Roman"/>
                <w:sz w:val="20"/>
                <w:szCs w:val="20"/>
              </w:rPr>
              <w:t>минимално</w:t>
            </w:r>
            <w:proofErr w:type="spellEnd"/>
            <w:r w:rsidRPr="00147E29">
              <w:rPr>
                <w:rFonts w:ascii="Times New Roman" w:hAnsi="Times New Roman"/>
                <w:sz w:val="20"/>
                <w:szCs w:val="20"/>
              </w:rPr>
              <w:t xml:space="preserve"> </w:t>
            </w:r>
            <w:proofErr w:type="spellStart"/>
            <w:r w:rsidRPr="00147E29">
              <w:rPr>
                <w:rFonts w:ascii="Times New Roman" w:hAnsi="Times New Roman"/>
                <w:sz w:val="20"/>
                <w:szCs w:val="20"/>
              </w:rPr>
              <w:t>два</w:t>
            </w:r>
            <w:proofErr w:type="spellEnd"/>
            <w:r w:rsidRPr="00147E29">
              <w:rPr>
                <w:rFonts w:ascii="Times New Roman" w:hAnsi="Times New Roman"/>
                <w:sz w:val="20"/>
                <w:szCs w:val="20"/>
              </w:rPr>
              <w:t xml:space="preserve">  </w:t>
            </w:r>
            <w:proofErr w:type="spellStart"/>
            <w:r w:rsidRPr="00147E29">
              <w:rPr>
                <w:rFonts w:ascii="Times New Roman" w:hAnsi="Times New Roman"/>
                <w:sz w:val="20"/>
                <w:szCs w:val="20"/>
              </w:rPr>
              <w:t>камиона</w:t>
            </w:r>
            <w:proofErr w:type="spellEnd"/>
            <w:r w:rsidRPr="00147E29">
              <w:rPr>
                <w:rFonts w:ascii="Times New Roman" w:hAnsi="Times New Roman"/>
                <w:sz w:val="20"/>
                <w:szCs w:val="20"/>
              </w:rPr>
              <w:t xml:space="preserve"> </w:t>
            </w:r>
            <w:proofErr w:type="spellStart"/>
            <w:r w:rsidRPr="00147E29">
              <w:rPr>
                <w:rFonts w:ascii="Times New Roman" w:hAnsi="Times New Roman"/>
                <w:sz w:val="20"/>
                <w:szCs w:val="20"/>
              </w:rPr>
              <w:t>са</w:t>
            </w:r>
            <w:proofErr w:type="spellEnd"/>
            <w:r w:rsidRPr="00147E29">
              <w:rPr>
                <w:rFonts w:ascii="Times New Roman" w:hAnsi="Times New Roman"/>
                <w:sz w:val="20"/>
                <w:szCs w:val="20"/>
              </w:rPr>
              <w:t xml:space="preserve"> </w:t>
            </w:r>
            <w:r w:rsidRPr="00147E29">
              <w:rPr>
                <w:rFonts w:ascii="Times New Roman" w:hAnsi="Times New Roman"/>
                <w:sz w:val="20"/>
                <w:szCs w:val="20"/>
                <w:lang w:val="sr-Cyrl-CS"/>
              </w:rPr>
              <w:t>приколицом</w:t>
            </w:r>
          </w:p>
        </w:tc>
        <w:tc>
          <w:tcPr>
            <w:tcW w:w="7346" w:type="dxa"/>
          </w:tcPr>
          <w:p w:rsidR="009D42A5" w:rsidRDefault="009D42A5" w:rsidP="00044F3C">
            <w:pPr>
              <w:kinsoku w:val="0"/>
              <w:overflowPunct w:val="0"/>
              <w:spacing w:after="0" w:line="200" w:lineRule="exact"/>
              <w:ind w:left="720" w:right="170"/>
              <w:textAlignment w:val="baseline"/>
              <w:rPr>
                <w:rFonts w:ascii="Times New Roman" w:hAnsi="Times New Roman"/>
                <w:b/>
                <w:kern w:val="24"/>
                <w:sz w:val="18"/>
                <w:szCs w:val="18"/>
                <w:highlight w:val="yellow"/>
                <w:lang w:val="ru-RU"/>
              </w:rPr>
            </w:pPr>
          </w:p>
          <w:p w:rsidR="009C67F5" w:rsidRPr="00044F3C" w:rsidRDefault="00044F3C" w:rsidP="00044F3C">
            <w:pPr>
              <w:kinsoku w:val="0"/>
              <w:overflowPunct w:val="0"/>
              <w:spacing w:after="0" w:line="200" w:lineRule="exact"/>
              <w:ind w:left="720" w:right="170"/>
              <w:textAlignment w:val="baseline"/>
              <w:rPr>
                <w:rFonts w:ascii="Times New Roman" w:hAnsi="Times New Roman"/>
                <w:kern w:val="24"/>
                <w:sz w:val="20"/>
                <w:szCs w:val="20"/>
                <w:lang w:val="ru-RU"/>
              </w:rPr>
            </w:pPr>
            <w:r>
              <w:rPr>
                <w:rFonts w:ascii="Times New Roman" w:hAnsi="Times New Roman"/>
                <w:b/>
                <w:kern w:val="24"/>
                <w:sz w:val="18"/>
                <w:szCs w:val="18"/>
                <w:lang w:val="ru-RU"/>
              </w:rPr>
              <w:br/>
            </w:r>
            <w:r w:rsidR="009D42A5" w:rsidRPr="00704C54">
              <w:rPr>
                <w:rFonts w:ascii="Times New Roman" w:hAnsi="Times New Roman"/>
                <w:b/>
                <w:kern w:val="24"/>
                <w:sz w:val="20"/>
                <w:szCs w:val="20"/>
                <w:lang w:val="ru-RU"/>
              </w:rPr>
              <w:t>ЗА ПАРТИЈЕ 1-26</w:t>
            </w:r>
            <w:r w:rsidRPr="00704C54">
              <w:rPr>
                <w:rFonts w:ascii="Times New Roman" w:hAnsi="Times New Roman"/>
                <w:b/>
                <w:kern w:val="24"/>
                <w:sz w:val="20"/>
                <w:szCs w:val="20"/>
                <w:lang w:val="ru-RU"/>
              </w:rPr>
              <w:br/>
            </w:r>
            <w:r w:rsidR="009D42A5" w:rsidRPr="00044F3C">
              <w:rPr>
                <w:rFonts w:ascii="Times New Roman" w:hAnsi="Times New Roman"/>
                <w:kern w:val="24"/>
                <w:sz w:val="18"/>
                <w:szCs w:val="18"/>
                <w:lang w:val="ru-RU"/>
              </w:rPr>
              <w:br/>
            </w:r>
            <w:r w:rsidR="009D42A5" w:rsidRPr="00044F3C">
              <w:rPr>
                <w:rFonts w:ascii="Times New Roman" w:hAnsi="Times New Roman"/>
                <w:kern w:val="24"/>
                <w:sz w:val="20"/>
                <w:szCs w:val="20"/>
                <w:lang w:val="ru-RU"/>
              </w:rPr>
              <w:t>1.</w:t>
            </w:r>
            <w:r w:rsidR="009C67F5" w:rsidRPr="00044F3C">
              <w:rPr>
                <w:rFonts w:ascii="Times New Roman" w:hAnsi="Times New Roman"/>
                <w:kern w:val="24"/>
                <w:sz w:val="20"/>
                <w:szCs w:val="20"/>
                <w:lang w:val="ru-RU"/>
              </w:rPr>
              <w:t>Изјава понуђача да испуњава тражени технички капацитет.</w:t>
            </w:r>
          </w:p>
          <w:p w:rsidR="009E29E7" w:rsidRPr="00044F3C" w:rsidRDefault="009D42A5" w:rsidP="00044F3C">
            <w:pPr>
              <w:kinsoku w:val="0"/>
              <w:overflowPunct w:val="0"/>
              <w:spacing w:after="0" w:line="200" w:lineRule="exact"/>
              <w:ind w:left="720" w:right="170"/>
              <w:textAlignment w:val="baseline"/>
              <w:rPr>
                <w:rFonts w:ascii="Times New Roman" w:hAnsi="Times New Roman"/>
                <w:kern w:val="24"/>
                <w:sz w:val="20"/>
                <w:szCs w:val="20"/>
                <w:lang w:val="ru-RU"/>
              </w:rPr>
            </w:pPr>
            <w:r w:rsidRPr="00044F3C">
              <w:rPr>
                <w:rFonts w:ascii="Times New Roman" w:hAnsi="Times New Roman"/>
                <w:kern w:val="24"/>
                <w:sz w:val="20"/>
                <w:szCs w:val="20"/>
                <w:lang w:val="ru-RU"/>
              </w:rPr>
              <w:t>2.</w:t>
            </w:r>
            <w:r w:rsidR="009E29E7" w:rsidRPr="00044F3C">
              <w:rPr>
                <w:rFonts w:ascii="Times New Roman" w:hAnsi="Times New Roman"/>
                <w:kern w:val="24"/>
                <w:sz w:val="20"/>
                <w:szCs w:val="20"/>
                <w:lang w:val="ru-RU"/>
              </w:rPr>
              <w:t>Прилог саобраћајна дозвола,</w:t>
            </w:r>
          </w:p>
          <w:p w:rsidR="009E29E7" w:rsidRPr="00044F3C" w:rsidRDefault="009D42A5" w:rsidP="00044F3C">
            <w:pPr>
              <w:kinsoku w:val="0"/>
              <w:overflowPunct w:val="0"/>
              <w:spacing w:after="0" w:line="200" w:lineRule="exact"/>
              <w:ind w:left="720" w:right="170"/>
              <w:textAlignment w:val="baseline"/>
              <w:rPr>
                <w:rFonts w:ascii="Times New Roman" w:hAnsi="Times New Roman"/>
                <w:kern w:val="24"/>
                <w:sz w:val="20"/>
                <w:szCs w:val="20"/>
                <w:lang w:val="ru-RU"/>
              </w:rPr>
            </w:pPr>
            <w:r w:rsidRPr="00044F3C">
              <w:rPr>
                <w:rFonts w:ascii="Times New Roman" w:hAnsi="Times New Roman"/>
                <w:kern w:val="24"/>
                <w:sz w:val="20"/>
                <w:szCs w:val="20"/>
                <w:lang w:val="ru-RU"/>
              </w:rPr>
              <w:t>3.</w:t>
            </w:r>
            <w:r w:rsidR="009E29E7" w:rsidRPr="00044F3C">
              <w:rPr>
                <w:rFonts w:ascii="Times New Roman" w:hAnsi="Times New Roman"/>
                <w:kern w:val="24"/>
                <w:sz w:val="20"/>
                <w:szCs w:val="20"/>
                <w:lang w:val="ru-RU"/>
              </w:rPr>
              <w:t>Доказ о власништву над трактором и сл.</w:t>
            </w:r>
          </w:p>
          <w:p w:rsidR="00147E29" w:rsidRPr="00044F3C" w:rsidRDefault="009D42A5" w:rsidP="00044F3C">
            <w:pPr>
              <w:kinsoku w:val="0"/>
              <w:overflowPunct w:val="0"/>
              <w:spacing w:after="0" w:line="200" w:lineRule="exact"/>
              <w:ind w:left="720" w:right="170"/>
              <w:textAlignment w:val="baseline"/>
              <w:rPr>
                <w:rFonts w:ascii="Times New Roman" w:hAnsi="Times New Roman"/>
                <w:b/>
                <w:kern w:val="24"/>
                <w:sz w:val="20"/>
                <w:szCs w:val="20"/>
                <w:lang w:val="ru-RU"/>
              </w:rPr>
            </w:pPr>
            <w:r w:rsidRPr="00044F3C">
              <w:rPr>
                <w:rFonts w:ascii="Times New Roman" w:hAnsi="Times New Roman"/>
                <w:kern w:val="24"/>
                <w:sz w:val="20"/>
                <w:szCs w:val="20"/>
                <w:lang w:val="ru-RU"/>
              </w:rPr>
              <w:t>4.З</w:t>
            </w:r>
            <w:r w:rsidRPr="00044F3C">
              <w:rPr>
                <w:rFonts w:ascii="Times New Roman" w:hAnsi="Times New Roman"/>
                <w:sz w:val="20"/>
                <w:szCs w:val="20"/>
                <w:lang w:val="ru-RU"/>
              </w:rPr>
              <w:t>аписници о техничком пријему радова на пословима коришћења шума, појединачно по свим уговореним локацијама из претходних уговора (ако се не ради о правном субјекту који је ново основан).</w:t>
            </w:r>
          </w:p>
          <w:p w:rsidR="00147E29" w:rsidRPr="00044F3C" w:rsidRDefault="009D42A5" w:rsidP="00044F3C">
            <w:pPr>
              <w:kinsoku w:val="0"/>
              <w:overflowPunct w:val="0"/>
              <w:spacing w:after="0" w:line="200" w:lineRule="exact"/>
              <w:ind w:left="720" w:right="170"/>
              <w:textAlignment w:val="baseline"/>
              <w:rPr>
                <w:rFonts w:ascii="Times New Roman" w:hAnsi="Times New Roman"/>
                <w:b/>
                <w:kern w:val="24"/>
                <w:sz w:val="20"/>
                <w:szCs w:val="20"/>
                <w:lang w:val="ru-RU"/>
              </w:rPr>
            </w:pPr>
            <w:r w:rsidRPr="00044F3C">
              <w:rPr>
                <w:rFonts w:ascii="Times New Roman" w:hAnsi="Times New Roman"/>
                <w:b/>
                <w:kern w:val="24"/>
                <w:sz w:val="20"/>
                <w:szCs w:val="20"/>
                <w:lang w:val="ru-RU"/>
              </w:rPr>
              <w:br/>
            </w:r>
          </w:p>
          <w:p w:rsidR="00147E29" w:rsidRPr="00044F3C" w:rsidRDefault="00147E29" w:rsidP="00044F3C">
            <w:pPr>
              <w:kinsoku w:val="0"/>
              <w:overflowPunct w:val="0"/>
              <w:spacing w:after="0" w:line="200" w:lineRule="exact"/>
              <w:ind w:left="720" w:right="170"/>
              <w:textAlignment w:val="baseline"/>
              <w:rPr>
                <w:rFonts w:ascii="Times New Roman" w:hAnsi="Times New Roman"/>
                <w:b/>
                <w:kern w:val="24"/>
                <w:sz w:val="20"/>
                <w:szCs w:val="20"/>
                <w:lang w:val="ru-RU"/>
              </w:rPr>
            </w:pPr>
            <w:r w:rsidRPr="00044F3C">
              <w:rPr>
                <w:rFonts w:ascii="Times New Roman" w:hAnsi="Times New Roman"/>
                <w:b/>
                <w:kern w:val="24"/>
                <w:sz w:val="20"/>
                <w:szCs w:val="20"/>
                <w:lang w:val="ru-RU"/>
              </w:rPr>
              <w:t>ЗА ПАРТИЈЕ 27-30</w:t>
            </w:r>
          </w:p>
          <w:p w:rsidR="00147E29" w:rsidRPr="00044F3C" w:rsidRDefault="00147E29" w:rsidP="00044F3C">
            <w:pPr>
              <w:tabs>
                <w:tab w:val="left" w:pos="526"/>
              </w:tabs>
              <w:snapToGrid w:val="0"/>
              <w:spacing w:after="0"/>
              <w:ind w:left="539" w:right="170"/>
              <w:contextualSpacing/>
              <w:rPr>
                <w:rFonts w:ascii="Times New Roman" w:hAnsi="Times New Roman"/>
                <w:kern w:val="24"/>
                <w:sz w:val="20"/>
                <w:szCs w:val="20"/>
                <w:lang w:val="ru-RU"/>
              </w:rPr>
            </w:pPr>
            <w:r w:rsidRPr="00044F3C">
              <w:rPr>
                <w:rFonts w:ascii="Times New Roman" w:hAnsi="Times New Roman"/>
                <w:kern w:val="24"/>
                <w:sz w:val="20"/>
                <w:szCs w:val="20"/>
                <w:lang w:val="ru-RU"/>
              </w:rPr>
              <w:t>-  Изјава понуђача да испуњава тражени технички капацитет</w:t>
            </w:r>
          </w:p>
          <w:p w:rsidR="00147E29" w:rsidRPr="00044F3C" w:rsidRDefault="00147E29" w:rsidP="00044F3C">
            <w:pPr>
              <w:kinsoku w:val="0"/>
              <w:overflowPunct w:val="0"/>
              <w:spacing w:after="0" w:line="200" w:lineRule="exact"/>
              <w:ind w:left="539" w:right="170"/>
              <w:textAlignment w:val="baseline"/>
              <w:rPr>
                <w:rFonts w:ascii="Times New Roman" w:hAnsi="Times New Roman"/>
                <w:kern w:val="24"/>
                <w:sz w:val="20"/>
                <w:szCs w:val="20"/>
                <w:lang w:val="ru-RU"/>
              </w:rPr>
            </w:pPr>
            <w:r w:rsidRPr="00044F3C">
              <w:rPr>
                <w:rFonts w:ascii="Times New Roman" w:hAnsi="Times New Roman"/>
                <w:kern w:val="24"/>
                <w:sz w:val="20"/>
                <w:szCs w:val="20"/>
                <w:lang w:val="ru-RU"/>
              </w:rPr>
              <w:t>-  Прилог саобраћајна дозвола,са положеном Д,Е, категоријом</w:t>
            </w:r>
          </w:p>
          <w:p w:rsidR="00147E29" w:rsidRPr="00044F3C" w:rsidRDefault="00147E29" w:rsidP="00044F3C">
            <w:pPr>
              <w:tabs>
                <w:tab w:val="num" w:pos="1440"/>
              </w:tabs>
              <w:kinsoku w:val="0"/>
              <w:overflowPunct w:val="0"/>
              <w:spacing w:after="0" w:line="240" w:lineRule="auto"/>
              <w:ind w:left="598" w:right="170"/>
              <w:textAlignment w:val="baseline"/>
              <w:rPr>
                <w:rFonts w:ascii="Times New Roman" w:hAnsi="Times New Roman"/>
                <w:kern w:val="24"/>
                <w:sz w:val="20"/>
                <w:szCs w:val="20"/>
              </w:rPr>
            </w:pPr>
            <w:r w:rsidRPr="00044F3C">
              <w:rPr>
                <w:rFonts w:ascii="Times New Roman" w:hAnsi="Times New Roman"/>
                <w:kern w:val="24"/>
                <w:sz w:val="20"/>
                <w:szCs w:val="20"/>
                <w:lang w:val="ru-RU"/>
              </w:rPr>
              <w:t>- Доказ о власништву над камионом и сл</w:t>
            </w:r>
          </w:p>
          <w:p w:rsidR="00147E29" w:rsidRPr="002948CA" w:rsidRDefault="00147E29" w:rsidP="00044F3C">
            <w:pPr>
              <w:tabs>
                <w:tab w:val="num" w:pos="1440"/>
              </w:tabs>
              <w:kinsoku w:val="0"/>
              <w:overflowPunct w:val="0"/>
              <w:spacing w:after="0" w:line="240" w:lineRule="auto"/>
              <w:ind w:left="598" w:right="170"/>
              <w:textAlignment w:val="baseline"/>
              <w:rPr>
                <w:rFonts w:ascii="Times New Roman" w:hAnsi="Times New Roman"/>
                <w:kern w:val="24"/>
                <w:lang w:val="ru-RU"/>
              </w:rPr>
            </w:pPr>
            <w:r w:rsidRPr="002948CA">
              <w:rPr>
                <w:rFonts w:ascii="Times New Roman" w:hAnsi="Times New Roman"/>
                <w:kern w:val="24"/>
                <w:lang w:val="ru-RU"/>
              </w:rPr>
              <w:t xml:space="preserve">1. Потписан и оверен образац изјаве који се налази у садржају </w:t>
            </w:r>
            <w:r w:rsidRPr="002948CA">
              <w:rPr>
                <w:rFonts w:ascii="Times New Roman" w:hAnsi="Times New Roman"/>
                <w:kern w:val="24"/>
                <w:lang w:val="ru-RU"/>
              </w:rPr>
              <w:lastRenderedPageBreak/>
              <w:t>конкурсне документације коју понуђач мора да попуни и овери потписом и печатом којом доказује да испуњава тражени технички капацитет. Уз изјаву понуђач мора да достави следеће доказе:</w:t>
            </w:r>
          </w:p>
          <w:p w:rsidR="00147E29" w:rsidRPr="002948CA" w:rsidRDefault="00147E29" w:rsidP="00044F3C">
            <w:pPr>
              <w:spacing w:after="0" w:line="240" w:lineRule="auto"/>
              <w:ind w:left="695"/>
              <w:rPr>
                <w:rFonts w:ascii="Times New Roman" w:hAnsi="Times New Roman"/>
                <w:lang w:val="sr-Cyrl-CS"/>
              </w:rPr>
            </w:pPr>
            <w:r w:rsidRPr="002948CA">
              <w:rPr>
                <w:rFonts w:ascii="Times New Roman" w:hAnsi="Times New Roman"/>
                <w:noProof/>
                <w:kern w:val="24"/>
                <w:lang w:val="sr-Cyrl-CS"/>
              </w:rPr>
              <w:t>●</w:t>
            </w:r>
            <w:r w:rsidRPr="002948CA">
              <w:rPr>
                <w:rFonts w:ascii="Times New Roman" w:hAnsi="Times New Roman"/>
                <w:lang w:val="sr-Cyrl-CS"/>
              </w:rPr>
              <w:t xml:space="preserve"> доказ о регистрованом  камиону, регистрованој приколици за </w:t>
            </w:r>
          </w:p>
          <w:p w:rsidR="009C67F5" w:rsidRPr="00584948" w:rsidRDefault="00147E29" w:rsidP="00044F3C">
            <w:pPr>
              <w:tabs>
                <w:tab w:val="left" w:pos="526"/>
              </w:tabs>
              <w:snapToGrid w:val="0"/>
              <w:spacing w:after="0"/>
              <w:ind w:right="170" w:firstLine="156"/>
              <w:contextualSpacing/>
              <w:rPr>
                <w:rFonts w:ascii="Times New Roman" w:hAnsi="Times New Roman"/>
                <w:sz w:val="18"/>
                <w:szCs w:val="18"/>
                <w:highlight w:val="yellow"/>
                <w:lang w:val="ru-RU"/>
              </w:rPr>
            </w:pPr>
            <w:r w:rsidRPr="002948CA">
              <w:rPr>
                <w:rFonts w:ascii="Times New Roman" w:hAnsi="Times New Roman"/>
                <w:lang w:val="sr-Cyrl-CS"/>
              </w:rPr>
              <w:t xml:space="preserve">   превоз дрвних сортимената и копија собраћајне дозволе.</w:t>
            </w:r>
          </w:p>
        </w:tc>
      </w:tr>
      <w:tr w:rsidR="009C67F5" w:rsidRPr="00454AB7" w:rsidTr="00044F3C">
        <w:trPr>
          <w:trHeight w:val="491"/>
        </w:trPr>
        <w:tc>
          <w:tcPr>
            <w:tcW w:w="881" w:type="dxa"/>
            <w:shd w:val="clear" w:color="auto" w:fill="auto"/>
            <w:tcMar>
              <w:top w:w="72" w:type="dxa"/>
              <w:left w:w="144" w:type="dxa"/>
              <w:bottom w:w="72" w:type="dxa"/>
              <w:right w:w="144" w:type="dxa"/>
            </w:tcMar>
            <w:vAlign w:val="center"/>
          </w:tcPr>
          <w:p w:rsidR="009C67F5" w:rsidRPr="006D6B0D" w:rsidRDefault="009C67F5" w:rsidP="00052434">
            <w:pPr>
              <w:tabs>
                <w:tab w:val="left" w:pos="0"/>
              </w:tabs>
              <w:kinsoku w:val="0"/>
              <w:overflowPunct w:val="0"/>
              <w:spacing w:after="0" w:line="200" w:lineRule="exact"/>
              <w:ind w:left="-113" w:right="-113"/>
              <w:jc w:val="center"/>
              <w:textAlignment w:val="baseline"/>
              <w:rPr>
                <w:rFonts w:ascii="Times New Roman" w:hAnsi="Times New Roman"/>
                <w:sz w:val="18"/>
                <w:szCs w:val="18"/>
                <w:lang w:val="sr-Cyrl-CS"/>
              </w:rPr>
            </w:pPr>
            <w:r>
              <w:rPr>
                <w:rFonts w:ascii="Times New Roman" w:hAnsi="Times New Roman"/>
                <w:sz w:val="18"/>
                <w:szCs w:val="18"/>
                <w:lang w:val="sr-Cyrl-CS"/>
              </w:rPr>
              <w:lastRenderedPageBreak/>
              <w:t>6.</w:t>
            </w:r>
          </w:p>
        </w:tc>
        <w:tc>
          <w:tcPr>
            <w:tcW w:w="6044" w:type="dxa"/>
            <w:gridSpan w:val="2"/>
            <w:shd w:val="clear" w:color="auto" w:fill="auto"/>
            <w:tcMar>
              <w:top w:w="72" w:type="dxa"/>
              <w:left w:w="144" w:type="dxa"/>
              <w:bottom w:w="72" w:type="dxa"/>
              <w:right w:w="144" w:type="dxa"/>
            </w:tcMar>
          </w:tcPr>
          <w:p w:rsidR="00044F3C" w:rsidRDefault="009C67F5" w:rsidP="00044F3C">
            <w:pPr>
              <w:pStyle w:val="NoSpacing"/>
              <w:rPr>
                <w:rFonts w:ascii="Times New Roman" w:eastAsia="Calibri" w:hAnsi="Times New Roman"/>
                <w:b/>
                <w:kern w:val="24"/>
                <w:sz w:val="18"/>
                <w:szCs w:val="18"/>
                <w:lang w:val="sr-Cyrl-CS"/>
              </w:rPr>
            </w:pPr>
            <w:r w:rsidRPr="00044F3C">
              <w:rPr>
                <w:rFonts w:ascii="Times New Roman" w:eastAsia="Calibri" w:hAnsi="Times New Roman"/>
                <w:b/>
                <w:kern w:val="24"/>
                <w:sz w:val="18"/>
                <w:szCs w:val="18"/>
                <w:lang w:val="sr-Cyrl-CS"/>
              </w:rPr>
              <w:t>Кадровски капацитет</w:t>
            </w:r>
          </w:p>
          <w:p w:rsidR="00044F3C" w:rsidRPr="00044F3C" w:rsidRDefault="00044F3C" w:rsidP="00044F3C">
            <w:pPr>
              <w:pStyle w:val="NoSpacing"/>
              <w:rPr>
                <w:rFonts w:ascii="Times New Roman" w:eastAsia="Calibri" w:hAnsi="Times New Roman"/>
                <w:b/>
                <w:kern w:val="24"/>
                <w:sz w:val="18"/>
                <w:szCs w:val="18"/>
                <w:lang w:val="sr-Cyrl-CS"/>
              </w:rPr>
            </w:pPr>
          </w:p>
          <w:p w:rsidR="009C67F5" w:rsidRPr="00044F3C" w:rsidRDefault="00D36F66" w:rsidP="00044F3C">
            <w:pPr>
              <w:pStyle w:val="NoSpacing"/>
              <w:rPr>
                <w:rFonts w:ascii="Times New Roman" w:eastAsia="Calibri" w:hAnsi="Times New Roman"/>
                <w:b/>
                <w:kern w:val="24"/>
                <w:sz w:val="20"/>
                <w:szCs w:val="20"/>
                <w:lang w:val="sr-Cyrl-CS"/>
              </w:rPr>
            </w:pPr>
            <w:r w:rsidRPr="00044F3C">
              <w:rPr>
                <w:rFonts w:ascii="Times New Roman" w:eastAsia="Calibri" w:hAnsi="Times New Roman"/>
                <w:b/>
                <w:kern w:val="24"/>
                <w:sz w:val="20"/>
                <w:szCs w:val="20"/>
                <w:lang w:val="sr-Cyrl-CS"/>
              </w:rPr>
              <w:t>ЗА ПАРТИЈЕ 1-26</w:t>
            </w:r>
          </w:p>
          <w:p w:rsidR="00044F3C" w:rsidRPr="00044F3C" w:rsidRDefault="00044F3C" w:rsidP="00044F3C">
            <w:pPr>
              <w:pStyle w:val="NoSpacing"/>
              <w:rPr>
                <w:rFonts w:ascii="Times New Roman" w:eastAsia="Calibri" w:hAnsi="Times New Roman"/>
                <w:b/>
                <w:kern w:val="24"/>
                <w:sz w:val="18"/>
                <w:szCs w:val="18"/>
                <w:lang w:val="sr-Cyrl-CS"/>
              </w:rPr>
            </w:pPr>
          </w:p>
          <w:p w:rsidR="00147E29" w:rsidRPr="00044F3C" w:rsidRDefault="009C67F5" w:rsidP="00044F3C">
            <w:pPr>
              <w:pStyle w:val="NoSpacing"/>
              <w:rPr>
                <w:rFonts w:ascii="Times New Roman" w:hAnsi="Times New Roman"/>
                <w:b/>
                <w:sz w:val="20"/>
                <w:szCs w:val="20"/>
                <w:lang w:val="sr-Cyrl-CS"/>
              </w:rPr>
            </w:pPr>
            <w:r w:rsidRPr="00044F3C">
              <w:rPr>
                <w:rFonts w:ascii="Times New Roman" w:eastAsia="Calibri" w:hAnsi="Times New Roman"/>
                <w:kern w:val="24"/>
                <w:sz w:val="20"/>
                <w:szCs w:val="20"/>
                <w:lang w:val="sr-Cyrl-CS"/>
              </w:rPr>
              <w:t xml:space="preserve">Услов да понуђач располаже потребним бројем радника за извршење услуга које су предмет ове набавке. </w:t>
            </w:r>
            <w:r w:rsidRPr="00044F3C">
              <w:rPr>
                <w:rFonts w:ascii="Times New Roman" w:hAnsi="Times New Roman"/>
                <w:sz w:val="20"/>
                <w:szCs w:val="20"/>
                <w:lang w:val="sr-Cyrl-CS"/>
              </w:rPr>
              <w:t>Уколико понуђач конкурише за више партија, које се извршавају у истом временском периоду, неопходно је да располаже потребним кадровским капацитетом за све партије кумулативно.</w:t>
            </w:r>
            <w:r w:rsidR="00D36F66" w:rsidRPr="00044F3C">
              <w:rPr>
                <w:rFonts w:ascii="Times New Roman" w:hAnsi="Times New Roman"/>
                <w:sz w:val="20"/>
                <w:szCs w:val="20"/>
                <w:lang w:val="sr-Cyrl-CS"/>
              </w:rPr>
              <w:br/>
            </w:r>
          </w:p>
          <w:p w:rsidR="00147E29" w:rsidRDefault="00147E29" w:rsidP="00044F3C">
            <w:pPr>
              <w:pStyle w:val="NoSpacing"/>
              <w:rPr>
                <w:rFonts w:ascii="Times New Roman" w:hAnsi="Times New Roman"/>
                <w:b/>
                <w:sz w:val="18"/>
                <w:szCs w:val="18"/>
                <w:highlight w:val="yellow"/>
                <w:lang w:val="sr-Cyrl-CS"/>
              </w:rPr>
            </w:pPr>
          </w:p>
          <w:p w:rsidR="00044F3C" w:rsidRDefault="00044F3C" w:rsidP="00044F3C">
            <w:pPr>
              <w:pStyle w:val="NoSpacing"/>
              <w:rPr>
                <w:rFonts w:ascii="Times New Roman" w:hAnsi="Times New Roman"/>
                <w:b/>
                <w:sz w:val="18"/>
                <w:szCs w:val="18"/>
                <w:lang w:val="sr-Cyrl-CS"/>
              </w:rPr>
            </w:pPr>
          </w:p>
          <w:p w:rsidR="00044F3C" w:rsidRDefault="00044F3C" w:rsidP="00044F3C">
            <w:pPr>
              <w:pStyle w:val="NoSpacing"/>
              <w:rPr>
                <w:rFonts w:ascii="Times New Roman" w:hAnsi="Times New Roman"/>
                <w:b/>
                <w:sz w:val="18"/>
                <w:szCs w:val="18"/>
                <w:lang w:val="sr-Cyrl-CS"/>
              </w:rPr>
            </w:pPr>
          </w:p>
          <w:p w:rsidR="00044F3C" w:rsidRDefault="00044F3C" w:rsidP="00044F3C">
            <w:pPr>
              <w:pStyle w:val="NoSpacing"/>
              <w:rPr>
                <w:rFonts w:ascii="Times New Roman" w:hAnsi="Times New Roman"/>
                <w:b/>
                <w:sz w:val="18"/>
                <w:szCs w:val="18"/>
                <w:lang w:val="sr-Cyrl-CS"/>
              </w:rPr>
            </w:pPr>
          </w:p>
          <w:p w:rsidR="009C67F5" w:rsidRPr="00044F3C" w:rsidRDefault="00D36F66" w:rsidP="00044F3C">
            <w:pPr>
              <w:pStyle w:val="NoSpacing"/>
              <w:rPr>
                <w:rFonts w:ascii="Times New Roman" w:hAnsi="Times New Roman"/>
                <w:b/>
                <w:sz w:val="20"/>
                <w:szCs w:val="20"/>
                <w:lang w:val="sr-Cyrl-CS"/>
              </w:rPr>
            </w:pPr>
            <w:r w:rsidRPr="00044F3C">
              <w:rPr>
                <w:rFonts w:ascii="Times New Roman" w:hAnsi="Times New Roman"/>
                <w:b/>
                <w:sz w:val="20"/>
                <w:szCs w:val="20"/>
                <w:lang w:val="sr-Cyrl-CS"/>
              </w:rPr>
              <w:t>ЗА ПАРТИЈЕ 27-30</w:t>
            </w:r>
          </w:p>
          <w:p w:rsidR="00044F3C" w:rsidRPr="00044F3C" w:rsidRDefault="00044F3C" w:rsidP="00044F3C">
            <w:pPr>
              <w:pStyle w:val="NoSpacing"/>
              <w:rPr>
                <w:rFonts w:ascii="Times New Roman" w:hAnsi="Times New Roman"/>
                <w:b/>
                <w:sz w:val="18"/>
                <w:szCs w:val="18"/>
                <w:lang w:val="sr-Cyrl-CS"/>
              </w:rPr>
            </w:pPr>
          </w:p>
          <w:p w:rsidR="00147E29" w:rsidRPr="00044F3C" w:rsidRDefault="00147E29" w:rsidP="00044F3C">
            <w:pPr>
              <w:pStyle w:val="NoSpacing"/>
              <w:rPr>
                <w:rFonts w:ascii="Times New Roman" w:hAnsi="Times New Roman"/>
                <w:sz w:val="20"/>
                <w:szCs w:val="20"/>
                <w:lang w:val="sr-Cyrl-CS"/>
              </w:rPr>
            </w:pPr>
            <w:r w:rsidRPr="00044F3C">
              <w:rPr>
                <w:rFonts w:ascii="Times New Roman" w:hAnsi="Times New Roman"/>
                <w:sz w:val="20"/>
                <w:szCs w:val="20"/>
                <w:lang w:val="sr-Cyrl-CS"/>
              </w:rPr>
              <w:t xml:space="preserve">Услов да понуђач располаже потребним бројем радника за извршење услуга које су предмет ове набавке. </w:t>
            </w:r>
          </w:p>
          <w:p w:rsidR="00147E29" w:rsidRPr="00044F3C" w:rsidRDefault="00147E29" w:rsidP="00044F3C">
            <w:pPr>
              <w:pStyle w:val="NoSpacing"/>
              <w:rPr>
                <w:rFonts w:ascii="Times New Roman" w:hAnsi="Times New Roman"/>
                <w:sz w:val="20"/>
                <w:szCs w:val="20"/>
                <w:lang w:val="sr-Cyrl-CS"/>
              </w:rPr>
            </w:pPr>
            <w:r w:rsidRPr="00044F3C">
              <w:rPr>
                <w:rFonts w:ascii="Times New Roman" w:hAnsi="Times New Roman"/>
                <w:sz w:val="20"/>
                <w:szCs w:val="20"/>
                <w:lang w:val="sr-Cyrl-CS"/>
              </w:rPr>
              <w:t>Услов да понуђач има на располагању два возача камиона  и минимално два помоћна радника.</w:t>
            </w:r>
          </w:p>
          <w:p w:rsidR="00147E29" w:rsidRPr="00044F3C" w:rsidRDefault="00147E29" w:rsidP="00044F3C">
            <w:pPr>
              <w:pStyle w:val="NoSpacing"/>
              <w:rPr>
                <w:rFonts w:ascii="Times New Roman" w:hAnsi="Times New Roman"/>
                <w:sz w:val="20"/>
                <w:szCs w:val="20"/>
                <w:highlight w:val="yellow"/>
                <w:lang w:val="sr-Cyrl-CS"/>
              </w:rPr>
            </w:pPr>
            <w:r w:rsidRPr="00044F3C">
              <w:rPr>
                <w:rFonts w:ascii="Times New Roman" w:hAnsi="Times New Roman"/>
                <w:sz w:val="20"/>
                <w:szCs w:val="20"/>
                <w:lang w:val="sr-Cyrl-CS"/>
              </w:rPr>
              <w:t>(Лица могу бити у радном односу или ангажована у складу са чл. 197.-202. Закона о раду.)</w:t>
            </w:r>
          </w:p>
          <w:p w:rsidR="00147E29" w:rsidRPr="00044F3C" w:rsidRDefault="00147E29" w:rsidP="00044F3C">
            <w:pPr>
              <w:pStyle w:val="NoSpacing"/>
              <w:rPr>
                <w:rFonts w:ascii="Times New Roman" w:hAnsi="Times New Roman"/>
                <w:b/>
                <w:sz w:val="20"/>
                <w:szCs w:val="20"/>
                <w:highlight w:val="yellow"/>
                <w:lang w:val="sr-Cyrl-CS"/>
              </w:rPr>
            </w:pPr>
          </w:p>
          <w:p w:rsidR="00147E29" w:rsidRPr="00584948" w:rsidRDefault="00147E29" w:rsidP="00044F3C">
            <w:pPr>
              <w:pStyle w:val="NoSpacing"/>
              <w:rPr>
                <w:rFonts w:ascii="Times New Roman" w:eastAsia="Calibri" w:hAnsi="Times New Roman"/>
                <w:kern w:val="24"/>
                <w:sz w:val="18"/>
                <w:szCs w:val="18"/>
                <w:highlight w:val="yellow"/>
                <w:lang w:val="sr-Cyrl-CS"/>
              </w:rPr>
            </w:pPr>
          </w:p>
        </w:tc>
        <w:tc>
          <w:tcPr>
            <w:tcW w:w="7346" w:type="dxa"/>
            <w:vAlign w:val="center"/>
          </w:tcPr>
          <w:p w:rsidR="00044F3C" w:rsidRDefault="00044F3C" w:rsidP="00044F3C">
            <w:pPr>
              <w:kinsoku w:val="0"/>
              <w:overflowPunct w:val="0"/>
              <w:spacing w:after="0" w:line="200" w:lineRule="exact"/>
              <w:ind w:left="720" w:right="170"/>
              <w:jc w:val="both"/>
              <w:textAlignment w:val="baseline"/>
              <w:rPr>
                <w:rFonts w:ascii="Times New Roman" w:hAnsi="Times New Roman"/>
                <w:color w:val="FF0000"/>
                <w:kern w:val="24"/>
                <w:sz w:val="18"/>
                <w:szCs w:val="18"/>
                <w:lang w:val="ru-RU"/>
              </w:rPr>
            </w:pPr>
            <w:r>
              <w:rPr>
                <w:rFonts w:ascii="Times New Roman" w:hAnsi="Times New Roman"/>
                <w:color w:val="FF0000"/>
                <w:kern w:val="24"/>
                <w:sz w:val="18"/>
                <w:szCs w:val="18"/>
                <w:lang w:val="ru-RU"/>
              </w:rPr>
              <w:br/>
            </w:r>
          </w:p>
          <w:p w:rsidR="00044F3C" w:rsidRPr="00044F3C" w:rsidRDefault="00044F3C" w:rsidP="00044F3C">
            <w:pPr>
              <w:kinsoku w:val="0"/>
              <w:overflowPunct w:val="0"/>
              <w:spacing w:after="0" w:line="200" w:lineRule="exact"/>
              <w:ind w:left="720" w:right="170"/>
              <w:jc w:val="both"/>
              <w:textAlignment w:val="baseline"/>
              <w:rPr>
                <w:rFonts w:ascii="Times New Roman" w:hAnsi="Times New Roman"/>
                <w:b/>
                <w:color w:val="000000" w:themeColor="text1"/>
                <w:kern w:val="24"/>
                <w:sz w:val="20"/>
                <w:szCs w:val="20"/>
                <w:lang w:val="ru-RU"/>
              </w:rPr>
            </w:pPr>
            <w:r w:rsidRPr="00044F3C">
              <w:rPr>
                <w:rFonts w:ascii="Times New Roman" w:hAnsi="Times New Roman"/>
                <w:b/>
                <w:color w:val="000000" w:themeColor="text1"/>
                <w:kern w:val="24"/>
                <w:sz w:val="20"/>
                <w:szCs w:val="20"/>
                <w:lang w:val="ru-RU"/>
              </w:rPr>
              <w:t>ЗА ПАРТИЈЕ 1-26</w:t>
            </w:r>
          </w:p>
          <w:p w:rsidR="00044F3C" w:rsidRPr="00044F3C" w:rsidRDefault="00044F3C" w:rsidP="00044F3C">
            <w:pPr>
              <w:kinsoku w:val="0"/>
              <w:overflowPunct w:val="0"/>
              <w:spacing w:after="0" w:line="200" w:lineRule="exact"/>
              <w:ind w:left="720" w:right="170"/>
              <w:jc w:val="both"/>
              <w:textAlignment w:val="baseline"/>
              <w:rPr>
                <w:rFonts w:ascii="Times New Roman" w:hAnsi="Times New Roman"/>
                <w:b/>
                <w:color w:val="000000" w:themeColor="text1"/>
                <w:kern w:val="24"/>
                <w:sz w:val="18"/>
                <w:szCs w:val="18"/>
                <w:lang w:val="ru-RU"/>
              </w:rPr>
            </w:pPr>
          </w:p>
          <w:p w:rsidR="001E3297" w:rsidRPr="00044F3C" w:rsidRDefault="00044F3C" w:rsidP="00044F3C">
            <w:pPr>
              <w:kinsoku w:val="0"/>
              <w:overflowPunct w:val="0"/>
              <w:spacing w:after="0" w:line="200" w:lineRule="exact"/>
              <w:ind w:left="720" w:right="170"/>
              <w:jc w:val="both"/>
              <w:textAlignment w:val="baseline"/>
              <w:rPr>
                <w:rFonts w:ascii="Times New Roman" w:hAnsi="Times New Roman"/>
                <w:color w:val="000000" w:themeColor="text1"/>
                <w:kern w:val="24"/>
                <w:sz w:val="20"/>
                <w:szCs w:val="20"/>
                <w:lang w:val="ru-RU"/>
              </w:rPr>
            </w:pPr>
            <w:r w:rsidRPr="00044F3C">
              <w:rPr>
                <w:rFonts w:ascii="Times New Roman" w:hAnsi="Times New Roman"/>
                <w:color w:val="000000" w:themeColor="text1"/>
                <w:kern w:val="24"/>
                <w:sz w:val="20"/>
                <w:szCs w:val="20"/>
                <w:lang w:val="ru-RU"/>
              </w:rPr>
              <w:t>1.</w:t>
            </w:r>
            <w:r w:rsidR="001E3297" w:rsidRPr="00044F3C">
              <w:rPr>
                <w:rFonts w:ascii="Times New Roman" w:hAnsi="Times New Roman"/>
                <w:color w:val="000000" w:themeColor="text1"/>
                <w:kern w:val="24"/>
                <w:sz w:val="20"/>
                <w:szCs w:val="20"/>
                <w:lang w:val="ru-RU"/>
              </w:rPr>
              <w:t>Изјава понуђача да испуњава тражени кадровски капацитет.</w:t>
            </w:r>
          </w:p>
          <w:p w:rsidR="001E3297" w:rsidRDefault="00044F3C" w:rsidP="00044F3C">
            <w:pPr>
              <w:kinsoku w:val="0"/>
              <w:overflowPunct w:val="0"/>
              <w:spacing w:after="0" w:line="200" w:lineRule="exact"/>
              <w:ind w:left="720" w:right="170"/>
              <w:jc w:val="both"/>
              <w:textAlignment w:val="baseline"/>
              <w:rPr>
                <w:rFonts w:ascii="Times New Roman" w:hAnsi="Times New Roman"/>
                <w:color w:val="000000" w:themeColor="text1"/>
                <w:kern w:val="24"/>
                <w:sz w:val="20"/>
                <w:szCs w:val="20"/>
                <w:lang w:val="ru-RU"/>
              </w:rPr>
            </w:pPr>
            <w:r w:rsidRPr="00044F3C">
              <w:rPr>
                <w:rFonts w:ascii="Times New Roman" w:hAnsi="Times New Roman"/>
                <w:color w:val="000000" w:themeColor="text1"/>
                <w:kern w:val="24"/>
                <w:sz w:val="20"/>
                <w:szCs w:val="20"/>
                <w:lang w:val="sr-Cyrl-CS"/>
              </w:rPr>
              <w:t>2.</w:t>
            </w:r>
            <w:r w:rsidR="001E3297" w:rsidRPr="00044F3C">
              <w:rPr>
                <w:rFonts w:ascii="Times New Roman" w:hAnsi="Times New Roman"/>
                <w:color w:val="000000" w:themeColor="text1"/>
                <w:kern w:val="24"/>
                <w:sz w:val="20"/>
                <w:szCs w:val="20"/>
                <w:lang w:val="sr-Cyrl-CS"/>
              </w:rPr>
              <w:t>Сп</w:t>
            </w:r>
            <w:r w:rsidR="001E3297" w:rsidRPr="00044F3C">
              <w:rPr>
                <w:rFonts w:ascii="Times New Roman" w:hAnsi="Times New Roman"/>
                <w:color w:val="000000" w:themeColor="text1"/>
                <w:kern w:val="24"/>
                <w:sz w:val="20"/>
                <w:szCs w:val="20"/>
                <w:lang w:val="ru-RU"/>
              </w:rPr>
              <w:t>исак извршиоца услуга који су прошли обуку за руковање моторном тестером и зглобним трактором.</w:t>
            </w:r>
          </w:p>
          <w:p w:rsidR="00044F3C" w:rsidRPr="00044F3C" w:rsidRDefault="00044F3C" w:rsidP="00044F3C">
            <w:pPr>
              <w:kinsoku w:val="0"/>
              <w:overflowPunct w:val="0"/>
              <w:spacing w:after="0" w:line="200" w:lineRule="exact"/>
              <w:ind w:left="720" w:right="170"/>
              <w:jc w:val="both"/>
              <w:textAlignment w:val="baseline"/>
              <w:rPr>
                <w:rFonts w:ascii="Times New Roman" w:hAnsi="Times New Roman"/>
                <w:color w:val="000000" w:themeColor="text1"/>
                <w:kern w:val="24"/>
                <w:sz w:val="20"/>
                <w:szCs w:val="20"/>
                <w:lang w:val="ru-RU"/>
              </w:rPr>
            </w:pPr>
          </w:p>
          <w:p w:rsidR="00147E29" w:rsidRDefault="001E3297" w:rsidP="001E3297">
            <w:pPr>
              <w:pStyle w:val="MediumGrid21"/>
              <w:rPr>
                <w:rFonts w:ascii="Times New Roman" w:hAnsi="Times New Roman"/>
                <w:b/>
                <w:kern w:val="24"/>
                <w:sz w:val="20"/>
                <w:szCs w:val="20"/>
                <w:highlight w:val="yellow"/>
              </w:rPr>
            </w:pPr>
            <w:r w:rsidRPr="00044F3C">
              <w:rPr>
                <w:rFonts w:ascii="Times New Roman" w:hAnsi="Times New Roman"/>
                <w:color w:val="000000" w:themeColor="text1"/>
                <w:sz w:val="20"/>
                <w:szCs w:val="20"/>
                <w:lang w:val="sr-Cyrl-CS"/>
              </w:rPr>
              <w:t xml:space="preserve">Уз изјаву приложити </w:t>
            </w:r>
            <w:proofErr w:type="spellStart"/>
            <w:r w:rsidRPr="00044F3C">
              <w:rPr>
                <w:rFonts w:ascii="Times New Roman" w:hAnsi="Times New Roman"/>
                <w:color w:val="000000" w:themeColor="text1"/>
                <w:sz w:val="20"/>
                <w:szCs w:val="20"/>
              </w:rPr>
              <w:t>доказ</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да</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су</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радници</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стручно</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оспособљени</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за</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обављање</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наведених</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послова</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да</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имају</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положен</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стручни</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испит</w:t>
            </w:r>
            <w:proofErr w:type="spellEnd"/>
            <w:r w:rsidRPr="00044F3C">
              <w:rPr>
                <w:rFonts w:ascii="Times New Roman" w:hAnsi="Times New Roman"/>
                <w:color w:val="000000" w:themeColor="text1"/>
                <w:sz w:val="20"/>
                <w:szCs w:val="20"/>
              </w:rPr>
              <w:t xml:space="preserve">) – </w:t>
            </w:r>
            <w:proofErr w:type="spellStart"/>
            <w:r w:rsidRPr="00044F3C">
              <w:rPr>
                <w:rFonts w:ascii="Times New Roman" w:hAnsi="Times New Roman"/>
                <w:color w:val="000000" w:themeColor="text1"/>
                <w:sz w:val="20"/>
                <w:szCs w:val="20"/>
              </w:rPr>
              <w:t>фотокопија</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потврде</w:t>
            </w:r>
            <w:proofErr w:type="spellEnd"/>
            <w:r w:rsidRPr="00044F3C">
              <w:rPr>
                <w:rFonts w:ascii="Times New Roman" w:hAnsi="Times New Roman"/>
                <w:color w:val="000000" w:themeColor="text1"/>
                <w:sz w:val="20"/>
                <w:szCs w:val="20"/>
              </w:rPr>
              <w:t xml:space="preserve"> о </w:t>
            </w:r>
            <w:proofErr w:type="spellStart"/>
            <w:r w:rsidRPr="00044F3C">
              <w:rPr>
                <w:rFonts w:ascii="Times New Roman" w:hAnsi="Times New Roman"/>
                <w:color w:val="000000" w:themeColor="text1"/>
                <w:sz w:val="20"/>
                <w:szCs w:val="20"/>
              </w:rPr>
              <w:t>положеном</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стручном</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испиту</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односно</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уверења</w:t>
            </w:r>
            <w:proofErr w:type="spellEnd"/>
            <w:r w:rsidRPr="00044F3C">
              <w:rPr>
                <w:rFonts w:ascii="Times New Roman" w:hAnsi="Times New Roman"/>
                <w:color w:val="000000" w:themeColor="text1"/>
                <w:sz w:val="20"/>
                <w:szCs w:val="20"/>
              </w:rPr>
              <w:t xml:space="preserve"> о </w:t>
            </w:r>
            <w:proofErr w:type="spellStart"/>
            <w:r w:rsidRPr="00044F3C">
              <w:rPr>
                <w:rFonts w:ascii="Times New Roman" w:hAnsi="Times New Roman"/>
                <w:color w:val="000000" w:themeColor="text1"/>
                <w:sz w:val="20"/>
                <w:szCs w:val="20"/>
              </w:rPr>
              <w:t>оспособљености</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за</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безбедно</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руковање</w:t>
            </w:r>
            <w:proofErr w:type="spellEnd"/>
            <w:r w:rsidRPr="00044F3C">
              <w:rPr>
                <w:rFonts w:ascii="Times New Roman" w:hAnsi="Times New Roman"/>
                <w:color w:val="000000" w:themeColor="text1"/>
                <w:sz w:val="20"/>
                <w:szCs w:val="20"/>
              </w:rPr>
              <w:t xml:space="preserve"> и </w:t>
            </w:r>
            <w:proofErr w:type="spellStart"/>
            <w:r w:rsidRPr="00044F3C">
              <w:rPr>
                <w:rFonts w:ascii="Times New Roman" w:hAnsi="Times New Roman"/>
                <w:color w:val="000000" w:themeColor="text1"/>
                <w:sz w:val="20"/>
                <w:szCs w:val="20"/>
              </w:rPr>
              <w:t>рад</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са</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опремом</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за</w:t>
            </w:r>
            <w:proofErr w:type="spellEnd"/>
            <w:r w:rsidRPr="00044F3C">
              <w:rPr>
                <w:rFonts w:ascii="Times New Roman" w:hAnsi="Times New Roman"/>
                <w:color w:val="000000" w:themeColor="text1"/>
                <w:sz w:val="20"/>
                <w:szCs w:val="20"/>
              </w:rPr>
              <w:t xml:space="preserve"> </w:t>
            </w:r>
            <w:proofErr w:type="spellStart"/>
            <w:r w:rsidRPr="00044F3C">
              <w:rPr>
                <w:rFonts w:ascii="Times New Roman" w:hAnsi="Times New Roman"/>
                <w:color w:val="000000" w:themeColor="text1"/>
                <w:sz w:val="20"/>
                <w:szCs w:val="20"/>
              </w:rPr>
              <w:t>рад</w:t>
            </w:r>
            <w:proofErr w:type="spellEnd"/>
            <w:r w:rsidRPr="00044F3C">
              <w:rPr>
                <w:rFonts w:ascii="Times New Roman" w:hAnsi="Times New Roman"/>
                <w:color w:val="000000" w:themeColor="text1"/>
                <w:sz w:val="20"/>
                <w:szCs w:val="20"/>
              </w:rPr>
              <w:t>;</w:t>
            </w:r>
            <w:r w:rsidR="00147E29" w:rsidRPr="00147E29">
              <w:rPr>
                <w:rFonts w:ascii="Times New Roman" w:hAnsi="Times New Roman"/>
                <w:b/>
                <w:kern w:val="24"/>
                <w:sz w:val="20"/>
                <w:szCs w:val="20"/>
                <w:highlight w:val="yellow"/>
              </w:rPr>
              <w:t xml:space="preserve">    </w:t>
            </w:r>
            <w:r w:rsidR="00147E29">
              <w:rPr>
                <w:rFonts w:ascii="Times New Roman" w:hAnsi="Times New Roman"/>
                <w:b/>
                <w:kern w:val="24"/>
                <w:sz w:val="20"/>
                <w:szCs w:val="20"/>
                <w:highlight w:val="yellow"/>
              </w:rPr>
              <w:t xml:space="preserve">   </w:t>
            </w:r>
          </w:p>
          <w:p w:rsidR="00147E29" w:rsidRDefault="00147E29" w:rsidP="001E3297">
            <w:pPr>
              <w:pStyle w:val="MediumGrid21"/>
              <w:rPr>
                <w:rFonts w:ascii="Times New Roman" w:hAnsi="Times New Roman"/>
                <w:b/>
                <w:kern w:val="24"/>
                <w:sz w:val="20"/>
                <w:szCs w:val="20"/>
                <w:highlight w:val="yellow"/>
              </w:rPr>
            </w:pPr>
            <w:r>
              <w:rPr>
                <w:rFonts w:ascii="Times New Roman" w:hAnsi="Times New Roman"/>
                <w:b/>
                <w:kern w:val="24"/>
                <w:sz w:val="20"/>
                <w:szCs w:val="20"/>
                <w:highlight w:val="yellow"/>
              </w:rPr>
              <w:t xml:space="preserve">      </w:t>
            </w:r>
          </w:p>
          <w:p w:rsidR="00147E29" w:rsidRPr="00044F3C" w:rsidRDefault="00147E29" w:rsidP="001E3297">
            <w:pPr>
              <w:pStyle w:val="MediumGrid21"/>
              <w:rPr>
                <w:rFonts w:ascii="Times New Roman" w:hAnsi="Times New Roman"/>
                <w:b/>
                <w:kern w:val="24"/>
                <w:sz w:val="20"/>
                <w:szCs w:val="20"/>
              </w:rPr>
            </w:pPr>
            <w:r w:rsidRPr="00044F3C">
              <w:rPr>
                <w:rFonts w:ascii="Times New Roman" w:hAnsi="Times New Roman"/>
                <w:b/>
                <w:kern w:val="24"/>
                <w:sz w:val="20"/>
                <w:szCs w:val="20"/>
              </w:rPr>
              <w:t xml:space="preserve">        </w:t>
            </w:r>
            <w:r w:rsidR="00044F3C">
              <w:rPr>
                <w:rFonts w:ascii="Times New Roman" w:hAnsi="Times New Roman"/>
                <w:b/>
                <w:kern w:val="24"/>
                <w:sz w:val="20"/>
                <w:szCs w:val="20"/>
              </w:rPr>
              <w:br/>
              <w:t xml:space="preserve">        </w:t>
            </w:r>
            <w:r w:rsidRPr="00044F3C">
              <w:rPr>
                <w:rFonts w:ascii="Times New Roman" w:hAnsi="Times New Roman"/>
                <w:b/>
                <w:kern w:val="24"/>
                <w:sz w:val="20"/>
                <w:szCs w:val="20"/>
              </w:rPr>
              <w:t xml:space="preserve">  ЗА ПАРТИЈЕ 27-30</w:t>
            </w:r>
          </w:p>
          <w:p w:rsidR="00044F3C" w:rsidRDefault="00044F3C" w:rsidP="001E3297">
            <w:pPr>
              <w:pStyle w:val="MediumGrid21"/>
              <w:rPr>
                <w:rFonts w:ascii="Times New Roman" w:hAnsi="Times New Roman"/>
                <w:b/>
                <w:kern w:val="24"/>
                <w:sz w:val="20"/>
                <w:szCs w:val="20"/>
                <w:highlight w:val="yellow"/>
              </w:rPr>
            </w:pPr>
          </w:p>
          <w:p w:rsidR="00147E29" w:rsidRPr="00DC3C32" w:rsidRDefault="00147E29" w:rsidP="00147E29">
            <w:pPr>
              <w:numPr>
                <w:ilvl w:val="1"/>
                <w:numId w:val="33"/>
              </w:numPr>
              <w:kinsoku w:val="0"/>
              <w:overflowPunct w:val="0"/>
              <w:spacing w:after="0" w:line="200" w:lineRule="exact"/>
              <w:ind w:right="170"/>
              <w:jc w:val="both"/>
              <w:textAlignment w:val="baseline"/>
              <w:rPr>
                <w:rFonts w:ascii="Times New Roman" w:hAnsi="Times New Roman"/>
                <w:kern w:val="24"/>
                <w:sz w:val="20"/>
                <w:szCs w:val="20"/>
                <w:lang w:val="ru-RU"/>
              </w:rPr>
            </w:pPr>
            <w:r w:rsidRPr="00DC3C32">
              <w:rPr>
                <w:rFonts w:ascii="Times New Roman" w:hAnsi="Times New Roman"/>
                <w:kern w:val="24"/>
                <w:sz w:val="20"/>
                <w:szCs w:val="20"/>
                <w:lang w:val="ru-RU"/>
              </w:rPr>
              <w:t>Изјава понуђача да испуњава тражени кадровски капацитет.</w:t>
            </w:r>
          </w:p>
          <w:p w:rsidR="00147E29" w:rsidRPr="00DC3C32" w:rsidRDefault="00147E29" w:rsidP="00147E29">
            <w:pPr>
              <w:tabs>
                <w:tab w:val="num" w:pos="1440"/>
              </w:tabs>
              <w:kinsoku w:val="0"/>
              <w:overflowPunct w:val="0"/>
              <w:spacing w:after="0" w:line="240" w:lineRule="auto"/>
              <w:ind w:left="598" w:right="170"/>
              <w:jc w:val="both"/>
              <w:textAlignment w:val="baseline"/>
              <w:rPr>
                <w:rFonts w:ascii="Times New Roman" w:hAnsi="Times New Roman"/>
                <w:kern w:val="24"/>
                <w:sz w:val="20"/>
                <w:szCs w:val="20"/>
              </w:rPr>
            </w:pPr>
            <w:r w:rsidRPr="00DC3C32">
              <w:rPr>
                <w:rFonts w:ascii="Times New Roman" w:hAnsi="Times New Roman"/>
                <w:kern w:val="24"/>
                <w:sz w:val="20"/>
                <w:szCs w:val="20"/>
                <w:lang w:val="ru-RU"/>
              </w:rPr>
              <w:t>2.Образац М-А  о доказу да је радник пријављен код послодавца</w:t>
            </w:r>
          </w:p>
          <w:p w:rsidR="00147E29" w:rsidRPr="00DC3C32" w:rsidRDefault="00147E29" w:rsidP="00147E29">
            <w:pPr>
              <w:tabs>
                <w:tab w:val="num" w:pos="1440"/>
              </w:tabs>
              <w:kinsoku w:val="0"/>
              <w:overflowPunct w:val="0"/>
              <w:spacing w:after="0" w:line="240" w:lineRule="auto"/>
              <w:ind w:left="598" w:right="170"/>
              <w:jc w:val="both"/>
              <w:textAlignment w:val="baseline"/>
              <w:rPr>
                <w:rFonts w:ascii="Times New Roman" w:hAnsi="Times New Roman"/>
                <w:b/>
                <w:kern w:val="24"/>
                <w:highlight w:val="yellow"/>
                <w:lang w:val="ru-RU"/>
              </w:rPr>
            </w:pPr>
          </w:p>
          <w:p w:rsidR="00147E29" w:rsidRPr="002948CA" w:rsidRDefault="00147E29" w:rsidP="00147E29">
            <w:pPr>
              <w:tabs>
                <w:tab w:val="num" w:pos="1440"/>
              </w:tabs>
              <w:kinsoku w:val="0"/>
              <w:overflowPunct w:val="0"/>
              <w:spacing w:after="0" w:line="240" w:lineRule="auto"/>
              <w:ind w:left="598" w:right="170"/>
              <w:jc w:val="both"/>
              <w:textAlignment w:val="baseline"/>
              <w:rPr>
                <w:rFonts w:ascii="Times New Roman" w:hAnsi="Times New Roman"/>
                <w:kern w:val="24"/>
                <w:lang w:val="ru-RU"/>
              </w:rPr>
            </w:pPr>
            <w:r w:rsidRPr="00044F3C">
              <w:rPr>
                <w:rFonts w:ascii="Times New Roman" w:hAnsi="Times New Roman"/>
                <w:kern w:val="24"/>
                <w:lang w:val="ru-RU"/>
              </w:rPr>
              <w:t>2. Потписан и оверен образац изјаве који се налази у садржају конкурсне документације коју понуђач мора да попуни и овери потписом и</w:t>
            </w:r>
            <w:r w:rsidRPr="002948CA">
              <w:rPr>
                <w:rFonts w:ascii="Times New Roman" w:hAnsi="Times New Roman"/>
                <w:kern w:val="24"/>
                <w:lang w:val="ru-RU"/>
              </w:rPr>
              <w:t xml:space="preserve"> печатом којом доказује да испуњава тражени кадровски капацитет. Уз изјаву понуђач мора да достави следеће доказе:</w:t>
            </w:r>
          </w:p>
          <w:p w:rsidR="00147E29" w:rsidRPr="002948CA" w:rsidRDefault="00147E29" w:rsidP="00147E29">
            <w:pPr>
              <w:kinsoku w:val="0"/>
              <w:overflowPunct w:val="0"/>
              <w:spacing w:after="0" w:line="240" w:lineRule="auto"/>
              <w:ind w:left="720" w:right="170"/>
              <w:jc w:val="both"/>
              <w:textAlignment w:val="baseline"/>
              <w:rPr>
                <w:rFonts w:ascii="Times New Roman" w:hAnsi="Times New Roman"/>
                <w:kern w:val="24"/>
                <w:u w:val="single"/>
                <w:lang w:val="sr-Latn-CS"/>
              </w:rPr>
            </w:pPr>
            <w:r w:rsidRPr="002948CA">
              <w:rPr>
                <w:rFonts w:ascii="Times New Roman" w:hAnsi="Times New Roman"/>
                <w:kern w:val="24"/>
                <w:u w:val="single"/>
                <w:lang w:val="sr-Cyrl-CS"/>
              </w:rPr>
              <w:t>- За возаче камиона и камионске екипаже доставити копије возачке дозволе.</w:t>
            </w:r>
          </w:p>
          <w:p w:rsidR="00147E29" w:rsidRDefault="00147E29" w:rsidP="001E3297">
            <w:pPr>
              <w:pStyle w:val="MediumGrid21"/>
              <w:rPr>
                <w:rFonts w:ascii="Times New Roman" w:hAnsi="Times New Roman"/>
                <w:b/>
                <w:kern w:val="24"/>
                <w:sz w:val="20"/>
                <w:szCs w:val="20"/>
                <w:highlight w:val="yellow"/>
              </w:rPr>
            </w:pPr>
          </w:p>
          <w:p w:rsidR="00147E29" w:rsidRDefault="00147E29" w:rsidP="001E3297">
            <w:pPr>
              <w:pStyle w:val="MediumGrid21"/>
              <w:rPr>
                <w:rFonts w:ascii="Times New Roman" w:hAnsi="Times New Roman"/>
                <w:b/>
                <w:kern w:val="24"/>
                <w:sz w:val="20"/>
                <w:szCs w:val="20"/>
                <w:highlight w:val="yellow"/>
              </w:rPr>
            </w:pPr>
          </w:p>
          <w:p w:rsidR="00147E29" w:rsidRDefault="00147E29" w:rsidP="001E3297">
            <w:pPr>
              <w:pStyle w:val="MediumGrid21"/>
              <w:rPr>
                <w:rFonts w:ascii="Times New Roman" w:hAnsi="Times New Roman"/>
                <w:b/>
                <w:kern w:val="24"/>
                <w:sz w:val="20"/>
                <w:szCs w:val="20"/>
                <w:highlight w:val="yellow"/>
              </w:rPr>
            </w:pPr>
          </w:p>
          <w:p w:rsidR="00147E29" w:rsidRPr="00147E29" w:rsidRDefault="00147E29" w:rsidP="001E3297">
            <w:pPr>
              <w:pStyle w:val="MediumGrid21"/>
              <w:rPr>
                <w:rFonts w:ascii="Times New Roman" w:hAnsi="Times New Roman"/>
                <w:b/>
                <w:kern w:val="24"/>
                <w:sz w:val="20"/>
                <w:szCs w:val="20"/>
                <w:highlight w:val="yellow"/>
              </w:rPr>
            </w:pPr>
          </w:p>
          <w:p w:rsidR="00147E29" w:rsidRPr="00147E29" w:rsidRDefault="00147E29" w:rsidP="001E3297">
            <w:pPr>
              <w:pStyle w:val="MediumGrid21"/>
              <w:rPr>
                <w:rFonts w:ascii="Times New Roman" w:hAnsi="Times New Roman"/>
                <w:kern w:val="24"/>
                <w:sz w:val="20"/>
                <w:szCs w:val="20"/>
                <w:highlight w:val="yellow"/>
              </w:rPr>
            </w:pPr>
          </w:p>
        </w:tc>
      </w:tr>
    </w:tbl>
    <w:p w:rsidR="007332D4" w:rsidRDefault="007332D4" w:rsidP="00D37905">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p>
    <w:p w:rsidR="007332D4" w:rsidRPr="008F3F87" w:rsidRDefault="005759C4" w:rsidP="002F14AE">
      <w:pPr>
        <w:kinsoku w:val="0"/>
        <w:overflowPunct w:val="0"/>
        <w:spacing w:before="82" w:after="0" w:line="240" w:lineRule="auto"/>
        <w:ind w:right="565"/>
        <w:jc w:val="center"/>
        <w:textAlignment w:val="baseline"/>
        <w:rPr>
          <w:rFonts w:ascii="Arial" w:eastAsia="Times New Roman" w:hAnsi="Arial" w:cs="Arial"/>
          <w:sz w:val="24"/>
          <w:szCs w:val="24"/>
          <w:lang w:val="ru-RU"/>
        </w:rPr>
      </w:pPr>
      <w:r>
        <w:rPr>
          <w:rFonts w:ascii="Times New Roman" w:eastAsia="Times New Roman" w:hAnsi="Times New Roman"/>
          <w:color w:val="000000"/>
          <w:kern w:val="24"/>
          <w:sz w:val="24"/>
          <w:szCs w:val="24"/>
          <w:lang w:val="sr-Cyrl-CS"/>
        </w:rPr>
        <w:t>П</w:t>
      </w:r>
      <w:r w:rsidR="007332D4" w:rsidRPr="00E956F2">
        <w:rPr>
          <w:rFonts w:ascii="Times New Roman" w:eastAsia="Times New Roman" w:hAnsi="Times New Roman"/>
          <w:color w:val="000000"/>
          <w:kern w:val="24"/>
          <w:sz w:val="24"/>
          <w:szCs w:val="24"/>
          <w:lang w:val="sr-Cyrl-CS"/>
        </w:rPr>
        <w:t>отпис овлашћеног лица</w:t>
      </w:r>
    </w:p>
    <w:p w:rsidR="007332D4" w:rsidRPr="00E956F2" w:rsidRDefault="005759C4" w:rsidP="002F14AE">
      <w:pPr>
        <w:kinsoku w:val="0"/>
        <w:overflowPunct w:val="0"/>
        <w:spacing w:before="82" w:after="0" w:line="240" w:lineRule="auto"/>
        <w:ind w:right="565"/>
        <w:jc w:val="right"/>
        <w:textAlignment w:val="baseline"/>
        <w:rPr>
          <w:rFonts w:ascii="Times New Roman" w:eastAsia="Times New Roman" w:hAnsi="Times New Roman"/>
          <w:color w:val="000000"/>
          <w:kern w:val="24"/>
          <w:sz w:val="24"/>
          <w:szCs w:val="24"/>
          <w:lang w:val="sr-Cyrl-CS"/>
        </w:rPr>
      </w:pPr>
      <w:r>
        <w:rPr>
          <w:rFonts w:ascii="Times New Roman" w:eastAsia="Times New Roman" w:hAnsi="Times New Roman"/>
          <w:color w:val="000000"/>
          <w:kern w:val="24"/>
          <w:sz w:val="24"/>
          <w:szCs w:val="24"/>
          <w:lang w:val="sr-Cyrl-CS"/>
        </w:rPr>
        <w:t xml:space="preserve">  _________________</w:t>
      </w:r>
      <w:r w:rsidR="007332D4" w:rsidRPr="00E956F2">
        <w:rPr>
          <w:rFonts w:ascii="Times New Roman" w:eastAsia="Times New Roman" w:hAnsi="Times New Roman"/>
          <w:color w:val="000000"/>
          <w:kern w:val="24"/>
          <w:sz w:val="24"/>
          <w:szCs w:val="24"/>
          <w:lang w:val="sr-Cyrl-CS"/>
        </w:rPr>
        <w:t>_____________________</w:t>
      </w:r>
    </w:p>
    <w:p w:rsidR="007332D4" w:rsidRDefault="007332D4" w:rsidP="002F14AE">
      <w:pPr>
        <w:kinsoku w:val="0"/>
        <w:overflowPunct w:val="0"/>
        <w:spacing w:before="82" w:after="0" w:line="240" w:lineRule="auto"/>
        <w:ind w:right="423"/>
        <w:jc w:val="center"/>
        <w:textAlignment w:val="baseline"/>
        <w:rPr>
          <w:rFonts w:ascii="Times New Roman" w:eastAsia="Times New Roman" w:hAnsi="Times New Roman"/>
          <w:color w:val="000000"/>
          <w:kern w:val="24"/>
          <w:sz w:val="24"/>
          <w:szCs w:val="24"/>
          <w:lang w:val="sr-Cyrl-CS"/>
        </w:rPr>
      </w:pPr>
      <w:r w:rsidRPr="00E956F2">
        <w:rPr>
          <w:rFonts w:ascii="Times New Roman" w:eastAsia="Times New Roman" w:hAnsi="Times New Roman"/>
          <w:color w:val="000000"/>
          <w:kern w:val="24"/>
          <w:sz w:val="24"/>
          <w:szCs w:val="24"/>
          <w:lang w:val="sr-Cyrl-CS"/>
        </w:rPr>
        <w:t>печат</w:t>
      </w:r>
    </w:p>
    <w:p w:rsidR="007332D4" w:rsidRDefault="00B05D12" w:rsidP="00B05D12">
      <w:pPr>
        <w:tabs>
          <w:tab w:val="left" w:pos="9360"/>
        </w:tabs>
        <w:jc w:val="both"/>
        <w:rPr>
          <w:rFonts w:ascii="Times New Roman" w:hAnsi="Times New Roman"/>
          <w:b/>
          <w:lang w:val="sr-Cyrl-CS"/>
        </w:rPr>
      </w:pPr>
      <w:r>
        <w:rPr>
          <w:rFonts w:ascii="Times New Roman" w:hAnsi="Times New Roman"/>
          <w:b/>
          <w:lang w:val="sr-Cyrl-CS"/>
        </w:rPr>
        <w:tab/>
      </w:r>
    </w:p>
    <w:p w:rsidR="002F14AE" w:rsidRPr="00AB7005" w:rsidRDefault="002F14AE" w:rsidP="002F14AE">
      <w:pPr>
        <w:spacing w:after="0" w:line="240" w:lineRule="auto"/>
        <w:ind w:left="440"/>
        <w:jc w:val="both"/>
        <w:rPr>
          <w:rFonts w:ascii="Times New Roman" w:hAnsi="Times New Roman"/>
          <w:b/>
        </w:rPr>
      </w:pPr>
      <w:r w:rsidRPr="003D6A7C">
        <w:rPr>
          <w:rFonts w:ascii="Times New Roman" w:hAnsi="Times New Roman"/>
          <w:color w:val="000000"/>
          <w:lang w:val="sr-Cyrl-CS"/>
        </w:rPr>
        <w:lastRenderedPageBreak/>
        <w:t xml:space="preserve">У складу са чл.78. Закона о јавним набавкама </w:t>
      </w:r>
      <w:r w:rsidRPr="003D6A7C">
        <w:rPr>
          <w:rFonts w:ascii="Times New Roman" w:hAnsi="Times New Roman"/>
          <w:i/>
          <w:color w:val="000000"/>
          <w:lang w:val="sr-Cyrl-CS"/>
        </w:rPr>
        <w:t>(</w:t>
      </w:r>
      <w:r w:rsidRPr="003D6A7C">
        <w:rPr>
          <w:rFonts w:ascii="Times New Roman" w:hAnsi="Times New Roman"/>
          <w:i/>
          <w:color w:val="000000"/>
          <w:lang w:val="sr-Latn-CS"/>
        </w:rPr>
        <w:t>„</w:t>
      </w:r>
      <w:r w:rsidRPr="003D6A7C">
        <w:rPr>
          <w:rFonts w:ascii="Times New Roman" w:hAnsi="Times New Roman"/>
          <w:i/>
          <w:color w:val="000000"/>
          <w:lang w:val="sr-Cyrl-CS"/>
        </w:rPr>
        <w:t>Сл.</w:t>
      </w:r>
      <w:r w:rsidRPr="003D6A7C">
        <w:rPr>
          <w:rFonts w:ascii="Times New Roman" w:hAnsi="Times New Roman"/>
          <w:i/>
          <w:color w:val="000000"/>
        </w:rPr>
        <w:t xml:space="preserve"> г</w:t>
      </w:r>
      <w:r w:rsidRPr="003D6A7C">
        <w:rPr>
          <w:rFonts w:ascii="Times New Roman" w:hAnsi="Times New Roman"/>
          <w:i/>
          <w:color w:val="000000"/>
          <w:lang w:val="sr-Cyrl-CS"/>
        </w:rPr>
        <w:t>ласник РС” бр.124/12</w:t>
      </w:r>
      <w:r w:rsidRPr="003D6A7C">
        <w:rPr>
          <w:rFonts w:ascii="Times New Roman" w:hAnsi="Times New Roman"/>
          <w:i/>
          <w:color w:val="000000"/>
        </w:rPr>
        <w:t>;14/2015; 68/2015</w:t>
      </w:r>
      <w:r w:rsidRPr="003D6A7C">
        <w:rPr>
          <w:rFonts w:ascii="Times New Roman" w:hAnsi="Times New Roman"/>
          <w:i/>
          <w:color w:val="000000"/>
          <w:lang w:val="sr-Cyrl-CS"/>
        </w:rPr>
        <w:t>)</w:t>
      </w:r>
      <w:r w:rsidRPr="003D6A7C">
        <w:rPr>
          <w:rFonts w:ascii="Times New Roman" w:hAnsi="Times New Roman"/>
          <w:color w:val="000000"/>
          <w:lang w:val="sr-Cyrl-CS"/>
        </w:rPr>
        <w:t xml:space="preserve">, </w:t>
      </w:r>
      <w:r w:rsidRPr="003D6A7C">
        <w:rPr>
          <w:rFonts w:ascii="Times New Roman" w:hAnsi="Times New Roman"/>
          <w:b/>
          <w:color w:val="000000"/>
          <w:lang w:val="sr-Cyrl-CS"/>
        </w:rPr>
        <w:t xml:space="preserve">лице уписано у регистар понуђача није дужно да приликом подношења понуде, односно пријаве, доказује испуњеност обавезних </w:t>
      </w:r>
      <w:r w:rsidRPr="00EF3FC3">
        <w:rPr>
          <w:rFonts w:ascii="Times New Roman" w:hAnsi="Times New Roman"/>
          <w:b/>
          <w:lang w:val="sr-Cyrl-CS"/>
        </w:rPr>
        <w:t>услова из чл. 75. став 1. тачка 1), 2) и 4),</w:t>
      </w:r>
      <w:r w:rsidRPr="00EF3FC3">
        <w:rPr>
          <w:rFonts w:ascii="Times New Roman" w:hAnsi="Times New Roman"/>
          <w:lang w:val="sr-Cyrl-CS"/>
        </w:rPr>
        <w:t xml:space="preserve"> Закона о јавним набавкама</w:t>
      </w:r>
      <w:r w:rsidRPr="00EF3FC3">
        <w:rPr>
          <w:rFonts w:ascii="Times New Roman" w:hAnsi="Times New Roman"/>
          <w:i/>
        </w:rPr>
        <w:t xml:space="preserve">. </w:t>
      </w:r>
      <w:r w:rsidRPr="00EF3FC3">
        <w:rPr>
          <w:rFonts w:ascii="Times New Roman" w:hAnsi="Times New Roman"/>
          <w:lang w:val="sr-Cyrl-CS"/>
        </w:rPr>
        <w:t xml:space="preserve">Понуђач, који је регистрован при регистру понуђача који води Агенција за привредне регистре, </w:t>
      </w:r>
      <w:r w:rsidRPr="00EF3FC3">
        <w:rPr>
          <w:rFonts w:ascii="Times New Roman" w:hAnsi="Times New Roman"/>
          <w:b/>
          <w:lang w:val="sr-Cyrl-CS"/>
        </w:rPr>
        <w:t>има обавезу да у својој понуди јасно наведе да се налази у регистру понуђача</w:t>
      </w:r>
      <w:r w:rsidRPr="00EF3FC3">
        <w:rPr>
          <w:rFonts w:ascii="Times New Roman" w:hAnsi="Times New Roman"/>
          <w:lang w:val="sr-Cyrl-CS"/>
        </w:rPr>
        <w:t>, уколико на тај начин жели да докаже испуњеност услова из чл. 75. став 1. тачка 1), 2) и 4), Закона</w:t>
      </w:r>
      <w:r w:rsidRPr="003D6A7C">
        <w:rPr>
          <w:rFonts w:ascii="Times New Roman" w:hAnsi="Times New Roman"/>
          <w:color w:val="000000"/>
          <w:lang w:val="sr-Cyrl-CS"/>
        </w:rPr>
        <w:t xml:space="preserve"> о јавним набавкама</w:t>
      </w:r>
      <w:r w:rsidRPr="003D6A7C">
        <w:rPr>
          <w:rFonts w:ascii="Times New Roman" w:hAnsi="Times New Roman"/>
          <w:color w:val="000000"/>
        </w:rPr>
        <w:t>.</w:t>
      </w:r>
    </w:p>
    <w:p w:rsidR="002F14AE" w:rsidRDefault="002F14AE" w:rsidP="00C12EBE">
      <w:pPr>
        <w:tabs>
          <w:tab w:val="left" w:pos="1320"/>
          <w:tab w:val="left" w:pos="1560"/>
        </w:tabs>
        <w:ind w:left="440" w:hanging="80"/>
        <w:jc w:val="both"/>
        <w:rPr>
          <w:rFonts w:ascii="Times New Roman" w:hAnsi="Times New Roman"/>
          <w:color w:val="000000"/>
          <w:lang w:val="sr-Cyrl-CS"/>
        </w:rPr>
      </w:pPr>
      <w:r w:rsidRPr="00C87640">
        <w:rPr>
          <w:rFonts w:ascii="Times New Roman" w:hAnsi="Times New Roman"/>
          <w:b/>
          <w:lang w:val="sr-Cyrl-CS"/>
        </w:rPr>
        <w:t xml:space="preserve">Обавезни услови </w:t>
      </w:r>
      <w:r w:rsidRPr="00C87640">
        <w:rPr>
          <w:rFonts w:ascii="Times New Roman" w:hAnsi="Times New Roman"/>
          <w:lang w:val="sr-Cyrl-CS"/>
        </w:rPr>
        <w:t xml:space="preserve">које мора да испуни </w:t>
      </w:r>
      <w:r w:rsidRPr="00C87640">
        <w:rPr>
          <w:rFonts w:ascii="Times New Roman" w:hAnsi="Times New Roman"/>
          <w:b/>
          <w:u w:val="single"/>
          <w:lang w:val="sr-Cyrl-CS"/>
        </w:rPr>
        <w:t>подизвођач</w:t>
      </w:r>
      <w:r w:rsidRPr="00C87640">
        <w:rPr>
          <w:rFonts w:ascii="Times New Roman" w:hAnsi="Times New Roman"/>
          <w:lang w:val="sr-Cyrl-CS"/>
        </w:rPr>
        <w:t xml:space="preserve"> и </w:t>
      </w:r>
      <w:r w:rsidRPr="00C87640">
        <w:rPr>
          <w:rFonts w:ascii="Times New Roman" w:hAnsi="Times New Roman"/>
          <w:b/>
          <w:u w:val="single"/>
          <w:lang w:val="sr-Cyrl-CS"/>
        </w:rPr>
        <w:t>сваки од понуђача из групе понуђача</w:t>
      </w:r>
      <w:r w:rsidRPr="00C87640">
        <w:rPr>
          <w:rFonts w:ascii="Times New Roman" w:hAnsi="Times New Roman"/>
          <w:lang w:val="sr-Cyrl-CS"/>
        </w:rPr>
        <w:t xml:space="preserve">дефинисани су чланом </w:t>
      </w:r>
      <w:r>
        <w:rPr>
          <w:rFonts w:ascii="Times New Roman" w:hAnsi="Times New Roman"/>
        </w:rPr>
        <w:t>75</w:t>
      </w:r>
      <w:r w:rsidRPr="00C87640">
        <w:rPr>
          <w:rFonts w:ascii="Times New Roman" w:hAnsi="Times New Roman"/>
          <w:lang w:val="sr-Cyrl-CS"/>
        </w:rPr>
        <w:t xml:space="preserve">. Закона о јавним набавкама. Право на учешће у поступку има подизвођач и </w:t>
      </w:r>
      <w:r w:rsidRPr="00C87640">
        <w:rPr>
          <w:rFonts w:ascii="Times New Roman" w:hAnsi="Times New Roman"/>
          <w:b/>
          <w:u w:val="single"/>
          <w:lang w:val="sr-Cyrl-CS"/>
        </w:rPr>
        <w:t xml:space="preserve"> сваки од понуђача из групе понуђача</w:t>
      </w:r>
      <w:r w:rsidRPr="00C87640">
        <w:rPr>
          <w:rFonts w:ascii="Times New Roman" w:hAnsi="Times New Roman"/>
          <w:lang w:val="sr-Cyrl-CS"/>
        </w:rPr>
        <w:t xml:space="preserve"> ако:</w:t>
      </w:r>
    </w:p>
    <w:p w:rsidR="002F14AE" w:rsidRPr="00D03F89" w:rsidRDefault="002F14AE" w:rsidP="002F14AE">
      <w:pPr>
        <w:numPr>
          <w:ilvl w:val="0"/>
          <w:numId w:val="7"/>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lang w:val="sr-Cyrl-CS"/>
        </w:rPr>
        <w:t>је регистрован код надлежног органа, односно уписан у одговарајући регистар;</w:t>
      </w:r>
    </w:p>
    <w:p w:rsidR="002F14AE" w:rsidRPr="00D03F89" w:rsidRDefault="002F14AE" w:rsidP="002F14AE">
      <w:pPr>
        <w:numPr>
          <w:ilvl w:val="0"/>
          <w:numId w:val="7"/>
        </w:numPr>
        <w:tabs>
          <w:tab w:val="clear" w:pos="1080"/>
          <w:tab w:val="num" w:pos="720"/>
        </w:tabs>
        <w:spacing w:after="0" w:line="240" w:lineRule="auto"/>
        <w:ind w:left="720"/>
        <w:jc w:val="both"/>
        <w:rPr>
          <w:rFonts w:ascii="Times New Roman" w:hAnsi="Times New Roman"/>
          <w:lang w:val="sr-Cyrl-CS"/>
        </w:rPr>
      </w:pPr>
      <w:proofErr w:type="spellStart"/>
      <w:r w:rsidRPr="00D03F89">
        <w:rPr>
          <w:rFonts w:ascii="Times New Roman" w:hAnsi="Times New Roman"/>
          <w:color w:val="000000"/>
          <w:kern w:val="24"/>
        </w:rPr>
        <w:t>он</w:t>
      </w:r>
      <w:proofErr w:type="spellEnd"/>
      <w:r w:rsidRPr="00D03F89">
        <w:rPr>
          <w:rFonts w:ascii="Times New Roman" w:hAnsi="Times New Roman"/>
          <w:color w:val="000000"/>
          <w:kern w:val="24"/>
        </w:rPr>
        <w:t xml:space="preserve"> и </w:t>
      </w:r>
      <w:proofErr w:type="spellStart"/>
      <w:r w:rsidRPr="00D03F89">
        <w:rPr>
          <w:rFonts w:ascii="Times New Roman" w:hAnsi="Times New Roman"/>
          <w:color w:val="000000"/>
          <w:kern w:val="24"/>
        </w:rPr>
        <w:t>његов</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законски</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заступник</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није</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осуђиван</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за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неко</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од</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кривичних</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дела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као</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члан</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организоване</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криминалне</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групе</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није</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осуђиван</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за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кривична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дела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против</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привреде</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кривична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дела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против</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животне</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средине</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кривично</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дело</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примања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или</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давања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мита</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кривично</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дело</w:t>
      </w:r>
      <w:proofErr w:type="spellEnd"/>
      <w:r w:rsidRPr="00D03F89">
        <w:rPr>
          <w:rFonts w:ascii="Times New Roman" w:hAnsi="Times New Roman"/>
          <w:color w:val="000000"/>
          <w:kern w:val="24"/>
        </w:rPr>
        <w:t xml:space="preserve"> </w:t>
      </w:r>
      <w:proofErr w:type="spellStart"/>
      <w:r w:rsidRPr="00D03F89">
        <w:rPr>
          <w:rFonts w:ascii="Times New Roman" w:hAnsi="Times New Roman"/>
          <w:color w:val="000000"/>
          <w:kern w:val="24"/>
        </w:rPr>
        <w:t>преваре</w:t>
      </w:r>
      <w:proofErr w:type="spellEnd"/>
      <w:r w:rsidRPr="00D03F89">
        <w:rPr>
          <w:rFonts w:ascii="Times New Roman" w:hAnsi="Times New Roman"/>
          <w:color w:val="000000"/>
          <w:kern w:val="24"/>
        </w:rPr>
        <w:t>.</w:t>
      </w:r>
    </w:p>
    <w:p w:rsidR="002F14AE" w:rsidRPr="00C77C6A" w:rsidRDefault="002F14AE" w:rsidP="002F14AE">
      <w:pPr>
        <w:numPr>
          <w:ilvl w:val="0"/>
          <w:numId w:val="7"/>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lang w:val="sr-Cyrl-CS"/>
        </w:rPr>
        <w:t>је измирио доспеле порезе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rPr>
        <w:t>.</w:t>
      </w:r>
    </w:p>
    <w:p w:rsidR="002F14AE" w:rsidRPr="00C77C6A" w:rsidRDefault="002F14AE" w:rsidP="002F14AE">
      <w:pPr>
        <w:spacing w:after="0" w:line="240" w:lineRule="auto"/>
        <w:ind w:left="720"/>
        <w:jc w:val="both"/>
        <w:rPr>
          <w:rFonts w:ascii="Times New Roman" w:hAnsi="Times New Roman"/>
          <w:lang w:val="sr-Cyrl-CS"/>
        </w:rPr>
      </w:pPr>
    </w:p>
    <w:p w:rsidR="002F14AE" w:rsidRDefault="002F14AE" w:rsidP="002F14AE">
      <w:pPr>
        <w:autoSpaceDE w:val="0"/>
        <w:autoSpaceDN w:val="0"/>
        <w:adjustRightInd w:val="0"/>
        <w:spacing w:after="0" w:line="240" w:lineRule="auto"/>
        <w:ind w:left="810"/>
        <w:jc w:val="both"/>
        <w:rPr>
          <w:rFonts w:ascii="Times New Roman" w:hAnsi="Times New Roman"/>
          <w:b/>
          <w:bCs/>
        </w:rPr>
      </w:pPr>
      <w:r w:rsidRPr="007635EF">
        <w:rPr>
          <w:rFonts w:ascii="TimesNewRoman" w:hAnsi="TimesNewRoman" w:cs="TimesNewRoman"/>
          <w:b/>
          <w:lang w:val="sr-Cyrl-CS"/>
        </w:rPr>
        <w:t>Допунске напомене</w:t>
      </w:r>
      <w:r w:rsidRPr="007635EF">
        <w:rPr>
          <w:rFonts w:ascii="Times New Roman" w:hAnsi="Times New Roman"/>
          <w:b/>
          <w:bCs/>
          <w:lang w:val="sr-Cyrl-CS"/>
        </w:rPr>
        <w:t>:</w:t>
      </w:r>
    </w:p>
    <w:p w:rsidR="002F14AE" w:rsidRPr="00C32F9C" w:rsidRDefault="002F14AE" w:rsidP="002F14AE">
      <w:pPr>
        <w:spacing w:after="0" w:line="240" w:lineRule="auto"/>
        <w:ind w:left="990"/>
        <w:rPr>
          <w:rFonts w:ascii="Times New Roman" w:hAnsi="Times New Roman"/>
          <w:lang w:val="sr-Cyrl-CS"/>
        </w:rPr>
      </w:pPr>
    </w:p>
    <w:p w:rsidR="002F14AE" w:rsidRDefault="002F14AE" w:rsidP="002F14AE">
      <w:pPr>
        <w:autoSpaceDE w:val="0"/>
        <w:autoSpaceDN w:val="0"/>
        <w:adjustRightInd w:val="0"/>
        <w:spacing w:after="0" w:line="240" w:lineRule="auto"/>
        <w:ind w:left="720" w:firstLine="90"/>
        <w:jc w:val="both"/>
        <w:rPr>
          <w:rFonts w:ascii="Times New Roman" w:hAnsi="Times New Roman"/>
          <w:bCs/>
        </w:rPr>
      </w:pPr>
      <w:r w:rsidRPr="00E742A1">
        <w:rPr>
          <w:rFonts w:ascii="Symbol" w:hAnsi="Symbol" w:cs="Symbol"/>
        </w:rPr>
        <w:t></w:t>
      </w:r>
      <w:r w:rsidRPr="00E742A1">
        <w:rPr>
          <w:rFonts w:ascii="Symbol" w:hAnsi="Symbol" w:cs="Symbol"/>
        </w:rPr>
        <w:t></w:t>
      </w:r>
      <w:proofErr w:type="spellStart"/>
      <w:r w:rsidRPr="000826A9">
        <w:rPr>
          <w:rFonts w:ascii="TimesNewRoman" w:hAnsi="TimesNewRoman" w:cs="TimesNewRoman"/>
        </w:rPr>
        <w:t>Докази</w:t>
      </w:r>
      <w:proofErr w:type="spellEnd"/>
      <w:r w:rsidRPr="000826A9">
        <w:rPr>
          <w:rFonts w:ascii="TimesNewRoman" w:hAnsi="TimesNewRoman" w:cs="TimesNewRoman"/>
        </w:rPr>
        <w:t xml:space="preserve"> о </w:t>
      </w:r>
      <w:proofErr w:type="spellStart"/>
      <w:r w:rsidRPr="000826A9">
        <w:rPr>
          <w:rFonts w:ascii="TimesNewRoman" w:hAnsi="TimesNewRoman" w:cs="TimesNewRoman"/>
        </w:rPr>
        <w:t>испуњености</w:t>
      </w:r>
      <w:proofErr w:type="spellEnd"/>
      <w:r w:rsidRPr="000826A9">
        <w:rPr>
          <w:rFonts w:ascii="TimesNewRoman" w:hAnsi="TimesNewRoman" w:cs="TimesNewRoman"/>
        </w:rPr>
        <w:t xml:space="preserve"> </w:t>
      </w:r>
      <w:proofErr w:type="spellStart"/>
      <w:r w:rsidRPr="000826A9">
        <w:rPr>
          <w:rFonts w:ascii="TimesNewRoman" w:hAnsi="TimesNewRoman" w:cs="TimesNewRoman"/>
        </w:rPr>
        <w:t>услова</w:t>
      </w:r>
      <w:proofErr w:type="spellEnd"/>
      <w:r w:rsidRPr="000826A9">
        <w:rPr>
          <w:rFonts w:ascii="TimesNewRoman" w:hAnsi="TimesNewRoman" w:cs="TimesNewRoman"/>
        </w:rPr>
        <w:t xml:space="preserve"> </w:t>
      </w:r>
      <w:proofErr w:type="spellStart"/>
      <w:r w:rsidRPr="000826A9">
        <w:rPr>
          <w:rFonts w:ascii="TimesNewRoman" w:hAnsi="TimesNewRoman" w:cs="TimesNewRoman"/>
        </w:rPr>
        <w:t>из</w:t>
      </w:r>
      <w:proofErr w:type="spellEnd"/>
      <w:r w:rsidRPr="000826A9">
        <w:rPr>
          <w:rFonts w:ascii="TimesNewRoman" w:hAnsi="TimesNewRoman" w:cs="TimesNewRoman"/>
        </w:rPr>
        <w:t xml:space="preserve"> </w:t>
      </w:r>
      <w:proofErr w:type="spellStart"/>
      <w:r w:rsidRPr="000826A9">
        <w:rPr>
          <w:rFonts w:ascii="TimesNewRoman" w:hAnsi="TimesNewRoman" w:cs="TimesNewRoman"/>
        </w:rPr>
        <w:t>члана</w:t>
      </w:r>
      <w:proofErr w:type="spellEnd"/>
      <w:r w:rsidRPr="000826A9">
        <w:rPr>
          <w:rFonts w:ascii="TimesNewRoman" w:hAnsi="TimesNewRoman" w:cs="TimesNewRoman"/>
        </w:rPr>
        <w:t xml:space="preserve"> </w:t>
      </w:r>
      <w:r w:rsidRPr="000826A9">
        <w:rPr>
          <w:rFonts w:ascii="Times New Roman" w:hAnsi="Times New Roman"/>
          <w:bCs/>
        </w:rPr>
        <w:t xml:space="preserve">75. </w:t>
      </w:r>
      <w:r w:rsidRPr="000826A9">
        <w:rPr>
          <w:rFonts w:ascii="TimesNewRoman" w:hAnsi="TimesNewRoman" w:cs="TimesNewRoman"/>
        </w:rPr>
        <w:t xml:space="preserve">ЗЈН </w:t>
      </w:r>
      <w:proofErr w:type="spellStart"/>
      <w:r w:rsidRPr="000826A9">
        <w:rPr>
          <w:rFonts w:ascii="TimesNewRoman" w:hAnsi="TimesNewRoman" w:cs="TimesNewRoman"/>
        </w:rPr>
        <w:t>могу</w:t>
      </w:r>
      <w:proofErr w:type="spellEnd"/>
      <w:r w:rsidRPr="000826A9">
        <w:rPr>
          <w:rFonts w:ascii="TimesNewRoman" w:hAnsi="TimesNewRoman" w:cs="TimesNewRoman"/>
        </w:rPr>
        <w:t xml:space="preserve"> </w:t>
      </w:r>
      <w:proofErr w:type="spellStart"/>
      <w:r w:rsidRPr="000826A9">
        <w:rPr>
          <w:rFonts w:ascii="TimesNewRoman" w:hAnsi="TimesNewRoman" w:cs="TimesNewRoman"/>
        </w:rPr>
        <w:t>се</w:t>
      </w:r>
      <w:proofErr w:type="spellEnd"/>
      <w:r w:rsidRPr="000826A9">
        <w:rPr>
          <w:rFonts w:ascii="TimesNewRoman" w:hAnsi="TimesNewRoman" w:cs="TimesNewRoman"/>
        </w:rPr>
        <w:t xml:space="preserve"> </w:t>
      </w:r>
      <w:proofErr w:type="spellStart"/>
      <w:r w:rsidRPr="000826A9">
        <w:rPr>
          <w:rFonts w:ascii="TimesNewRoman" w:hAnsi="TimesNewRoman" w:cs="TimesNewRoman"/>
        </w:rPr>
        <w:t>достављати</w:t>
      </w:r>
      <w:proofErr w:type="spellEnd"/>
      <w:r w:rsidRPr="000826A9">
        <w:rPr>
          <w:rFonts w:ascii="TimesNewRoman" w:hAnsi="TimesNewRoman" w:cs="TimesNewRoman"/>
        </w:rPr>
        <w:t xml:space="preserve"> у </w:t>
      </w:r>
      <w:proofErr w:type="spellStart"/>
      <w:r w:rsidRPr="000826A9">
        <w:rPr>
          <w:rFonts w:ascii="TimesNewRoman" w:hAnsi="TimesNewRoman" w:cs="TimesNewRoman"/>
        </w:rPr>
        <w:t>неовереним</w:t>
      </w:r>
      <w:proofErr w:type="spellEnd"/>
      <w:r w:rsidRPr="000826A9">
        <w:rPr>
          <w:rFonts w:ascii="TimesNewRoman" w:hAnsi="TimesNewRoman" w:cs="TimesNewRoman"/>
        </w:rPr>
        <w:t xml:space="preserve"> </w:t>
      </w:r>
      <w:proofErr w:type="spellStart"/>
      <w:r w:rsidRPr="000826A9">
        <w:rPr>
          <w:rFonts w:ascii="TimesNewRoman" w:hAnsi="TimesNewRoman" w:cs="TimesNewRoman"/>
        </w:rPr>
        <w:t>копијама</w:t>
      </w:r>
      <w:proofErr w:type="spellEnd"/>
      <w:r>
        <w:rPr>
          <w:rFonts w:ascii="Times New Roman" w:hAnsi="Times New Roman"/>
          <w:bCs/>
        </w:rPr>
        <w:t>.</w:t>
      </w:r>
    </w:p>
    <w:p w:rsidR="002F14AE" w:rsidRPr="00E742A1" w:rsidRDefault="002F14AE" w:rsidP="002F14AE">
      <w:pPr>
        <w:autoSpaceDE w:val="0"/>
        <w:autoSpaceDN w:val="0"/>
        <w:adjustRightInd w:val="0"/>
        <w:spacing w:after="0" w:line="240" w:lineRule="auto"/>
        <w:ind w:left="720" w:firstLine="90"/>
        <w:jc w:val="both"/>
        <w:rPr>
          <w:rFonts w:ascii="Times New Roman" w:hAnsi="Times New Roman"/>
          <w:bCs/>
        </w:rPr>
      </w:pPr>
    </w:p>
    <w:p w:rsidR="002F14AE" w:rsidRPr="00C92189" w:rsidRDefault="002F14AE" w:rsidP="002F14AE">
      <w:pPr>
        <w:autoSpaceDE w:val="0"/>
        <w:autoSpaceDN w:val="0"/>
        <w:adjustRightInd w:val="0"/>
        <w:spacing w:after="0" w:line="240" w:lineRule="auto"/>
        <w:ind w:left="810"/>
        <w:jc w:val="both"/>
        <w:rPr>
          <w:rFonts w:cs="TimesNewRoman"/>
          <w:color w:val="FF0000"/>
        </w:rPr>
      </w:pPr>
      <w:r w:rsidRPr="00F94668">
        <w:rPr>
          <w:rFonts w:ascii="Symbol" w:hAnsi="Symbol" w:cs="Symbol"/>
          <w:color w:val="000000"/>
        </w:rPr>
        <w:t></w:t>
      </w:r>
      <w:r w:rsidRPr="00F94668">
        <w:rPr>
          <w:rFonts w:ascii="Symbol" w:hAnsi="Symbol" w:cs="Symbol"/>
          <w:color w:val="000000"/>
        </w:rPr>
        <w:t></w:t>
      </w:r>
      <w:r w:rsidRPr="00EF3FC3">
        <w:rPr>
          <w:rFonts w:ascii="TimesNewRoman" w:hAnsi="TimesNewRoman" w:cs="TimesNewRoman"/>
        </w:rPr>
        <w:t xml:space="preserve">У </w:t>
      </w:r>
      <w:proofErr w:type="spellStart"/>
      <w:r w:rsidRPr="00EF3FC3">
        <w:rPr>
          <w:rFonts w:ascii="TimesNewRoman" w:hAnsi="TimesNewRoman" w:cs="TimesNewRoman"/>
        </w:rPr>
        <w:t>складу</w:t>
      </w:r>
      <w:proofErr w:type="spellEnd"/>
      <w:r w:rsidRPr="00EF3FC3">
        <w:rPr>
          <w:rFonts w:ascii="TimesNewRoman" w:hAnsi="TimesNewRoman" w:cs="TimesNewRoman"/>
        </w:rPr>
        <w:t xml:space="preserve"> </w:t>
      </w:r>
      <w:proofErr w:type="spellStart"/>
      <w:r w:rsidRPr="00EF3FC3">
        <w:rPr>
          <w:rFonts w:ascii="TimesNewRoman" w:hAnsi="TimesNewRoman" w:cs="TimesNewRoman"/>
        </w:rPr>
        <w:t>са</w:t>
      </w:r>
      <w:proofErr w:type="spellEnd"/>
      <w:r w:rsidRPr="00EF3FC3">
        <w:rPr>
          <w:rFonts w:ascii="TimesNewRoman" w:hAnsi="TimesNewRoman" w:cs="TimesNewRoman"/>
        </w:rPr>
        <w:t xml:space="preserve"> </w:t>
      </w:r>
      <w:proofErr w:type="spellStart"/>
      <w:r w:rsidRPr="00EF3FC3">
        <w:rPr>
          <w:rFonts w:ascii="TimesNewRoman" w:hAnsi="TimesNewRoman" w:cs="TimesNewRoman"/>
        </w:rPr>
        <w:t>чланом</w:t>
      </w:r>
      <w:proofErr w:type="spellEnd"/>
      <w:r w:rsidRPr="00EF3FC3">
        <w:rPr>
          <w:rFonts w:ascii="TimesNewRoman" w:hAnsi="TimesNewRoman" w:cs="TimesNewRoman"/>
        </w:rPr>
        <w:t xml:space="preserve"> 82. </w:t>
      </w:r>
      <w:proofErr w:type="spellStart"/>
      <w:r w:rsidRPr="00EF3FC3">
        <w:rPr>
          <w:rFonts w:ascii="TimesNewRoman" w:hAnsi="TimesNewRoman" w:cs="TimesNewRoman"/>
        </w:rPr>
        <w:t>Закона</w:t>
      </w:r>
      <w:proofErr w:type="spellEnd"/>
      <w:r w:rsidRPr="00EF3FC3">
        <w:rPr>
          <w:rFonts w:ascii="TimesNewRoman" w:hAnsi="TimesNewRoman" w:cs="TimesNewRoman"/>
        </w:rPr>
        <w:t xml:space="preserve"> о </w:t>
      </w:r>
      <w:proofErr w:type="spellStart"/>
      <w:r w:rsidRPr="00EF3FC3">
        <w:rPr>
          <w:rFonts w:ascii="TimesNewRoman" w:hAnsi="TimesNewRoman" w:cs="TimesNewRoman"/>
        </w:rPr>
        <w:t>јавним</w:t>
      </w:r>
      <w:proofErr w:type="spellEnd"/>
      <w:r w:rsidRPr="00EF3FC3">
        <w:rPr>
          <w:rFonts w:ascii="TimesNewRoman" w:hAnsi="TimesNewRoman" w:cs="TimesNewRoman"/>
        </w:rPr>
        <w:t xml:space="preserve"> </w:t>
      </w:r>
      <w:proofErr w:type="spellStart"/>
      <w:r w:rsidRPr="00EF3FC3">
        <w:rPr>
          <w:rFonts w:ascii="TimesNewRoman" w:hAnsi="TimesNewRoman" w:cs="TimesNewRoman"/>
        </w:rPr>
        <w:t>набавкама</w:t>
      </w:r>
      <w:proofErr w:type="spellEnd"/>
      <w:r w:rsidRPr="00EF3FC3">
        <w:rPr>
          <w:rFonts w:ascii="TimesNewRoman" w:hAnsi="TimesNewRoman" w:cs="TimesNewRoman"/>
        </w:rPr>
        <w:t xml:space="preserve">, </w:t>
      </w:r>
      <w:proofErr w:type="spellStart"/>
      <w:r w:rsidRPr="00EF3FC3">
        <w:rPr>
          <w:rFonts w:ascii="TimesNewRoman" w:hAnsi="TimesNewRoman" w:cs="TimesNewRoman"/>
        </w:rPr>
        <w:t>наручилац</w:t>
      </w:r>
      <w:proofErr w:type="spellEnd"/>
      <w:r w:rsidRPr="00EF3FC3">
        <w:rPr>
          <w:rFonts w:ascii="TimesNewRoman" w:hAnsi="TimesNewRoman" w:cs="TimesNewRoman"/>
        </w:rPr>
        <w:t xml:space="preserve"> </w:t>
      </w:r>
      <w:r w:rsidR="00B87B69">
        <w:rPr>
          <w:rFonts w:ascii="TimesNewRoman" w:hAnsi="TimesNewRoman" w:cs="TimesNewRoman"/>
        </w:rPr>
        <w:t>МОЖЕ</w:t>
      </w:r>
      <w:r w:rsidRPr="00EF3FC3">
        <w:rPr>
          <w:rFonts w:ascii="TimesNewRoman" w:hAnsi="TimesNewRoman" w:cs="TimesNewRoman"/>
        </w:rPr>
        <w:t xml:space="preserve"> </w:t>
      </w:r>
      <w:proofErr w:type="spellStart"/>
      <w:r w:rsidRPr="00EF3FC3">
        <w:rPr>
          <w:rFonts w:ascii="TimesNewRoman" w:hAnsi="TimesNewRoman" w:cs="TimesNewRoman"/>
        </w:rPr>
        <w:t>одби</w:t>
      </w:r>
      <w:proofErr w:type="spellEnd"/>
      <w:r w:rsidRPr="00EF3FC3">
        <w:rPr>
          <w:rFonts w:ascii="TimesNewRoman" w:hAnsi="TimesNewRoman" w:cs="TimesNewRoman"/>
          <w:lang w:val="sr-Cyrl-CS"/>
        </w:rPr>
        <w:t>ти</w:t>
      </w:r>
      <w:r w:rsidRPr="00EF3FC3">
        <w:rPr>
          <w:rFonts w:ascii="TimesNewRoman" w:hAnsi="TimesNewRoman" w:cs="TimesNewRoman"/>
        </w:rPr>
        <w:t xml:space="preserve"> </w:t>
      </w:r>
      <w:proofErr w:type="spellStart"/>
      <w:r w:rsidRPr="00EF3FC3">
        <w:rPr>
          <w:rFonts w:ascii="TimesNewRoman" w:hAnsi="TimesNewRoman" w:cs="TimesNewRoman"/>
        </w:rPr>
        <w:t>понуду</w:t>
      </w:r>
      <w:proofErr w:type="spellEnd"/>
      <w:r w:rsidRPr="00EF3FC3">
        <w:rPr>
          <w:rFonts w:ascii="TimesNewRoman" w:hAnsi="TimesNewRoman" w:cs="TimesNewRoman"/>
        </w:rPr>
        <w:t xml:space="preserve"> </w:t>
      </w:r>
      <w:proofErr w:type="spellStart"/>
      <w:r w:rsidRPr="00EF3FC3">
        <w:rPr>
          <w:rFonts w:ascii="TimesNewRoman" w:hAnsi="TimesNewRoman" w:cs="TimesNewRoman"/>
        </w:rPr>
        <w:t>понуђача</w:t>
      </w:r>
      <w:proofErr w:type="spellEnd"/>
      <w:r w:rsidRPr="00EF3FC3">
        <w:rPr>
          <w:rFonts w:ascii="TimesNewRoman" w:hAnsi="TimesNewRoman" w:cs="TimesNewRoman"/>
        </w:rPr>
        <w:t xml:space="preserve">, </w:t>
      </w:r>
      <w:proofErr w:type="spellStart"/>
      <w:r w:rsidRPr="00EF3FC3">
        <w:rPr>
          <w:rFonts w:ascii="TimesNewRoman" w:hAnsi="TimesNewRoman" w:cs="TimesNewRoman"/>
        </w:rPr>
        <w:t>уколико</w:t>
      </w:r>
      <w:proofErr w:type="spellEnd"/>
      <w:r w:rsidRPr="00EF3FC3">
        <w:rPr>
          <w:rFonts w:ascii="TimesNewRoman" w:hAnsi="TimesNewRoman" w:cs="TimesNewRoman"/>
        </w:rPr>
        <w:t xml:space="preserve"> </w:t>
      </w:r>
      <w:proofErr w:type="spellStart"/>
      <w:r w:rsidRPr="00EF3FC3">
        <w:rPr>
          <w:rFonts w:ascii="TimesNewRoman" w:hAnsi="TimesNewRoman" w:cs="TimesNewRoman"/>
        </w:rPr>
        <w:t>поседује</w:t>
      </w:r>
      <w:proofErr w:type="spellEnd"/>
      <w:r w:rsidRPr="00EF3FC3">
        <w:rPr>
          <w:rFonts w:ascii="TimesNewRoman" w:hAnsi="TimesNewRoman" w:cs="TimesNewRoman"/>
        </w:rPr>
        <w:t xml:space="preserve"> </w:t>
      </w:r>
      <w:proofErr w:type="spellStart"/>
      <w:r w:rsidRPr="00EF3FC3">
        <w:rPr>
          <w:rFonts w:ascii="TimesNewRoman" w:hAnsi="TimesNewRoman" w:cs="TimesNewRoman"/>
        </w:rPr>
        <w:t>доказ</w:t>
      </w:r>
      <w:proofErr w:type="spellEnd"/>
      <w:r w:rsidRPr="00EF3FC3">
        <w:rPr>
          <w:rFonts w:ascii="TimesNewRoman" w:hAnsi="TimesNewRoman" w:cs="TimesNewRoman"/>
        </w:rPr>
        <w:t xml:space="preserve"> </w:t>
      </w:r>
      <w:proofErr w:type="spellStart"/>
      <w:r w:rsidRPr="00EF3FC3">
        <w:rPr>
          <w:rFonts w:ascii="TimesNewRoman" w:hAnsi="TimesNewRoman" w:cs="TimesNewRoman"/>
        </w:rPr>
        <w:t>да</w:t>
      </w:r>
      <w:proofErr w:type="spellEnd"/>
      <w:r w:rsidRPr="00EF3FC3">
        <w:rPr>
          <w:rFonts w:ascii="TimesNewRoman" w:hAnsi="TimesNewRoman" w:cs="TimesNewRoman"/>
        </w:rPr>
        <w:t xml:space="preserve"> </w:t>
      </w:r>
      <w:proofErr w:type="spellStart"/>
      <w:r w:rsidRPr="00EF3FC3">
        <w:rPr>
          <w:rFonts w:ascii="TimesNewRoman" w:hAnsi="TimesNewRoman" w:cs="TimesNewRoman"/>
        </w:rPr>
        <w:t>понуђач</w:t>
      </w:r>
      <w:proofErr w:type="spellEnd"/>
      <w:r w:rsidRPr="00EF3FC3">
        <w:rPr>
          <w:rFonts w:ascii="TimesNewRoman" w:hAnsi="TimesNewRoman" w:cs="TimesNewRoman"/>
        </w:rPr>
        <w:t xml:space="preserve"> у </w:t>
      </w:r>
      <w:proofErr w:type="spellStart"/>
      <w:r w:rsidRPr="00EF3FC3">
        <w:rPr>
          <w:rFonts w:ascii="TimesNewRoman" w:hAnsi="TimesNewRoman" w:cs="TimesNewRoman"/>
        </w:rPr>
        <w:t>претходне</w:t>
      </w:r>
      <w:proofErr w:type="spellEnd"/>
      <w:r w:rsidRPr="00EF3FC3">
        <w:rPr>
          <w:rFonts w:ascii="TimesNewRoman" w:hAnsi="TimesNewRoman" w:cs="TimesNewRoman"/>
        </w:rPr>
        <w:t xml:space="preserve"> 3 </w:t>
      </w:r>
      <w:proofErr w:type="spellStart"/>
      <w:r w:rsidRPr="00EF3FC3">
        <w:rPr>
          <w:rFonts w:ascii="TimesNewRoman" w:hAnsi="TimesNewRoman" w:cs="TimesNewRoman"/>
        </w:rPr>
        <w:t>године</w:t>
      </w:r>
      <w:proofErr w:type="spellEnd"/>
      <w:r w:rsidRPr="00EF3FC3">
        <w:rPr>
          <w:rFonts w:ascii="TimesNewRoman" w:hAnsi="TimesNewRoman" w:cs="TimesNewRoman"/>
          <w:lang w:val="sr-Cyrl-CS"/>
        </w:rPr>
        <w:t xml:space="preserve">, </w:t>
      </w:r>
      <w:proofErr w:type="spellStart"/>
      <w:r w:rsidRPr="00EF3FC3">
        <w:rPr>
          <w:rFonts w:ascii="TimesNewRoman" w:hAnsi="TimesNewRoman" w:cs="TimesNewRoman"/>
        </w:rPr>
        <w:t>пре</w:t>
      </w:r>
      <w:proofErr w:type="spellEnd"/>
      <w:r w:rsidRPr="00EF3FC3">
        <w:rPr>
          <w:rFonts w:ascii="TimesNewRoman" w:hAnsi="TimesNewRoman" w:cs="TimesNewRoman"/>
        </w:rPr>
        <w:t xml:space="preserve"> </w:t>
      </w:r>
      <w:proofErr w:type="spellStart"/>
      <w:r w:rsidRPr="00EF3FC3">
        <w:rPr>
          <w:rFonts w:ascii="TimesNewRoman" w:hAnsi="TimesNewRoman" w:cs="TimesNewRoman"/>
        </w:rPr>
        <w:t>објављивања</w:t>
      </w:r>
      <w:proofErr w:type="spellEnd"/>
      <w:r w:rsidRPr="00EF3FC3">
        <w:rPr>
          <w:rFonts w:ascii="TimesNewRoman" w:hAnsi="TimesNewRoman" w:cs="TimesNewRoman"/>
        </w:rPr>
        <w:t xml:space="preserve"> </w:t>
      </w:r>
      <w:proofErr w:type="spellStart"/>
      <w:r w:rsidRPr="00EF3FC3">
        <w:rPr>
          <w:rFonts w:ascii="TimesNewRoman" w:hAnsi="TimesNewRoman" w:cs="TimesNewRoman"/>
        </w:rPr>
        <w:t>позива</w:t>
      </w:r>
      <w:proofErr w:type="spellEnd"/>
      <w:r w:rsidRPr="00EF3FC3">
        <w:rPr>
          <w:rFonts w:ascii="TimesNewRoman" w:hAnsi="TimesNewRoman" w:cs="TimesNewRoman"/>
        </w:rPr>
        <w:t xml:space="preserve"> </w:t>
      </w:r>
      <w:proofErr w:type="spellStart"/>
      <w:r w:rsidRPr="00EF3FC3">
        <w:rPr>
          <w:rFonts w:ascii="TimesNewRoman" w:hAnsi="TimesNewRoman" w:cs="TimesNewRoman"/>
        </w:rPr>
        <w:t>за</w:t>
      </w:r>
      <w:proofErr w:type="spellEnd"/>
      <w:r w:rsidRPr="00EF3FC3">
        <w:rPr>
          <w:rFonts w:ascii="TimesNewRoman" w:hAnsi="TimesNewRoman" w:cs="TimesNewRoman"/>
        </w:rPr>
        <w:t xml:space="preserve"> </w:t>
      </w:r>
      <w:proofErr w:type="spellStart"/>
      <w:r w:rsidRPr="00EF3FC3">
        <w:rPr>
          <w:rFonts w:ascii="TimesNewRoman" w:hAnsi="TimesNewRoman" w:cs="TimesNewRoman"/>
        </w:rPr>
        <w:t>подношење</w:t>
      </w:r>
      <w:proofErr w:type="spellEnd"/>
      <w:r w:rsidRPr="00EF3FC3">
        <w:rPr>
          <w:rFonts w:ascii="TimesNewRoman" w:hAnsi="TimesNewRoman" w:cs="TimesNewRoman"/>
        </w:rPr>
        <w:t xml:space="preserve"> </w:t>
      </w:r>
      <w:proofErr w:type="spellStart"/>
      <w:r w:rsidRPr="00EF3FC3">
        <w:rPr>
          <w:rFonts w:ascii="TimesNewRoman" w:hAnsi="TimesNewRoman" w:cs="TimesNewRoman"/>
        </w:rPr>
        <w:t>понуда</w:t>
      </w:r>
      <w:proofErr w:type="spellEnd"/>
      <w:r w:rsidRPr="00EF3FC3">
        <w:rPr>
          <w:rFonts w:ascii="TimesNewRoman" w:hAnsi="TimesNewRoman" w:cs="TimesNewRoman"/>
        </w:rPr>
        <w:t xml:space="preserve"> </w:t>
      </w:r>
      <w:proofErr w:type="spellStart"/>
      <w:r w:rsidRPr="00EF3FC3">
        <w:rPr>
          <w:rFonts w:ascii="TimesNewRoman" w:hAnsi="TimesNewRoman" w:cs="TimesNewRoman"/>
        </w:rPr>
        <w:t>није</w:t>
      </w:r>
      <w:proofErr w:type="spellEnd"/>
      <w:r w:rsidRPr="00EF3FC3">
        <w:rPr>
          <w:rFonts w:ascii="TimesNewRoman" w:hAnsi="TimesNewRoman" w:cs="TimesNewRoman"/>
        </w:rPr>
        <w:t xml:space="preserve"> </w:t>
      </w:r>
      <w:proofErr w:type="spellStart"/>
      <w:r w:rsidRPr="00EF3FC3">
        <w:rPr>
          <w:rFonts w:ascii="TimesNewRoman" w:hAnsi="TimesNewRoman" w:cs="TimesNewRoman"/>
        </w:rPr>
        <w:t>испуњавао</w:t>
      </w:r>
      <w:proofErr w:type="spellEnd"/>
      <w:r w:rsidRPr="00EF3FC3">
        <w:rPr>
          <w:rFonts w:ascii="TimesNewRoman" w:hAnsi="TimesNewRoman" w:cs="TimesNewRoman"/>
        </w:rPr>
        <w:t xml:space="preserve"> </w:t>
      </w:r>
      <w:proofErr w:type="spellStart"/>
      <w:r w:rsidRPr="00EF3FC3">
        <w:rPr>
          <w:rFonts w:ascii="TimesNewRoman" w:hAnsi="TimesNewRoman" w:cs="TimesNewRoman"/>
        </w:rPr>
        <w:t>своје</w:t>
      </w:r>
      <w:proofErr w:type="spellEnd"/>
      <w:r w:rsidRPr="00EF3FC3">
        <w:rPr>
          <w:rFonts w:ascii="TimesNewRoman" w:hAnsi="TimesNewRoman" w:cs="TimesNewRoman"/>
        </w:rPr>
        <w:t xml:space="preserve"> </w:t>
      </w:r>
      <w:proofErr w:type="spellStart"/>
      <w:r w:rsidRPr="00EF3FC3">
        <w:rPr>
          <w:rFonts w:ascii="TimesNewRoman" w:hAnsi="TimesNewRoman" w:cs="TimesNewRoman"/>
        </w:rPr>
        <w:t>обавезе</w:t>
      </w:r>
      <w:proofErr w:type="spellEnd"/>
      <w:r w:rsidRPr="00EF3FC3">
        <w:rPr>
          <w:rFonts w:ascii="TimesNewRoman" w:hAnsi="TimesNewRoman" w:cs="TimesNewRoman"/>
        </w:rPr>
        <w:t xml:space="preserve"> </w:t>
      </w:r>
      <w:proofErr w:type="spellStart"/>
      <w:r w:rsidRPr="00EF3FC3">
        <w:rPr>
          <w:rFonts w:ascii="TimesNewRoman" w:hAnsi="TimesNewRoman" w:cs="TimesNewRoman"/>
        </w:rPr>
        <w:t>по</w:t>
      </w:r>
      <w:proofErr w:type="spellEnd"/>
      <w:r w:rsidRPr="00EF3FC3">
        <w:rPr>
          <w:rFonts w:ascii="TimesNewRoman" w:hAnsi="TimesNewRoman" w:cs="TimesNewRoman"/>
        </w:rPr>
        <w:t xml:space="preserve"> </w:t>
      </w:r>
      <w:proofErr w:type="spellStart"/>
      <w:r w:rsidRPr="00EF3FC3">
        <w:rPr>
          <w:rFonts w:ascii="TimesNewRoman" w:hAnsi="TimesNewRoman" w:cs="TimesNewRoman"/>
        </w:rPr>
        <w:t>ранија</w:t>
      </w:r>
      <w:proofErr w:type="spellEnd"/>
      <w:r w:rsidRPr="00EF3FC3">
        <w:rPr>
          <w:rFonts w:ascii="TimesNewRoman" w:hAnsi="TimesNewRoman" w:cs="TimesNewRoman"/>
        </w:rPr>
        <w:t xml:space="preserve"> </w:t>
      </w:r>
      <w:proofErr w:type="spellStart"/>
      <w:r w:rsidRPr="00EF3FC3">
        <w:rPr>
          <w:rFonts w:ascii="TimesNewRoman" w:hAnsi="TimesNewRoman" w:cs="TimesNewRoman"/>
        </w:rPr>
        <w:t>закљученим</w:t>
      </w:r>
      <w:proofErr w:type="spellEnd"/>
      <w:r w:rsidRPr="00EF3FC3">
        <w:rPr>
          <w:rFonts w:ascii="TimesNewRoman" w:hAnsi="TimesNewRoman" w:cs="TimesNewRoman"/>
        </w:rPr>
        <w:t xml:space="preserve"> </w:t>
      </w:r>
      <w:proofErr w:type="spellStart"/>
      <w:proofErr w:type="gramStart"/>
      <w:r w:rsidRPr="00EF3FC3">
        <w:rPr>
          <w:rFonts w:ascii="TimesNewRoman" w:hAnsi="TimesNewRoman" w:cs="TimesNewRoman"/>
        </w:rPr>
        <w:t>уговорима</w:t>
      </w:r>
      <w:proofErr w:type="spellEnd"/>
      <w:r w:rsidRPr="00EF3FC3">
        <w:rPr>
          <w:rFonts w:ascii="TimesNewRoman" w:hAnsi="TimesNewRoman" w:cs="TimesNewRoman"/>
        </w:rPr>
        <w:t xml:space="preserve">  о</w:t>
      </w:r>
      <w:proofErr w:type="gramEnd"/>
      <w:r w:rsidRPr="00EF3FC3">
        <w:rPr>
          <w:rFonts w:ascii="TimesNewRoman" w:hAnsi="TimesNewRoman" w:cs="TimesNewRoman"/>
        </w:rPr>
        <w:t xml:space="preserve"> </w:t>
      </w:r>
      <w:proofErr w:type="spellStart"/>
      <w:r w:rsidRPr="00EF3FC3">
        <w:rPr>
          <w:rFonts w:ascii="TimesNewRoman" w:hAnsi="TimesNewRoman" w:cs="TimesNewRoman"/>
        </w:rPr>
        <w:t>јавним</w:t>
      </w:r>
      <w:proofErr w:type="spellEnd"/>
      <w:r w:rsidRPr="00EF3FC3">
        <w:rPr>
          <w:rFonts w:ascii="TimesNewRoman" w:hAnsi="TimesNewRoman" w:cs="TimesNewRoman"/>
        </w:rPr>
        <w:t xml:space="preserve"> </w:t>
      </w:r>
      <w:proofErr w:type="spellStart"/>
      <w:r w:rsidRPr="00EF3FC3">
        <w:rPr>
          <w:rFonts w:ascii="TimesNewRoman" w:hAnsi="TimesNewRoman" w:cs="TimesNewRoman"/>
        </w:rPr>
        <w:t>набавкама</w:t>
      </w:r>
      <w:proofErr w:type="spellEnd"/>
      <w:r w:rsidRPr="00EF3FC3">
        <w:rPr>
          <w:rFonts w:ascii="TimesNewRoman" w:hAnsi="TimesNewRoman" w:cs="TimesNewRoman"/>
        </w:rPr>
        <w:t xml:space="preserve">, </w:t>
      </w:r>
      <w:proofErr w:type="spellStart"/>
      <w:r w:rsidRPr="00EF3FC3">
        <w:rPr>
          <w:rFonts w:ascii="TimesNewRoman" w:hAnsi="TimesNewRoman" w:cs="TimesNewRoman"/>
        </w:rPr>
        <w:t>који</w:t>
      </w:r>
      <w:proofErr w:type="spellEnd"/>
      <w:r w:rsidRPr="00EF3FC3">
        <w:rPr>
          <w:rFonts w:ascii="TimesNewRoman" w:hAnsi="TimesNewRoman" w:cs="TimesNewRoman"/>
        </w:rPr>
        <w:t xml:space="preserve"> </w:t>
      </w:r>
      <w:proofErr w:type="spellStart"/>
      <w:r w:rsidRPr="00EF3FC3">
        <w:rPr>
          <w:rFonts w:ascii="TimesNewRoman" w:hAnsi="TimesNewRoman" w:cs="TimesNewRoman"/>
        </w:rPr>
        <w:t>се</w:t>
      </w:r>
      <w:proofErr w:type="spellEnd"/>
      <w:r w:rsidRPr="00EF3FC3">
        <w:rPr>
          <w:rFonts w:ascii="TimesNewRoman" w:hAnsi="TimesNewRoman" w:cs="TimesNewRoman"/>
        </w:rPr>
        <w:t xml:space="preserve"> </w:t>
      </w:r>
      <w:proofErr w:type="spellStart"/>
      <w:r w:rsidRPr="00EF3FC3">
        <w:rPr>
          <w:rFonts w:ascii="TimesNewRoman" w:hAnsi="TimesNewRoman" w:cs="TimesNewRoman"/>
        </w:rPr>
        <w:t>односе</w:t>
      </w:r>
      <w:proofErr w:type="spellEnd"/>
      <w:r w:rsidRPr="00EF3FC3">
        <w:rPr>
          <w:rFonts w:ascii="TimesNewRoman" w:hAnsi="TimesNewRoman" w:cs="TimesNewRoman"/>
        </w:rPr>
        <w:t xml:space="preserve"> </w:t>
      </w:r>
      <w:proofErr w:type="spellStart"/>
      <w:r w:rsidRPr="00EF3FC3">
        <w:rPr>
          <w:rFonts w:ascii="TimesNewRoman" w:hAnsi="TimesNewRoman" w:cs="TimesNewRoman"/>
        </w:rPr>
        <w:t>на</w:t>
      </w:r>
      <w:proofErr w:type="spellEnd"/>
      <w:r w:rsidRPr="00EF3FC3">
        <w:rPr>
          <w:rFonts w:ascii="TimesNewRoman" w:hAnsi="TimesNewRoman" w:cs="TimesNewRoman"/>
        </w:rPr>
        <w:t xml:space="preserve"> </w:t>
      </w:r>
      <w:proofErr w:type="spellStart"/>
      <w:r w:rsidRPr="00EF3FC3">
        <w:rPr>
          <w:rFonts w:ascii="TimesNewRoman" w:hAnsi="TimesNewRoman" w:cs="TimesNewRoman"/>
        </w:rPr>
        <w:t>исти</w:t>
      </w:r>
      <w:proofErr w:type="spellEnd"/>
      <w:r w:rsidRPr="00EF3FC3">
        <w:rPr>
          <w:rFonts w:ascii="TimesNewRoman" w:hAnsi="TimesNewRoman" w:cs="TimesNewRoman"/>
        </w:rPr>
        <w:t xml:space="preserve"> </w:t>
      </w:r>
      <w:proofErr w:type="spellStart"/>
      <w:r w:rsidRPr="00EF3FC3">
        <w:rPr>
          <w:rFonts w:ascii="TimesNewRoman" w:hAnsi="TimesNewRoman" w:cs="TimesNewRoman"/>
        </w:rPr>
        <w:t>предмет</w:t>
      </w:r>
      <w:proofErr w:type="spellEnd"/>
      <w:r w:rsidRPr="00EF3FC3">
        <w:rPr>
          <w:rFonts w:ascii="TimesNewRoman" w:hAnsi="TimesNewRoman" w:cs="TimesNewRoman"/>
        </w:rPr>
        <w:t xml:space="preserve"> </w:t>
      </w:r>
      <w:proofErr w:type="spellStart"/>
      <w:r w:rsidRPr="00EF3FC3">
        <w:rPr>
          <w:rFonts w:ascii="TimesNewRoman" w:hAnsi="TimesNewRoman" w:cs="TimesNewRoman"/>
        </w:rPr>
        <w:t>набавке</w:t>
      </w:r>
      <w:proofErr w:type="spellEnd"/>
      <w:r w:rsidRPr="00EF3FC3">
        <w:rPr>
          <w:rFonts w:ascii="TimesNewRoman" w:hAnsi="TimesNewRoman" w:cs="TimesNewRoman"/>
        </w:rPr>
        <w:t>.</w:t>
      </w:r>
    </w:p>
    <w:p w:rsidR="002F14AE" w:rsidRDefault="002F14AE" w:rsidP="002F14AE">
      <w:pPr>
        <w:autoSpaceDE w:val="0"/>
        <w:autoSpaceDN w:val="0"/>
        <w:adjustRightInd w:val="0"/>
        <w:spacing w:after="0" w:line="240" w:lineRule="auto"/>
        <w:ind w:left="810"/>
        <w:jc w:val="both"/>
        <w:rPr>
          <w:rFonts w:ascii="Symbol" w:hAnsi="Symbol" w:cs="Symbol"/>
        </w:rPr>
      </w:pPr>
    </w:p>
    <w:p w:rsidR="002F14AE" w:rsidRPr="00C92189" w:rsidRDefault="002F14AE" w:rsidP="002F14AE">
      <w:pPr>
        <w:autoSpaceDE w:val="0"/>
        <w:autoSpaceDN w:val="0"/>
        <w:adjustRightInd w:val="0"/>
        <w:spacing w:after="0" w:line="240" w:lineRule="auto"/>
        <w:ind w:left="810"/>
        <w:jc w:val="both"/>
        <w:rPr>
          <w:rFonts w:ascii="Times New Roman" w:hAnsi="Times New Roman"/>
          <w:bCs/>
          <w:color w:val="FF0000"/>
        </w:rPr>
      </w:pPr>
      <w:r w:rsidRPr="00E742A1">
        <w:rPr>
          <w:rFonts w:ascii="Symbol" w:hAnsi="Symbol" w:cs="Symbol"/>
        </w:rPr>
        <w:t></w:t>
      </w:r>
      <w:r>
        <w:rPr>
          <w:rFonts w:ascii="Symbol" w:hAnsi="Symbol" w:cs="Symbol"/>
        </w:rPr>
        <w:t></w:t>
      </w:r>
      <w:proofErr w:type="spellStart"/>
      <w:r w:rsidRPr="000826A9">
        <w:rPr>
          <w:rFonts w:ascii="TimesNewRoman" w:hAnsi="TimesNewRoman" w:cs="TimesNewRoman"/>
        </w:rPr>
        <w:t>Ако</w:t>
      </w:r>
      <w:proofErr w:type="spellEnd"/>
      <w:r w:rsidRPr="000826A9">
        <w:rPr>
          <w:rFonts w:ascii="TimesNewRoman" w:hAnsi="TimesNewRoman" w:cs="TimesNewRoman"/>
        </w:rPr>
        <w:t xml:space="preserve"> </w:t>
      </w:r>
      <w:proofErr w:type="spellStart"/>
      <w:r w:rsidRPr="000826A9">
        <w:rPr>
          <w:rFonts w:ascii="TimesNewRoman" w:hAnsi="TimesNewRoman" w:cs="TimesNewRoman"/>
        </w:rPr>
        <w:t>поднета</w:t>
      </w:r>
      <w:proofErr w:type="spellEnd"/>
      <w:r w:rsidRPr="000826A9">
        <w:rPr>
          <w:rFonts w:ascii="TimesNewRoman" w:hAnsi="TimesNewRoman" w:cs="TimesNewRoman"/>
        </w:rPr>
        <w:t xml:space="preserve"> </w:t>
      </w:r>
      <w:proofErr w:type="spellStart"/>
      <w:r w:rsidRPr="000826A9">
        <w:rPr>
          <w:rFonts w:ascii="TimesNewRoman" w:hAnsi="TimesNewRoman" w:cs="TimesNewRoman"/>
        </w:rPr>
        <w:t>понуда</w:t>
      </w:r>
      <w:proofErr w:type="spellEnd"/>
      <w:r w:rsidRPr="000826A9">
        <w:rPr>
          <w:rFonts w:ascii="TimesNewRoman" w:hAnsi="TimesNewRoman" w:cs="TimesNewRoman"/>
        </w:rPr>
        <w:t xml:space="preserve"> </w:t>
      </w:r>
      <w:proofErr w:type="spellStart"/>
      <w:r w:rsidRPr="000826A9">
        <w:rPr>
          <w:rFonts w:ascii="TimesNewRoman" w:hAnsi="TimesNewRoman" w:cs="TimesNewRoman"/>
        </w:rPr>
        <w:t>буде</w:t>
      </w:r>
      <w:proofErr w:type="spellEnd"/>
      <w:r w:rsidRPr="000826A9">
        <w:rPr>
          <w:rFonts w:ascii="TimesNewRoman" w:hAnsi="TimesNewRoman" w:cs="TimesNewRoman"/>
        </w:rPr>
        <w:t xml:space="preserve"> </w:t>
      </w:r>
      <w:proofErr w:type="spellStart"/>
      <w:r w:rsidRPr="000826A9">
        <w:rPr>
          <w:rFonts w:ascii="TimesNewRoman" w:hAnsi="TimesNewRoman" w:cs="TimesNewRoman"/>
        </w:rPr>
        <w:t>оцењена</w:t>
      </w:r>
      <w:proofErr w:type="spellEnd"/>
      <w:r w:rsidRPr="000826A9">
        <w:rPr>
          <w:rFonts w:ascii="TimesNewRoman" w:hAnsi="TimesNewRoman" w:cs="TimesNewRoman"/>
        </w:rPr>
        <w:t xml:space="preserve"> </w:t>
      </w:r>
      <w:proofErr w:type="spellStart"/>
      <w:r w:rsidRPr="000826A9">
        <w:rPr>
          <w:rFonts w:ascii="TimesNewRoman" w:hAnsi="TimesNewRoman" w:cs="TimesNewRoman"/>
        </w:rPr>
        <w:t>као</w:t>
      </w:r>
      <w:proofErr w:type="spellEnd"/>
      <w:r w:rsidRPr="000826A9">
        <w:rPr>
          <w:rFonts w:ascii="TimesNewRoman" w:hAnsi="TimesNewRoman" w:cs="TimesNewRoman"/>
        </w:rPr>
        <w:t xml:space="preserve"> </w:t>
      </w:r>
      <w:proofErr w:type="spellStart"/>
      <w:r w:rsidRPr="000826A9">
        <w:rPr>
          <w:rFonts w:ascii="TimesNewRoman" w:hAnsi="TimesNewRoman" w:cs="TimesNewRoman"/>
        </w:rPr>
        <w:t>прихватљива</w:t>
      </w:r>
      <w:proofErr w:type="spellEnd"/>
      <w:r w:rsidRPr="000826A9">
        <w:rPr>
          <w:rFonts w:ascii="TimesNewRoman" w:hAnsi="TimesNewRoman" w:cs="TimesNewRoman"/>
        </w:rPr>
        <w:t xml:space="preserve"> </w:t>
      </w:r>
      <w:proofErr w:type="spellStart"/>
      <w:r w:rsidRPr="000826A9">
        <w:rPr>
          <w:rFonts w:ascii="TimesNewRoman" w:hAnsi="TimesNewRoman" w:cs="TimesNewRoman"/>
        </w:rPr>
        <w:t>Наручилац</w:t>
      </w:r>
      <w:proofErr w:type="spellEnd"/>
      <w:r w:rsidRPr="000826A9">
        <w:rPr>
          <w:rFonts w:ascii="TimesNewRoman" w:hAnsi="TimesNewRoman" w:cs="TimesNewRoman"/>
        </w:rPr>
        <w:t xml:space="preserve"> МОЖЕ </w:t>
      </w:r>
      <w:proofErr w:type="spellStart"/>
      <w:r w:rsidRPr="000826A9">
        <w:rPr>
          <w:rFonts w:ascii="TimesNewRoman" w:hAnsi="TimesNewRoman" w:cs="TimesNewRoman"/>
        </w:rPr>
        <w:t>да</w:t>
      </w:r>
      <w:proofErr w:type="spellEnd"/>
      <w:r w:rsidRPr="000826A9">
        <w:rPr>
          <w:rFonts w:ascii="TimesNewRoman" w:hAnsi="TimesNewRoman" w:cs="TimesNewRoman"/>
        </w:rPr>
        <w:t xml:space="preserve"> </w:t>
      </w:r>
      <w:proofErr w:type="spellStart"/>
      <w:r w:rsidRPr="000826A9">
        <w:rPr>
          <w:rFonts w:ascii="TimesNewRoman" w:hAnsi="TimesNewRoman" w:cs="TimesNewRoman"/>
        </w:rPr>
        <w:t>захтева</w:t>
      </w:r>
      <w:proofErr w:type="spellEnd"/>
      <w:r w:rsidR="00704C54">
        <w:rPr>
          <w:rFonts w:ascii="TimesNewRoman" w:hAnsi="TimesNewRoman" w:cs="TimesNewRoman"/>
        </w:rPr>
        <w:t xml:space="preserve"> </w:t>
      </w:r>
      <w:proofErr w:type="spellStart"/>
      <w:r w:rsidR="00704C54">
        <w:rPr>
          <w:rFonts w:ascii="TimesNewRoman" w:hAnsi="TimesNewRoman" w:cs="TimesNewRoman"/>
        </w:rPr>
        <w:t>од</w:t>
      </w:r>
      <w:proofErr w:type="spellEnd"/>
      <w:r w:rsidR="00704C54">
        <w:rPr>
          <w:rFonts w:ascii="TimesNewRoman" w:hAnsi="TimesNewRoman" w:cs="TimesNewRoman"/>
        </w:rPr>
        <w:t xml:space="preserve"> </w:t>
      </w:r>
      <w:proofErr w:type="spellStart"/>
      <w:r w:rsidRPr="000826A9">
        <w:rPr>
          <w:rFonts w:ascii="TimesNewRoman" w:hAnsi="TimesNewRoman" w:cs="TimesNewRoman"/>
        </w:rPr>
        <w:t>понуђача</w:t>
      </w:r>
      <w:proofErr w:type="spellEnd"/>
      <w:r w:rsidRPr="000826A9">
        <w:rPr>
          <w:rFonts w:ascii="TimesNewRoman" w:hAnsi="TimesNewRoman" w:cs="TimesNewRoman"/>
        </w:rPr>
        <w:t xml:space="preserve"> </w:t>
      </w:r>
      <w:proofErr w:type="spellStart"/>
      <w:r w:rsidRPr="000826A9">
        <w:rPr>
          <w:rFonts w:ascii="TimesNewRoman" w:hAnsi="TimesNewRoman" w:cs="TimesNewRoman"/>
        </w:rPr>
        <w:t>да</w:t>
      </w:r>
      <w:proofErr w:type="spellEnd"/>
      <w:r w:rsidRPr="000826A9">
        <w:rPr>
          <w:rFonts w:ascii="TimesNewRoman" w:hAnsi="TimesNewRoman" w:cs="TimesNewRoman"/>
        </w:rPr>
        <w:t xml:space="preserve"> у </w:t>
      </w:r>
      <w:proofErr w:type="spellStart"/>
      <w:r w:rsidRPr="000826A9">
        <w:rPr>
          <w:rFonts w:ascii="TimesNewRoman" w:hAnsi="TimesNewRoman" w:cs="TimesNewRoman"/>
        </w:rPr>
        <w:t>року</w:t>
      </w:r>
      <w:proofErr w:type="spellEnd"/>
      <w:r w:rsidRPr="000826A9">
        <w:rPr>
          <w:rFonts w:ascii="TimesNewRoman" w:hAnsi="TimesNewRoman" w:cs="TimesNewRoman"/>
        </w:rPr>
        <w:t xml:space="preserve"> </w:t>
      </w:r>
      <w:proofErr w:type="spellStart"/>
      <w:r w:rsidRPr="000826A9">
        <w:rPr>
          <w:rFonts w:ascii="TimesNewRoman" w:hAnsi="TimesNewRoman" w:cs="TimesNewRoman"/>
        </w:rPr>
        <w:t>од</w:t>
      </w:r>
      <w:proofErr w:type="spellEnd"/>
      <w:r w:rsidRPr="000826A9">
        <w:rPr>
          <w:rFonts w:ascii="TimesNewRoman" w:hAnsi="TimesNewRoman" w:cs="TimesNewRoman"/>
        </w:rPr>
        <w:t xml:space="preserve"> </w:t>
      </w:r>
      <w:proofErr w:type="spellStart"/>
      <w:r w:rsidRPr="000826A9">
        <w:rPr>
          <w:rFonts w:ascii="TimesNewRoman" w:hAnsi="TimesNewRoman" w:cs="TimesNewRoman"/>
        </w:rPr>
        <w:t>пет</w:t>
      </w:r>
      <w:proofErr w:type="spellEnd"/>
      <w:r w:rsidRPr="000826A9">
        <w:rPr>
          <w:rFonts w:ascii="TimesNewRoman" w:hAnsi="TimesNewRoman" w:cs="TimesNewRoman"/>
        </w:rPr>
        <w:t xml:space="preserve"> </w:t>
      </w:r>
      <w:proofErr w:type="spellStart"/>
      <w:r w:rsidRPr="000826A9">
        <w:rPr>
          <w:rFonts w:ascii="TimesNewRoman" w:hAnsi="TimesNewRoman" w:cs="TimesNewRoman"/>
        </w:rPr>
        <w:t>дана</w:t>
      </w:r>
      <w:proofErr w:type="spellEnd"/>
      <w:r w:rsidRPr="000826A9">
        <w:rPr>
          <w:rFonts w:ascii="TimesNewRoman" w:hAnsi="TimesNewRoman" w:cs="TimesNewRoman"/>
        </w:rPr>
        <w:t xml:space="preserve"> </w:t>
      </w:r>
      <w:proofErr w:type="spellStart"/>
      <w:r w:rsidRPr="000826A9">
        <w:rPr>
          <w:rFonts w:ascii="TimesNewRoman" w:hAnsi="TimesNewRoman" w:cs="TimesNewRoman"/>
        </w:rPr>
        <w:t>од</w:t>
      </w:r>
      <w:proofErr w:type="spellEnd"/>
      <w:r w:rsidRPr="000826A9">
        <w:rPr>
          <w:rFonts w:ascii="TimesNewRoman" w:hAnsi="TimesNewRoman" w:cs="TimesNewRoman"/>
        </w:rPr>
        <w:t xml:space="preserve"> </w:t>
      </w:r>
      <w:proofErr w:type="spellStart"/>
      <w:r w:rsidRPr="000826A9">
        <w:rPr>
          <w:rFonts w:ascii="TimesNewRoman" w:hAnsi="TimesNewRoman" w:cs="TimesNewRoman"/>
        </w:rPr>
        <w:t>дана</w:t>
      </w:r>
      <w:proofErr w:type="spellEnd"/>
      <w:r w:rsidRPr="000826A9">
        <w:rPr>
          <w:rFonts w:ascii="TimesNewRoman" w:hAnsi="TimesNewRoman" w:cs="TimesNewRoman"/>
        </w:rPr>
        <w:t xml:space="preserve"> </w:t>
      </w:r>
      <w:proofErr w:type="spellStart"/>
      <w:r w:rsidRPr="000826A9">
        <w:rPr>
          <w:rFonts w:ascii="TimesNewRoman" w:hAnsi="TimesNewRoman" w:cs="TimesNewRoman"/>
        </w:rPr>
        <w:t>пријема</w:t>
      </w:r>
      <w:proofErr w:type="spellEnd"/>
      <w:r w:rsidRPr="000826A9">
        <w:rPr>
          <w:rFonts w:ascii="TimesNewRoman" w:hAnsi="TimesNewRoman" w:cs="TimesNewRoman"/>
        </w:rPr>
        <w:t xml:space="preserve"> </w:t>
      </w:r>
      <w:proofErr w:type="spellStart"/>
      <w:r w:rsidRPr="000826A9">
        <w:rPr>
          <w:rFonts w:ascii="TimesNewRoman" w:hAnsi="TimesNewRoman" w:cs="TimesNewRoman"/>
        </w:rPr>
        <w:t>писменог</w:t>
      </w:r>
      <w:proofErr w:type="spellEnd"/>
      <w:r w:rsidRPr="000826A9">
        <w:rPr>
          <w:rFonts w:ascii="TimesNewRoman" w:hAnsi="TimesNewRoman" w:cs="TimesNewRoman"/>
        </w:rPr>
        <w:t xml:space="preserve"> </w:t>
      </w:r>
      <w:proofErr w:type="spellStart"/>
      <w:r w:rsidRPr="000826A9">
        <w:rPr>
          <w:rFonts w:ascii="TimesNewRoman" w:hAnsi="TimesNewRoman" w:cs="TimesNewRoman"/>
        </w:rPr>
        <w:t>позива</w:t>
      </w:r>
      <w:proofErr w:type="spellEnd"/>
      <w:r w:rsidRPr="000826A9">
        <w:rPr>
          <w:rFonts w:ascii="TimesNewRoman" w:hAnsi="TimesNewRoman" w:cs="TimesNewRoman"/>
        </w:rPr>
        <w:t xml:space="preserve"> </w:t>
      </w:r>
      <w:proofErr w:type="spellStart"/>
      <w:r w:rsidRPr="000826A9">
        <w:rPr>
          <w:rFonts w:ascii="TimesNewRoman" w:hAnsi="TimesNewRoman" w:cs="TimesNewRoman"/>
        </w:rPr>
        <w:t>представника</w:t>
      </w:r>
      <w:proofErr w:type="spellEnd"/>
      <w:r w:rsidRPr="000826A9">
        <w:rPr>
          <w:rFonts w:ascii="TimesNewRoman" w:hAnsi="TimesNewRoman" w:cs="TimesNewRoman"/>
        </w:rPr>
        <w:t xml:space="preserve"> </w:t>
      </w:r>
      <w:proofErr w:type="spellStart"/>
      <w:proofErr w:type="gramStart"/>
      <w:r w:rsidRPr="000826A9">
        <w:rPr>
          <w:rFonts w:ascii="TimesNewRoman" w:hAnsi="TimesNewRoman" w:cs="TimesNewRoman"/>
        </w:rPr>
        <w:t>Наручиоца</w:t>
      </w:r>
      <w:r w:rsidRPr="000826A9">
        <w:rPr>
          <w:bCs/>
        </w:rPr>
        <w:t>,</w:t>
      </w:r>
      <w:r w:rsidRPr="000826A9">
        <w:rPr>
          <w:rFonts w:ascii="TimesNewRoman" w:hAnsi="TimesNewRoman" w:cs="TimesNewRoman"/>
        </w:rPr>
        <w:t>достави</w:t>
      </w:r>
      <w:proofErr w:type="spellEnd"/>
      <w:proofErr w:type="gramEnd"/>
      <w:r w:rsidRPr="000826A9">
        <w:rPr>
          <w:rFonts w:ascii="TimesNewRoman" w:hAnsi="TimesNewRoman" w:cs="TimesNewRoman"/>
        </w:rPr>
        <w:t xml:space="preserve"> </w:t>
      </w:r>
      <w:proofErr w:type="spellStart"/>
      <w:r w:rsidRPr="000826A9">
        <w:rPr>
          <w:rFonts w:ascii="TimesNewRoman" w:hAnsi="TimesNewRoman" w:cs="TimesNewRoman"/>
        </w:rPr>
        <w:t>на</w:t>
      </w:r>
      <w:proofErr w:type="spellEnd"/>
      <w:r w:rsidRPr="000826A9">
        <w:rPr>
          <w:rFonts w:ascii="TimesNewRoman" w:hAnsi="TimesNewRoman" w:cs="TimesNewRoman"/>
        </w:rPr>
        <w:t xml:space="preserve"> </w:t>
      </w:r>
      <w:proofErr w:type="spellStart"/>
      <w:r w:rsidRPr="000826A9">
        <w:rPr>
          <w:rFonts w:ascii="TimesNewRoman" w:hAnsi="TimesNewRoman" w:cs="TimesNewRoman"/>
        </w:rPr>
        <w:t>увид</w:t>
      </w:r>
      <w:proofErr w:type="spellEnd"/>
      <w:r w:rsidRPr="000826A9">
        <w:rPr>
          <w:rFonts w:ascii="TimesNewRoman" w:hAnsi="TimesNewRoman" w:cs="TimesNewRoman"/>
        </w:rPr>
        <w:t xml:space="preserve"> </w:t>
      </w:r>
      <w:proofErr w:type="spellStart"/>
      <w:r w:rsidRPr="000826A9">
        <w:rPr>
          <w:rFonts w:ascii="TimesNewRoman" w:hAnsi="TimesNewRoman" w:cs="TimesNewRoman"/>
        </w:rPr>
        <w:t>оригинал</w:t>
      </w:r>
      <w:proofErr w:type="spellEnd"/>
      <w:r w:rsidRPr="000826A9">
        <w:rPr>
          <w:rFonts w:ascii="TimesNewRoman" w:hAnsi="TimesNewRoman" w:cs="TimesNewRoman"/>
        </w:rPr>
        <w:t xml:space="preserve"> </w:t>
      </w:r>
      <w:proofErr w:type="spellStart"/>
      <w:r w:rsidRPr="000826A9">
        <w:rPr>
          <w:rFonts w:ascii="TimesNewRoman" w:hAnsi="TimesNewRoman" w:cs="TimesNewRoman"/>
        </w:rPr>
        <w:t>или</w:t>
      </w:r>
      <w:proofErr w:type="spellEnd"/>
      <w:r w:rsidRPr="000826A9">
        <w:rPr>
          <w:rFonts w:ascii="TimesNewRoman" w:hAnsi="TimesNewRoman" w:cs="TimesNewRoman"/>
        </w:rPr>
        <w:t xml:space="preserve"> </w:t>
      </w:r>
      <w:proofErr w:type="spellStart"/>
      <w:r w:rsidRPr="000826A9">
        <w:rPr>
          <w:rFonts w:ascii="TimesNewRoman" w:hAnsi="TimesNewRoman" w:cs="TimesNewRoman"/>
        </w:rPr>
        <w:t>оверену</w:t>
      </w:r>
      <w:proofErr w:type="spellEnd"/>
      <w:r w:rsidRPr="000826A9">
        <w:rPr>
          <w:rFonts w:ascii="TimesNewRoman" w:hAnsi="TimesNewRoman" w:cs="TimesNewRoman"/>
        </w:rPr>
        <w:t xml:space="preserve"> </w:t>
      </w:r>
      <w:proofErr w:type="spellStart"/>
      <w:r w:rsidRPr="000826A9">
        <w:rPr>
          <w:rFonts w:ascii="TimesNewRoman" w:hAnsi="TimesNewRoman" w:cs="TimesNewRoman"/>
        </w:rPr>
        <w:t>копију</w:t>
      </w:r>
      <w:proofErr w:type="spellEnd"/>
      <w:r w:rsidRPr="000826A9">
        <w:rPr>
          <w:rFonts w:ascii="TimesNewRoman" w:hAnsi="TimesNewRoman" w:cs="TimesNewRoman"/>
        </w:rPr>
        <w:t xml:space="preserve"> </w:t>
      </w:r>
      <w:proofErr w:type="spellStart"/>
      <w:r w:rsidRPr="000826A9">
        <w:rPr>
          <w:rFonts w:ascii="TimesNewRoman" w:hAnsi="TimesNewRoman" w:cs="TimesNewRoman"/>
        </w:rPr>
        <w:t>доказа</w:t>
      </w:r>
      <w:proofErr w:type="spellEnd"/>
      <w:r w:rsidRPr="000826A9">
        <w:rPr>
          <w:rFonts w:ascii="TimesNewRoman" w:hAnsi="TimesNewRoman" w:cs="TimesNewRoman"/>
        </w:rPr>
        <w:t xml:space="preserve"> </w:t>
      </w:r>
      <w:r w:rsidRPr="000826A9">
        <w:rPr>
          <w:bCs/>
        </w:rPr>
        <w:t>(</w:t>
      </w:r>
      <w:proofErr w:type="spellStart"/>
      <w:r w:rsidRPr="000826A9">
        <w:rPr>
          <w:rFonts w:ascii="TimesNewRoman" w:hAnsi="TimesNewRoman" w:cs="TimesNewRoman"/>
        </w:rPr>
        <w:t>свих</w:t>
      </w:r>
      <w:proofErr w:type="spellEnd"/>
      <w:r w:rsidRPr="000826A9">
        <w:rPr>
          <w:rFonts w:ascii="TimesNewRoman" w:hAnsi="TimesNewRoman" w:cs="TimesNewRoman"/>
        </w:rPr>
        <w:t xml:space="preserve"> </w:t>
      </w:r>
      <w:proofErr w:type="spellStart"/>
      <w:r w:rsidRPr="000826A9">
        <w:rPr>
          <w:rFonts w:ascii="TimesNewRoman" w:hAnsi="TimesNewRoman" w:cs="TimesNewRoman"/>
        </w:rPr>
        <w:t>или</w:t>
      </w:r>
      <w:proofErr w:type="spellEnd"/>
      <w:r w:rsidRPr="000826A9">
        <w:rPr>
          <w:rFonts w:ascii="TimesNewRoman" w:hAnsi="TimesNewRoman" w:cs="TimesNewRoman"/>
        </w:rPr>
        <w:t xml:space="preserve"> </w:t>
      </w:r>
      <w:proofErr w:type="spellStart"/>
      <w:r w:rsidRPr="000826A9">
        <w:rPr>
          <w:rFonts w:ascii="TimesNewRoman" w:hAnsi="TimesNewRoman" w:cs="TimesNewRoman"/>
        </w:rPr>
        <w:t>појединих</w:t>
      </w:r>
      <w:proofErr w:type="spellEnd"/>
      <w:r w:rsidRPr="000826A9">
        <w:rPr>
          <w:bCs/>
        </w:rPr>
        <w:t xml:space="preserve">) </w:t>
      </w:r>
      <w:r w:rsidRPr="000826A9">
        <w:rPr>
          <w:rFonts w:ascii="TimesNewRoman" w:hAnsi="TimesNewRoman" w:cs="TimesNewRoman"/>
        </w:rPr>
        <w:t xml:space="preserve">о </w:t>
      </w:r>
      <w:proofErr w:type="spellStart"/>
      <w:r w:rsidRPr="000826A9">
        <w:rPr>
          <w:rFonts w:ascii="TimesNewRoman" w:hAnsi="TimesNewRoman" w:cs="TimesNewRoman"/>
        </w:rPr>
        <w:t>испуњеностиуслова</w:t>
      </w:r>
      <w:proofErr w:type="spellEnd"/>
      <w:r w:rsidRPr="000826A9">
        <w:rPr>
          <w:rFonts w:ascii="TimesNewRoman" w:hAnsi="TimesNewRoman" w:cs="TimesNewRoman"/>
        </w:rPr>
        <w:t xml:space="preserve"> </w:t>
      </w:r>
      <w:proofErr w:type="spellStart"/>
      <w:r w:rsidRPr="000826A9">
        <w:rPr>
          <w:rFonts w:ascii="TimesNewRoman" w:hAnsi="TimesNewRoman" w:cs="TimesNewRoman"/>
        </w:rPr>
        <w:t>из</w:t>
      </w:r>
      <w:proofErr w:type="spellEnd"/>
      <w:r w:rsidRPr="000826A9">
        <w:rPr>
          <w:rFonts w:ascii="TimesNewRoman" w:hAnsi="TimesNewRoman" w:cs="TimesNewRoman"/>
        </w:rPr>
        <w:t xml:space="preserve"> </w:t>
      </w:r>
      <w:proofErr w:type="spellStart"/>
      <w:r w:rsidRPr="00F94668">
        <w:rPr>
          <w:rFonts w:ascii="TimesNewRoman" w:hAnsi="TimesNewRoman" w:cs="TimesNewRoman"/>
          <w:color w:val="000000"/>
        </w:rPr>
        <w:t>члана</w:t>
      </w:r>
      <w:proofErr w:type="spellEnd"/>
      <w:r w:rsidRPr="00F94668">
        <w:rPr>
          <w:rFonts w:ascii="TimesNewRoman" w:hAnsi="TimesNewRoman" w:cs="TimesNewRoman"/>
          <w:color w:val="000000"/>
        </w:rPr>
        <w:t xml:space="preserve"> </w:t>
      </w:r>
      <w:r w:rsidRPr="00F94668">
        <w:rPr>
          <w:rFonts w:ascii="Times New Roman" w:hAnsi="Times New Roman"/>
          <w:bCs/>
          <w:color w:val="000000"/>
        </w:rPr>
        <w:t xml:space="preserve">75. </w:t>
      </w:r>
      <w:proofErr w:type="spellStart"/>
      <w:r w:rsidRPr="00F94668">
        <w:rPr>
          <w:rFonts w:ascii="Times New Roman" w:hAnsi="Times New Roman"/>
          <w:color w:val="000000"/>
        </w:rPr>
        <w:t>ЗЈН</w:t>
      </w:r>
      <w:r w:rsidRPr="00EF3FC3">
        <w:rPr>
          <w:rFonts w:ascii="Times New Roman" w:hAnsi="Times New Roman"/>
        </w:rPr>
        <w:t>став</w:t>
      </w:r>
      <w:proofErr w:type="spellEnd"/>
      <w:r w:rsidRPr="00EF3FC3">
        <w:rPr>
          <w:rFonts w:ascii="Times New Roman" w:hAnsi="Times New Roman"/>
        </w:rPr>
        <w:t xml:space="preserve"> 1. </w:t>
      </w:r>
      <w:proofErr w:type="spellStart"/>
      <w:r>
        <w:rPr>
          <w:rFonts w:ascii="Times New Roman" w:hAnsi="Times New Roman"/>
        </w:rPr>
        <w:t>за</w:t>
      </w:r>
      <w:proofErr w:type="spellEnd"/>
      <w:r>
        <w:rPr>
          <w:rFonts w:ascii="Times New Roman" w:hAnsi="Times New Roman"/>
        </w:rPr>
        <w:t xml:space="preserve"> </w:t>
      </w:r>
      <w:proofErr w:type="spellStart"/>
      <w:r w:rsidRPr="00EF3FC3">
        <w:rPr>
          <w:rFonts w:ascii="Times New Roman" w:hAnsi="Times New Roman"/>
        </w:rPr>
        <w:t>тачке</w:t>
      </w:r>
      <w:proofErr w:type="spellEnd"/>
      <w:r w:rsidRPr="00EF3FC3">
        <w:rPr>
          <w:rFonts w:ascii="Times New Roman" w:hAnsi="Times New Roman"/>
        </w:rPr>
        <w:t xml:space="preserve"> </w:t>
      </w:r>
      <w:r w:rsidRPr="00EF3FC3">
        <w:rPr>
          <w:rFonts w:ascii="Times New Roman" w:hAnsi="Times New Roman"/>
          <w:bCs/>
        </w:rPr>
        <w:t>1)</w:t>
      </w:r>
      <w:r w:rsidRPr="00EF3FC3">
        <w:rPr>
          <w:rFonts w:ascii="Times New Roman" w:hAnsi="Times New Roman"/>
          <w:bCs/>
          <w:lang w:val="sr-Cyrl-CS"/>
        </w:rPr>
        <w:t>, 2) и 4)</w:t>
      </w:r>
      <w:r w:rsidRPr="00EF3FC3">
        <w:rPr>
          <w:rFonts w:ascii="Times New Roman" w:hAnsi="Times New Roman"/>
          <w:bCs/>
        </w:rPr>
        <w:t>.</w:t>
      </w:r>
    </w:p>
    <w:p w:rsidR="002F14AE" w:rsidRPr="001D4BD2" w:rsidRDefault="002F14AE" w:rsidP="002F14AE">
      <w:pPr>
        <w:autoSpaceDE w:val="0"/>
        <w:autoSpaceDN w:val="0"/>
        <w:adjustRightInd w:val="0"/>
        <w:spacing w:after="0" w:line="240" w:lineRule="auto"/>
        <w:ind w:left="810"/>
        <w:jc w:val="both"/>
        <w:rPr>
          <w:rFonts w:ascii="Times New Roman" w:hAnsi="Times New Roman"/>
          <w:bCs/>
        </w:rPr>
      </w:pPr>
    </w:p>
    <w:p w:rsidR="002F14AE" w:rsidRPr="009F42C0" w:rsidRDefault="002F14AE" w:rsidP="002F14AE">
      <w:pPr>
        <w:autoSpaceDE w:val="0"/>
        <w:autoSpaceDN w:val="0"/>
        <w:adjustRightInd w:val="0"/>
        <w:spacing w:after="0" w:line="240" w:lineRule="auto"/>
        <w:ind w:left="810"/>
        <w:jc w:val="both"/>
        <w:rPr>
          <w:rFonts w:ascii="Times New Roman" w:hAnsi="Times New Roman"/>
          <w:bCs/>
        </w:rPr>
      </w:pPr>
      <w:r w:rsidRPr="00E742A1">
        <w:rPr>
          <w:rFonts w:ascii="Symbol" w:hAnsi="Symbol" w:cs="Symbol"/>
        </w:rPr>
        <w:t></w:t>
      </w:r>
      <w:r w:rsidRPr="00E742A1">
        <w:rPr>
          <w:rFonts w:ascii="Symbol" w:hAnsi="Symbol" w:cs="Symbol"/>
        </w:rPr>
        <w:t></w:t>
      </w:r>
      <w:proofErr w:type="spellStart"/>
      <w:r w:rsidRPr="000826A9">
        <w:rPr>
          <w:rFonts w:ascii="TimesNewRoman" w:hAnsi="TimesNewRoman" w:cs="TimesNewRoman"/>
        </w:rPr>
        <w:t>Уколико</w:t>
      </w:r>
      <w:proofErr w:type="spellEnd"/>
      <w:r w:rsidRPr="000826A9">
        <w:rPr>
          <w:rFonts w:ascii="TimesNewRoman" w:hAnsi="TimesNewRoman" w:cs="TimesNewRoman"/>
        </w:rPr>
        <w:t xml:space="preserve"> </w:t>
      </w:r>
      <w:proofErr w:type="spellStart"/>
      <w:r w:rsidRPr="000826A9">
        <w:rPr>
          <w:rFonts w:ascii="TimesNewRoman" w:hAnsi="TimesNewRoman" w:cs="TimesNewRoman"/>
        </w:rPr>
        <w:t>понуђач</w:t>
      </w:r>
      <w:proofErr w:type="spellEnd"/>
      <w:r w:rsidRPr="000826A9">
        <w:rPr>
          <w:rFonts w:ascii="TimesNewRoman" w:hAnsi="TimesNewRoman" w:cs="TimesNewRoman"/>
        </w:rPr>
        <w:t xml:space="preserve"> у </w:t>
      </w:r>
      <w:proofErr w:type="spellStart"/>
      <w:r w:rsidRPr="000826A9">
        <w:rPr>
          <w:rFonts w:ascii="TimesNewRoman" w:hAnsi="TimesNewRoman" w:cs="TimesNewRoman"/>
        </w:rPr>
        <w:t>остављеном</w:t>
      </w:r>
      <w:proofErr w:type="spellEnd"/>
      <w:r w:rsidRPr="000826A9">
        <w:rPr>
          <w:rFonts w:ascii="TimesNewRoman" w:hAnsi="TimesNewRoman" w:cs="TimesNewRoman"/>
        </w:rPr>
        <w:t xml:space="preserve"> </w:t>
      </w:r>
      <w:proofErr w:type="spellStart"/>
      <w:r w:rsidRPr="000826A9">
        <w:rPr>
          <w:rFonts w:ascii="TimesNewRoman" w:hAnsi="TimesNewRoman" w:cs="TimesNewRoman"/>
        </w:rPr>
        <w:t>року</w:t>
      </w:r>
      <w:proofErr w:type="spellEnd"/>
      <w:r w:rsidRPr="000826A9">
        <w:rPr>
          <w:rFonts w:ascii="TimesNewRoman" w:hAnsi="TimesNewRoman" w:cs="TimesNewRoman"/>
        </w:rPr>
        <w:t xml:space="preserve"> </w:t>
      </w:r>
      <w:proofErr w:type="spellStart"/>
      <w:r w:rsidRPr="000826A9">
        <w:rPr>
          <w:rFonts w:ascii="TimesNewRoman" w:hAnsi="TimesNewRoman" w:cs="TimesNewRoman"/>
        </w:rPr>
        <w:t>не</w:t>
      </w:r>
      <w:proofErr w:type="spellEnd"/>
      <w:r w:rsidRPr="000826A9">
        <w:rPr>
          <w:rFonts w:ascii="TimesNewRoman" w:hAnsi="TimesNewRoman" w:cs="TimesNewRoman"/>
        </w:rPr>
        <w:t xml:space="preserve"> </w:t>
      </w:r>
      <w:proofErr w:type="spellStart"/>
      <w:r w:rsidRPr="000826A9">
        <w:rPr>
          <w:rFonts w:ascii="TimesNewRoman" w:hAnsi="TimesNewRoman" w:cs="TimesNewRoman"/>
        </w:rPr>
        <w:t>достави</w:t>
      </w:r>
      <w:proofErr w:type="spellEnd"/>
      <w:r w:rsidRPr="000826A9">
        <w:rPr>
          <w:rFonts w:ascii="TimesNewRoman" w:hAnsi="TimesNewRoman" w:cs="TimesNewRoman"/>
        </w:rPr>
        <w:t xml:space="preserve"> </w:t>
      </w:r>
      <w:proofErr w:type="spellStart"/>
      <w:r w:rsidRPr="000826A9">
        <w:rPr>
          <w:rFonts w:ascii="TimesNewRoman" w:hAnsi="TimesNewRoman" w:cs="TimesNewRoman"/>
        </w:rPr>
        <w:t>на</w:t>
      </w:r>
      <w:proofErr w:type="spellEnd"/>
      <w:r w:rsidRPr="000826A9">
        <w:rPr>
          <w:rFonts w:ascii="TimesNewRoman" w:hAnsi="TimesNewRoman" w:cs="TimesNewRoman"/>
        </w:rPr>
        <w:t xml:space="preserve"> </w:t>
      </w:r>
      <w:proofErr w:type="spellStart"/>
      <w:r w:rsidRPr="000826A9">
        <w:rPr>
          <w:rFonts w:ascii="TimesNewRoman" w:hAnsi="TimesNewRoman" w:cs="TimesNewRoman"/>
        </w:rPr>
        <w:t>увид</w:t>
      </w:r>
      <w:proofErr w:type="spellEnd"/>
      <w:r w:rsidRPr="000826A9">
        <w:rPr>
          <w:rFonts w:ascii="TimesNewRoman" w:hAnsi="TimesNewRoman" w:cs="TimesNewRoman"/>
        </w:rPr>
        <w:t xml:space="preserve"> </w:t>
      </w:r>
      <w:proofErr w:type="spellStart"/>
      <w:r w:rsidRPr="000826A9">
        <w:rPr>
          <w:rFonts w:ascii="TimesNewRoman" w:hAnsi="TimesNewRoman" w:cs="TimesNewRoman"/>
        </w:rPr>
        <w:t>оригинал</w:t>
      </w:r>
      <w:proofErr w:type="spellEnd"/>
      <w:r w:rsidRPr="000826A9">
        <w:rPr>
          <w:rFonts w:ascii="TimesNewRoman" w:hAnsi="TimesNewRoman" w:cs="TimesNewRoman"/>
        </w:rPr>
        <w:t xml:space="preserve"> </w:t>
      </w:r>
      <w:proofErr w:type="spellStart"/>
      <w:r w:rsidRPr="000826A9">
        <w:rPr>
          <w:rFonts w:ascii="TimesNewRoman" w:hAnsi="TimesNewRoman" w:cs="TimesNewRoman"/>
        </w:rPr>
        <w:t>или</w:t>
      </w:r>
      <w:proofErr w:type="spellEnd"/>
      <w:r w:rsidRPr="000826A9">
        <w:rPr>
          <w:rFonts w:ascii="TimesNewRoman" w:hAnsi="TimesNewRoman" w:cs="TimesNewRoman"/>
        </w:rPr>
        <w:t xml:space="preserve"> </w:t>
      </w:r>
      <w:proofErr w:type="spellStart"/>
      <w:r w:rsidRPr="000826A9">
        <w:rPr>
          <w:rFonts w:ascii="TimesNewRoman" w:hAnsi="TimesNewRoman" w:cs="TimesNewRoman"/>
        </w:rPr>
        <w:t>оверену</w:t>
      </w:r>
      <w:proofErr w:type="spellEnd"/>
      <w:r w:rsidRPr="000826A9">
        <w:rPr>
          <w:rFonts w:ascii="TimesNewRoman" w:hAnsi="TimesNewRoman" w:cs="TimesNewRoman"/>
        </w:rPr>
        <w:t xml:space="preserve"> </w:t>
      </w:r>
      <w:proofErr w:type="spellStart"/>
      <w:r w:rsidRPr="000826A9">
        <w:rPr>
          <w:rFonts w:ascii="TimesNewRoman" w:hAnsi="TimesNewRoman" w:cs="TimesNewRoman"/>
        </w:rPr>
        <w:t>копијутражених</w:t>
      </w:r>
      <w:proofErr w:type="spellEnd"/>
      <w:r w:rsidRPr="000826A9">
        <w:rPr>
          <w:rFonts w:ascii="TimesNewRoman" w:hAnsi="TimesNewRoman" w:cs="TimesNewRoman"/>
        </w:rPr>
        <w:t xml:space="preserve"> </w:t>
      </w:r>
      <w:proofErr w:type="spellStart"/>
      <w:r w:rsidRPr="000826A9">
        <w:rPr>
          <w:rFonts w:ascii="TimesNewRoman" w:hAnsi="TimesNewRoman" w:cs="TimesNewRoman"/>
        </w:rPr>
        <w:t>доказа</w:t>
      </w:r>
      <w:proofErr w:type="spellEnd"/>
      <w:r w:rsidRPr="000826A9">
        <w:rPr>
          <w:rFonts w:ascii="Times New Roman" w:hAnsi="Times New Roman"/>
          <w:bCs/>
        </w:rPr>
        <w:t xml:space="preserve">, </w:t>
      </w:r>
      <w:proofErr w:type="spellStart"/>
      <w:r w:rsidRPr="000826A9">
        <w:rPr>
          <w:rFonts w:ascii="TimesNewRoman" w:hAnsi="TimesNewRoman" w:cs="TimesNewRoman"/>
        </w:rPr>
        <w:t>његова</w:t>
      </w:r>
      <w:proofErr w:type="spellEnd"/>
      <w:r w:rsidRPr="000826A9">
        <w:rPr>
          <w:rFonts w:ascii="TimesNewRoman" w:hAnsi="TimesNewRoman" w:cs="TimesNewRoman"/>
        </w:rPr>
        <w:t xml:space="preserve"> </w:t>
      </w:r>
      <w:proofErr w:type="spellStart"/>
      <w:r w:rsidRPr="000826A9">
        <w:rPr>
          <w:rFonts w:ascii="TimesNewRoman" w:hAnsi="TimesNewRoman" w:cs="TimesNewRoman"/>
        </w:rPr>
        <w:t>понуда</w:t>
      </w:r>
      <w:proofErr w:type="spellEnd"/>
      <w:r w:rsidRPr="000826A9">
        <w:rPr>
          <w:rFonts w:ascii="TimesNewRoman" w:hAnsi="TimesNewRoman" w:cs="TimesNewRoman"/>
        </w:rPr>
        <w:t xml:space="preserve"> </w:t>
      </w:r>
      <w:proofErr w:type="spellStart"/>
      <w:r w:rsidRPr="000826A9">
        <w:rPr>
          <w:rFonts w:ascii="TimesNewRoman" w:hAnsi="TimesNewRoman" w:cs="TimesNewRoman"/>
        </w:rPr>
        <w:t>ће</w:t>
      </w:r>
      <w:proofErr w:type="spellEnd"/>
      <w:r w:rsidRPr="000826A9">
        <w:rPr>
          <w:rFonts w:ascii="TimesNewRoman" w:hAnsi="TimesNewRoman" w:cs="TimesNewRoman"/>
        </w:rPr>
        <w:t xml:space="preserve"> </w:t>
      </w:r>
      <w:proofErr w:type="spellStart"/>
      <w:r w:rsidRPr="000826A9">
        <w:rPr>
          <w:rFonts w:ascii="TimesNewRoman" w:hAnsi="TimesNewRoman" w:cs="TimesNewRoman"/>
        </w:rPr>
        <w:t>бити</w:t>
      </w:r>
      <w:proofErr w:type="spellEnd"/>
      <w:r w:rsidRPr="000826A9">
        <w:rPr>
          <w:rFonts w:ascii="TimesNewRoman" w:hAnsi="TimesNewRoman" w:cs="TimesNewRoman"/>
        </w:rPr>
        <w:t xml:space="preserve"> </w:t>
      </w:r>
      <w:proofErr w:type="spellStart"/>
      <w:r w:rsidRPr="000826A9">
        <w:rPr>
          <w:rFonts w:ascii="TimesNewRoman" w:hAnsi="TimesNewRoman" w:cs="TimesNewRoman"/>
        </w:rPr>
        <w:t>одбијена</w:t>
      </w:r>
      <w:proofErr w:type="spellEnd"/>
      <w:r w:rsidRPr="000826A9">
        <w:rPr>
          <w:rFonts w:ascii="TimesNewRoman" w:hAnsi="TimesNewRoman" w:cs="TimesNewRoman"/>
        </w:rPr>
        <w:t xml:space="preserve"> </w:t>
      </w:r>
      <w:proofErr w:type="spellStart"/>
      <w:r w:rsidRPr="000826A9">
        <w:rPr>
          <w:rFonts w:ascii="TimesNewRoman" w:hAnsi="TimesNewRoman" w:cs="TimesNewRoman"/>
        </w:rPr>
        <w:t>као</w:t>
      </w:r>
      <w:proofErr w:type="spellEnd"/>
      <w:r w:rsidRPr="000826A9">
        <w:rPr>
          <w:rFonts w:ascii="TimesNewRoman" w:hAnsi="TimesNewRoman" w:cs="TimesNewRoman"/>
        </w:rPr>
        <w:t xml:space="preserve"> </w:t>
      </w:r>
      <w:proofErr w:type="spellStart"/>
      <w:r w:rsidRPr="000826A9">
        <w:rPr>
          <w:rFonts w:ascii="TimesNewRoman" w:hAnsi="TimesNewRoman" w:cs="TimesNewRoman"/>
        </w:rPr>
        <w:t>неприхватљива</w:t>
      </w:r>
      <w:proofErr w:type="spellEnd"/>
      <w:r>
        <w:rPr>
          <w:rFonts w:ascii="Times New Roman" w:hAnsi="Times New Roman"/>
          <w:bCs/>
        </w:rPr>
        <w:t>.</w:t>
      </w:r>
    </w:p>
    <w:p w:rsidR="002F14AE" w:rsidRPr="00E742A1" w:rsidRDefault="002F14AE" w:rsidP="002F14AE">
      <w:pPr>
        <w:autoSpaceDE w:val="0"/>
        <w:autoSpaceDN w:val="0"/>
        <w:adjustRightInd w:val="0"/>
        <w:spacing w:after="0" w:line="240" w:lineRule="auto"/>
        <w:jc w:val="both"/>
        <w:rPr>
          <w:rFonts w:ascii="Times New Roman" w:hAnsi="Times New Roman"/>
          <w:bCs/>
        </w:rPr>
      </w:pPr>
    </w:p>
    <w:p w:rsidR="002F14AE" w:rsidRDefault="002F14AE" w:rsidP="002F14AE">
      <w:pPr>
        <w:autoSpaceDE w:val="0"/>
        <w:autoSpaceDN w:val="0"/>
        <w:adjustRightInd w:val="0"/>
        <w:spacing w:after="0" w:line="240" w:lineRule="auto"/>
        <w:ind w:left="810"/>
        <w:jc w:val="both"/>
        <w:rPr>
          <w:rFonts w:ascii="TimesNewRoman" w:hAnsi="TimesNewRoman" w:cs="TimesNewRoman"/>
        </w:rPr>
      </w:pPr>
      <w:r w:rsidRPr="00E742A1">
        <w:rPr>
          <w:rFonts w:ascii="Symbol" w:hAnsi="Symbol" w:cs="Symbol"/>
        </w:rPr>
        <w:t></w:t>
      </w:r>
      <w:r w:rsidRPr="00E742A1">
        <w:rPr>
          <w:rFonts w:ascii="Symbol" w:hAnsi="Symbol" w:cs="Symbol"/>
        </w:rPr>
        <w:t></w:t>
      </w:r>
      <w:proofErr w:type="spellStart"/>
      <w:r w:rsidRPr="000826A9">
        <w:rPr>
          <w:rFonts w:ascii="TimesNewRoman" w:hAnsi="TimesNewRoman" w:cs="TimesNewRoman"/>
        </w:rPr>
        <w:t>Ако</w:t>
      </w:r>
      <w:proofErr w:type="spellEnd"/>
      <w:r w:rsidRPr="000826A9">
        <w:rPr>
          <w:rFonts w:ascii="TimesNewRoman" w:hAnsi="TimesNewRoman" w:cs="TimesNewRoman"/>
        </w:rPr>
        <w:t xml:space="preserve"> </w:t>
      </w:r>
      <w:proofErr w:type="spellStart"/>
      <w:r w:rsidRPr="000826A9">
        <w:rPr>
          <w:rFonts w:ascii="TimesNewRoman" w:hAnsi="TimesNewRoman" w:cs="TimesNewRoman"/>
        </w:rPr>
        <w:t>понуђач</w:t>
      </w:r>
      <w:proofErr w:type="spellEnd"/>
      <w:r w:rsidRPr="000826A9">
        <w:rPr>
          <w:rFonts w:ascii="TimesNewRoman" w:hAnsi="TimesNewRoman" w:cs="TimesNewRoman"/>
        </w:rPr>
        <w:t xml:space="preserve"> </w:t>
      </w:r>
      <w:proofErr w:type="spellStart"/>
      <w:r w:rsidRPr="000826A9">
        <w:rPr>
          <w:rFonts w:ascii="TimesNewRoman" w:hAnsi="TimesNewRoman" w:cs="TimesNewRoman"/>
        </w:rPr>
        <w:t>има</w:t>
      </w:r>
      <w:proofErr w:type="spellEnd"/>
      <w:r w:rsidRPr="000826A9">
        <w:rPr>
          <w:rFonts w:ascii="TimesNewRoman" w:hAnsi="TimesNewRoman" w:cs="TimesNewRoman"/>
        </w:rPr>
        <w:t xml:space="preserve"> </w:t>
      </w:r>
      <w:proofErr w:type="spellStart"/>
      <w:r w:rsidRPr="000826A9">
        <w:rPr>
          <w:rFonts w:ascii="TimesNewRoman" w:hAnsi="TimesNewRoman" w:cs="TimesNewRoman"/>
        </w:rPr>
        <w:t>седиште</w:t>
      </w:r>
      <w:proofErr w:type="spellEnd"/>
      <w:r w:rsidRPr="000826A9">
        <w:rPr>
          <w:rFonts w:ascii="TimesNewRoman" w:hAnsi="TimesNewRoman" w:cs="TimesNewRoman"/>
        </w:rPr>
        <w:t xml:space="preserve"> у </w:t>
      </w:r>
      <w:proofErr w:type="spellStart"/>
      <w:r w:rsidRPr="000826A9">
        <w:rPr>
          <w:rFonts w:ascii="TimesNewRoman" w:hAnsi="TimesNewRoman" w:cs="TimesNewRoman"/>
        </w:rPr>
        <w:t>другој</w:t>
      </w:r>
      <w:proofErr w:type="spellEnd"/>
      <w:r w:rsidRPr="000826A9">
        <w:rPr>
          <w:rFonts w:ascii="TimesNewRoman" w:hAnsi="TimesNewRoman" w:cs="TimesNewRoman"/>
        </w:rPr>
        <w:t xml:space="preserve"> </w:t>
      </w:r>
      <w:proofErr w:type="spellStart"/>
      <w:r w:rsidRPr="000826A9">
        <w:rPr>
          <w:rFonts w:ascii="TimesNewRoman" w:hAnsi="TimesNewRoman" w:cs="TimesNewRoman"/>
        </w:rPr>
        <w:t>држави</w:t>
      </w:r>
      <w:proofErr w:type="spellEnd"/>
      <w:r w:rsidRPr="000826A9">
        <w:rPr>
          <w:rFonts w:ascii="Times New Roman" w:hAnsi="Times New Roman"/>
        </w:rPr>
        <w:t xml:space="preserve">, </w:t>
      </w:r>
      <w:proofErr w:type="spellStart"/>
      <w:r w:rsidRPr="000826A9">
        <w:rPr>
          <w:rFonts w:ascii="TimesNewRoman" w:hAnsi="TimesNewRoman" w:cs="TimesNewRoman"/>
        </w:rPr>
        <w:t>наручилац</w:t>
      </w:r>
      <w:proofErr w:type="spellEnd"/>
      <w:r w:rsidRPr="000826A9">
        <w:rPr>
          <w:rFonts w:ascii="TimesNewRoman" w:hAnsi="TimesNewRoman" w:cs="TimesNewRoman"/>
        </w:rPr>
        <w:t xml:space="preserve"> </w:t>
      </w:r>
      <w:proofErr w:type="spellStart"/>
      <w:r w:rsidRPr="000826A9">
        <w:rPr>
          <w:rFonts w:ascii="TimesNewRoman" w:hAnsi="TimesNewRoman" w:cs="TimesNewRoman"/>
        </w:rPr>
        <w:t>може</w:t>
      </w:r>
      <w:proofErr w:type="spellEnd"/>
      <w:r w:rsidRPr="000826A9">
        <w:rPr>
          <w:rFonts w:ascii="TimesNewRoman" w:hAnsi="TimesNewRoman" w:cs="TimesNewRoman"/>
        </w:rPr>
        <w:t xml:space="preserve"> </w:t>
      </w:r>
      <w:proofErr w:type="spellStart"/>
      <w:r w:rsidRPr="000826A9">
        <w:rPr>
          <w:rFonts w:ascii="TimesNewRoman" w:hAnsi="TimesNewRoman" w:cs="TimesNewRoman"/>
        </w:rPr>
        <w:t>да</w:t>
      </w:r>
      <w:proofErr w:type="spellEnd"/>
      <w:r w:rsidRPr="000826A9">
        <w:rPr>
          <w:rFonts w:ascii="TimesNewRoman" w:hAnsi="TimesNewRoman" w:cs="TimesNewRoman"/>
        </w:rPr>
        <w:t xml:space="preserve"> </w:t>
      </w:r>
      <w:proofErr w:type="spellStart"/>
      <w:r w:rsidRPr="000826A9">
        <w:rPr>
          <w:rFonts w:ascii="TimesNewRoman" w:hAnsi="TimesNewRoman" w:cs="TimesNewRoman"/>
        </w:rPr>
        <w:t>провери</w:t>
      </w:r>
      <w:proofErr w:type="spellEnd"/>
      <w:r w:rsidRPr="000826A9">
        <w:rPr>
          <w:rFonts w:ascii="TimesNewRoman" w:hAnsi="TimesNewRoman" w:cs="TimesNewRoman"/>
        </w:rPr>
        <w:t xml:space="preserve"> </w:t>
      </w:r>
      <w:proofErr w:type="spellStart"/>
      <w:r w:rsidRPr="000826A9">
        <w:rPr>
          <w:rFonts w:ascii="TimesNewRoman" w:hAnsi="TimesNewRoman" w:cs="TimesNewRoman"/>
        </w:rPr>
        <w:t>да</w:t>
      </w:r>
      <w:proofErr w:type="spellEnd"/>
      <w:r w:rsidRPr="000826A9">
        <w:rPr>
          <w:rFonts w:ascii="TimesNewRoman" w:hAnsi="TimesNewRoman" w:cs="TimesNewRoman"/>
        </w:rPr>
        <w:t xml:space="preserve"> </w:t>
      </w:r>
      <w:proofErr w:type="spellStart"/>
      <w:r w:rsidRPr="000826A9">
        <w:rPr>
          <w:rFonts w:ascii="TimesNewRoman" w:hAnsi="TimesNewRoman" w:cs="TimesNewRoman"/>
        </w:rPr>
        <w:t>ли</w:t>
      </w:r>
      <w:proofErr w:type="spellEnd"/>
      <w:r w:rsidRPr="000826A9">
        <w:rPr>
          <w:rFonts w:ascii="TimesNewRoman" w:hAnsi="TimesNewRoman" w:cs="TimesNewRoman"/>
        </w:rPr>
        <w:t xml:space="preserve"> </w:t>
      </w:r>
      <w:proofErr w:type="spellStart"/>
      <w:r w:rsidRPr="000826A9">
        <w:rPr>
          <w:rFonts w:ascii="TimesNewRoman" w:hAnsi="TimesNewRoman" w:cs="TimesNewRoman"/>
        </w:rPr>
        <w:t>су</w:t>
      </w:r>
      <w:proofErr w:type="spellEnd"/>
      <w:r w:rsidRPr="000826A9">
        <w:rPr>
          <w:rFonts w:ascii="TimesNewRoman" w:hAnsi="TimesNewRoman" w:cs="TimesNewRoman"/>
        </w:rPr>
        <w:t xml:space="preserve"> </w:t>
      </w:r>
      <w:proofErr w:type="spellStart"/>
      <w:r w:rsidRPr="000826A9">
        <w:rPr>
          <w:rFonts w:ascii="TimesNewRoman" w:hAnsi="TimesNewRoman" w:cs="TimesNewRoman"/>
        </w:rPr>
        <w:t>документикојима</w:t>
      </w:r>
      <w:proofErr w:type="spellEnd"/>
      <w:r w:rsidRPr="000826A9">
        <w:rPr>
          <w:rFonts w:ascii="TimesNewRoman" w:hAnsi="TimesNewRoman" w:cs="TimesNewRoman"/>
        </w:rPr>
        <w:t xml:space="preserve"> </w:t>
      </w:r>
      <w:proofErr w:type="spellStart"/>
      <w:r w:rsidRPr="000826A9">
        <w:rPr>
          <w:rFonts w:ascii="TimesNewRoman" w:hAnsi="TimesNewRoman" w:cs="TimesNewRoman"/>
        </w:rPr>
        <w:t>понуђач</w:t>
      </w:r>
      <w:proofErr w:type="spellEnd"/>
      <w:r w:rsidRPr="000826A9">
        <w:rPr>
          <w:rFonts w:ascii="TimesNewRoman" w:hAnsi="TimesNewRoman" w:cs="TimesNewRoman"/>
        </w:rPr>
        <w:t xml:space="preserve"> </w:t>
      </w:r>
      <w:proofErr w:type="spellStart"/>
      <w:r w:rsidRPr="000826A9">
        <w:rPr>
          <w:rFonts w:ascii="TimesNewRoman" w:hAnsi="TimesNewRoman" w:cs="TimesNewRoman"/>
        </w:rPr>
        <w:t>доказује</w:t>
      </w:r>
      <w:proofErr w:type="spellEnd"/>
      <w:r w:rsidRPr="000826A9">
        <w:rPr>
          <w:rFonts w:ascii="TimesNewRoman" w:hAnsi="TimesNewRoman" w:cs="TimesNewRoman"/>
        </w:rPr>
        <w:t xml:space="preserve"> </w:t>
      </w:r>
      <w:proofErr w:type="spellStart"/>
      <w:r w:rsidRPr="000826A9">
        <w:rPr>
          <w:rFonts w:ascii="TimesNewRoman" w:hAnsi="TimesNewRoman" w:cs="TimesNewRoman"/>
        </w:rPr>
        <w:t>испуњеност</w:t>
      </w:r>
      <w:proofErr w:type="spellEnd"/>
      <w:r w:rsidRPr="000826A9">
        <w:rPr>
          <w:rFonts w:ascii="TimesNewRoman" w:hAnsi="TimesNewRoman" w:cs="TimesNewRoman"/>
        </w:rPr>
        <w:t xml:space="preserve"> </w:t>
      </w:r>
      <w:proofErr w:type="spellStart"/>
      <w:r w:rsidRPr="000826A9">
        <w:rPr>
          <w:rFonts w:ascii="TimesNewRoman" w:hAnsi="TimesNewRoman" w:cs="TimesNewRoman"/>
        </w:rPr>
        <w:t>тражених</w:t>
      </w:r>
      <w:proofErr w:type="spellEnd"/>
      <w:r w:rsidRPr="000826A9">
        <w:rPr>
          <w:rFonts w:ascii="TimesNewRoman" w:hAnsi="TimesNewRoman" w:cs="TimesNewRoman"/>
        </w:rPr>
        <w:t xml:space="preserve"> </w:t>
      </w:r>
      <w:proofErr w:type="spellStart"/>
      <w:r w:rsidRPr="000826A9">
        <w:rPr>
          <w:rFonts w:ascii="TimesNewRoman" w:hAnsi="TimesNewRoman" w:cs="TimesNewRoman"/>
        </w:rPr>
        <w:t>услова</w:t>
      </w:r>
      <w:proofErr w:type="spellEnd"/>
      <w:r w:rsidRPr="000826A9">
        <w:rPr>
          <w:rFonts w:ascii="TimesNewRoman" w:hAnsi="TimesNewRoman" w:cs="TimesNewRoman"/>
        </w:rPr>
        <w:t xml:space="preserve"> </w:t>
      </w:r>
      <w:proofErr w:type="spellStart"/>
      <w:r w:rsidRPr="000826A9">
        <w:rPr>
          <w:rFonts w:ascii="TimesNewRoman" w:hAnsi="TimesNewRoman" w:cs="TimesNewRoman"/>
        </w:rPr>
        <w:t>издати</w:t>
      </w:r>
      <w:proofErr w:type="spellEnd"/>
      <w:r w:rsidRPr="000826A9">
        <w:rPr>
          <w:rFonts w:ascii="TimesNewRoman" w:hAnsi="TimesNewRoman" w:cs="TimesNewRoman"/>
        </w:rPr>
        <w:t xml:space="preserve"> </w:t>
      </w:r>
      <w:proofErr w:type="spellStart"/>
      <w:r w:rsidRPr="000826A9">
        <w:rPr>
          <w:rFonts w:ascii="TimesNewRoman" w:hAnsi="TimesNewRoman" w:cs="TimesNewRoman"/>
        </w:rPr>
        <w:t>од</w:t>
      </w:r>
      <w:proofErr w:type="spellEnd"/>
      <w:r w:rsidRPr="000826A9">
        <w:rPr>
          <w:rFonts w:ascii="TimesNewRoman" w:hAnsi="TimesNewRoman" w:cs="TimesNewRoman"/>
        </w:rPr>
        <w:t xml:space="preserve"> </w:t>
      </w:r>
      <w:proofErr w:type="spellStart"/>
      <w:r w:rsidRPr="000826A9">
        <w:rPr>
          <w:rFonts w:ascii="TimesNewRoman" w:hAnsi="TimesNewRoman" w:cs="TimesNewRoman"/>
        </w:rPr>
        <w:t>стране</w:t>
      </w:r>
      <w:proofErr w:type="spellEnd"/>
      <w:r w:rsidRPr="000826A9">
        <w:rPr>
          <w:rFonts w:ascii="TimesNewRoman" w:hAnsi="TimesNewRoman" w:cs="TimesNewRoman"/>
        </w:rPr>
        <w:t xml:space="preserve"> </w:t>
      </w:r>
      <w:proofErr w:type="spellStart"/>
      <w:r w:rsidRPr="000826A9">
        <w:rPr>
          <w:rFonts w:ascii="TimesNewRoman" w:hAnsi="TimesNewRoman" w:cs="TimesNewRoman"/>
        </w:rPr>
        <w:t>надлежних</w:t>
      </w:r>
      <w:proofErr w:type="spellEnd"/>
      <w:r w:rsidRPr="000826A9">
        <w:rPr>
          <w:rFonts w:ascii="TimesNewRoman" w:hAnsi="TimesNewRoman" w:cs="TimesNewRoman"/>
        </w:rPr>
        <w:t xml:space="preserve"> </w:t>
      </w:r>
      <w:proofErr w:type="spellStart"/>
      <w:r w:rsidRPr="000826A9">
        <w:rPr>
          <w:rFonts w:ascii="TimesNewRoman" w:hAnsi="TimesNewRoman" w:cs="TimesNewRoman"/>
        </w:rPr>
        <w:t>органа</w:t>
      </w:r>
      <w:proofErr w:type="spellEnd"/>
      <w:r w:rsidRPr="000826A9">
        <w:rPr>
          <w:rFonts w:ascii="TimesNewRoman" w:hAnsi="TimesNewRoman" w:cs="TimesNewRoman"/>
        </w:rPr>
        <w:t xml:space="preserve"> </w:t>
      </w:r>
      <w:proofErr w:type="spellStart"/>
      <w:r w:rsidRPr="000826A9">
        <w:rPr>
          <w:rFonts w:ascii="TimesNewRoman" w:hAnsi="TimesNewRoman" w:cs="TimesNewRoman"/>
        </w:rPr>
        <w:t>те</w:t>
      </w:r>
      <w:proofErr w:type="spellEnd"/>
      <w:r w:rsidRPr="000826A9">
        <w:rPr>
          <w:rFonts w:ascii="TimesNewRoman" w:hAnsi="TimesNewRoman" w:cs="TimesNewRoman"/>
        </w:rPr>
        <w:t xml:space="preserve"> </w:t>
      </w:r>
      <w:proofErr w:type="spellStart"/>
      <w:proofErr w:type="gramStart"/>
      <w:r w:rsidRPr="000826A9">
        <w:rPr>
          <w:rFonts w:ascii="TimesNewRoman" w:hAnsi="TimesNewRoman" w:cs="TimesNewRoman"/>
        </w:rPr>
        <w:t>државе</w:t>
      </w:r>
      <w:r w:rsidRPr="000826A9">
        <w:rPr>
          <w:rFonts w:ascii="Times New Roman" w:hAnsi="Times New Roman"/>
        </w:rPr>
        <w:t>,</w:t>
      </w:r>
      <w:r w:rsidRPr="000826A9">
        <w:rPr>
          <w:rFonts w:ascii="TimesNewRoman" w:hAnsi="TimesNewRoman" w:cs="TimesNewRoman"/>
        </w:rPr>
        <w:t>у</w:t>
      </w:r>
      <w:proofErr w:type="spellEnd"/>
      <w:proofErr w:type="gramEnd"/>
      <w:r w:rsidRPr="000826A9">
        <w:rPr>
          <w:rFonts w:ascii="TimesNewRoman" w:hAnsi="TimesNewRoman" w:cs="TimesNewRoman"/>
        </w:rPr>
        <w:t xml:space="preserve"> </w:t>
      </w:r>
      <w:proofErr w:type="spellStart"/>
      <w:r w:rsidRPr="000826A9">
        <w:rPr>
          <w:rFonts w:ascii="TimesNewRoman" w:hAnsi="TimesNewRoman" w:cs="TimesNewRoman"/>
        </w:rPr>
        <w:t>складу</w:t>
      </w:r>
      <w:proofErr w:type="spellEnd"/>
      <w:r w:rsidRPr="000826A9">
        <w:rPr>
          <w:rFonts w:ascii="TimesNewRoman" w:hAnsi="TimesNewRoman" w:cs="TimesNewRoman"/>
        </w:rPr>
        <w:t xml:space="preserve"> </w:t>
      </w:r>
      <w:proofErr w:type="spellStart"/>
      <w:r w:rsidRPr="000826A9">
        <w:rPr>
          <w:rFonts w:ascii="TimesNewRoman" w:hAnsi="TimesNewRoman" w:cs="TimesNewRoman"/>
        </w:rPr>
        <w:t>са</w:t>
      </w:r>
      <w:proofErr w:type="spellEnd"/>
      <w:r w:rsidRPr="000826A9">
        <w:rPr>
          <w:rFonts w:ascii="TimesNewRoman" w:hAnsi="TimesNewRoman" w:cs="TimesNewRoman"/>
        </w:rPr>
        <w:t xml:space="preserve"> </w:t>
      </w:r>
      <w:proofErr w:type="spellStart"/>
      <w:r w:rsidRPr="000826A9">
        <w:rPr>
          <w:rFonts w:ascii="TimesNewRoman" w:hAnsi="TimesNewRoman" w:cs="TimesNewRoman"/>
        </w:rPr>
        <w:t>чланом</w:t>
      </w:r>
      <w:proofErr w:type="spellEnd"/>
      <w:r w:rsidRPr="000826A9">
        <w:rPr>
          <w:rFonts w:ascii="TimesNewRoman" w:hAnsi="TimesNewRoman" w:cs="TimesNewRoman"/>
        </w:rPr>
        <w:t xml:space="preserve"> </w:t>
      </w:r>
      <w:r w:rsidRPr="000826A9">
        <w:rPr>
          <w:rFonts w:ascii="Times New Roman" w:hAnsi="Times New Roman"/>
        </w:rPr>
        <w:t xml:space="preserve">79. </w:t>
      </w:r>
      <w:proofErr w:type="spellStart"/>
      <w:r w:rsidRPr="000826A9">
        <w:rPr>
          <w:rFonts w:ascii="TimesNewRoman" w:hAnsi="TimesNewRoman" w:cs="TimesNewRoman"/>
        </w:rPr>
        <w:t>став</w:t>
      </w:r>
      <w:proofErr w:type="spellEnd"/>
      <w:r w:rsidRPr="000826A9">
        <w:rPr>
          <w:rFonts w:ascii="TimesNewRoman" w:hAnsi="TimesNewRoman" w:cs="TimesNewRoman"/>
        </w:rPr>
        <w:t xml:space="preserve"> </w:t>
      </w:r>
      <w:r>
        <w:rPr>
          <w:rFonts w:ascii="Times New Roman" w:hAnsi="Times New Roman"/>
        </w:rPr>
        <w:t>8</w:t>
      </w:r>
      <w:r w:rsidRPr="000826A9">
        <w:rPr>
          <w:rFonts w:ascii="Times New Roman" w:hAnsi="Times New Roman"/>
        </w:rPr>
        <w:t xml:space="preserve">. </w:t>
      </w:r>
      <w:r w:rsidRPr="000826A9">
        <w:rPr>
          <w:rFonts w:ascii="TimesNewRoman" w:hAnsi="TimesNewRoman" w:cs="TimesNewRoman"/>
        </w:rPr>
        <w:t>ЗЈН</w:t>
      </w:r>
      <w:r>
        <w:rPr>
          <w:rFonts w:ascii="TimesNewRoman" w:hAnsi="TimesNewRoman" w:cs="TimesNewRoman"/>
        </w:rPr>
        <w:t>.</w:t>
      </w:r>
    </w:p>
    <w:p w:rsidR="002F14AE" w:rsidRPr="00E742A1" w:rsidRDefault="002F14AE" w:rsidP="002F14AE">
      <w:pPr>
        <w:autoSpaceDE w:val="0"/>
        <w:autoSpaceDN w:val="0"/>
        <w:adjustRightInd w:val="0"/>
        <w:spacing w:after="0" w:line="240" w:lineRule="auto"/>
        <w:ind w:left="810"/>
        <w:jc w:val="both"/>
        <w:rPr>
          <w:rFonts w:ascii="TimesNewRoman" w:hAnsi="TimesNewRoman" w:cs="TimesNewRoman"/>
        </w:rPr>
      </w:pPr>
    </w:p>
    <w:p w:rsidR="002F14AE" w:rsidRDefault="002F14AE" w:rsidP="002F14AE">
      <w:pPr>
        <w:autoSpaceDE w:val="0"/>
        <w:autoSpaceDN w:val="0"/>
        <w:adjustRightInd w:val="0"/>
        <w:spacing w:after="0" w:line="240" w:lineRule="auto"/>
        <w:ind w:left="810"/>
        <w:jc w:val="both"/>
        <w:rPr>
          <w:rFonts w:ascii="TimesNewRoman" w:hAnsi="TimesNewRoman" w:cs="TimesNewRoman"/>
        </w:rPr>
      </w:pPr>
      <w:r w:rsidRPr="00E742A1">
        <w:rPr>
          <w:rFonts w:ascii="Symbol" w:hAnsi="Symbol" w:cs="Symbol"/>
        </w:rPr>
        <w:t></w:t>
      </w:r>
      <w:r w:rsidRPr="00E742A1">
        <w:rPr>
          <w:rFonts w:ascii="Symbol" w:hAnsi="Symbol" w:cs="Symbol"/>
        </w:rPr>
        <w:t></w:t>
      </w:r>
      <w:proofErr w:type="spellStart"/>
      <w:r w:rsidRPr="000826A9">
        <w:rPr>
          <w:rFonts w:ascii="TimesNewRoman" w:hAnsi="TimesNewRoman" w:cs="TimesNewRoman"/>
        </w:rPr>
        <w:t>Ако</w:t>
      </w:r>
      <w:proofErr w:type="spellEnd"/>
      <w:r w:rsidRPr="000826A9">
        <w:rPr>
          <w:rFonts w:ascii="TimesNewRoman" w:hAnsi="TimesNewRoman" w:cs="TimesNewRoman"/>
        </w:rPr>
        <w:t xml:space="preserve"> </w:t>
      </w:r>
      <w:proofErr w:type="spellStart"/>
      <w:r w:rsidRPr="000826A9">
        <w:rPr>
          <w:rFonts w:ascii="TimesNewRoman" w:hAnsi="TimesNewRoman" w:cs="TimesNewRoman"/>
        </w:rPr>
        <w:t>се</w:t>
      </w:r>
      <w:proofErr w:type="spellEnd"/>
      <w:r w:rsidRPr="000826A9">
        <w:rPr>
          <w:rFonts w:ascii="TimesNewRoman" w:hAnsi="TimesNewRoman" w:cs="TimesNewRoman"/>
        </w:rPr>
        <w:t xml:space="preserve"> у </w:t>
      </w:r>
      <w:proofErr w:type="spellStart"/>
      <w:r w:rsidRPr="000826A9">
        <w:rPr>
          <w:rFonts w:ascii="TimesNewRoman" w:hAnsi="TimesNewRoman" w:cs="TimesNewRoman"/>
        </w:rPr>
        <w:t>држави</w:t>
      </w:r>
      <w:proofErr w:type="spellEnd"/>
      <w:r w:rsidRPr="000826A9">
        <w:rPr>
          <w:rFonts w:ascii="TimesNewRoman" w:hAnsi="TimesNewRoman" w:cs="TimesNewRoman"/>
        </w:rPr>
        <w:t xml:space="preserve"> у </w:t>
      </w:r>
      <w:proofErr w:type="spellStart"/>
      <w:r w:rsidRPr="000826A9">
        <w:rPr>
          <w:rFonts w:ascii="TimesNewRoman" w:hAnsi="TimesNewRoman" w:cs="TimesNewRoman"/>
        </w:rPr>
        <w:t>којој</w:t>
      </w:r>
      <w:proofErr w:type="spellEnd"/>
      <w:r w:rsidRPr="000826A9">
        <w:rPr>
          <w:rFonts w:ascii="TimesNewRoman" w:hAnsi="TimesNewRoman" w:cs="TimesNewRoman"/>
        </w:rPr>
        <w:t xml:space="preserve"> </w:t>
      </w:r>
      <w:proofErr w:type="spellStart"/>
      <w:r w:rsidRPr="000826A9">
        <w:rPr>
          <w:rFonts w:ascii="TimesNewRoman" w:hAnsi="TimesNewRoman" w:cs="TimesNewRoman"/>
        </w:rPr>
        <w:t>понуђач</w:t>
      </w:r>
      <w:proofErr w:type="spellEnd"/>
      <w:r w:rsidRPr="000826A9">
        <w:rPr>
          <w:rFonts w:ascii="TimesNewRoman" w:hAnsi="TimesNewRoman" w:cs="TimesNewRoman"/>
        </w:rPr>
        <w:t xml:space="preserve"> </w:t>
      </w:r>
      <w:proofErr w:type="spellStart"/>
      <w:r w:rsidRPr="000826A9">
        <w:rPr>
          <w:rFonts w:ascii="TimesNewRoman" w:hAnsi="TimesNewRoman" w:cs="TimesNewRoman"/>
        </w:rPr>
        <w:t>има</w:t>
      </w:r>
      <w:proofErr w:type="spellEnd"/>
      <w:r w:rsidRPr="000826A9">
        <w:rPr>
          <w:rFonts w:ascii="TimesNewRoman" w:hAnsi="TimesNewRoman" w:cs="TimesNewRoman"/>
        </w:rPr>
        <w:t xml:space="preserve"> </w:t>
      </w:r>
      <w:proofErr w:type="spellStart"/>
      <w:r w:rsidRPr="000826A9">
        <w:rPr>
          <w:rFonts w:ascii="TimesNewRoman" w:hAnsi="TimesNewRoman" w:cs="TimesNewRoman"/>
        </w:rPr>
        <w:t>седиште</w:t>
      </w:r>
      <w:proofErr w:type="spellEnd"/>
      <w:r w:rsidRPr="000826A9">
        <w:rPr>
          <w:rFonts w:ascii="TimesNewRoman" w:hAnsi="TimesNewRoman" w:cs="TimesNewRoman"/>
        </w:rPr>
        <w:t xml:space="preserve"> </w:t>
      </w:r>
      <w:proofErr w:type="spellStart"/>
      <w:r w:rsidRPr="000826A9">
        <w:rPr>
          <w:rFonts w:ascii="TimesNewRoman" w:hAnsi="TimesNewRoman" w:cs="TimesNewRoman"/>
        </w:rPr>
        <w:t>не</w:t>
      </w:r>
      <w:proofErr w:type="spellEnd"/>
      <w:r w:rsidRPr="000826A9">
        <w:rPr>
          <w:rFonts w:ascii="TimesNewRoman" w:hAnsi="TimesNewRoman" w:cs="TimesNewRoman"/>
        </w:rPr>
        <w:t xml:space="preserve"> </w:t>
      </w:r>
      <w:proofErr w:type="spellStart"/>
      <w:r w:rsidRPr="000826A9">
        <w:rPr>
          <w:rFonts w:ascii="TimesNewRoman" w:hAnsi="TimesNewRoman" w:cs="TimesNewRoman"/>
        </w:rPr>
        <w:t>издају</w:t>
      </w:r>
      <w:proofErr w:type="spellEnd"/>
      <w:r w:rsidRPr="000826A9">
        <w:rPr>
          <w:rFonts w:ascii="TimesNewRoman" w:hAnsi="TimesNewRoman" w:cs="TimesNewRoman"/>
        </w:rPr>
        <w:t xml:space="preserve"> </w:t>
      </w:r>
      <w:proofErr w:type="spellStart"/>
      <w:r w:rsidRPr="000826A9">
        <w:rPr>
          <w:rFonts w:ascii="TimesNewRoman" w:hAnsi="TimesNewRoman" w:cs="TimesNewRoman"/>
        </w:rPr>
        <w:t>докази</w:t>
      </w:r>
      <w:proofErr w:type="spellEnd"/>
      <w:r w:rsidRPr="000826A9">
        <w:rPr>
          <w:rFonts w:ascii="TimesNewRoman" w:hAnsi="TimesNewRoman" w:cs="TimesNewRoman"/>
        </w:rPr>
        <w:t xml:space="preserve"> </w:t>
      </w:r>
      <w:proofErr w:type="spellStart"/>
      <w:r w:rsidRPr="000826A9">
        <w:rPr>
          <w:rFonts w:ascii="TimesNewRoman" w:hAnsi="TimesNewRoman" w:cs="TimesNewRoman"/>
        </w:rPr>
        <w:t>из</w:t>
      </w:r>
      <w:proofErr w:type="spellEnd"/>
      <w:r w:rsidRPr="000826A9">
        <w:rPr>
          <w:rFonts w:ascii="TimesNewRoman" w:hAnsi="TimesNewRoman" w:cs="TimesNewRoman"/>
        </w:rPr>
        <w:t xml:space="preserve"> </w:t>
      </w:r>
      <w:proofErr w:type="spellStart"/>
      <w:r w:rsidRPr="000826A9">
        <w:rPr>
          <w:rFonts w:ascii="TimesNewRoman" w:hAnsi="TimesNewRoman" w:cs="TimesNewRoman"/>
        </w:rPr>
        <w:t>члана</w:t>
      </w:r>
      <w:proofErr w:type="spellEnd"/>
      <w:r w:rsidRPr="000826A9">
        <w:rPr>
          <w:rFonts w:ascii="TimesNewRoman" w:hAnsi="TimesNewRoman" w:cs="TimesNewRoman"/>
        </w:rPr>
        <w:t xml:space="preserve"> </w:t>
      </w:r>
      <w:r w:rsidRPr="000826A9">
        <w:rPr>
          <w:rFonts w:ascii="Times New Roman" w:hAnsi="Times New Roman"/>
        </w:rPr>
        <w:t xml:space="preserve">77. </w:t>
      </w:r>
      <w:r w:rsidRPr="000826A9">
        <w:rPr>
          <w:rFonts w:ascii="TimesNewRoman" w:hAnsi="TimesNewRoman" w:cs="TimesNewRoman"/>
        </w:rPr>
        <w:t>ЗЈН</w:t>
      </w:r>
      <w:r w:rsidRPr="000826A9">
        <w:rPr>
          <w:rFonts w:ascii="Times New Roman" w:hAnsi="Times New Roman"/>
        </w:rPr>
        <w:t xml:space="preserve">, </w:t>
      </w:r>
      <w:proofErr w:type="spellStart"/>
      <w:r w:rsidRPr="000826A9">
        <w:rPr>
          <w:rFonts w:ascii="TimesNewRoman" w:hAnsi="TimesNewRoman" w:cs="TimesNewRoman"/>
        </w:rPr>
        <w:t>понуђач</w:t>
      </w:r>
      <w:proofErr w:type="spellEnd"/>
      <w:r w:rsidRPr="000826A9">
        <w:rPr>
          <w:rFonts w:ascii="TimesNewRoman" w:hAnsi="TimesNewRoman" w:cs="TimesNewRoman"/>
        </w:rPr>
        <w:t xml:space="preserve"> </w:t>
      </w:r>
      <w:proofErr w:type="spellStart"/>
      <w:r w:rsidRPr="000826A9">
        <w:rPr>
          <w:rFonts w:ascii="TimesNewRoman" w:hAnsi="TimesNewRoman" w:cs="TimesNewRoman"/>
        </w:rPr>
        <w:t>можеуместо</w:t>
      </w:r>
      <w:proofErr w:type="spellEnd"/>
      <w:r w:rsidRPr="000826A9">
        <w:rPr>
          <w:rFonts w:ascii="TimesNewRoman" w:hAnsi="TimesNewRoman" w:cs="TimesNewRoman"/>
        </w:rPr>
        <w:t xml:space="preserve"> </w:t>
      </w:r>
      <w:proofErr w:type="spellStart"/>
      <w:r w:rsidRPr="000826A9">
        <w:rPr>
          <w:rFonts w:ascii="TimesNewRoman" w:hAnsi="TimesNewRoman" w:cs="TimesNewRoman"/>
        </w:rPr>
        <w:t>доказа</w:t>
      </w:r>
      <w:proofErr w:type="spellEnd"/>
      <w:r w:rsidRPr="000826A9">
        <w:rPr>
          <w:rFonts w:ascii="Times New Roman" w:hAnsi="Times New Roman"/>
        </w:rPr>
        <w:t xml:space="preserve">, </w:t>
      </w:r>
      <w:proofErr w:type="spellStart"/>
      <w:r w:rsidRPr="000826A9">
        <w:rPr>
          <w:rFonts w:ascii="TimesNewRoman" w:hAnsi="TimesNewRoman" w:cs="TimesNewRoman"/>
        </w:rPr>
        <w:t>приложити</w:t>
      </w:r>
      <w:proofErr w:type="spellEnd"/>
      <w:r w:rsidRPr="000826A9">
        <w:rPr>
          <w:rFonts w:ascii="TimesNewRoman" w:hAnsi="TimesNewRoman" w:cs="TimesNewRoman"/>
        </w:rPr>
        <w:t xml:space="preserve"> </w:t>
      </w:r>
      <w:proofErr w:type="spellStart"/>
      <w:r w:rsidRPr="000826A9">
        <w:rPr>
          <w:rFonts w:ascii="TimesNewRoman" w:hAnsi="TimesNewRoman" w:cs="TimesNewRoman"/>
        </w:rPr>
        <w:t>своју</w:t>
      </w:r>
      <w:proofErr w:type="spellEnd"/>
      <w:r w:rsidRPr="000826A9">
        <w:rPr>
          <w:rFonts w:ascii="TimesNewRoman" w:hAnsi="TimesNewRoman" w:cs="TimesNewRoman"/>
        </w:rPr>
        <w:t xml:space="preserve"> </w:t>
      </w:r>
      <w:proofErr w:type="spellStart"/>
      <w:r w:rsidRPr="000826A9">
        <w:rPr>
          <w:rFonts w:ascii="TimesNewRoman" w:hAnsi="TimesNewRoman" w:cs="TimesNewRoman"/>
        </w:rPr>
        <w:t>писану</w:t>
      </w:r>
      <w:proofErr w:type="spellEnd"/>
      <w:r w:rsidRPr="000826A9">
        <w:rPr>
          <w:rFonts w:ascii="TimesNewRoman" w:hAnsi="TimesNewRoman" w:cs="TimesNewRoman"/>
        </w:rPr>
        <w:t xml:space="preserve"> </w:t>
      </w:r>
      <w:proofErr w:type="spellStart"/>
      <w:r w:rsidRPr="000826A9">
        <w:rPr>
          <w:rFonts w:ascii="TimesNewRoman" w:hAnsi="TimesNewRoman" w:cs="TimesNewRoman"/>
        </w:rPr>
        <w:t>изјаву</w:t>
      </w:r>
      <w:proofErr w:type="spellEnd"/>
      <w:r w:rsidRPr="000826A9">
        <w:rPr>
          <w:rFonts w:ascii="TimesNewRoman" w:hAnsi="TimesNewRoman" w:cs="TimesNewRoman"/>
        </w:rPr>
        <w:t xml:space="preserve"> </w:t>
      </w:r>
      <w:proofErr w:type="spellStart"/>
      <w:r w:rsidRPr="000826A9">
        <w:rPr>
          <w:rFonts w:ascii="TimesNewRoman" w:hAnsi="TimesNewRoman" w:cs="TimesNewRoman"/>
        </w:rPr>
        <w:t>дату</w:t>
      </w:r>
      <w:proofErr w:type="spellEnd"/>
      <w:r w:rsidRPr="000826A9">
        <w:rPr>
          <w:rFonts w:ascii="TimesNewRoman" w:hAnsi="TimesNewRoman" w:cs="TimesNewRoman"/>
        </w:rPr>
        <w:t xml:space="preserve"> </w:t>
      </w:r>
      <w:proofErr w:type="spellStart"/>
      <w:r w:rsidRPr="000826A9">
        <w:rPr>
          <w:rFonts w:ascii="TimesNewRoman" w:hAnsi="TimesNewRoman" w:cs="TimesNewRoman"/>
        </w:rPr>
        <w:t>под</w:t>
      </w:r>
      <w:proofErr w:type="spellEnd"/>
      <w:r w:rsidRPr="000826A9">
        <w:rPr>
          <w:rFonts w:ascii="TimesNewRoman" w:hAnsi="TimesNewRoman" w:cs="TimesNewRoman"/>
        </w:rPr>
        <w:t xml:space="preserve"> </w:t>
      </w:r>
      <w:proofErr w:type="spellStart"/>
      <w:r w:rsidRPr="000826A9">
        <w:rPr>
          <w:rFonts w:ascii="TimesNewRoman" w:hAnsi="TimesNewRoman" w:cs="TimesNewRoman"/>
        </w:rPr>
        <w:t>кривичном</w:t>
      </w:r>
      <w:proofErr w:type="spellEnd"/>
      <w:r w:rsidRPr="000826A9">
        <w:rPr>
          <w:rFonts w:ascii="TimesNewRoman" w:hAnsi="TimesNewRoman" w:cs="TimesNewRoman"/>
        </w:rPr>
        <w:t xml:space="preserve"> и </w:t>
      </w:r>
      <w:proofErr w:type="spellStart"/>
      <w:r w:rsidRPr="000826A9">
        <w:rPr>
          <w:rFonts w:ascii="TimesNewRoman" w:hAnsi="TimesNewRoman" w:cs="TimesNewRoman"/>
        </w:rPr>
        <w:t>материјалном</w:t>
      </w:r>
      <w:proofErr w:type="spellEnd"/>
      <w:r w:rsidRPr="000826A9">
        <w:rPr>
          <w:rFonts w:ascii="TimesNewRoman" w:hAnsi="TimesNewRoman" w:cs="TimesNewRoman"/>
        </w:rPr>
        <w:t xml:space="preserve"> </w:t>
      </w:r>
      <w:proofErr w:type="spellStart"/>
      <w:proofErr w:type="gramStart"/>
      <w:r w:rsidRPr="000826A9">
        <w:rPr>
          <w:rFonts w:ascii="TimesNewRoman" w:hAnsi="TimesNewRoman" w:cs="TimesNewRoman"/>
        </w:rPr>
        <w:t>одговорношћу</w:t>
      </w:r>
      <w:r w:rsidRPr="000826A9">
        <w:rPr>
          <w:rFonts w:ascii="Times New Roman" w:hAnsi="Times New Roman"/>
        </w:rPr>
        <w:t>,</w:t>
      </w:r>
      <w:r w:rsidRPr="000826A9">
        <w:rPr>
          <w:rFonts w:ascii="TimesNewRoman" w:hAnsi="TimesNewRoman" w:cs="TimesNewRoman"/>
        </w:rPr>
        <w:t>оверену</w:t>
      </w:r>
      <w:proofErr w:type="spellEnd"/>
      <w:proofErr w:type="gramEnd"/>
      <w:r w:rsidRPr="000826A9">
        <w:rPr>
          <w:rFonts w:ascii="TimesNewRoman" w:hAnsi="TimesNewRoman" w:cs="TimesNewRoman"/>
        </w:rPr>
        <w:t xml:space="preserve"> </w:t>
      </w:r>
      <w:proofErr w:type="spellStart"/>
      <w:r w:rsidRPr="000826A9">
        <w:rPr>
          <w:rFonts w:ascii="TimesNewRoman" w:hAnsi="TimesNewRoman" w:cs="TimesNewRoman"/>
        </w:rPr>
        <w:t>пред</w:t>
      </w:r>
      <w:proofErr w:type="spellEnd"/>
      <w:r w:rsidRPr="000826A9">
        <w:rPr>
          <w:rFonts w:ascii="TimesNewRoman" w:hAnsi="TimesNewRoman" w:cs="TimesNewRoman"/>
        </w:rPr>
        <w:t xml:space="preserve"> </w:t>
      </w:r>
      <w:proofErr w:type="spellStart"/>
      <w:r w:rsidRPr="000826A9">
        <w:rPr>
          <w:rFonts w:ascii="TimesNewRoman" w:hAnsi="TimesNewRoman" w:cs="TimesNewRoman"/>
        </w:rPr>
        <w:t>судским</w:t>
      </w:r>
      <w:proofErr w:type="spellEnd"/>
      <w:r w:rsidRPr="000826A9">
        <w:rPr>
          <w:rFonts w:ascii="TimesNewRoman" w:hAnsi="TimesNewRoman" w:cs="TimesNewRoman"/>
        </w:rPr>
        <w:t xml:space="preserve"> </w:t>
      </w:r>
      <w:proofErr w:type="spellStart"/>
      <w:r w:rsidRPr="000826A9">
        <w:rPr>
          <w:rFonts w:ascii="TimesNewRoman" w:hAnsi="TimesNewRoman" w:cs="TimesNewRoman"/>
        </w:rPr>
        <w:t>или</w:t>
      </w:r>
      <w:proofErr w:type="spellEnd"/>
      <w:r w:rsidRPr="000826A9">
        <w:rPr>
          <w:rFonts w:ascii="TimesNewRoman" w:hAnsi="TimesNewRoman" w:cs="TimesNewRoman"/>
        </w:rPr>
        <w:t xml:space="preserve"> </w:t>
      </w:r>
      <w:proofErr w:type="spellStart"/>
      <w:r w:rsidRPr="000826A9">
        <w:rPr>
          <w:rFonts w:ascii="TimesNewRoman" w:hAnsi="TimesNewRoman" w:cs="TimesNewRoman"/>
        </w:rPr>
        <w:t>управним</w:t>
      </w:r>
      <w:proofErr w:type="spellEnd"/>
      <w:r w:rsidRPr="000826A9">
        <w:rPr>
          <w:rFonts w:ascii="TimesNewRoman" w:hAnsi="TimesNewRoman" w:cs="TimesNewRoman"/>
        </w:rPr>
        <w:t xml:space="preserve"> </w:t>
      </w:r>
      <w:proofErr w:type="spellStart"/>
      <w:r w:rsidRPr="000826A9">
        <w:rPr>
          <w:rFonts w:ascii="TimesNewRoman" w:hAnsi="TimesNewRoman" w:cs="TimesNewRoman"/>
        </w:rPr>
        <w:t>органом</w:t>
      </w:r>
      <w:proofErr w:type="spellEnd"/>
      <w:r w:rsidRPr="000826A9">
        <w:rPr>
          <w:rFonts w:ascii="Times New Roman" w:hAnsi="Times New Roman"/>
        </w:rPr>
        <w:t xml:space="preserve">, </w:t>
      </w:r>
      <w:proofErr w:type="spellStart"/>
      <w:r w:rsidRPr="000826A9">
        <w:rPr>
          <w:rFonts w:ascii="TimesNewRoman" w:hAnsi="TimesNewRoman" w:cs="TimesNewRoman"/>
        </w:rPr>
        <w:t>јавним</w:t>
      </w:r>
      <w:proofErr w:type="spellEnd"/>
      <w:r w:rsidRPr="000826A9">
        <w:rPr>
          <w:rFonts w:ascii="TimesNewRoman" w:hAnsi="TimesNewRoman" w:cs="TimesNewRoman"/>
        </w:rPr>
        <w:t xml:space="preserve"> </w:t>
      </w:r>
      <w:proofErr w:type="spellStart"/>
      <w:r w:rsidRPr="000826A9">
        <w:rPr>
          <w:rFonts w:ascii="TimesNewRoman" w:hAnsi="TimesNewRoman" w:cs="TimesNewRoman"/>
        </w:rPr>
        <w:t>бележником</w:t>
      </w:r>
      <w:proofErr w:type="spellEnd"/>
      <w:r w:rsidRPr="000826A9">
        <w:rPr>
          <w:rFonts w:ascii="TimesNewRoman" w:hAnsi="TimesNewRoman" w:cs="TimesNewRoman"/>
        </w:rPr>
        <w:t xml:space="preserve"> </w:t>
      </w:r>
      <w:proofErr w:type="spellStart"/>
      <w:r w:rsidRPr="000826A9">
        <w:rPr>
          <w:rFonts w:ascii="TimesNewRoman" w:hAnsi="TimesNewRoman" w:cs="TimesNewRoman"/>
        </w:rPr>
        <w:t>или</w:t>
      </w:r>
      <w:proofErr w:type="spellEnd"/>
      <w:r w:rsidRPr="000826A9">
        <w:rPr>
          <w:rFonts w:ascii="TimesNewRoman" w:hAnsi="TimesNewRoman" w:cs="TimesNewRoman"/>
        </w:rPr>
        <w:t xml:space="preserve"> </w:t>
      </w:r>
      <w:proofErr w:type="spellStart"/>
      <w:r w:rsidRPr="000826A9">
        <w:rPr>
          <w:rFonts w:ascii="TimesNewRoman" w:hAnsi="TimesNewRoman" w:cs="TimesNewRoman"/>
        </w:rPr>
        <w:t>другим</w:t>
      </w:r>
      <w:proofErr w:type="spellEnd"/>
      <w:r w:rsidRPr="000826A9">
        <w:rPr>
          <w:rFonts w:ascii="TimesNewRoman" w:hAnsi="TimesNewRoman" w:cs="TimesNewRoman"/>
        </w:rPr>
        <w:t xml:space="preserve"> </w:t>
      </w:r>
      <w:proofErr w:type="spellStart"/>
      <w:r w:rsidRPr="000826A9">
        <w:rPr>
          <w:rFonts w:ascii="TimesNewRoman" w:hAnsi="TimesNewRoman" w:cs="TimesNewRoman"/>
        </w:rPr>
        <w:t>надлежним</w:t>
      </w:r>
      <w:proofErr w:type="spellEnd"/>
      <w:r w:rsidRPr="000826A9">
        <w:rPr>
          <w:rFonts w:ascii="TimesNewRoman" w:hAnsi="TimesNewRoman" w:cs="TimesNewRoman"/>
        </w:rPr>
        <w:t xml:space="preserve"> </w:t>
      </w:r>
      <w:proofErr w:type="spellStart"/>
      <w:r w:rsidRPr="000826A9">
        <w:rPr>
          <w:rFonts w:ascii="TimesNewRoman" w:hAnsi="TimesNewRoman" w:cs="TimesNewRoman"/>
        </w:rPr>
        <w:t>органом</w:t>
      </w:r>
      <w:proofErr w:type="spellEnd"/>
      <w:r w:rsidRPr="000826A9">
        <w:rPr>
          <w:rFonts w:ascii="TimesNewRoman" w:hAnsi="TimesNewRoman" w:cs="TimesNewRoman"/>
        </w:rPr>
        <w:t xml:space="preserve"> </w:t>
      </w:r>
      <w:proofErr w:type="spellStart"/>
      <w:r w:rsidRPr="000826A9">
        <w:rPr>
          <w:rFonts w:ascii="TimesNewRoman" w:hAnsi="TimesNewRoman" w:cs="TimesNewRoman"/>
        </w:rPr>
        <w:t>тедржаве</w:t>
      </w:r>
      <w:proofErr w:type="spellEnd"/>
      <w:r>
        <w:rPr>
          <w:rFonts w:ascii="TimesNewRoman" w:hAnsi="TimesNewRoman" w:cs="TimesNewRoman"/>
        </w:rPr>
        <w:t>.</w:t>
      </w:r>
    </w:p>
    <w:p w:rsidR="002F14AE" w:rsidRPr="00C77C6A" w:rsidRDefault="002F14AE" w:rsidP="002F14AE">
      <w:pPr>
        <w:autoSpaceDE w:val="0"/>
        <w:autoSpaceDN w:val="0"/>
        <w:adjustRightInd w:val="0"/>
        <w:spacing w:after="0" w:line="240" w:lineRule="auto"/>
        <w:ind w:left="810"/>
        <w:jc w:val="both"/>
        <w:rPr>
          <w:rFonts w:ascii="Times New Roman" w:hAnsi="Times New Roman"/>
        </w:rPr>
      </w:pPr>
    </w:p>
    <w:p w:rsidR="002F14AE" w:rsidRDefault="002F14AE" w:rsidP="002F14AE">
      <w:pPr>
        <w:numPr>
          <w:ilvl w:val="0"/>
          <w:numId w:val="9"/>
        </w:numPr>
        <w:spacing w:after="0" w:line="240" w:lineRule="auto"/>
        <w:ind w:left="993" w:hanging="142"/>
        <w:jc w:val="both"/>
        <w:rPr>
          <w:rFonts w:ascii="Times New Roman" w:hAnsi="Times New Roman"/>
        </w:rPr>
      </w:pPr>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није</w:t>
      </w:r>
      <w:proofErr w:type="spellEnd"/>
      <w:r>
        <w:rPr>
          <w:rFonts w:ascii="Times New Roman" w:hAnsi="Times New Roman"/>
        </w:rPr>
        <w:t xml:space="preserve"> </w:t>
      </w:r>
      <w:proofErr w:type="spellStart"/>
      <w:r>
        <w:rPr>
          <w:rFonts w:ascii="Times New Roman" w:hAnsi="Times New Roman"/>
        </w:rPr>
        <w:t>дужан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доставља</w:t>
      </w:r>
      <w:proofErr w:type="spellEnd"/>
      <w:r>
        <w:rPr>
          <w:rFonts w:ascii="Times New Roman" w:hAnsi="Times New Roman"/>
        </w:rPr>
        <w:t xml:space="preserve"> </w:t>
      </w:r>
      <w:proofErr w:type="spellStart"/>
      <w:r>
        <w:rPr>
          <w:rFonts w:ascii="Times New Roman" w:hAnsi="Times New Roman"/>
        </w:rPr>
        <w:t>доказе</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јавно</w:t>
      </w:r>
      <w:proofErr w:type="spellEnd"/>
      <w:r>
        <w:rPr>
          <w:rFonts w:ascii="Times New Roman" w:hAnsi="Times New Roman"/>
        </w:rPr>
        <w:t xml:space="preserve"> </w:t>
      </w:r>
      <w:proofErr w:type="spellStart"/>
      <w:r>
        <w:rPr>
          <w:rFonts w:ascii="Times New Roman" w:hAnsi="Times New Roman"/>
        </w:rPr>
        <w:t>доступни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интернет</w:t>
      </w:r>
      <w:proofErr w:type="spellEnd"/>
      <w:r>
        <w:rPr>
          <w:rFonts w:ascii="Times New Roman" w:hAnsi="Times New Roman"/>
        </w:rPr>
        <w:t xml:space="preserve"> </w:t>
      </w:r>
      <w:proofErr w:type="spellStart"/>
      <w:r>
        <w:rPr>
          <w:rFonts w:ascii="Times New Roman" w:hAnsi="Times New Roman"/>
        </w:rPr>
        <w:t>страницама</w:t>
      </w:r>
      <w:proofErr w:type="spellEnd"/>
      <w:r>
        <w:rPr>
          <w:rFonts w:ascii="Times New Roman" w:hAnsi="Times New Roman"/>
        </w:rPr>
        <w:t xml:space="preserve"> </w:t>
      </w:r>
      <w:proofErr w:type="spellStart"/>
      <w:r>
        <w:rPr>
          <w:rFonts w:ascii="Times New Roman" w:hAnsi="Times New Roman"/>
        </w:rPr>
        <w:t>надлежних</w:t>
      </w:r>
      <w:proofErr w:type="spellEnd"/>
      <w:r>
        <w:rPr>
          <w:rFonts w:ascii="Times New Roman" w:hAnsi="Times New Roman"/>
        </w:rPr>
        <w:t xml:space="preserve"> </w:t>
      </w:r>
      <w:proofErr w:type="spellStart"/>
      <w:r>
        <w:rPr>
          <w:rFonts w:ascii="Times New Roman" w:hAnsi="Times New Roman"/>
        </w:rPr>
        <w:t>органа</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дужан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у </w:t>
      </w:r>
      <w:proofErr w:type="spellStart"/>
      <w:r>
        <w:rPr>
          <w:rFonts w:ascii="Times New Roman" w:hAnsi="Times New Roman"/>
        </w:rPr>
        <w:t>том</w:t>
      </w:r>
      <w:proofErr w:type="spellEnd"/>
      <w:r>
        <w:rPr>
          <w:rFonts w:ascii="Times New Roman" w:hAnsi="Times New Roman"/>
        </w:rPr>
        <w:t xml:space="preserve"> </w:t>
      </w:r>
      <w:proofErr w:type="spellStart"/>
      <w:r>
        <w:rPr>
          <w:rFonts w:ascii="Times New Roman" w:hAnsi="Times New Roman"/>
        </w:rPr>
        <w:t>случају</w:t>
      </w:r>
      <w:proofErr w:type="spellEnd"/>
      <w:r>
        <w:rPr>
          <w:rFonts w:ascii="Times New Roman" w:hAnsi="Times New Roman"/>
        </w:rPr>
        <w:t xml:space="preserve">, у </w:t>
      </w:r>
      <w:proofErr w:type="spellStart"/>
      <w:r>
        <w:rPr>
          <w:rFonts w:ascii="Times New Roman" w:hAnsi="Times New Roman"/>
        </w:rPr>
        <w:t>понуди</w:t>
      </w:r>
      <w:proofErr w:type="spellEnd"/>
      <w:r>
        <w:rPr>
          <w:rFonts w:ascii="Times New Roman" w:hAnsi="Times New Roman"/>
        </w:rPr>
        <w:t xml:space="preserve"> </w:t>
      </w:r>
      <w:proofErr w:type="spellStart"/>
      <w:r>
        <w:rPr>
          <w:rFonts w:ascii="Times New Roman" w:hAnsi="Times New Roman"/>
        </w:rPr>
        <w:t>наведе</w:t>
      </w:r>
      <w:proofErr w:type="spellEnd"/>
      <w:r>
        <w:rPr>
          <w:rFonts w:ascii="Times New Roman" w:hAnsi="Times New Roman"/>
        </w:rPr>
        <w:t xml:space="preserve"> </w:t>
      </w:r>
      <w:proofErr w:type="spellStart"/>
      <w:r>
        <w:rPr>
          <w:rFonts w:ascii="Times New Roman" w:hAnsi="Times New Roman"/>
        </w:rPr>
        <w:t>интернет</w:t>
      </w:r>
      <w:proofErr w:type="spellEnd"/>
      <w:r>
        <w:rPr>
          <w:rFonts w:ascii="Times New Roman" w:hAnsi="Times New Roman"/>
        </w:rPr>
        <w:t xml:space="preserve"> </w:t>
      </w:r>
      <w:proofErr w:type="spellStart"/>
      <w:r>
        <w:rPr>
          <w:rFonts w:ascii="Times New Roman" w:hAnsi="Times New Roman"/>
        </w:rPr>
        <w:t>страницу</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којој</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тражени</w:t>
      </w:r>
      <w:proofErr w:type="spellEnd"/>
      <w:r>
        <w:rPr>
          <w:rFonts w:ascii="Times New Roman" w:hAnsi="Times New Roman"/>
        </w:rPr>
        <w:t xml:space="preserve"> </w:t>
      </w:r>
      <w:proofErr w:type="spellStart"/>
      <w:r>
        <w:rPr>
          <w:rFonts w:ascii="Times New Roman" w:hAnsi="Times New Roman"/>
        </w:rPr>
        <w:t>подаци</w:t>
      </w:r>
      <w:proofErr w:type="spellEnd"/>
      <w:r>
        <w:rPr>
          <w:rFonts w:ascii="Times New Roman" w:hAnsi="Times New Roman"/>
        </w:rPr>
        <w:t xml:space="preserve"> </w:t>
      </w:r>
      <w:proofErr w:type="spellStart"/>
      <w:r>
        <w:rPr>
          <w:rFonts w:ascii="Times New Roman" w:hAnsi="Times New Roman"/>
        </w:rPr>
        <w:t>јавно</w:t>
      </w:r>
      <w:proofErr w:type="spellEnd"/>
      <w:r>
        <w:rPr>
          <w:rFonts w:ascii="Times New Roman" w:hAnsi="Times New Roman"/>
        </w:rPr>
        <w:t xml:space="preserve"> </w:t>
      </w:r>
      <w:proofErr w:type="spellStart"/>
      <w:r>
        <w:rPr>
          <w:rFonts w:ascii="Times New Roman" w:hAnsi="Times New Roman"/>
        </w:rPr>
        <w:t>доступни</w:t>
      </w:r>
      <w:proofErr w:type="spellEnd"/>
      <w:r>
        <w:rPr>
          <w:rFonts w:ascii="Times New Roman" w:hAnsi="Times New Roman"/>
        </w:rPr>
        <w:t xml:space="preserve"> (</w:t>
      </w:r>
      <w:hyperlink r:id="rId12" w:history="1">
        <w:r w:rsidRPr="0090029A">
          <w:rPr>
            <w:rStyle w:val="Hyperlink"/>
            <w:rFonts w:ascii="Times New Roman" w:hAnsi="Times New Roman"/>
          </w:rPr>
          <w:t>http://www.apr.gov.rs/</w:t>
        </w:r>
      </w:hyperlink>
      <w:r>
        <w:rPr>
          <w:rFonts w:ascii="Times New Roman" w:hAnsi="Times New Roman"/>
        </w:rPr>
        <w:t>).</w:t>
      </w:r>
    </w:p>
    <w:p w:rsidR="002F14AE" w:rsidRDefault="002F14AE" w:rsidP="002F14AE">
      <w:pPr>
        <w:spacing w:after="0" w:line="240" w:lineRule="auto"/>
        <w:ind w:left="993"/>
        <w:rPr>
          <w:rFonts w:ascii="Times New Roman" w:hAnsi="Times New Roman"/>
        </w:rPr>
      </w:pPr>
    </w:p>
    <w:p w:rsidR="002F14AE" w:rsidRPr="00BB69AF" w:rsidRDefault="002F14AE" w:rsidP="002F14AE">
      <w:pPr>
        <w:numPr>
          <w:ilvl w:val="0"/>
          <w:numId w:val="9"/>
        </w:numPr>
        <w:spacing w:after="0" w:line="240" w:lineRule="auto"/>
        <w:ind w:left="990" w:hanging="180"/>
        <w:rPr>
          <w:rFonts w:ascii="Times New Roman" w:hAnsi="Times New Roman"/>
        </w:rPr>
      </w:pPr>
      <w:r w:rsidRPr="00BB69AF">
        <w:rPr>
          <w:rFonts w:ascii="Times New Roman" w:eastAsia="TimesNewRomanPS-BoldMT" w:hAnsi="Times New Roman"/>
          <w:bCs/>
          <w:color w:val="000000"/>
          <w:sz w:val="24"/>
          <w:szCs w:val="24"/>
          <w:lang w:val="uz-Cyrl-UZ"/>
        </w:rPr>
        <w:t>Понуђач не мора да достави образац трошкова припреме понуде.</w:t>
      </w:r>
    </w:p>
    <w:p w:rsidR="000C29FD" w:rsidRPr="00C12EBE" w:rsidRDefault="000C29FD" w:rsidP="00C12EBE">
      <w:pPr>
        <w:spacing w:after="0" w:line="240" w:lineRule="auto"/>
        <w:rPr>
          <w:rFonts w:ascii="Times New Roman" w:eastAsia="TimesNewRomanPS-BoldMT" w:hAnsi="Times New Roman"/>
          <w:bCs/>
          <w:color w:val="000000"/>
          <w:sz w:val="24"/>
          <w:szCs w:val="24"/>
        </w:rPr>
        <w:sectPr w:rsidR="000C29FD" w:rsidRPr="00C12EBE" w:rsidSect="002F14AE">
          <w:pgSz w:w="15840" w:h="12240" w:orient="landscape"/>
          <w:pgMar w:top="850" w:right="1098" w:bottom="850" w:left="850"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D301F" w:rsidRDefault="001D301F" w:rsidP="007E74D8">
      <w:pPr>
        <w:spacing w:after="0"/>
        <w:jc w:val="center"/>
        <w:rPr>
          <w:rFonts w:ascii="Times New Roman" w:hAnsi="Times New Roman"/>
          <w:b/>
          <w:sz w:val="28"/>
          <w:szCs w:val="28"/>
        </w:rPr>
      </w:pPr>
    </w:p>
    <w:tbl>
      <w:tblPr>
        <w:tblW w:w="10095" w:type="dxa"/>
        <w:tblInd w:w="286" w:type="dxa"/>
        <w:tblLayout w:type="fixed"/>
        <w:tblCellMar>
          <w:left w:w="0" w:type="dxa"/>
          <w:right w:w="0" w:type="dxa"/>
        </w:tblCellMar>
        <w:tblLook w:val="04A0" w:firstRow="1" w:lastRow="0" w:firstColumn="1" w:lastColumn="0" w:noHBand="0" w:noVBand="1"/>
      </w:tblPr>
      <w:tblGrid>
        <w:gridCol w:w="10095"/>
      </w:tblGrid>
      <w:tr w:rsidR="001D301F" w:rsidTr="00032301">
        <w:trPr>
          <w:trHeight w:val="480"/>
        </w:trPr>
        <w:tc>
          <w:tcPr>
            <w:tcW w:w="10088" w:type="dxa"/>
            <w:tcBorders>
              <w:top w:val="single" w:sz="8" w:space="0" w:color="DEF6F1"/>
              <w:left w:val="single" w:sz="8" w:space="0" w:color="DEF6F1"/>
              <w:bottom w:val="single" w:sz="24" w:space="0" w:color="DEF6F1"/>
              <w:right w:val="single" w:sz="8" w:space="0" w:color="DEF6F1"/>
            </w:tcBorders>
            <w:tcMar>
              <w:top w:w="72" w:type="dxa"/>
              <w:left w:w="144" w:type="dxa"/>
              <w:bottom w:w="72" w:type="dxa"/>
              <w:right w:w="144" w:type="dxa"/>
            </w:tcMar>
          </w:tcPr>
          <w:p w:rsidR="001D301F" w:rsidRPr="00A34187" w:rsidRDefault="001D301F" w:rsidP="00032301">
            <w:pPr>
              <w:spacing w:after="0"/>
              <w:jc w:val="center"/>
              <w:rPr>
                <w:rFonts w:ascii="Times New Roman" w:hAnsi="Times New Roman"/>
                <w:sz w:val="28"/>
              </w:rPr>
            </w:pPr>
          </w:p>
          <w:p w:rsidR="001D301F" w:rsidRPr="00E018F6" w:rsidRDefault="001D301F" w:rsidP="00E018F6">
            <w:pPr>
              <w:spacing w:after="0"/>
              <w:rPr>
                <w:rFonts w:ascii="Times New Roman" w:hAnsi="Times New Roman"/>
                <w:b/>
                <w:sz w:val="32"/>
                <w:szCs w:val="32"/>
              </w:rPr>
            </w:pPr>
            <w:r w:rsidRPr="00E018F6">
              <w:rPr>
                <w:rFonts w:ascii="Times New Roman" w:hAnsi="Times New Roman"/>
                <w:sz w:val="28"/>
                <w:lang w:val="sr-Cyrl-CS"/>
              </w:rPr>
              <w:t>ЈАВНА НАБАВКА</w:t>
            </w:r>
            <w:r w:rsidRPr="00E018F6">
              <w:rPr>
                <w:rFonts w:ascii="Times New Roman" w:hAnsi="Times New Roman"/>
                <w:b/>
                <w:sz w:val="28"/>
                <w:lang w:val="sr-Cyrl-CS"/>
              </w:rPr>
              <w:t xml:space="preserve"> </w:t>
            </w:r>
            <w:r w:rsidRPr="00E018F6">
              <w:rPr>
                <w:rFonts w:ascii="Times New Roman" w:hAnsi="Times New Roman"/>
                <w:sz w:val="28"/>
                <w:lang w:val="sr-Cyrl-CS"/>
              </w:rPr>
              <w:t>БР</w:t>
            </w:r>
            <w:r w:rsidRPr="00E018F6">
              <w:rPr>
                <w:rFonts w:ascii="Times New Roman" w:hAnsi="Times New Roman"/>
                <w:b/>
                <w:sz w:val="28"/>
                <w:lang w:val="sr-Cyrl-CS"/>
              </w:rPr>
              <w:t>.</w:t>
            </w:r>
            <w:r w:rsidR="00E018F6" w:rsidRPr="00E018F6">
              <w:rPr>
                <w:rFonts w:ascii="Times New Roman" w:hAnsi="Times New Roman"/>
                <w:b/>
                <w:sz w:val="28"/>
                <w:szCs w:val="28"/>
                <w:lang w:val="sr-Cyrl-CS"/>
              </w:rPr>
              <w:t>550</w:t>
            </w:r>
            <w:r w:rsidR="0002421E" w:rsidRPr="00E018F6">
              <w:rPr>
                <w:rFonts w:ascii="Times New Roman" w:hAnsi="Times New Roman"/>
                <w:b/>
                <w:sz w:val="28"/>
                <w:szCs w:val="28"/>
              </w:rPr>
              <w:t>/201</w:t>
            </w:r>
            <w:r w:rsidR="00D51902" w:rsidRPr="00E018F6">
              <w:rPr>
                <w:rFonts w:ascii="Times New Roman" w:hAnsi="Times New Roman"/>
                <w:b/>
                <w:sz w:val="28"/>
                <w:szCs w:val="28"/>
              </w:rPr>
              <w:t>9</w:t>
            </w:r>
          </w:p>
          <w:p w:rsidR="001D301F" w:rsidRDefault="001D301F" w:rsidP="00032301">
            <w:pPr>
              <w:spacing w:after="0"/>
              <w:jc w:val="center"/>
              <w:rPr>
                <w:rFonts w:ascii="Times New Roman" w:hAnsi="Times New Roman"/>
                <w:b/>
                <w:lang w:val="sr-Cyrl-CS"/>
              </w:rPr>
            </w:pPr>
          </w:p>
          <w:p w:rsidR="001D301F" w:rsidRDefault="001D301F" w:rsidP="00032301">
            <w:pPr>
              <w:spacing w:after="120"/>
              <w:jc w:val="both"/>
              <w:rPr>
                <w:rFonts w:ascii="Times New Roman" w:hAnsi="Times New Roman"/>
                <w:b/>
                <w:lang w:val="sr-Cyrl-CS"/>
              </w:rPr>
            </w:pPr>
            <w:r>
              <w:rPr>
                <w:rFonts w:ascii="Times New Roman" w:hAnsi="Times New Roman"/>
                <w:b/>
                <w:lang w:val="sr-Cyrl-CS"/>
              </w:rPr>
              <w:t>НАЗИВ ПОНУЂАЧА: __________________________</w:t>
            </w:r>
          </w:p>
          <w:p w:rsidR="001D301F" w:rsidRDefault="001D301F" w:rsidP="00032301">
            <w:pPr>
              <w:spacing w:after="120"/>
              <w:jc w:val="both"/>
              <w:rPr>
                <w:rFonts w:ascii="Times New Roman" w:hAnsi="Times New Roman"/>
                <w:b/>
                <w:lang w:val="sr-Cyrl-CS"/>
              </w:rPr>
            </w:pPr>
            <w:r>
              <w:rPr>
                <w:rFonts w:ascii="Times New Roman" w:hAnsi="Times New Roman"/>
                <w:b/>
                <w:lang w:val="sr-Cyrl-CS"/>
              </w:rPr>
              <w:t>СЕДИШТЕ: ___________________________________</w:t>
            </w:r>
          </w:p>
          <w:p w:rsidR="001D301F" w:rsidRDefault="001D301F" w:rsidP="00032301">
            <w:pPr>
              <w:spacing w:after="120"/>
              <w:jc w:val="both"/>
              <w:rPr>
                <w:rFonts w:ascii="Times New Roman" w:hAnsi="Times New Roman"/>
                <w:b/>
                <w:lang w:val="sr-Cyrl-CS"/>
              </w:rPr>
            </w:pPr>
            <w:r>
              <w:rPr>
                <w:rFonts w:ascii="Times New Roman" w:hAnsi="Times New Roman"/>
                <w:b/>
                <w:lang w:val="sr-Cyrl-CS"/>
              </w:rPr>
              <w:t>БРОЈ: ___________</w:t>
            </w:r>
          </w:p>
          <w:p w:rsidR="001D301F" w:rsidRDefault="001D301F" w:rsidP="00032301">
            <w:pPr>
              <w:spacing w:after="120"/>
              <w:jc w:val="both"/>
              <w:rPr>
                <w:rFonts w:ascii="Times New Roman" w:hAnsi="Times New Roman"/>
                <w:b/>
                <w:lang w:val="sr-Cyrl-CS"/>
              </w:rPr>
            </w:pPr>
            <w:r>
              <w:rPr>
                <w:rFonts w:ascii="Times New Roman" w:hAnsi="Times New Roman"/>
                <w:b/>
                <w:lang w:val="sr-Cyrl-CS"/>
              </w:rPr>
              <w:t>ДАТУМ: _________</w:t>
            </w:r>
          </w:p>
          <w:p w:rsidR="001D301F" w:rsidRDefault="001D301F" w:rsidP="00032301">
            <w:pPr>
              <w:spacing w:after="120"/>
              <w:jc w:val="both"/>
              <w:rPr>
                <w:rFonts w:ascii="Times New Roman" w:hAnsi="Times New Roman"/>
                <w:b/>
                <w:lang w:val="sr-Cyrl-CS"/>
              </w:rPr>
            </w:pPr>
          </w:p>
        </w:tc>
      </w:tr>
      <w:tr w:rsidR="001D301F" w:rsidTr="00032301">
        <w:trPr>
          <w:trHeight w:val="1059"/>
        </w:trPr>
        <w:tc>
          <w:tcPr>
            <w:tcW w:w="10088" w:type="dxa"/>
            <w:tcBorders>
              <w:top w:val="single" w:sz="24" w:space="0" w:color="DEF6F1"/>
              <w:left w:val="single" w:sz="8" w:space="0" w:color="DEF6F1"/>
              <w:bottom w:val="single" w:sz="8" w:space="0" w:color="DEF6F1"/>
              <w:right w:val="single" w:sz="8" w:space="0" w:color="DEF6F1"/>
            </w:tcBorders>
            <w:shd w:val="clear" w:color="auto" w:fill="F2F2F2"/>
            <w:tcMar>
              <w:top w:w="72" w:type="dxa"/>
              <w:left w:w="144" w:type="dxa"/>
              <w:bottom w:w="72" w:type="dxa"/>
              <w:right w:w="144" w:type="dxa"/>
            </w:tcMar>
          </w:tcPr>
          <w:p w:rsidR="001D301F" w:rsidRDefault="001D301F" w:rsidP="00032301">
            <w:pPr>
              <w:spacing w:after="0"/>
              <w:jc w:val="center"/>
              <w:rPr>
                <w:rFonts w:ascii="Times New Roman" w:hAnsi="Times New Roman"/>
                <w:b/>
                <w:bCs/>
                <w:kern w:val="24"/>
                <w:sz w:val="36"/>
                <w:szCs w:val="36"/>
                <w:lang w:val="sr-Cyrl-CS"/>
              </w:rPr>
            </w:pPr>
            <w:r>
              <w:rPr>
                <w:rFonts w:ascii="Times New Roman" w:hAnsi="Times New Roman"/>
                <w:b/>
                <w:bCs/>
                <w:kern w:val="24"/>
                <w:sz w:val="36"/>
                <w:szCs w:val="36"/>
                <w:lang w:val="sr-Cyrl-CS"/>
              </w:rPr>
              <w:t xml:space="preserve">Изјава понуђача о </w:t>
            </w:r>
          </w:p>
          <w:p w:rsidR="001D301F" w:rsidRDefault="001D301F" w:rsidP="00032301">
            <w:pPr>
              <w:spacing w:after="0"/>
              <w:jc w:val="center"/>
              <w:rPr>
                <w:rFonts w:ascii="Times New Roman" w:hAnsi="Times New Roman"/>
                <w:b/>
                <w:bCs/>
                <w:kern w:val="24"/>
                <w:sz w:val="36"/>
                <w:szCs w:val="36"/>
                <w:lang w:val="sr-Cyrl-CS"/>
              </w:rPr>
            </w:pPr>
            <w:r>
              <w:rPr>
                <w:rFonts w:ascii="Times New Roman" w:hAnsi="Times New Roman"/>
                <w:b/>
                <w:bCs/>
                <w:kern w:val="24"/>
                <w:sz w:val="36"/>
                <w:szCs w:val="36"/>
                <w:lang w:val="sr-Cyrl-CS"/>
              </w:rPr>
              <w:t>кадровском капацитету</w:t>
            </w:r>
          </w:p>
          <w:p w:rsidR="001D301F" w:rsidRDefault="001D301F" w:rsidP="00032301">
            <w:pPr>
              <w:jc w:val="center"/>
              <w:rPr>
                <w:rFonts w:ascii="Times New Roman" w:hAnsi="Times New Roman"/>
                <w:b/>
                <w:bCs/>
                <w:kern w:val="24"/>
                <w:sz w:val="36"/>
                <w:szCs w:val="36"/>
                <w:lang w:val="sr-Cyrl-CS"/>
              </w:rPr>
            </w:pPr>
          </w:p>
          <w:p w:rsidR="001D301F" w:rsidRDefault="001D301F" w:rsidP="00032301">
            <w:pPr>
              <w:jc w:val="center"/>
              <w:rPr>
                <w:rFonts w:ascii="Times New Roman" w:hAnsi="Times New Roman"/>
                <w:b/>
                <w:bCs/>
                <w:kern w:val="24"/>
                <w:sz w:val="36"/>
                <w:szCs w:val="36"/>
                <w:lang w:val="sr-Cyrl-CS"/>
              </w:rPr>
            </w:pPr>
          </w:p>
          <w:p w:rsidR="001D301F" w:rsidRDefault="001D301F" w:rsidP="00032301">
            <w:pPr>
              <w:tabs>
                <w:tab w:val="left" w:pos="10062"/>
              </w:tabs>
              <w:spacing w:after="0" w:line="240" w:lineRule="auto"/>
              <w:jc w:val="both"/>
              <w:rPr>
                <w:rFonts w:ascii="Times New Roman" w:hAnsi="Times New Roman"/>
                <w:kern w:val="24"/>
                <w:lang w:val="sr-Cyrl-CS"/>
              </w:rPr>
            </w:pPr>
            <w:r>
              <w:rPr>
                <w:rFonts w:ascii="Times New Roman" w:hAnsi="Times New Roman"/>
                <w:kern w:val="24"/>
                <w:lang w:val="sr-Cyrl-CS"/>
              </w:rPr>
              <w:t>Под пуном моралном, кривичном и материјалном одговорношћу изјављујемо да располажемо потребним кадровским капацитетом, и то са _____ радника, односно _____ секача, потребних за извршење услуга које су предмет набавке, то за партије _________________.</w:t>
            </w:r>
          </w:p>
          <w:p w:rsidR="001D301F" w:rsidRDefault="001D301F" w:rsidP="00032301">
            <w:pPr>
              <w:tabs>
                <w:tab w:val="left" w:pos="10062"/>
              </w:tabs>
              <w:ind w:left="-144"/>
              <w:rPr>
                <w:rFonts w:ascii="Times New Roman" w:hAnsi="Times New Roman"/>
                <w:sz w:val="36"/>
                <w:szCs w:val="36"/>
                <w:lang w:val="ru-RU"/>
              </w:rPr>
            </w:pPr>
          </w:p>
        </w:tc>
      </w:tr>
      <w:tr w:rsidR="001D301F" w:rsidTr="00032301">
        <w:trPr>
          <w:trHeight w:val="408"/>
        </w:trPr>
        <w:tc>
          <w:tcPr>
            <w:tcW w:w="10088" w:type="dxa"/>
            <w:tcBorders>
              <w:top w:val="single" w:sz="8" w:space="0" w:color="DEF6F1"/>
              <w:left w:val="single" w:sz="8" w:space="0" w:color="DEF6F1"/>
              <w:bottom w:val="single" w:sz="8" w:space="0" w:color="DEF6F1"/>
              <w:right w:val="single" w:sz="8" w:space="0" w:color="DEF6F1"/>
            </w:tcBorders>
            <w:shd w:val="clear" w:color="auto" w:fill="FFFFFF"/>
            <w:tcMar>
              <w:top w:w="72" w:type="dxa"/>
              <w:left w:w="144" w:type="dxa"/>
              <w:bottom w:w="72" w:type="dxa"/>
              <w:right w:w="144" w:type="dxa"/>
            </w:tcMar>
          </w:tcPr>
          <w:p w:rsidR="001D301F" w:rsidRDefault="001D301F" w:rsidP="00032301">
            <w:pPr>
              <w:kinsoku w:val="0"/>
              <w:overflowPunct w:val="0"/>
              <w:spacing w:after="0" w:line="240" w:lineRule="auto"/>
              <w:textAlignment w:val="baseline"/>
              <w:rPr>
                <w:rFonts w:ascii="Times New Roman" w:hAnsi="Times New Roman"/>
                <w:kern w:val="24"/>
                <w:lang w:val="sr-Cyrl-CS"/>
              </w:rPr>
            </w:pPr>
          </w:p>
          <w:p w:rsidR="001D301F" w:rsidRDefault="001D301F" w:rsidP="00032301">
            <w:pPr>
              <w:kinsoku w:val="0"/>
              <w:overflowPunct w:val="0"/>
              <w:spacing w:after="0" w:line="240" w:lineRule="auto"/>
              <w:ind w:hanging="189"/>
              <w:textAlignment w:val="baseline"/>
              <w:rPr>
                <w:rFonts w:ascii="Times New Roman" w:hAnsi="Times New Roman"/>
                <w:kern w:val="24"/>
                <w:lang w:val="sr-Cyrl-CS"/>
              </w:rPr>
            </w:pPr>
          </w:p>
        </w:tc>
      </w:tr>
    </w:tbl>
    <w:p w:rsidR="001D301F" w:rsidRDefault="001D301F" w:rsidP="001D301F">
      <w:pPr>
        <w:rPr>
          <w:lang w:val="sr-Cyrl-CS"/>
        </w:rPr>
      </w:pPr>
    </w:p>
    <w:p w:rsidR="001D301F" w:rsidRDefault="001D301F" w:rsidP="002F14AE">
      <w:pPr>
        <w:jc w:val="right"/>
        <w:rPr>
          <w:rFonts w:ascii="Times New Roman" w:hAnsi="Times New Roman"/>
          <w:lang w:val="sr-Cyrl-CS"/>
        </w:rPr>
      </w:pPr>
      <w:r>
        <w:rPr>
          <w:lang w:val="sr-Cyrl-CS"/>
        </w:rPr>
        <w:tab/>
      </w:r>
      <w:r>
        <w:rPr>
          <w:rFonts w:ascii="Times New Roman" w:hAnsi="Times New Roman"/>
          <w:lang w:val="sr-Cyrl-CS"/>
        </w:rPr>
        <w:t xml:space="preserve">                                                                                 ПОНУЂАЧ</w:t>
      </w:r>
    </w:p>
    <w:p w:rsidR="001D301F" w:rsidRDefault="001D301F" w:rsidP="002F14AE">
      <w:pPr>
        <w:spacing w:after="0"/>
        <w:jc w:val="right"/>
        <w:rPr>
          <w:rFonts w:ascii="Times New Roman" w:hAnsi="Times New Roman"/>
          <w:lang w:val="sr-Cyrl-CS"/>
        </w:rPr>
      </w:pPr>
      <w:r>
        <w:rPr>
          <w:rFonts w:ascii="Times New Roman" w:hAnsi="Times New Roman"/>
          <w:b/>
          <w:lang w:val="sr-Cyrl-CS"/>
        </w:rPr>
        <w:t xml:space="preserve">                                                                                                           ______________________________</w:t>
      </w:r>
    </w:p>
    <w:p w:rsidR="001D301F" w:rsidRDefault="001D301F" w:rsidP="002F14AE">
      <w:pPr>
        <w:jc w:val="right"/>
        <w:rPr>
          <w:rFonts w:ascii="Times New Roman" w:hAnsi="Times New Roman"/>
          <w:b/>
          <w:lang w:val="sr-Cyrl-CS"/>
        </w:rPr>
      </w:pPr>
      <w:r>
        <w:rPr>
          <w:rFonts w:ascii="Times New Roman" w:hAnsi="Times New Roman"/>
          <w:lang w:val="sr-Cyrl-CS"/>
        </w:rPr>
        <w:t xml:space="preserve">                                                                                                            ПОТПИС ОВЛАШЋЕНОГ ЛИЦА</w:t>
      </w:r>
    </w:p>
    <w:p w:rsidR="001D301F" w:rsidRDefault="001D301F" w:rsidP="002F14AE">
      <w:pPr>
        <w:tabs>
          <w:tab w:val="left" w:pos="7155"/>
        </w:tabs>
        <w:jc w:val="center"/>
      </w:pPr>
      <w:r>
        <w:rPr>
          <w:rFonts w:ascii="Times New Roman" w:hAnsi="Times New Roman"/>
          <w:b/>
          <w:lang w:val="sr-Cyrl-CS"/>
        </w:rPr>
        <w:t>печат</w:t>
      </w:r>
    </w:p>
    <w:p w:rsidR="001D301F" w:rsidRDefault="001D301F" w:rsidP="001D301F">
      <w:pPr>
        <w:spacing w:after="0"/>
        <w:rPr>
          <w:rFonts w:ascii="Times New Roman" w:hAnsi="Times New Roman"/>
          <w:b/>
          <w:lang w:val="sr-Cyrl-CS"/>
        </w:rPr>
      </w:pPr>
    </w:p>
    <w:p w:rsidR="001D301F" w:rsidRDefault="001D301F" w:rsidP="001D301F">
      <w:pPr>
        <w:spacing w:after="0"/>
        <w:rPr>
          <w:rFonts w:ascii="Times New Roman" w:hAnsi="Times New Roman"/>
          <w:b/>
          <w:lang w:val="sr-Cyrl-CS"/>
        </w:rPr>
      </w:pPr>
    </w:p>
    <w:p w:rsidR="001D301F" w:rsidRDefault="001D301F" w:rsidP="001D301F">
      <w:pPr>
        <w:spacing w:after="0"/>
        <w:rPr>
          <w:rFonts w:ascii="Times New Roman" w:hAnsi="Times New Roman"/>
          <w:b/>
          <w:lang w:val="sr-Cyrl-CS"/>
        </w:rPr>
      </w:pPr>
    </w:p>
    <w:p w:rsidR="001D301F" w:rsidRDefault="001D301F" w:rsidP="001D301F">
      <w:pPr>
        <w:spacing w:after="0"/>
        <w:rPr>
          <w:rFonts w:ascii="Times New Roman" w:hAnsi="Times New Roman"/>
          <w:b/>
          <w:lang w:val="sr-Cyrl-CS"/>
        </w:rPr>
      </w:pPr>
    </w:p>
    <w:p w:rsidR="001D301F" w:rsidRDefault="001D301F" w:rsidP="001D301F">
      <w:pPr>
        <w:spacing w:after="0"/>
        <w:rPr>
          <w:rFonts w:ascii="Times New Roman" w:hAnsi="Times New Roman"/>
          <w:b/>
          <w:lang w:val="sr-Cyrl-CS"/>
        </w:rPr>
      </w:pPr>
    </w:p>
    <w:p w:rsidR="001D301F" w:rsidRDefault="001D301F" w:rsidP="001D301F">
      <w:pPr>
        <w:spacing w:after="0"/>
        <w:rPr>
          <w:rFonts w:ascii="Times New Roman" w:hAnsi="Times New Roman"/>
          <w:b/>
          <w:lang w:val="sr-Cyrl-CS"/>
        </w:rPr>
      </w:pPr>
    </w:p>
    <w:p w:rsidR="001D301F" w:rsidRDefault="001D301F" w:rsidP="001D301F">
      <w:pPr>
        <w:spacing w:after="0"/>
        <w:rPr>
          <w:rFonts w:ascii="Times New Roman" w:hAnsi="Times New Roman"/>
          <w:b/>
          <w:lang w:val="sr-Cyrl-CS"/>
        </w:rPr>
      </w:pPr>
    </w:p>
    <w:p w:rsidR="00D51902" w:rsidRDefault="001D301F" w:rsidP="001D301F">
      <w:pPr>
        <w:spacing w:after="0"/>
        <w:rPr>
          <w:rFonts w:ascii="Times New Roman" w:hAnsi="Times New Roman"/>
          <w:b/>
          <w:sz w:val="32"/>
          <w:szCs w:val="32"/>
          <w:lang w:val="sr-Cyrl-CS"/>
        </w:rPr>
      </w:pPr>
      <w:r>
        <w:rPr>
          <w:rFonts w:ascii="Times New Roman" w:hAnsi="Times New Roman"/>
          <w:b/>
          <w:lang w:val="sr-Cyrl-CS"/>
        </w:rPr>
        <w:t>*Наручилац задржава право да изврши проверу података наведених у изјави</w:t>
      </w:r>
      <w:r>
        <w:rPr>
          <w:rFonts w:ascii="Times New Roman" w:hAnsi="Times New Roman"/>
          <w:b/>
          <w:sz w:val="28"/>
          <w:lang w:val="sr-Cyrl-CS"/>
        </w:rPr>
        <w:br w:type="page"/>
      </w:r>
      <w:r w:rsidRPr="00A34187">
        <w:rPr>
          <w:rFonts w:ascii="Times New Roman" w:hAnsi="Times New Roman"/>
          <w:sz w:val="28"/>
          <w:lang w:val="sr-Cyrl-CS"/>
        </w:rPr>
        <w:lastRenderedPageBreak/>
        <w:t>ЈАВНА НАБАВКА БР.</w:t>
      </w:r>
      <w:r w:rsidR="00E018F6" w:rsidRPr="00E018F6">
        <w:rPr>
          <w:rFonts w:ascii="Times New Roman" w:hAnsi="Times New Roman"/>
          <w:b/>
          <w:sz w:val="28"/>
          <w:szCs w:val="28"/>
          <w:lang w:val="sr-Cyrl-CS"/>
        </w:rPr>
        <w:t>550</w:t>
      </w:r>
      <w:r w:rsidRPr="00E018F6">
        <w:rPr>
          <w:rFonts w:ascii="Times New Roman" w:hAnsi="Times New Roman"/>
          <w:b/>
          <w:sz w:val="28"/>
          <w:szCs w:val="28"/>
          <w:lang w:val="sr-Cyrl-CS"/>
        </w:rPr>
        <w:t>/201</w:t>
      </w:r>
      <w:r w:rsidR="00D51902" w:rsidRPr="00E018F6">
        <w:rPr>
          <w:rFonts w:ascii="Times New Roman" w:hAnsi="Times New Roman"/>
          <w:b/>
          <w:sz w:val="28"/>
          <w:szCs w:val="28"/>
          <w:lang w:val="sr-Cyrl-CS"/>
        </w:rPr>
        <w:t>9</w:t>
      </w:r>
    </w:p>
    <w:p w:rsidR="001D301F" w:rsidRPr="00584948" w:rsidRDefault="001D301F" w:rsidP="001D301F">
      <w:pPr>
        <w:spacing w:after="0"/>
        <w:rPr>
          <w:rFonts w:ascii="Times New Roman" w:hAnsi="Times New Roman"/>
          <w:b/>
          <w:sz w:val="28"/>
        </w:rPr>
      </w:pPr>
    </w:p>
    <w:p w:rsidR="001D301F" w:rsidRDefault="001D301F" w:rsidP="001D301F">
      <w:pPr>
        <w:spacing w:after="0"/>
        <w:jc w:val="center"/>
        <w:rPr>
          <w:rFonts w:ascii="Times New Roman" w:hAnsi="Times New Roman"/>
          <w:b/>
          <w:lang w:val="sr-Cyrl-CS"/>
        </w:rPr>
      </w:pPr>
    </w:p>
    <w:p w:rsidR="001D301F" w:rsidRDefault="001D301F" w:rsidP="001D301F">
      <w:pPr>
        <w:spacing w:after="120"/>
        <w:jc w:val="both"/>
        <w:rPr>
          <w:rFonts w:ascii="Times New Roman" w:hAnsi="Times New Roman"/>
          <w:b/>
          <w:lang w:val="sr-Cyrl-CS"/>
        </w:rPr>
      </w:pPr>
      <w:r>
        <w:rPr>
          <w:rFonts w:ascii="Times New Roman" w:hAnsi="Times New Roman"/>
          <w:b/>
          <w:lang w:val="sr-Cyrl-CS"/>
        </w:rPr>
        <w:t>НАЗИВ ПОНУЂАЧА: __________________________</w:t>
      </w:r>
    </w:p>
    <w:p w:rsidR="001D301F" w:rsidRDefault="001D301F" w:rsidP="001D301F">
      <w:pPr>
        <w:spacing w:after="120"/>
        <w:jc w:val="both"/>
        <w:rPr>
          <w:rFonts w:ascii="Times New Roman" w:hAnsi="Times New Roman"/>
          <w:b/>
          <w:lang w:val="sr-Cyrl-CS"/>
        </w:rPr>
      </w:pPr>
      <w:r>
        <w:rPr>
          <w:rFonts w:ascii="Times New Roman" w:hAnsi="Times New Roman"/>
          <w:b/>
          <w:lang w:val="sr-Cyrl-CS"/>
        </w:rPr>
        <w:t>СЕДИШТЕ: ___________________________________</w:t>
      </w:r>
    </w:p>
    <w:p w:rsidR="001D301F" w:rsidRDefault="001D301F" w:rsidP="001D301F">
      <w:pPr>
        <w:spacing w:after="120"/>
        <w:jc w:val="both"/>
        <w:rPr>
          <w:rFonts w:ascii="Times New Roman" w:hAnsi="Times New Roman"/>
          <w:b/>
          <w:lang w:val="sr-Cyrl-CS"/>
        </w:rPr>
      </w:pPr>
      <w:r>
        <w:rPr>
          <w:rFonts w:ascii="Times New Roman" w:hAnsi="Times New Roman"/>
          <w:b/>
          <w:lang w:val="sr-Cyrl-CS"/>
        </w:rPr>
        <w:t>БРОЈ: ___________</w:t>
      </w:r>
    </w:p>
    <w:p w:rsidR="001D301F" w:rsidRDefault="001D301F" w:rsidP="001D301F">
      <w:pPr>
        <w:spacing w:after="120"/>
        <w:jc w:val="both"/>
        <w:rPr>
          <w:rFonts w:ascii="Times New Roman" w:hAnsi="Times New Roman"/>
          <w:b/>
          <w:lang w:val="sr-Cyrl-CS"/>
        </w:rPr>
      </w:pPr>
      <w:r>
        <w:rPr>
          <w:rFonts w:ascii="Times New Roman" w:hAnsi="Times New Roman"/>
          <w:b/>
          <w:lang w:val="sr-Cyrl-CS"/>
        </w:rPr>
        <w:t>ДАТУМ: _________</w:t>
      </w:r>
    </w:p>
    <w:p w:rsidR="001D301F" w:rsidRDefault="001D301F" w:rsidP="001D301F">
      <w:pPr>
        <w:spacing w:after="0" w:line="240" w:lineRule="auto"/>
        <w:jc w:val="center"/>
        <w:rPr>
          <w:rFonts w:ascii="Times New Roman" w:hAnsi="Times New Roman"/>
          <w:b/>
          <w:sz w:val="28"/>
          <w:lang w:val="sr-Cyrl-CS"/>
        </w:rPr>
      </w:pPr>
      <w:r>
        <w:rPr>
          <w:rFonts w:ascii="Times New Roman" w:hAnsi="Times New Roman"/>
          <w:b/>
          <w:sz w:val="28"/>
          <w:lang w:val="sr-Cyrl-CS"/>
        </w:rPr>
        <w:t>СПИСАК ОБУЧЕНИХ РУКОВАОЦА МОТОРНОМ ТЕСТЕРОМ</w:t>
      </w:r>
    </w:p>
    <w:p w:rsidR="001D301F" w:rsidRDefault="001D301F" w:rsidP="001D301F">
      <w:pPr>
        <w:spacing w:after="0" w:line="240" w:lineRule="auto"/>
        <w:jc w:val="center"/>
        <w:rPr>
          <w:rFonts w:ascii="Times New Roman" w:hAnsi="Times New Roman"/>
          <w:b/>
          <w:sz w:val="28"/>
          <w:lang w:val="sr-Cyrl-CS"/>
        </w:rPr>
      </w:pPr>
      <w:r>
        <w:rPr>
          <w:rFonts w:ascii="Times New Roman" w:hAnsi="Times New Roman"/>
          <w:b/>
          <w:sz w:val="28"/>
          <w:lang w:val="sr-Cyrl-CS"/>
        </w:rPr>
        <w:t>КОЈИ СУ НА РАСПОЛАГАЊУ ПОНУЂАЧУ</w:t>
      </w: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tbl>
      <w:tblPr>
        <w:tblpPr w:leftFromText="180" w:rightFromText="180"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6492"/>
      </w:tblGrid>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РБ</w:t>
            </w:r>
          </w:p>
        </w:tc>
        <w:tc>
          <w:tcPr>
            <w:tcW w:w="6492"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ind w:left="-216" w:firstLine="216"/>
              <w:jc w:val="center"/>
              <w:rPr>
                <w:rFonts w:ascii="Times New Roman" w:eastAsia="Times New Roman" w:hAnsi="Times New Roman"/>
                <w:b/>
                <w:sz w:val="28"/>
                <w:lang w:val="sr-Cyrl-CS"/>
              </w:rPr>
            </w:pPr>
            <w:r>
              <w:rPr>
                <w:rFonts w:ascii="Times New Roman" w:eastAsia="Times New Roman" w:hAnsi="Times New Roman"/>
                <w:b/>
                <w:sz w:val="28"/>
                <w:lang w:val="sr-Cyrl-CS"/>
              </w:rPr>
              <w:t>ИМЕ И ПРЕЗИМЕ</w:t>
            </w:r>
          </w:p>
        </w:tc>
      </w:tr>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1</w:t>
            </w:r>
          </w:p>
        </w:tc>
        <w:tc>
          <w:tcPr>
            <w:tcW w:w="6492" w:type="dxa"/>
            <w:tcBorders>
              <w:top w:val="single" w:sz="4" w:space="0" w:color="auto"/>
              <w:left w:val="single" w:sz="4" w:space="0" w:color="auto"/>
              <w:bottom w:val="single" w:sz="4" w:space="0" w:color="auto"/>
              <w:right w:val="single" w:sz="4" w:space="0" w:color="auto"/>
            </w:tcBorders>
          </w:tcPr>
          <w:p w:rsidR="001D301F" w:rsidRDefault="001D301F" w:rsidP="00032301">
            <w:pPr>
              <w:spacing w:after="0" w:line="240" w:lineRule="auto"/>
              <w:jc w:val="center"/>
              <w:rPr>
                <w:rFonts w:ascii="Times New Roman" w:eastAsia="Times New Roman" w:hAnsi="Times New Roman"/>
                <w:b/>
                <w:sz w:val="28"/>
                <w:lang w:val="sr-Cyrl-CS"/>
              </w:rPr>
            </w:pPr>
          </w:p>
        </w:tc>
      </w:tr>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2</w:t>
            </w:r>
          </w:p>
        </w:tc>
        <w:tc>
          <w:tcPr>
            <w:tcW w:w="6492" w:type="dxa"/>
            <w:tcBorders>
              <w:top w:val="single" w:sz="4" w:space="0" w:color="auto"/>
              <w:left w:val="single" w:sz="4" w:space="0" w:color="auto"/>
              <w:bottom w:val="single" w:sz="4" w:space="0" w:color="auto"/>
              <w:right w:val="single" w:sz="4" w:space="0" w:color="auto"/>
            </w:tcBorders>
          </w:tcPr>
          <w:p w:rsidR="001D301F" w:rsidRDefault="001D301F" w:rsidP="00032301">
            <w:pPr>
              <w:spacing w:after="0" w:line="240" w:lineRule="auto"/>
              <w:jc w:val="center"/>
              <w:rPr>
                <w:rFonts w:ascii="Times New Roman" w:eastAsia="Times New Roman" w:hAnsi="Times New Roman"/>
                <w:b/>
                <w:sz w:val="28"/>
                <w:lang w:val="sr-Cyrl-CS"/>
              </w:rPr>
            </w:pPr>
          </w:p>
        </w:tc>
      </w:tr>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3</w:t>
            </w:r>
          </w:p>
        </w:tc>
        <w:tc>
          <w:tcPr>
            <w:tcW w:w="6492" w:type="dxa"/>
            <w:tcBorders>
              <w:top w:val="single" w:sz="4" w:space="0" w:color="auto"/>
              <w:left w:val="single" w:sz="4" w:space="0" w:color="auto"/>
              <w:bottom w:val="single" w:sz="4" w:space="0" w:color="auto"/>
              <w:right w:val="single" w:sz="4" w:space="0" w:color="auto"/>
            </w:tcBorders>
          </w:tcPr>
          <w:p w:rsidR="001D301F" w:rsidRDefault="001D301F" w:rsidP="00032301">
            <w:pPr>
              <w:spacing w:after="0" w:line="240" w:lineRule="auto"/>
              <w:jc w:val="center"/>
              <w:rPr>
                <w:rFonts w:ascii="Times New Roman" w:eastAsia="Times New Roman" w:hAnsi="Times New Roman"/>
                <w:b/>
                <w:sz w:val="28"/>
                <w:lang w:val="sr-Cyrl-CS"/>
              </w:rPr>
            </w:pPr>
          </w:p>
        </w:tc>
      </w:tr>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4</w:t>
            </w:r>
          </w:p>
        </w:tc>
        <w:tc>
          <w:tcPr>
            <w:tcW w:w="6492" w:type="dxa"/>
            <w:tcBorders>
              <w:top w:val="single" w:sz="4" w:space="0" w:color="auto"/>
              <w:left w:val="single" w:sz="4" w:space="0" w:color="auto"/>
              <w:bottom w:val="single" w:sz="4" w:space="0" w:color="auto"/>
              <w:right w:val="single" w:sz="4" w:space="0" w:color="auto"/>
            </w:tcBorders>
          </w:tcPr>
          <w:p w:rsidR="001D301F" w:rsidRDefault="001D301F" w:rsidP="00032301">
            <w:pPr>
              <w:spacing w:after="0" w:line="240" w:lineRule="auto"/>
              <w:jc w:val="center"/>
              <w:rPr>
                <w:rFonts w:ascii="Times New Roman" w:eastAsia="Times New Roman" w:hAnsi="Times New Roman"/>
                <w:b/>
                <w:sz w:val="28"/>
                <w:lang w:val="sr-Cyrl-CS"/>
              </w:rPr>
            </w:pPr>
          </w:p>
        </w:tc>
      </w:tr>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5</w:t>
            </w:r>
          </w:p>
        </w:tc>
        <w:tc>
          <w:tcPr>
            <w:tcW w:w="6492" w:type="dxa"/>
            <w:tcBorders>
              <w:top w:val="single" w:sz="4" w:space="0" w:color="auto"/>
              <w:left w:val="single" w:sz="4" w:space="0" w:color="auto"/>
              <w:bottom w:val="single" w:sz="4" w:space="0" w:color="auto"/>
              <w:right w:val="single" w:sz="4" w:space="0" w:color="auto"/>
            </w:tcBorders>
          </w:tcPr>
          <w:p w:rsidR="001D301F" w:rsidRDefault="001D301F" w:rsidP="00032301">
            <w:pPr>
              <w:spacing w:after="0" w:line="240" w:lineRule="auto"/>
              <w:jc w:val="center"/>
              <w:rPr>
                <w:rFonts w:ascii="Times New Roman" w:eastAsia="Times New Roman" w:hAnsi="Times New Roman"/>
                <w:b/>
                <w:sz w:val="28"/>
                <w:lang w:val="sr-Cyrl-CS"/>
              </w:rPr>
            </w:pPr>
          </w:p>
        </w:tc>
      </w:tr>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6</w:t>
            </w:r>
          </w:p>
        </w:tc>
        <w:tc>
          <w:tcPr>
            <w:tcW w:w="6492" w:type="dxa"/>
            <w:tcBorders>
              <w:top w:val="single" w:sz="4" w:space="0" w:color="auto"/>
              <w:left w:val="single" w:sz="4" w:space="0" w:color="auto"/>
              <w:bottom w:val="single" w:sz="4" w:space="0" w:color="auto"/>
              <w:right w:val="single" w:sz="4" w:space="0" w:color="auto"/>
            </w:tcBorders>
          </w:tcPr>
          <w:p w:rsidR="001D301F" w:rsidRDefault="001D301F" w:rsidP="00032301">
            <w:pPr>
              <w:spacing w:after="0" w:line="240" w:lineRule="auto"/>
              <w:jc w:val="center"/>
              <w:rPr>
                <w:rFonts w:ascii="Times New Roman" w:eastAsia="Times New Roman" w:hAnsi="Times New Roman"/>
                <w:b/>
                <w:sz w:val="28"/>
                <w:lang w:val="sr-Cyrl-CS"/>
              </w:rPr>
            </w:pPr>
          </w:p>
        </w:tc>
      </w:tr>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7</w:t>
            </w:r>
          </w:p>
        </w:tc>
        <w:tc>
          <w:tcPr>
            <w:tcW w:w="6492" w:type="dxa"/>
            <w:tcBorders>
              <w:top w:val="single" w:sz="4" w:space="0" w:color="auto"/>
              <w:left w:val="single" w:sz="4" w:space="0" w:color="auto"/>
              <w:bottom w:val="single" w:sz="4" w:space="0" w:color="auto"/>
              <w:right w:val="single" w:sz="4" w:space="0" w:color="auto"/>
            </w:tcBorders>
          </w:tcPr>
          <w:p w:rsidR="001D301F" w:rsidRDefault="001D301F" w:rsidP="00032301">
            <w:pPr>
              <w:spacing w:after="0" w:line="240" w:lineRule="auto"/>
              <w:jc w:val="center"/>
              <w:rPr>
                <w:rFonts w:ascii="Times New Roman" w:eastAsia="Times New Roman" w:hAnsi="Times New Roman"/>
                <w:b/>
                <w:sz w:val="28"/>
                <w:lang w:val="sr-Cyrl-CS"/>
              </w:rPr>
            </w:pPr>
          </w:p>
        </w:tc>
      </w:tr>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8</w:t>
            </w:r>
          </w:p>
        </w:tc>
        <w:tc>
          <w:tcPr>
            <w:tcW w:w="6492" w:type="dxa"/>
            <w:tcBorders>
              <w:top w:val="single" w:sz="4" w:space="0" w:color="auto"/>
              <w:left w:val="single" w:sz="4" w:space="0" w:color="auto"/>
              <w:bottom w:val="single" w:sz="4" w:space="0" w:color="auto"/>
              <w:right w:val="single" w:sz="4" w:space="0" w:color="auto"/>
            </w:tcBorders>
          </w:tcPr>
          <w:p w:rsidR="001D301F" w:rsidRDefault="001D301F" w:rsidP="00032301">
            <w:pPr>
              <w:spacing w:after="0" w:line="240" w:lineRule="auto"/>
              <w:jc w:val="center"/>
              <w:rPr>
                <w:rFonts w:ascii="Times New Roman" w:eastAsia="Times New Roman" w:hAnsi="Times New Roman"/>
                <w:b/>
                <w:sz w:val="28"/>
                <w:lang w:val="sr-Cyrl-CS"/>
              </w:rPr>
            </w:pPr>
          </w:p>
        </w:tc>
      </w:tr>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9</w:t>
            </w:r>
          </w:p>
        </w:tc>
        <w:tc>
          <w:tcPr>
            <w:tcW w:w="6492" w:type="dxa"/>
            <w:tcBorders>
              <w:top w:val="single" w:sz="4" w:space="0" w:color="auto"/>
              <w:left w:val="single" w:sz="4" w:space="0" w:color="auto"/>
              <w:bottom w:val="single" w:sz="4" w:space="0" w:color="auto"/>
              <w:right w:val="single" w:sz="4" w:space="0" w:color="auto"/>
            </w:tcBorders>
          </w:tcPr>
          <w:p w:rsidR="001D301F" w:rsidRDefault="001D301F" w:rsidP="00032301">
            <w:pPr>
              <w:spacing w:after="0" w:line="240" w:lineRule="auto"/>
              <w:jc w:val="center"/>
              <w:rPr>
                <w:rFonts w:ascii="Times New Roman" w:eastAsia="Times New Roman" w:hAnsi="Times New Roman"/>
                <w:b/>
                <w:sz w:val="28"/>
                <w:lang w:val="sr-Cyrl-CS"/>
              </w:rPr>
            </w:pPr>
          </w:p>
        </w:tc>
      </w:tr>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10</w:t>
            </w:r>
          </w:p>
        </w:tc>
        <w:tc>
          <w:tcPr>
            <w:tcW w:w="6492" w:type="dxa"/>
            <w:tcBorders>
              <w:top w:val="single" w:sz="4" w:space="0" w:color="auto"/>
              <w:left w:val="single" w:sz="4" w:space="0" w:color="auto"/>
              <w:bottom w:val="single" w:sz="4" w:space="0" w:color="auto"/>
              <w:right w:val="single" w:sz="4" w:space="0" w:color="auto"/>
            </w:tcBorders>
          </w:tcPr>
          <w:p w:rsidR="001D301F" w:rsidRDefault="001D301F" w:rsidP="00032301">
            <w:pPr>
              <w:spacing w:after="0" w:line="240" w:lineRule="auto"/>
              <w:jc w:val="center"/>
              <w:rPr>
                <w:rFonts w:ascii="Times New Roman" w:eastAsia="Times New Roman" w:hAnsi="Times New Roman"/>
                <w:b/>
                <w:sz w:val="28"/>
                <w:lang w:val="sr-Cyrl-CS"/>
              </w:rPr>
            </w:pPr>
          </w:p>
        </w:tc>
      </w:tr>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11</w:t>
            </w:r>
          </w:p>
        </w:tc>
        <w:tc>
          <w:tcPr>
            <w:tcW w:w="6492" w:type="dxa"/>
            <w:tcBorders>
              <w:top w:val="single" w:sz="4" w:space="0" w:color="auto"/>
              <w:left w:val="single" w:sz="4" w:space="0" w:color="auto"/>
              <w:bottom w:val="single" w:sz="4" w:space="0" w:color="auto"/>
              <w:right w:val="single" w:sz="4" w:space="0" w:color="auto"/>
            </w:tcBorders>
          </w:tcPr>
          <w:p w:rsidR="001D301F" w:rsidRDefault="001D301F" w:rsidP="00032301">
            <w:pPr>
              <w:spacing w:after="0" w:line="240" w:lineRule="auto"/>
              <w:jc w:val="center"/>
              <w:rPr>
                <w:rFonts w:ascii="Times New Roman" w:eastAsia="Times New Roman" w:hAnsi="Times New Roman"/>
                <w:b/>
                <w:sz w:val="28"/>
                <w:lang w:val="sr-Cyrl-CS"/>
              </w:rPr>
            </w:pPr>
          </w:p>
        </w:tc>
      </w:tr>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12</w:t>
            </w:r>
          </w:p>
        </w:tc>
        <w:tc>
          <w:tcPr>
            <w:tcW w:w="6492" w:type="dxa"/>
            <w:tcBorders>
              <w:top w:val="single" w:sz="4" w:space="0" w:color="auto"/>
              <w:left w:val="single" w:sz="4" w:space="0" w:color="auto"/>
              <w:bottom w:val="single" w:sz="4" w:space="0" w:color="auto"/>
              <w:right w:val="single" w:sz="4" w:space="0" w:color="auto"/>
            </w:tcBorders>
          </w:tcPr>
          <w:p w:rsidR="001D301F" w:rsidRDefault="001D301F" w:rsidP="00032301">
            <w:pPr>
              <w:spacing w:after="0" w:line="240" w:lineRule="auto"/>
              <w:jc w:val="center"/>
              <w:rPr>
                <w:rFonts w:ascii="Times New Roman" w:eastAsia="Times New Roman" w:hAnsi="Times New Roman"/>
                <w:b/>
                <w:sz w:val="28"/>
                <w:lang w:val="sr-Cyrl-CS"/>
              </w:rPr>
            </w:pPr>
          </w:p>
        </w:tc>
      </w:tr>
    </w:tbl>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2F14AE">
      <w:pPr>
        <w:jc w:val="right"/>
        <w:rPr>
          <w:rFonts w:ascii="Times New Roman" w:hAnsi="Times New Roman"/>
          <w:lang w:val="sr-Cyrl-CS"/>
        </w:rPr>
      </w:pPr>
      <w:r>
        <w:rPr>
          <w:rFonts w:ascii="Times New Roman" w:hAnsi="Times New Roman"/>
          <w:lang w:val="sr-Cyrl-CS"/>
        </w:rPr>
        <w:t xml:space="preserve">                                                                                 ПОНУЂАЧ</w:t>
      </w:r>
    </w:p>
    <w:p w:rsidR="001D301F" w:rsidRDefault="001D301F" w:rsidP="002F14AE">
      <w:pPr>
        <w:spacing w:after="0"/>
        <w:jc w:val="right"/>
        <w:rPr>
          <w:rFonts w:ascii="Times New Roman" w:hAnsi="Times New Roman"/>
          <w:lang w:val="sr-Cyrl-CS"/>
        </w:rPr>
      </w:pPr>
      <w:r>
        <w:rPr>
          <w:rFonts w:ascii="Times New Roman" w:hAnsi="Times New Roman"/>
          <w:b/>
          <w:lang w:val="sr-Cyrl-CS"/>
        </w:rPr>
        <w:t xml:space="preserve">                                                                                                           ______________________________</w:t>
      </w:r>
    </w:p>
    <w:p w:rsidR="001D301F" w:rsidRDefault="001D301F" w:rsidP="002F14AE">
      <w:pPr>
        <w:jc w:val="right"/>
        <w:rPr>
          <w:rFonts w:ascii="Times New Roman" w:hAnsi="Times New Roman"/>
          <w:b/>
          <w:lang w:val="sr-Cyrl-CS"/>
        </w:rPr>
      </w:pPr>
      <w:r>
        <w:rPr>
          <w:rFonts w:ascii="Times New Roman" w:hAnsi="Times New Roman"/>
          <w:lang w:val="sr-Cyrl-CS"/>
        </w:rPr>
        <w:t xml:space="preserve">                                                                                                            ПОТПИС ОВЛАШЋЕНОГ ЛИЦА</w:t>
      </w:r>
    </w:p>
    <w:p w:rsidR="001D301F" w:rsidRDefault="001D301F" w:rsidP="002F14AE">
      <w:pPr>
        <w:tabs>
          <w:tab w:val="left" w:pos="7155"/>
        </w:tabs>
        <w:jc w:val="right"/>
      </w:pPr>
      <w:r>
        <w:rPr>
          <w:rFonts w:ascii="Times New Roman" w:hAnsi="Times New Roman"/>
          <w:b/>
          <w:lang w:val="sr-Cyrl-CS"/>
        </w:rPr>
        <w:t xml:space="preserve">                                                             печат                                            ____________________________</w:t>
      </w:r>
    </w:p>
    <w:p w:rsidR="001D301F" w:rsidRDefault="001D301F" w:rsidP="001D301F">
      <w:pPr>
        <w:spacing w:after="0" w:line="240" w:lineRule="auto"/>
        <w:jc w:val="center"/>
        <w:rPr>
          <w:rFonts w:ascii="Times New Roman" w:hAnsi="Times New Roman"/>
          <w:b/>
          <w:sz w:val="28"/>
          <w:lang w:val="sr-Cyrl-CS"/>
        </w:rPr>
      </w:pPr>
    </w:p>
    <w:p w:rsidR="005040B3" w:rsidRDefault="001D301F" w:rsidP="001D301F">
      <w:pPr>
        <w:spacing w:after="0" w:line="240" w:lineRule="auto"/>
        <w:rPr>
          <w:rFonts w:ascii="Times New Roman" w:hAnsi="Times New Roman"/>
          <w:b/>
          <w:lang w:val="sr-Cyrl-CS"/>
        </w:rPr>
      </w:pPr>
      <w:r>
        <w:rPr>
          <w:rFonts w:ascii="Times New Roman" w:hAnsi="Times New Roman"/>
          <w:b/>
          <w:lang w:val="sr-Cyrl-CS"/>
        </w:rPr>
        <w:t>*Наручилац задржава право да изврши проверу података наведених у списку</w:t>
      </w:r>
    </w:p>
    <w:p w:rsidR="005040B3" w:rsidRDefault="001D301F" w:rsidP="005040B3">
      <w:pPr>
        <w:spacing w:after="0"/>
        <w:rPr>
          <w:rFonts w:ascii="Times New Roman" w:hAnsi="Times New Roman"/>
          <w:b/>
          <w:sz w:val="32"/>
          <w:szCs w:val="32"/>
          <w:lang w:val="sr-Cyrl-CS"/>
        </w:rPr>
      </w:pPr>
      <w:r>
        <w:rPr>
          <w:rFonts w:ascii="Times New Roman" w:hAnsi="Times New Roman"/>
          <w:b/>
          <w:sz w:val="28"/>
          <w:lang w:val="sr-Cyrl-CS"/>
        </w:rPr>
        <w:br w:type="page"/>
      </w:r>
      <w:r w:rsidR="005040B3" w:rsidRPr="00A34187">
        <w:rPr>
          <w:rFonts w:ascii="Times New Roman" w:hAnsi="Times New Roman"/>
          <w:sz w:val="28"/>
          <w:lang w:val="sr-Cyrl-CS"/>
        </w:rPr>
        <w:lastRenderedPageBreak/>
        <w:t>ЈАВНА НАБАВКА БР.</w:t>
      </w:r>
      <w:r w:rsidR="00E018F6" w:rsidRPr="00E018F6">
        <w:rPr>
          <w:rFonts w:ascii="Times New Roman" w:hAnsi="Times New Roman"/>
          <w:b/>
          <w:sz w:val="28"/>
          <w:lang w:val="sr-Cyrl-CS"/>
        </w:rPr>
        <w:t>550</w:t>
      </w:r>
      <w:r w:rsidR="005040B3" w:rsidRPr="00E018F6">
        <w:rPr>
          <w:rFonts w:ascii="Times New Roman" w:hAnsi="Times New Roman"/>
          <w:b/>
          <w:sz w:val="32"/>
          <w:szCs w:val="32"/>
          <w:lang w:val="sr-Cyrl-CS"/>
        </w:rPr>
        <w:t>/2019</w:t>
      </w:r>
    </w:p>
    <w:p w:rsidR="005040B3" w:rsidRPr="00584948" w:rsidRDefault="005040B3" w:rsidP="005040B3">
      <w:pPr>
        <w:spacing w:after="0"/>
        <w:rPr>
          <w:rFonts w:ascii="Times New Roman" w:hAnsi="Times New Roman"/>
          <w:b/>
          <w:sz w:val="28"/>
        </w:rPr>
      </w:pPr>
    </w:p>
    <w:p w:rsidR="005040B3" w:rsidRDefault="005040B3" w:rsidP="005040B3">
      <w:pPr>
        <w:spacing w:after="0"/>
        <w:jc w:val="center"/>
        <w:rPr>
          <w:rFonts w:ascii="Times New Roman" w:hAnsi="Times New Roman"/>
          <w:b/>
          <w:lang w:val="sr-Cyrl-CS"/>
        </w:rPr>
      </w:pPr>
    </w:p>
    <w:p w:rsidR="005040B3" w:rsidRDefault="005040B3" w:rsidP="005040B3">
      <w:pPr>
        <w:spacing w:after="120"/>
        <w:jc w:val="both"/>
        <w:rPr>
          <w:rFonts w:ascii="Times New Roman" w:hAnsi="Times New Roman"/>
          <w:b/>
          <w:lang w:val="sr-Cyrl-CS"/>
        </w:rPr>
      </w:pPr>
      <w:r>
        <w:rPr>
          <w:rFonts w:ascii="Times New Roman" w:hAnsi="Times New Roman"/>
          <w:b/>
          <w:lang w:val="sr-Cyrl-CS"/>
        </w:rPr>
        <w:t>НАЗИВ ПОНУЂАЧА: __________________________</w:t>
      </w:r>
    </w:p>
    <w:p w:rsidR="005040B3" w:rsidRDefault="005040B3" w:rsidP="005040B3">
      <w:pPr>
        <w:spacing w:after="120"/>
        <w:jc w:val="both"/>
        <w:rPr>
          <w:rFonts w:ascii="Times New Roman" w:hAnsi="Times New Roman"/>
          <w:b/>
          <w:lang w:val="sr-Cyrl-CS"/>
        </w:rPr>
      </w:pPr>
      <w:r>
        <w:rPr>
          <w:rFonts w:ascii="Times New Roman" w:hAnsi="Times New Roman"/>
          <w:b/>
          <w:lang w:val="sr-Cyrl-CS"/>
        </w:rPr>
        <w:t>СЕДИШТЕ: ___________________________________</w:t>
      </w:r>
    </w:p>
    <w:p w:rsidR="005040B3" w:rsidRDefault="005040B3" w:rsidP="005040B3">
      <w:pPr>
        <w:spacing w:after="120"/>
        <w:jc w:val="both"/>
        <w:rPr>
          <w:rFonts w:ascii="Times New Roman" w:hAnsi="Times New Roman"/>
          <w:b/>
          <w:lang w:val="sr-Cyrl-CS"/>
        </w:rPr>
      </w:pPr>
      <w:r>
        <w:rPr>
          <w:rFonts w:ascii="Times New Roman" w:hAnsi="Times New Roman"/>
          <w:b/>
          <w:lang w:val="sr-Cyrl-CS"/>
        </w:rPr>
        <w:t>БРОЈ: ___________</w:t>
      </w:r>
    </w:p>
    <w:p w:rsidR="005040B3" w:rsidRDefault="005040B3" w:rsidP="005040B3">
      <w:pPr>
        <w:spacing w:after="120"/>
        <w:jc w:val="both"/>
        <w:rPr>
          <w:rFonts w:ascii="Times New Roman" w:hAnsi="Times New Roman"/>
          <w:b/>
          <w:lang w:val="sr-Cyrl-CS"/>
        </w:rPr>
      </w:pPr>
      <w:r>
        <w:rPr>
          <w:rFonts w:ascii="Times New Roman" w:hAnsi="Times New Roman"/>
          <w:b/>
          <w:lang w:val="sr-Cyrl-CS"/>
        </w:rPr>
        <w:t>ДАТУМ: _________</w:t>
      </w:r>
    </w:p>
    <w:p w:rsidR="005040B3" w:rsidRDefault="005040B3" w:rsidP="005040B3">
      <w:pPr>
        <w:spacing w:after="0" w:line="240" w:lineRule="auto"/>
        <w:jc w:val="center"/>
        <w:rPr>
          <w:rFonts w:ascii="Times New Roman" w:hAnsi="Times New Roman"/>
          <w:b/>
          <w:sz w:val="28"/>
          <w:lang w:val="sr-Cyrl-CS"/>
        </w:rPr>
      </w:pPr>
    </w:p>
    <w:p w:rsidR="005040B3" w:rsidRDefault="005040B3" w:rsidP="005040B3">
      <w:pPr>
        <w:spacing w:after="0" w:line="240" w:lineRule="auto"/>
        <w:jc w:val="center"/>
        <w:rPr>
          <w:rFonts w:ascii="Times New Roman" w:hAnsi="Times New Roman"/>
          <w:b/>
          <w:sz w:val="28"/>
          <w:lang w:val="sr-Cyrl-CS"/>
        </w:rPr>
      </w:pPr>
    </w:p>
    <w:p w:rsidR="005040B3" w:rsidRDefault="005040B3" w:rsidP="005040B3">
      <w:pPr>
        <w:spacing w:after="0" w:line="240" w:lineRule="auto"/>
        <w:jc w:val="center"/>
        <w:rPr>
          <w:rFonts w:ascii="Times New Roman" w:hAnsi="Times New Roman"/>
          <w:b/>
          <w:sz w:val="28"/>
          <w:lang w:val="sr-Cyrl-CS"/>
        </w:rPr>
      </w:pPr>
    </w:p>
    <w:p w:rsidR="005040B3" w:rsidRDefault="005040B3" w:rsidP="005040B3">
      <w:pPr>
        <w:spacing w:after="0" w:line="240" w:lineRule="auto"/>
        <w:jc w:val="center"/>
        <w:rPr>
          <w:rFonts w:ascii="Times New Roman" w:hAnsi="Times New Roman"/>
          <w:b/>
          <w:sz w:val="28"/>
          <w:lang w:val="sr-Cyrl-CS"/>
        </w:rPr>
      </w:pPr>
      <w:r>
        <w:rPr>
          <w:rFonts w:ascii="Times New Roman" w:hAnsi="Times New Roman"/>
          <w:b/>
          <w:sz w:val="28"/>
          <w:lang w:val="sr-Cyrl-CS"/>
        </w:rPr>
        <w:t>СПИСАК ВОЗАЧА СА Д,Е, КАТЕГОРИЈОМ</w:t>
      </w:r>
    </w:p>
    <w:p w:rsidR="005040B3" w:rsidRDefault="005040B3" w:rsidP="005040B3">
      <w:pPr>
        <w:spacing w:after="0" w:line="240" w:lineRule="auto"/>
        <w:jc w:val="center"/>
        <w:rPr>
          <w:rFonts w:ascii="Times New Roman" w:hAnsi="Times New Roman"/>
          <w:b/>
          <w:sz w:val="28"/>
          <w:lang w:val="sr-Cyrl-CS"/>
        </w:rPr>
      </w:pPr>
      <w:r>
        <w:rPr>
          <w:rFonts w:ascii="Times New Roman" w:hAnsi="Times New Roman"/>
          <w:b/>
          <w:sz w:val="28"/>
          <w:lang w:val="sr-Cyrl-CS"/>
        </w:rPr>
        <w:t>КОЈИ СУ НА РАСПОЛАГАЊУ ПОНУЂАЧУ</w:t>
      </w:r>
    </w:p>
    <w:p w:rsidR="005040B3" w:rsidRDefault="005040B3" w:rsidP="005040B3">
      <w:pPr>
        <w:spacing w:after="0" w:line="240" w:lineRule="auto"/>
        <w:jc w:val="center"/>
        <w:rPr>
          <w:rFonts w:ascii="Times New Roman" w:hAnsi="Times New Roman"/>
          <w:b/>
          <w:sz w:val="28"/>
          <w:lang w:val="sr-Cyrl-CS"/>
        </w:rPr>
      </w:pPr>
    </w:p>
    <w:p w:rsidR="005040B3" w:rsidRDefault="005040B3" w:rsidP="005040B3">
      <w:pPr>
        <w:spacing w:after="0" w:line="240" w:lineRule="auto"/>
        <w:jc w:val="center"/>
        <w:rPr>
          <w:rFonts w:ascii="Times New Roman" w:hAnsi="Times New Roman"/>
          <w:b/>
          <w:sz w:val="28"/>
          <w:lang w:val="sr-Cyrl-CS"/>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9008"/>
      </w:tblGrid>
      <w:tr w:rsidR="005040B3" w:rsidTr="005040B3">
        <w:trPr>
          <w:trHeight w:val="453"/>
        </w:trPr>
        <w:tc>
          <w:tcPr>
            <w:tcW w:w="1546" w:type="dxa"/>
            <w:tcBorders>
              <w:top w:val="single" w:sz="4" w:space="0" w:color="auto"/>
              <w:left w:val="single" w:sz="4" w:space="0" w:color="auto"/>
              <w:bottom w:val="single" w:sz="4" w:space="0" w:color="auto"/>
              <w:right w:val="single" w:sz="4" w:space="0" w:color="auto"/>
            </w:tcBorders>
            <w:vAlign w:val="center"/>
            <w:hideMark/>
          </w:tcPr>
          <w:p w:rsidR="005040B3" w:rsidRDefault="005040B3" w:rsidP="00B538A5">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РБ</w:t>
            </w:r>
          </w:p>
        </w:tc>
        <w:tc>
          <w:tcPr>
            <w:tcW w:w="9008" w:type="dxa"/>
            <w:tcBorders>
              <w:top w:val="single" w:sz="4" w:space="0" w:color="auto"/>
              <w:left w:val="single" w:sz="4" w:space="0" w:color="auto"/>
              <w:bottom w:val="single" w:sz="4" w:space="0" w:color="auto"/>
              <w:right w:val="single" w:sz="4" w:space="0" w:color="auto"/>
            </w:tcBorders>
            <w:vAlign w:val="center"/>
            <w:hideMark/>
          </w:tcPr>
          <w:p w:rsidR="005040B3" w:rsidRDefault="005040B3" w:rsidP="00B538A5">
            <w:pPr>
              <w:spacing w:after="0" w:line="240" w:lineRule="auto"/>
              <w:ind w:left="-216" w:firstLine="216"/>
              <w:jc w:val="center"/>
              <w:rPr>
                <w:rFonts w:ascii="Times New Roman" w:eastAsia="Times New Roman" w:hAnsi="Times New Roman"/>
                <w:b/>
                <w:sz w:val="28"/>
                <w:lang w:val="sr-Cyrl-CS"/>
              </w:rPr>
            </w:pPr>
            <w:r>
              <w:rPr>
                <w:rFonts w:ascii="Times New Roman" w:eastAsia="Times New Roman" w:hAnsi="Times New Roman"/>
                <w:b/>
                <w:sz w:val="28"/>
                <w:lang w:val="sr-Cyrl-CS"/>
              </w:rPr>
              <w:t>ИМЕ И ПРЕЗИМЕ</w:t>
            </w:r>
          </w:p>
        </w:tc>
      </w:tr>
      <w:tr w:rsidR="005040B3" w:rsidTr="005040B3">
        <w:trPr>
          <w:trHeight w:val="453"/>
        </w:trPr>
        <w:tc>
          <w:tcPr>
            <w:tcW w:w="1546" w:type="dxa"/>
            <w:tcBorders>
              <w:top w:val="single" w:sz="4" w:space="0" w:color="auto"/>
              <w:left w:val="single" w:sz="4" w:space="0" w:color="auto"/>
              <w:bottom w:val="single" w:sz="4" w:space="0" w:color="auto"/>
              <w:right w:val="single" w:sz="4" w:space="0" w:color="auto"/>
            </w:tcBorders>
            <w:vAlign w:val="center"/>
            <w:hideMark/>
          </w:tcPr>
          <w:p w:rsidR="005040B3" w:rsidRDefault="005040B3" w:rsidP="00B538A5">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1</w:t>
            </w:r>
          </w:p>
        </w:tc>
        <w:tc>
          <w:tcPr>
            <w:tcW w:w="9008" w:type="dxa"/>
            <w:tcBorders>
              <w:top w:val="single" w:sz="4" w:space="0" w:color="auto"/>
              <w:left w:val="single" w:sz="4" w:space="0" w:color="auto"/>
              <w:bottom w:val="single" w:sz="4" w:space="0" w:color="auto"/>
              <w:right w:val="single" w:sz="4" w:space="0" w:color="auto"/>
            </w:tcBorders>
          </w:tcPr>
          <w:p w:rsidR="005040B3" w:rsidRDefault="005040B3" w:rsidP="00B538A5">
            <w:pPr>
              <w:spacing w:after="0" w:line="240" w:lineRule="auto"/>
              <w:jc w:val="center"/>
              <w:rPr>
                <w:rFonts w:ascii="Times New Roman" w:eastAsia="Times New Roman" w:hAnsi="Times New Roman"/>
                <w:b/>
                <w:sz w:val="28"/>
                <w:lang w:val="sr-Cyrl-CS"/>
              </w:rPr>
            </w:pPr>
          </w:p>
        </w:tc>
      </w:tr>
      <w:tr w:rsidR="005040B3" w:rsidTr="005040B3">
        <w:trPr>
          <w:trHeight w:val="453"/>
        </w:trPr>
        <w:tc>
          <w:tcPr>
            <w:tcW w:w="1546" w:type="dxa"/>
            <w:tcBorders>
              <w:top w:val="single" w:sz="4" w:space="0" w:color="auto"/>
              <w:left w:val="single" w:sz="4" w:space="0" w:color="auto"/>
              <w:bottom w:val="single" w:sz="4" w:space="0" w:color="auto"/>
              <w:right w:val="single" w:sz="4" w:space="0" w:color="auto"/>
            </w:tcBorders>
            <w:vAlign w:val="center"/>
            <w:hideMark/>
          </w:tcPr>
          <w:p w:rsidR="005040B3" w:rsidRDefault="005040B3" w:rsidP="00B538A5">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2</w:t>
            </w:r>
          </w:p>
        </w:tc>
        <w:tc>
          <w:tcPr>
            <w:tcW w:w="9008" w:type="dxa"/>
            <w:tcBorders>
              <w:top w:val="single" w:sz="4" w:space="0" w:color="auto"/>
              <w:left w:val="single" w:sz="4" w:space="0" w:color="auto"/>
              <w:bottom w:val="single" w:sz="4" w:space="0" w:color="auto"/>
              <w:right w:val="single" w:sz="4" w:space="0" w:color="auto"/>
            </w:tcBorders>
          </w:tcPr>
          <w:p w:rsidR="005040B3" w:rsidRDefault="005040B3" w:rsidP="00B538A5">
            <w:pPr>
              <w:spacing w:after="0" w:line="240" w:lineRule="auto"/>
              <w:jc w:val="center"/>
              <w:rPr>
                <w:rFonts w:ascii="Times New Roman" w:eastAsia="Times New Roman" w:hAnsi="Times New Roman"/>
                <w:b/>
                <w:sz w:val="28"/>
                <w:lang w:val="sr-Cyrl-CS"/>
              </w:rPr>
            </w:pPr>
          </w:p>
        </w:tc>
      </w:tr>
      <w:tr w:rsidR="005040B3" w:rsidTr="005040B3">
        <w:trPr>
          <w:trHeight w:val="453"/>
        </w:trPr>
        <w:tc>
          <w:tcPr>
            <w:tcW w:w="1546" w:type="dxa"/>
            <w:tcBorders>
              <w:top w:val="single" w:sz="4" w:space="0" w:color="auto"/>
              <w:left w:val="single" w:sz="4" w:space="0" w:color="auto"/>
              <w:bottom w:val="single" w:sz="4" w:space="0" w:color="auto"/>
              <w:right w:val="single" w:sz="4" w:space="0" w:color="auto"/>
            </w:tcBorders>
            <w:vAlign w:val="center"/>
            <w:hideMark/>
          </w:tcPr>
          <w:p w:rsidR="005040B3" w:rsidRDefault="005040B3" w:rsidP="00B538A5">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3</w:t>
            </w:r>
          </w:p>
        </w:tc>
        <w:tc>
          <w:tcPr>
            <w:tcW w:w="9008" w:type="dxa"/>
            <w:tcBorders>
              <w:top w:val="single" w:sz="4" w:space="0" w:color="auto"/>
              <w:left w:val="single" w:sz="4" w:space="0" w:color="auto"/>
              <w:bottom w:val="single" w:sz="4" w:space="0" w:color="auto"/>
              <w:right w:val="single" w:sz="4" w:space="0" w:color="auto"/>
            </w:tcBorders>
          </w:tcPr>
          <w:p w:rsidR="005040B3" w:rsidRDefault="005040B3" w:rsidP="00B538A5">
            <w:pPr>
              <w:spacing w:after="0" w:line="240" w:lineRule="auto"/>
              <w:jc w:val="center"/>
              <w:rPr>
                <w:rFonts w:ascii="Times New Roman" w:eastAsia="Times New Roman" w:hAnsi="Times New Roman"/>
                <w:b/>
                <w:sz w:val="28"/>
                <w:lang w:val="sr-Cyrl-CS"/>
              </w:rPr>
            </w:pPr>
          </w:p>
        </w:tc>
      </w:tr>
      <w:tr w:rsidR="005040B3" w:rsidTr="005040B3">
        <w:trPr>
          <w:trHeight w:val="453"/>
        </w:trPr>
        <w:tc>
          <w:tcPr>
            <w:tcW w:w="1546" w:type="dxa"/>
            <w:tcBorders>
              <w:top w:val="single" w:sz="4" w:space="0" w:color="auto"/>
              <w:left w:val="single" w:sz="4" w:space="0" w:color="auto"/>
              <w:bottom w:val="single" w:sz="4" w:space="0" w:color="auto"/>
              <w:right w:val="single" w:sz="4" w:space="0" w:color="auto"/>
            </w:tcBorders>
            <w:vAlign w:val="center"/>
            <w:hideMark/>
          </w:tcPr>
          <w:p w:rsidR="005040B3" w:rsidRDefault="005040B3" w:rsidP="00B538A5">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4</w:t>
            </w:r>
          </w:p>
        </w:tc>
        <w:tc>
          <w:tcPr>
            <w:tcW w:w="9008" w:type="dxa"/>
            <w:tcBorders>
              <w:top w:val="single" w:sz="4" w:space="0" w:color="auto"/>
              <w:left w:val="single" w:sz="4" w:space="0" w:color="auto"/>
              <w:bottom w:val="single" w:sz="4" w:space="0" w:color="auto"/>
              <w:right w:val="single" w:sz="4" w:space="0" w:color="auto"/>
            </w:tcBorders>
          </w:tcPr>
          <w:p w:rsidR="005040B3" w:rsidRDefault="005040B3" w:rsidP="00B538A5">
            <w:pPr>
              <w:spacing w:after="0" w:line="240" w:lineRule="auto"/>
              <w:jc w:val="center"/>
              <w:rPr>
                <w:rFonts w:ascii="Times New Roman" w:eastAsia="Times New Roman" w:hAnsi="Times New Roman"/>
                <w:b/>
                <w:sz w:val="28"/>
                <w:lang w:val="sr-Cyrl-CS"/>
              </w:rPr>
            </w:pPr>
          </w:p>
        </w:tc>
      </w:tr>
      <w:tr w:rsidR="005040B3" w:rsidTr="005040B3">
        <w:trPr>
          <w:trHeight w:val="453"/>
        </w:trPr>
        <w:tc>
          <w:tcPr>
            <w:tcW w:w="1546" w:type="dxa"/>
            <w:tcBorders>
              <w:top w:val="single" w:sz="4" w:space="0" w:color="auto"/>
              <w:left w:val="single" w:sz="4" w:space="0" w:color="auto"/>
              <w:bottom w:val="single" w:sz="4" w:space="0" w:color="auto"/>
              <w:right w:val="single" w:sz="4" w:space="0" w:color="auto"/>
            </w:tcBorders>
            <w:vAlign w:val="center"/>
            <w:hideMark/>
          </w:tcPr>
          <w:p w:rsidR="005040B3" w:rsidRDefault="005040B3" w:rsidP="00B538A5">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5</w:t>
            </w:r>
          </w:p>
        </w:tc>
        <w:tc>
          <w:tcPr>
            <w:tcW w:w="9008" w:type="dxa"/>
            <w:tcBorders>
              <w:top w:val="single" w:sz="4" w:space="0" w:color="auto"/>
              <w:left w:val="single" w:sz="4" w:space="0" w:color="auto"/>
              <w:bottom w:val="single" w:sz="4" w:space="0" w:color="auto"/>
              <w:right w:val="single" w:sz="4" w:space="0" w:color="auto"/>
            </w:tcBorders>
          </w:tcPr>
          <w:p w:rsidR="005040B3" w:rsidRDefault="005040B3" w:rsidP="00B538A5">
            <w:pPr>
              <w:spacing w:after="0" w:line="240" w:lineRule="auto"/>
              <w:jc w:val="center"/>
              <w:rPr>
                <w:rFonts w:ascii="Times New Roman" w:eastAsia="Times New Roman" w:hAnsi="Times New Roman"/>
                <w:b/>
                <w:sz w:val="28"/>
                <w:lang w:val="sr-Cyrl-CS"/>
              </w:rPr>
            </w:pPr>
          </w:p>
        </w:tc>
      </w:tr>
      <w:tr w:rsidR="005040B3" w:rsidTr="005040B3">
        <w:trPr>
          <w:trHeight w:val="453"/>
        </w:trPr>
        <w:tc>
          <w:tcPr>
            <w:tcW w:w="1546" w:type="dxa"/>
            <w:tcBorders>
              <w:top w:val="single" w:sz="4" w:space="0" w:color="auto"/>
              <w:left w:val="single" w:sz="4" w:space="0" w:color="auto"/>
              <w:bottom w:val="single" w:sz="4" w:space="0" w:color="auto"/>
              <w:right w:val="single" w:sz="4" w:space="0" w:color="auto"/>
            </w:tcBorders>
            <w:vAlign w:val="center"/>
            <w:hideMark/>
          </w:tcPr>
          <w:p w:rsidR="005040B3" w:rsidRDefault="005040B3" w:rsidP="00B538A5">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6</w:t>
            </w:r>
          </w:p>
        </w:tc>
        <w:tc>
          <w:tcPr>
            <w:tcW w:w="9008" w:type="dxa"/>
            <w:tcBorders>
              <w:top w:val="single" w:sz="4" w:space="0" w:color="auto"/>
              <w:left w:val="single" w:sz="4" w:space="0" w:color="auto"/>
              <w:bottom w:val="single" w:sz="4" w:space="0" w:color="auto"/>
              <w:right w:val="single" w:sz="4" w:space="0" w:color="auto"/>
            </w:tcBorders>
          </w:tcPr>
          <w:p w:rsidR="005040B3" w:rsidRDefault="005040B3" w:rsidP="00B538A5">
            <w:pPr>
              <w:spacing w:after="0" w:line="240" w:lineRule="auto"/>
              <w:jc w:val="center"/>
              <w:rPr>
                <w:rFonts w:ascii="Times New Roman" w:eastAsia="Times New Roman" w:hAnsi="Times New Roman"/>
                <w:b/>
                <w:sz w:val="28"/>
                <w:lang w:val="sr-Cyrl-CS"/>
              </w:rPr>
            </w:pPr>
          </w:p>
        </w:tc>
      </w:tr>
      <w:tr w:rsidR="005040B3" w:rsidTr="005040B3">
        <w:trPr>
          <w:trHeight w:val="453"/>
        </w:trPr>
        <w:tc>
          <w:tcPr>
            <w:tcW w:w="1546" w:type="dxa"/>
            <w:tcBorders>
              <w:top w:val="single" w:sz="4" w:space="0" w:color="auto"/>
              <w:left w:val="single" w:sz="4" w:space="0" w:color="auto"/>
              <w:bottom w:val="single" w:sz="4" w:space="0" w:color="auto"/>
              <w:right w:val="single" w:sz="4" w:space="0" w:color="auto"/>
            </w:tcBorders>
            <w:vAlign w:val="center"/>
            <w:hideMark/>
          </w:tcPr>
          <w:p w:rsidR="005040B3" w:rsidRDefault="005040B3" w:rsidP="00B538A5">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7</w:t>
            </w:r>
          </w:p>
        </w:tc>
        <w:tc>
          <w:tcPr>
            <w:tcW w:w="9008" w:type="dxa"/>
            <w:tcBorders>
              <w:top w:val="single" w:sz="4" w:space="0" w:color="auto"/>
              <w:left w:val="single" w:sz="4" w:space="0" w:color="auto"/>
              <w:bottom w:val="single" w:sz="4" w:space="0" w:color="auto"/>
              <w:right w:val="single" w:sz="4" w:space="0" w:color="auto"/>
            </w:tcBorders>
          </w:tcPr>
          <w:p w:rsidR="005040B3" w:rsidRDefault="005040B3" w:rsidP="00B538A5">
            <w:pPr>
              <w:spacing w:after="0" w:line="240" w:lineRule="auto"/>
              <w:jc w:val="center"/>
              <w:rPr>
                <w:rFonts w:ascii="Times New Roman" w:eastAsia="Times New Roman" w:hAnsi="Times New Roman"/>
                <w:b/>
                <w:sz w:val="28"/>
                <w:lang w:val="sr-Cyrl-CS"/>
              </w:rPr>
            </w:pPr>
          </w:p>
        </w:tc>
      </w:tr>
      <w:tr w:rsidR="005040B3" w:rsidTr="005040B3">
        <w:trPr>
          <w:trHeight w:val="453"/>
        </w:trPr>
        <w:tc>
          <w:tcPr>
            <w:tcW w:w="1546" w:type="dxa"/>
            <w:tcBorders>
              <w:top w:val="single" w:sz="4" w:space="0" w:color="auto"/>
              <w:left w:val="single" w:sz="4" w:space="0" w:color="auto"/>
              <w:bottom w:val="single" w:sz="4" w:space="0" w:color="auto"/>
              <w:right w:val="single" w:sz="4" w:space="0" w:color="auto"/>
            </w:tcBorders>
            <w:vAlign w:val="center"/>
            <w:hideMark/>
          </w:tcPr>
          <w:p w:rsidR="005040B3" w:rsidRDefault="005040B3" w:rsidP="00B538A5">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8</w:t>
            </w:r>
          </w:p>
        </w:tc>
        <w:tc>
          <w:tcPr>
            <w:tcW w:w="9008" w:type="dxa"/>
            <w:tcBorders>
              <w:top w:val="single" w:sz="4" w:space="0" w:color="auto"/>
              <w:left w:val="single" w:sz="4" w:space="0" w:color="auto"/>
              <w:bottom w:val="single" w:sz="4" w:space="0" w:color="auto"/>
              <w:right w:val="single" w:sz="4" w:space="0" w:color="auto"/>
            </w:tcBorders>
          </w:tcPr>
          <w:p w:rsidR="005040B3" w:rsidRDefault="005040B3" w:rsidP="00B538A5">
            <w:pPr>
              <w:spacing w:after="0" w:line="240" w:lineRule="auto"/>
              <w:jc w:val="center"/>
              <w:rPr>
                <w:rFonts w:ascii="Times New Roman" w:eastAsia="Times New Roman" w:hAnsi="Times New Roman"/>
                <w:b/>
                <w:sz w:val="28"/>
                <w:lang w:val="sr-Cyrl-CS"/>
              </w:rPr>
            </w:pPr>
          </w:p>
        </w:tc>
      </w:tr>
      <w:tr w:rsidR="005040B3" w:rsidTr="005040B3">
        <w:trPr>
          <w:trHeight w:val="453"/>
        </w:trPr>
        <w:tc>
          <w:tcPr>
            <w:tcW w:w="1546" w:type="dxa"/>
            <w:tcBorders>
              <w:top w:val="single" w:sz="4" w:space="0" w:color="auto"/>
              <w:left w:val="single" w:sz="4" w:space="0" w:color="auto"/>
              <w:bottom w:val="single" w:sz="4" w:space="0" w:color="auto"/>
              <w:right w:val="single" w:sz="4" w:space="0" w:color="auto"/>
            </w:tcBorders>
            <w:vAlign w:val="center"/>
            <w:hideMark/>
          </w:tcPr>
          <w:p w:rsidR="005040B3" w:rsidRDefault="005040B3" w:rsidP="00B538A5">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9</w:t>
            </w:r>
          </w:p>
        </w:tc>
        <w:tc>
          <w:tcPr>
            <w:tcW w:w="9008" w:type="dxa"/>
            <w:tcBorders>
              <w:top w:val="single" w:sz="4" w:space="0" w:color="auto"/>
              <w:left w:val="single" w:sz="4" w:space="0" w:color="auto"/>
              <w:bottom w:val="single" w:sz="4" w:space="0" w:color="auto"/>
              <w:right w:val="single" w:sz="4" w:space="0" w:color="auto"/>
            </w:tcBorders>
          </w:tcPr>
          <w:p w:rsidR="005040B3" w:rsidRDefault="005040B3" w:rsidP="00B538A5">
            <w:pPr>
              <w:spacing w:after="0" w:line="240" w:lineRule="auto"/>
              <w:jc w:val="center"/>
              <w:rPr>
                <w:rFonts w:ascii="Times New Roman" w:eastAsia="Times New Roman" w:hAnsi="Times New Roman"/>
                <w:b/>
                <w:sz w:val="28"/>
                <w:lang w:val="sr-Cyrl-CS"/>
              </w:rPr>
            </w:pPr>
          </w:p>
        </w:tc>
      </w:tr>
      <w:tr w:rsidR="005040B3" w:rsidTr="005040B3">
        <w:trPr>
          <w:trHeight w:val="453"/>
        </w:trPr>
        <w:tc>
          <w:tcPr>
            <w:tcW w:w="1546" w:type="dxa"/>
            <w:tcBorders>
              <w:top w:val="single" w:sz="4" w:space="0" w:color="auto"/>
              <w:left w:val="single" w:sz="4" w:space="0" w:color="auto"/>
              <w:bottom w:val="single" w:sz="4" w:space="0" w:color="auto"/>
              <w:right w:val="single" w:sz="4" w:space="0" w:color="auto"/>
            </w:tcBorders>
            <w:vAlign w:val="center"/>
            <w:hideMark/>
          </w:tcPr>
          <w:p w:rsidR="005040B3" w:rsidRDefault="005040B3" w:rsidP="00B538A5">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10</w:t>
            </w:r>
          </w:p>
        </w:tc>
        <w:tc>
          <w:tcPr>
            <w:tcW w:w="9008" w:type="dxa"/>
            <w:tcBorders>
              <w:top w:val="single" w:sz="4" w:space="0" w:color="auto"/>
              <w:left w:val="single" w:sz="4" w:space="0" w:color="auto"/>
              <w:bottom w:val="single" w:sz="4" w:space="0" w:color="auto"/>
              <w:right w:val="single" w:sz="4" w:space="0" w:color="auto"/>
            </w:tcBorders>
          </w:tcPr>
          <w:p w:rsidR="005040B3" w:rsidRDefault="005040B3" w:rsidP="00B538A5">
            <w:pPr>
              <w:spacing w:after="0" w:line="240" w:lineRule="auto"/>
              <w:jc w:val="center"/>
              <w:rPr>
                <w:rFonts w:ascii="Times New Roman" w:eastAsia="Times New Roman" w:hAnsi="Times New Roman"/>
                <w:b/>
                <w:sz w:val="28"/>
                <w:lang w:val="sr-Cyrl-CS"/>
              </w:rPr>
            </w:pPr>
          </w:p>
        </w:tc>
      </w:tr>
    </w:tbl>
    <w:p w:rsidR="005040B3" w:rsidRDefault="005040B3" w:rsidP="005040B3">
      <w:pPr>
        <w:spacing w:after="0" w:line="240" w:lineRule="auto"/>
        <w:jc w:val="center"/>
        <w:rPr>
          <w:rFonts w:ascii="Times New Roman" w:hAnsi="Times New Roman"/>
          <w:b/>
          <w:sz w:val="28"/>
          <w:lang w:val="sr-Cyrl-CS"/>
        </w:rPr>
      </w:pPr>
    </w:p>
    <w:p w:rsidR="005040B3" w:rsidRDefault="005040B3" w:rsidP="005040B3">
      <w:pPr>
        <w:jc w:val="center"/>
        <w:rPr>
          <w:rFonts w:ascii="Times New Roman" w:hAnsi="Times New Roman"/>
          <w:lang w:val="sr-Cyrl-CS"/>
        </w:rPr>
      </w:pPr>
      <w:r>
        <w:rPr>
          <w:rFonts w:ascii="Times New Roman" w:hAnsi="Times New Roman"/>
          <w:lang w:val="sr-Cyrl-CS"/>
        </w:rPr>
        <w:t xml:space="preserve">                                                                                 ПОНУЂАЧ</w:t>
      </w:r>
    </w:p>
    <w:p w:rsidR="005040B3" w:rsidRDefault="005040B3" w:rsidP="005040B3">
      <w:pPr>
        <w:spacing w:after="0"/>
        <w:jc w:val="both"/>
        <w:rPr>
          <w:rFonts w:ascii="Times New Roman" w:hAnsi="Times New Roman"/>
          <w:lang w:val="sr-Cyrl-CS"/>
        </w:rPr>
      </w:pPr>
      <w:r>
        <w:rPr>
          <w:rFonts w:ascii="Times New Roman" w:hAnsi="Times New Roman"/>
          <w:b/>
          <w:lang w:val="sr-Cyrl-CS"/>
        </w:rPr>
        <w:t xml:space="preserve">                                                                                                           ______________________________</w:t>
      </w:r>
    </w:p>
    <w:p w:rsidR="005040B3" w:rsidRDefault="005040B3" w:rsidP="005040B3">
      <w:pPr>
        <w:jc w:val="both"/>
        <w:rPr>
          <w:rFonts w:ascii="Times New Roman" w:hAnsi="Times New Roman"/>
          <w:b/>
          <w:lang w:val="sr-Cyrl-CS"/>
        </w:rPr>
      </w:pPr>
      <w:r>
        <w:rPr>
          <w:rFonts w:ascii="Times New Roman" w:hAnsi="Times New Roman"/>
          <w:lang w:val="sr-Cyrl-CS"/>
        </w:rPr>
        <w:t xml:space="preserve">                                                                                                            ПОТПИС ОВЛАШЋЕНОГ ЛИЦА</w:t>
      </w:r>
    </w:p>
    <w:p w:rsidR="005040B3" w:rsidRDefault="005040B3" w:rsidP="005040B3">
      <w:pPr>
        <w:tabs>
          <w:tab w:val="left" w:pos="7155"/>
        </w:tabs>
      </w:pPr>
      <w:r>
        <w:rPr>
          <w:rFonts w:ascii="Times New Roman" w:hAnsi="Times New Roman"/>
          <w:b/>
          <w:lang w:val="sr-Cyrl-CS"/>
        </w:rPr>
        <w:t xml:space="preserve">                                                             печат                                            ____________________________</w:t>
      </w:r>
    </w:p>
    <w:p w:rsidR="005040B3" w:rsidRDefault="005040B3" w:rsidP="005040B3">
      <w:pPr>
        <w:spacing w:after="0" w:line="240" w:lineRule="auto"/>
        <w:jc w:val="center"/>
        <w:rPr>
          <w:rFonts w:ascii="Times New Roman" w:hAnsi="Times New Roman"/>
          <w:b/>
          <w:sz w:val="28"/>
          <w:lang w:val="sr-Cyrl-CS"/>
        </w:rPr>
      </w:pPr>
    </w:p>
    <w:p w:rsidR="005040B3" w:rsidRDefault="005040B3" w:rsidP="005040B3">
      <w:pPr>
        <w:spacing w:after="0" w:line="240" w:lineRule="auto"/>
        <w:jc w:val="center"/>
        <w:rPr>
          <w:rFonts w:ascii="Times New Roman" w:hAnsi="Times New Roman"/>
          <w:b/>
          <w:sz w:val="28"/>
          <w:lang w:val="sr-Cyrl-CS"/>
        </w:rPr>
      </w:pPr>
      <w:r>
        <w:rPr>
          <w:rFonts w:ascii="Times New Roman" w:hAnsi="Times New Roman"/>
          <w:b/>
          <w:lang w:val="sr-Cyrl-CS"/>
        </w:rPr>
        <w:t>*Наручилац задржава право да изврши проверу података наведених у списку</w:t>
      </w:r>
    </w:p>
    <w:p w:rsidR="005040B3" w:rsidRDefault="005040B3" w:rsidP="005040B3">
      <w:pPr>
        <w:spacing w:after="0" w:line="240" w:lineRule="auto"/>
        <w:jc w:val="center"/>
        <w:rPr>
          <w:rFonts w:ascii="Times New Roman" w:hAnsi="Times New Roman"/>
          <w:b/>
          <w:sz w:val="28"/>
          <w:lang w:val="sr-Cyrl-CS"/>
        </w:rPr>
      </w:pPr>
    </w:p>
    <w:p w:rsidR="005040B3" w:rsidRDefault="005040B3" w:rsidP="005040B3">
      <w:pPr>
        <w:spacing w:after="0" w:line="240" w:lineRule="auto"/>
        <w:jc w:val="center"/>
        <w:rPr>
          <w:rFonts w:ascii="Times New Roman" w:hAnsi="Times New Roman"/>
          <w:b/>
          <w:sz w:val="28"/>
          <w:lang w:val="sr-Cyrl-CS"/>
        </w:rPr>
      </w:pPr>
    </w:p>
    <w:p w:rsidR="005040B3" w:rsidRDefault="005040B3" w:rsidP="005040B3">
      <w:pPr>
        <w:spacing w:after="0" w:line="240" w:lineRule="auto"/>
        <w:jc w:val="center"/>
        <w:rPr>
          <w:rFonts w:ascii="Times New Roman" w:hAnsi="Times New Roman"/>
          <w:b/>
          <w:sz w:val="28"/>
          <w:lang w:val="sr-Cyrl-CS"/>
        </w:rPr>
      </w:pPr>
    </w:p>
    <w:p w:rsidR="005040B3" w:rsidRDefault="005040B3" w:rsidP="005040B3">
      <w:pPr>
        <w:spacing w:after="0" w:line="240" w:lineRule="auto"/>
        <w:jc w:val="center"/>
        <w:rPr>
          <w:rFonts w:ascii="Times New Roman" w:hAnsi="Times New Roman"/>
          <w:b/>
          <w:sz w:val="28"/>
          <w:lang w:val="sr-Cyrl-CS"/>
        </w:rPr>
      </w:pPr>
    </w:p>
    <w:p w:rsidR="001D301F" w:rsidRDefault="001D301F" w:rsidP="001D301F">
      <w:pPr>
        <w:spacing w:after="0" w:line="240" w:lineRule="auto"/>
        <w:rPr>
          <w:rFonts w:ascii="Times New Roman" w:hAnsi="Times New Roman"/>
          <w:b/>
          <w:sz w:val="28"/>
          <w:lang w:val="sr-Cyrl-CS"/>
        </w:rPr>
      </w:pPr>
    </w:p>
    <w:tbl>
      <w:tblPr>
        <w:tblW w:w="10095" w:type="dxa"/>
        <w:tblInd w:w="286" w:type="dxa"/>
        <w:tblLayout w:type="fixed"/>
        <w:tblCellMar>
          <w:left w:w="0" w:type="dxa"/>
          <w:right w:w="0" w:type="dxa"/>
        </w:tblCellMar>
        <w:tblLook w:val="04A0" w:firstRow="1" w:lastRow="0" w:firstColumn="1" w:lastColumn="0" w:noHBand="0" w:noVBand="1"/>
      </w:tblPr>
      <w:tblGrid>
        <w:gridCol w:w="10095"/>
      </w:tblGrid>
      <w:tr w:rsidR="001D301F" w:rsidTr="00032301">
        <w:trPr>
          <w:trHeight w:val="480"/>
        </w:trPr>
        <w:tc>
          <w:tcPr>
            <w:tcW w:w="10088" w:type="dxa"/>
            <w:tcBorders>
              <w:top w:val="single" w:sz="8" w:space="0" w:color="DEF6F1"/>
              <w:left w:val="single" w:sz="8" w:space="0" w:color="DEF6F1"/>
              <w:bottom w:val="single" w:sz="24" w:space="0" w:color="DEF6F1"/>
              <w:right w:val="single" w:sz="8" w:space="0" w:color="DEF6F1"/>
            </w:tcBorders>
            <w:tcMar>
              <w:top w:w="72" w:type="dxa"/>
              <w:left w:w="144" w:type="dxa"/>
              <w:bottom w:w="72" w:type="dxa"/>
              <w:right w:w="144" w:type="dxa"/>
            </w:tcMar>
          </w:tcPr>
          <w:p w:rsidR="001D301F" w:rsidRPr="00584948" w:rsidRDefault="001D301F" w:rsidP="00032301">
            <w:pPr>
              <w:spacing w:after="0"/>
              <w:jc w:val="center"/>
              <w:rPr>
                <w:rFonts w:ascii="Times New Roman" w:hAnsi="Times New Roman"/>
                <w:b/>
                <w:sz w:val="28"/>
              </w:rPr>
            </w:pPr>
            <w:r w:rsidRPr="00A34187">
              <w:rPr>
                <w:rFonts w:ascii="Times New Roman" w:hAnsi="Times New Roman"/>
                <w:sz w:val="28"/>
                <w:lang w:val="sr-Cyrl-CS"/>
              </w:rPr>
              <w:t>ЈАВНА НАБАВКА БР.</w:t>
            </w:r>
            <w:r w:rsidR="00E018F6" w:rsidRPr="00E018F6">
              <w:rPr>
                <w:rFonts w:ascii="Times New Roman" w:hAnsi="Times New Roman"/>
                <w:b/>
                <w:sz w:val="28"/>
                <w:lang w:val="sr-Cyrl-CS"/>
              </w:rPr>
              <w:t>550</w:t>
            </w:r>
            <w:r w:rsidRPr="00E018F6">
              <w:rPr>
                <w:rFonts w:ascii="Times New Roman" w:hAnsi="Times New Roman"/>
                <w:b/>
                <w:sz w:val="32"/>
                <w:szCs w:val="32"/>
                <w:lang w:val="sr-Cyrl-CS"/>
              </w:rPr>
              <w:t>/</w:t>
            </w:r>
            <w:r w:rsidRPr="00453638">
              <w:rPr>
                <w:rFonts w:ascii="Times New Roman" w:hAnsi="Times New Roman"/>
                <w:b/>
                <w:sz w:val="32"/>
                <w:szCs w:val="32"/>
                <w:lang w:val="sr-Cyrl-CS"/>
              </w:rPr>
              <w:t>201</w:t>
            </w:r>
            <w:r w:rsidR="00D51902">
              <w:rPr>
                <w:rFonts w:ascii="Times New Roman" w:hAnsi="Times New Roman"/>
                <w:b/>
                <w:sz w:val="32"/>
                <w:szCs w:val="32"/>
                <w:lang w:val="sr-Cyrl-CS"/>
              </w:rPr>
              <w:t>9</w:t>
            </w:r>
          </w:p>
          <w:p w:rsidR="001D301F" w:rsidRDefault="001D301F" w:rsidP="00032301">
            <w:pPr>
              <w:spacing w:after="0"/>
              <w:jc w:val="center"/>
              <w:rPr>
                <w:rFonts w:ascii="Times New Roman" w:hAnsi="Times New Roman"/>
                <w:b/>
                <w:lang w:val="sr-Cyrl-CS"/>
              </w:rPr>
            </w:pPr>
          </w:p>
          <w:p w:rsidR="001D301F" w:rsidRDefault="001D301F" w:rsidP="00032301">
            <w:pPr>
              <w:spacing w:after="120"/>
              <w:jc w:val="both"/>
              <w:rPr>
                <w:rFonts w:ascii="Times New Roman" w:hAnsi="Times New Roman"/>
                <w:b/>
                <w:lang w:val="sr-Cyrl-CS"/>
              </w:rPr>
            </w:pPr>
            <w:r>
              <w:rPr>
                <w:rFonts w:ascii="Times New Roman" w:hAnsi="Times New Roman"/>
                <w:b/>
                <w:lang w:val="sr-Cyrl-CS"/>
              </w:rPr>
              <w:t>НАЗИВ ПОНУЂАЧА: __________________________</w:t>
            </w:r>
          </w:p>
          <w:p w:rsidR="001D301F" w:rsidRDefault="001D301F" w:rsidP="00032301">
            <w:pPr>
              <w:spacing w:after="120"/>
              <w:jc w:val="both"/>
              <w:rPr>
                <w:rFonts w:ascii="Times New Roman" w:hAnsi="Times New Roman"/>
                <w:b/>
                <w:lang w:val="sr-Cyrl-CS"/>
              </w:rPr>
            </w:pPr>
            <w:r>
              <w:rPr>
                <w:rFonts w:ascii="Times New Roman" w:hAnsi="Times New Roman"/>
                <w:b/>
                <w:lang w:val="sr-Cyrl-CS"/>
              </w:rPr>
              <w:t>СЕДИШТЕ: ___________________________________</w:t>
            </w:r>
          </w:p>
          <w:p w:rsidR="001D301F" w:rsidRDefault="001D301F" w:rsidP="00032301">
            <w:pPr>
              <w:spacing w:after="120"/>
              <w:jc w:val="both"/>
              <w:rPr>
                <w:rFonts w:ascii="Times New Roman" w:hAnsi="Times New Roman"/>
                <w:b/>
                <w:lang w:val="sr-Cyrl-CS"/>
              </w:rPr>
            </w:pPr>
            <w:r>
              <w:rPr>
                <w:rFonts w:ascii="Times New Roman" w:hAnsi="Times New Roman"/>
                <w:b/>
                <w:lang w:val="sr-Cyrl-CS"/>
              </w:rPr>
              <w:t>БРОЈ: ___________</w:t>
            </w:r>
          </w:p>
          <w:p w:rsidR="001D301F" w:rsidRDefault="001D301F" w:rsidP="00032301">
            <w:pPr>
              <w:spacing w:after="120"/>
              <w:jc w:val="both"/>
              <w:rPr>
                <w:rFonts w:ascii="Times New Roman" w:hAnsi="Times New Roman"/>
                <w:b/>
                <w:lang w:val="sr-Cyrl-CS"/>
              </w:rPr>
            </w:pPr>
            <w:r>
              <w:rPr>
                <w:rFonts w:ascii="Times New Roman" w:hAnsi="Times New Roman"/>
                <w:b/>
                <w:lang w:val="sr-Cyrl-CS"/>
              </w:rPr>
              <w:t>ДАТУМ: _________</w:t>
            </w:r>
          </w:p>
          <w:p w:rsidR="001D301F" w:rsidRDefault="001D301F" w:rsidP="00032301">
            <w:pPr>
              <w:spacing w:after="120"/>
              <w:jc w:val="both"/>
              <w:rPr>
                <w:rFonts w:ascii="Times New Roman" w:hAnsi="Times New Roman"/>
                <w:b/>
                <w:lang w:val="sr-Cyrl-CS"/>
              </w:rPr>
            </w:pPr>
          </w:p>
        </w:tc>
      </w:tr>
      <w:tr w:rsidR="001D301F" w:rsidTr="00032301">
        <w:trPr>
          <w:trHeight w:val="1059"/>
        </w:trPr>
        <w:tc>
          <w:tcPr>
            <w:tcW w:w="10088" w:type="dxa"/>
            <w:tcBorders>
              <w:top w:val="single" w:sz="24" w:space="0" w:color="DEF6F1"/>
              <w:left w:val="single" w:sz="8" w:space="0" w:color="DEF6F1"/>
              <w:bottom w:val="single" w:sz="8" w:space="0" w:color="DEF6F1"/>
              <w:right w:val="single" w:sz="8" w:space="0" w:color="DEF6F1"/>
            </w:tcBorders>
            <w:shd w:val="clear" w:color="auto" w:fill="F2F2F2"/>
            <w:tcMar>
              <w:top w:w="72" w:type="dxa"/>
              <w:left w:w="144" w:type="dxa"/>
              <w:bottom w:w="72" w:type="dxa"/>
              <w:right w:w="144" w:type="dxa"/>
            </w:tcMar>
          </w:tcPr>
          <w:p w:rsidR="001D301F" w:rsidRDefault="001D301F" w:rsidP="00032301">
            <w:pPr>
              <w:spacing w:after="0"/>
              <w:jc w:val="center"/>
              <w:rPr>
                <w:rFonts w:ascii="Times New Roman" w:hAnsi="Times New Roman"/>
                <w:b/>
                <w:bCs/>
                <w:kern w:val="24"/>
                <w:sz w:val="36"/>
                <w:szCs w:val="36"/>
                <w:lang w:val="sr-Cyrl-CS"/>
              </w:rPr>
            </w:pPr>
            <w:r>
              <w:rPr>
                <w:rFonts w:ascii="Times New Roman" w:hAnsi="Times New Roman"/>
                <w:b/>
                <w:bCs/>
                <w:kern w:val="24"/>
                <w:sz w:val="36"/>
                <w:szCs w:val="36"/>
                <w:lang w:val="sr-Cyrl-CS"/>
              </w:rPr>
              <w:t xml:space="preserve">Изјава понуђача о </w:t>
            </w:r>
          </w:p>
          <w:p w:rsidR="001D301F" w:rsidRDefault="001D301F" w:rsidP="00032301">
            <w:pPr>
              <w:spacing w:after="0"/>
              <w:jc w:val="center"/>
              <w:rPr>
                <w:rFonts w:ascii="Times New Roman" w:hAnsi="Times New Roman"/>
                <w:b/>
                <w:bCs/>
                <w:kern w:val="24"/>
                <w:sz w:val="36"/>
                <w:szCs w:val="36"/>
                <w:lang w:val="sr-Cyrl-CS"/>
              </w:rPr>
            </w:pPr>
            <w:r>
              <w:rPr>
                <w:rFonts w:ascii="Times New Roman" w:hAnsi="Times New Roman"/>
                <w:b/>
                <w:bCs/>
                <w:kern w:val="24"/>
                <w:sz w:val="36"/>
                <w:szCs w:val="36"/>
                <w:lang w:val="sr-Cyrl-CS"/>
              </w:rPr>
              <w:t>техничком капацитету</w:t>
            </w:r>
          </w:p>
          <w:p w:rsidR="001D301F" w:rsidRDefault="001D301F" w:rsidP="00032301">
            <w:pPr>
              <w:jc w:val="center"/>
              <w:rPr>
                <w:rFonts w:ascii="Times New Roman" w:hAnsi="Times New Roman"/>
                <w:b/>
                <w:bCs/>
                <w:kern w:val="24"/>
                <w:sz w:val="36"/>
                <w:szCs w:val="36"/>
                <w:lang w:val="sr-Cyrl-CS"/>
              </w:rPr>
            </w:pPr>
          </w:p>
          <w:p w:rsidR="001D301F" w:rsidRDefault="001D301F" w:rsidP="00032301">
            <w:pPr>
              <w:jc w:val="center"/>
              <w:rPr>
                <w:rFonts w:ascii="Times New Roman" w:hAnsi="Times New Roman"/>
                <w:b/>
                <w:bCs/>
                <w:kern w:val="24"/>
                <w:sz w:val="36"/>
                <w:szCs w:val="36"/>
                <w:lang w:val="sr-Cyrl-CS"/>
              </w:rPr>
            </w:pPr>
          </w:p>
          <w:p w:rsidR="001D301F" w:rsidRDefault="001D301F" w:rsidP="00032301">
            <w:pPr>
              <w:tabs>
                <w:tab w:val="left" w:pos="10062"/>
              </w:tabs>
              <w:spacing w:after="0" w:line="240" w:lineRule="auto"/>
              <w:jc w:val="both"/>
              <w:rPr>
                <w:rFonts w:ascii="Times New Roman" w:hAnsi="Times New Roman"/>
                <w:kern w:val="24"/>
                <w:lang w:val="sr-Cyrl-CS"/>
              </w:rPr>
            </w:pPr>
            <w:r>
              <w:rPr>
                <w:rFonts w:ascii="Times New Roman" w:hAnsi="Times New Roman"/>
                <w:kern w:val="24"/>
                <w:lang w:val="sr-Cyrl-CS"/>
              </w:rPr>
              <w:t>Под пуном моралном, кривичном и материјалном одговорношћу изјављујемо да располажемо потребним техничким капацитетом, и то са ________________________________________________ потребним за извршење услуга које су предмет набавке, то за партије _________________.</w:t>
            </w:r>
          </w:p>
          <w:p w:rsidR="001D301F" w:rsidRDefault="001D301F" w:rsidP="00032301">
            <w:pPr>
              <w:tabs>
                <w:tab w:val="left" w:pos="10062"/>
              </w:tabs>
              <w:ind w:left="-144"/>
              <w:rPr>
                <w:rFonts w:ascii="Times New Roman" w:hAnsi="Times New Roman"/>
                <w:sz w:val="36"/>
                <w:szCs w:val="36"/>
                <w:lang w:val="ru-RU"/>
              </w:rPr>
            </w:pPr>
          </w:p>
        </w:tc>
      </w:tr>
      <w:tr w:rsidR="001D301F" w:rsidTr="00032301">
        <w:trPr>
          <w:trHeight w:val="408"/>
        </w:trPr>
        <w:tc>
          <w:tcPr>
            <w:tcW w:w="10088" w:type="dxa"/>
            <w:tcBorders>
              <w:top w:val="single" w:sz="8" w:space="0" w:color="DEF6F1"/>
              <w:left w:val="single" w:sz="8" w:space="0" w:color="DEF6F1"/>
              <w:bottom w:val="single" w:sz="8" w:space="0" w:color="DEF6F1"/>
              <w:right w:val="single" w:sz="8" w:space="0" w:color="DEF6F1"/>
            </w:tcBorders>
            <w:shd w:val="clear" w:color="auto" w:fill="FFFFFF"/>
            <w:tcMar>
              <w:top w:w="72" w:type="dxa"/>
              <w:left w:w="144" w:type="dxa"/>
              <w:bottom w:w="72" w:type="dxa"/>
              <w:right w:w="144" w:type="dxa"/>
            </w:tcMar>
          </w:tcPr>
          <w:p w:rsidR="001D301F" w:rsidRDefault="001D301F" w:rsidP="00032301">
            <w:pPr>
              <w:kinsoku w:val="0"/>
              <w:overflowPunct w:val="0"/>
              <w:spacing w:after="0" w:line="240" w:lineRule="auto"/>
              <w:textAlignment w:val="baseline"/>
              <w:rPr>
                <w:rFonts w:ascii="Times New Roman" w:hAnsi="Times New Roman"/>
                <w:kern w:val="24"/>
                <w:lang w:val="sr-Cyrl-CS"/>
              </w:rPr>
            </w:pPr>
          </w:p>
          <w:p w:rsidR="001D301F" w:rsidRDefault="001D301F" w:rsidP="00032301">
            <w:pPr>
              <w:kinsoku w:val="0"/>
              <w:overflowPunct w:val="0"/>
              <w:spacing w:after="0" w:line="240" w:lineRule="auto"/>
              <w:ind w:hanging="189"/>
              <w:textAlignment w:val="baseline"/>
              <w:rPr>
                <w:rFonts w:ascii="Times New Roman" w:hAnsi="Times New Roman"/>
                <w:kern w:val="24"/>
                <w:lang w:val="sr-Cyrl-CS"/>
              </w:rPr>
            </w:pPr>
          </w:p>
        </w:tc>
      </w:tr>
    </w:tbl>
    <w:p w:rsidR="001D301F" w:rsidRDefault="001D301F" w:rsidP="001D301F">
      <w:pPr>
        <w:rPr>
          <w:lang w:val="sr-Cyrl-CS"/>
        </w:rPr>
      </w:pPr>
    </w:p>
    <w:p w:rsidR="001D301F" w:rsidRDefault="001D301F" w:rsidP="002F14AE">
      <w:pPr>
        <w:jc w:val="right"/>
        <w:rPr>
          <w:rFonts w:ascii="Times New Roman" w:hAnsi="Times New Roman"/>
          <w:lang w:val="sr-Cyrl-CS"/>
        </w:rPr>
      </w:pPr>
      <w:r>
        <w:rPr>
          <w:lang w:val="sr-Cyrl-CS"/>
        </w:rPr>
        <w:tab/>
      </w:r>
      <w:r>
        <w:rPr>
          <w:rFonts w:ascii="Times New Roman" w:hAnsi="Times New Roman"/>
          <w:lang w:val="sr-Cyrl-CS"/>
        </w:rPr>
        <w:t xml:space="preserve">                                                                                 ПОНУЂАЧ</w:t>
      </w:r>
    </w:p>
    <w:p w:rsidR="001D301F" w:rsidRDefault="001D301F" w:rsidP="002F14AE">
      <w:pPr>
        <w:spacing w:after="0"/>
        <w:jc w:val="right"/>
        <w:rPr>
          <w:rFonts w:ascii="Times New Roman" w:hAnsi="Times New Roman"/>
          <w:lang w:val="sr-Cyrl-CS"/>
        </w:rPr>
      </w:pPr>
      <w:r>
        <w:rPr>
          <w:rFonts w:ascii="Times New Roman" w:hAnsi="Times New Roman"/>
          <w:b/>
          <w:lang w:val="sr-Cyrl-CS"/>
        </w:rPr>
        <w:t xml:space="preserve">                                                                                                           ______________________________</w:t>
      </w:r>
    </w:p>
    <w:p w:rsidR="001D301F" w:rsidRDefault="001D301F" w:rsidP="002F14AE">
      <w:pPr>
        <w:jc w:val="right"/>
        <w:rPr>
          <w:rFonts w:ascii="Times New Roman" w:hAnsi="Times New Roman"/>
          <w:b/>
          <w:lang w:val="sr-Cyrl-CS"/>
        </w:rPr>
      </w:pPr>
      <w:r>
        <w:rPr>
          <w:rFonts w:ascii="Times New Roman" w:hAnsi="Times New Roman"/>
          <w:lang w:val="sr-Cyrl-CS"/>
        </w:rPr>
        <w:t xml:space="preserve">                                                                                                            ПОТПИС ОВЛАШЋЕНОГ ЛИЦА</w:t>
      </w:r>
    </w:p>
    <w:p w:rsidR="001D301F" w:rsidRDefault="001D301F" w:rsidP="002F14AE">
      <w:pPr>
        <w:tabs>
          <w:tab w:val="left" w:pos="7155"/>
        </w:tabs>
        <w:jc w:val="right"/>
      </w:pPr>
      <w:r>
        <w:rPr>
          <w:rFonts w:ascii="Times New Roman" w:hAnsi="Times New Roman"/>
          <w:b/>
          <w:lang w:val="sr-Cyrl-CS"/>
        </w:rPr>
        <w:t xml:space="preserve">                                                             печат                                            ____________________________</w:t>
      </w:r>
    </w:p>
    <w:p w:rsidR="001D301F" w:rsidRDefault="001D301F" w:rsidP="001D301F">
      <w:pPr>
        <w:spacing w:line="240" w:lineRule="auto"/>
        <w:rPr>
          <w:rFonts w:ascii="Times New Roman" w:hAnsi="Times New Roman"/>
          <w:b/>
          <w:lang w:val="sr-Cyrl-CS"/>
        </w:rPr>
      </w:pPr>
    </w:p>
    <w:p w:rsidR="001D301F" w:rsidRDefault="001D301F" w:rsidP="001D301F">
      <w:pPr>
        <w:spacing w:line="240" w:lineRule="auto"/>
        <w:rPr>
          <w:rFonts w:ascii="Times New Roman" w:hAnsi="Times New Roman"/>
          <w:b/>
          <w:lang w:val="sr-Cyrl-CS"/>
        </w:rPr>
      </w:pPr>
    </w:p>
    <w:p w:rsidR="001D301F" w:rsidRDefault="001D301F" w:rsidP="001D301F">
      <w:pPr>
        <w:spacing w:line="240" w:lineRule="auto"/>
        <w:rPr>
          <w:rFonts w:ascii="Times New Roman" w:hAnsi="Times New Roman"/>
          <w:b/>
          <w:lang w:val="sr-Cyrl-CS"/>
        </w:rPr>
      </w:pPr>
    </w:p>
    <w:p w:rsidR="001D301F" w:rsidRDefault="001D301F" w:rsidP="001D301F"/>
    <w:p w:rsidR="001D301F" w:rsidRDefault="001D301F" w:rsidP="001D301F">
      <w:pPr>
        <w:jc w:val="both"/>
        <w:rPr>
          <w:rFonts w:ascii="Times New Roman" w:hAnsi="Times New Roman"/>
        </w:rPr>
      </w:pPr>
    </w:p>
    <w:p w:rsidR="001D301F" w:rsidRDefault="001D301F" w:rsidP="001D301F">
      <w:pPr>
        <w:spacing w:line="240" w:lineRule="auto"/>
        <w:jc w:val="center"/>
        <w:rPr>
          <w:rFonts w:ascii="Times New Roman" w:hAnsi="Times New Roman"/>
          <w:b/>
          <w:sz w:val="28"/>
        </w:rPr>
      </w:pPr>
    </w:p>
    <w:p w:rsidR="001D301F" w:rsidRDefault="001D301F" w:rsidP="001D301F">
      <w:pPr>
        <w:spacing w:after="0"/>
        <w:jc w:val="center"/>
        <w:rPr>
          <w:rFonts w:ascii="Times New Roman" w:hAnsi="Times New Roman"/>
          <w:b/>
          <w:sz w:val="28"/>
          <w:szCs w:val="28"/>
        </w:rPr>
      </w:pPr>
    </w:p>
    <w:p w:rsidR="001D301F" w:rsidRDefault="001D301F" w:rsidP="001D301F">
      <w:pPr>
        <w:spacing w:after="0"/>
        <w:jc w:val="center"/>
        <w:rPr>
          <w:rFonts w:ascii="Times New Roman" w:hAnsi="Times New Roman"/>
          <w:b/>
          <w:sz w:val="28"/>
          <w:szCs w:val="28"/>
        </w:rPr>
      </w:pPr>
    </w:p>
    <w:p w:rsidR="001D301F" w:rsidRDefault="001D301F" w:rsidP="007E74D8">
      <w:pPr>
        <w:spacing w:after="0"/>
        <w:jc w:val="center"/>
        <w:rPr>
          <w:rFonts w:ascii="Times New Roman" w:hAnsi="Times New Roman"/>
          <w:b/>
          <w:sz w:val="28"/>
          <w:szCs w:val="28"/>
        </w:rPr>
      </w:pPr>
    </w:p>
    <w:p w:rsidR="001D301F" w:rsidRDefault="001D301F" w:rsidP="007E74D8">
      <w:pPr>
        <w:spacing w:after="0"/>
        <w:jc w:val="center"/>
        <w:rPr>
          <w:rFonts w:ascii="Times New Roman" w:hAnsi="Times New Roman"/>
          <w:b/>
          <w:sz w:val="28"/>
          <w:szCs w:val="28"/>
        </w:rPr>
      </w:pPr>
    </w:p>
    <w:p w:rsidR="007E74D8" w:rsidRPr="007E74D8" w:rsidRDefault="007E74D8" w:rsidP="007E74D8">
      <w:pPr>
        <w:spacing w:after="0"/>
        <w:jc w:val="center"/>
        <w:rPr>
          <w:rFonts w:ascii="Times New Roman" w:hAnsi="Times New Roman"/>
          <w:b/>
          <w:sz w:val="24"/>
          <w:szCs w:val="28"/>
          <w:lang w:val="sr-Latn-CS"/>
        </w:rPr>
      </w:pPr>
      <w:r w:rsidRPr="007E74D8">
        <w:rPr>
          <w:rFonts w:ascii="Times New Roman" w:hAnsi="Times New Roman"/>
          <w:b/>
          <w:sz w:val="28"/>
          <w:szCs w:val="28"/>
          <w:lang w:val="sr-Cyrl-CS"/>
        </w:rPr>
        <w:t>6</w:t>
      </w:r>
      <w:r w:rsidRPr="007E74D8">
        <w:rPr>
          <w:rFonts w:ascii="Times New Roman" w:hAnsi="Times New Roman"/>
          <w:b/>
          <w:sz w:val="24"/>
          <w:szCs w:val="28"/>
          <w:lang w:val="sr-Cyrl-CS"/>
        </w:rPr>
        <w:t xml:space="preserve">. КРИТЕРИЈУМИ ЗА </w:t>
      </w:r>
      <w:r w:rsidRPr="007E74D8">
        <w:rPr>
          <w:rFonts w:ascii="Times New Roman" w:hAnsi="Times New Roman"/>
          <w:b/>
          <w:sz w:val="24"/>
          <w:szCs w:val="28"/>
        </w:rPr>
        <w:t>ДОДЕЛУ УГОВОРА</w:t>
      </w:r>
    </w:p>
    <w:p w:rsidR="00115A77" w:rsidRPr="005E5247" w:rsidRDefault="00115A77" w:rsidP="00115A77">
      <w:pPr>
        <w:spacing w:after="0"/>
        <w:jc w:val="both"/>
        <w:rPr>
          <w:rFonts w:ascii="Times New Roman" w:hAnsi="Times New Roman"/>
          <w:lang w:val="sr-Latn-CS"/>
        </w:rPr>
      </w:pPr>
    </w:p>
    <w:p w:rsidR="00115A77" w:rsidRDefault="00115A77" w:rsidP="00115A77">
      <w:pPr>
        <w:spacing w:after="0" w:line="240" w:lineRule="auto"/>
        <w:rPr>
          <w:rFonts w:ascii="Times New Roman" w:hAnsi="Times New Roman"/>
        </w:rPr>
      </w:pPr>
    </w:p>
    <w:p w:rsidR="009E7C2A" w:rsidRDefault="009E7C2A" w:rsidP="002F14AE">
      <w:pPr>
        <w:spacing w:after="0" w:line="240" w:lineRule="auto"/>
        <w:jc w:val="both"/>
        <w:rPr>
          <w:rFonts w:ascii="Times New Roman" w:hAnsi="Times New Roman"/>
          <w:lang w:val="sr-Cyrl-CS"/>
        </w:rPr>
      </w:pPr>
      <w:r w:rsidRPr="009E7C2A">
        <w:rPr>
          <w:rFonts w:ascii="Times New Roman" w:hAnsi="Times New Roman"/>
          <w:lang w:val="sr-Cyrl-CS"/>
        </w:rPr>
        <w:t xml:space="preserve">На основу Члана 85. Закона о јавним набавкама Наручилац ће </w:t>
      </w:r>
      <w:proofErr w:type="spellStart"/>
      <w:r w:rsidRPr="009E7C2A">
        <w:rPr>
          <w:rFonts w:ascii="Times New Roman" w:hAnsi="Times New Roman"/>
        </w:rPr>
        <w:t>доделити</w:t>
      </w:r>
      <w:proofErr w:type="spellEnd"/>
      <w:r w:rsidRPr="009E7C2A">
        <w:rPr>
          <w:rFonts w:ascii="Times New Roman" w:hAnsi="Times New Roman"/>
        </w:rPr>
        <w:t xml:space="preserve"> </w:t>
      </w:r>
      <w:proofErr w:type="spellStart"/>
      <w:r w:rsidRPr="009E7C2A">
        <w:rPr>
          <w:rFonts w:ascii="Times New Roman" w:hAnsi="Times New Roman"/>
        </w:rPr>
        <w:t>уговор</w:t>
      </w:r>
      <w:proofErr w:type="spellEnd"/>
      <w:r w:rsidRPr="009E7C2A">
        <w:rPr>
          <w:rFonts w:ascii="Times New Roman" w:hAnsi="Times New Roman"/>
          <w:lang w:val="sr-Cyrl-CS"/>
        </w:rPr>
        <w:t xml:space="preserve"> применом критеријума </w:t>
      </w:r>
      <w:r w:rsidRPr="009E7C2A">
        <w:rPr>
          <w:rFonts w:ascii="Times New Roman" w:hAnsi="Times New Roman"/>
          <w:b/>
          <w:lang w:val="sr-Cyrl-CS"/>
        </w:rPr>
        <w:t>најнижа понуђена цена</w:t>
      </w:r>
      <w:r w:rsidRPr="009E7C2A">
        <w:rPr>
          <w:rFonts w:ascii="Times New Roman" w:hAnsi="Times New Roman"/>
          <w:lang w:val="sr-Cyrl-CS"/>
        </w:rPr>
        <w:t>.</w:t>
      </w:r>
    </w:p>
    <w:p w:rsidR="009E7C2A" w:rsidRPr="009E7C2A" w:rsidRDefault="009E7C2A" w:rsidP="002F14AE">
      <w:pPr>
        <w:spacing w:after="0" w:line="240" w:lineRule="auto"/>
        <w:jc w:val="both"/>
        <w:rPr>
          <w:rFonts w:ascii="Times New Roman" w:hAnsi="Times New Roman"/>
          <w:lang w:val="sr-Cyrl-CS"/>
        </w:rPr>
      </w:pPr>
    </w:p>
    <w:p w:rsidR="009E7C2A" w:rsidRPr="009E7C2A" w:rsidRDefault="009E7C2A" w:rsidP="002F14AE">
      <w:pPr>
        <w:spacing w:after="0" w:line="240" w:lineRule="auto"/>
        <w:jc w:val="both"/>
        <w:rPr>
          <w:rFonts w:ascii="Times New Roman" w:hAnsi="Times New Roman"/>
          <w:b/>
        </w:rPr>
      </w:pPr>
      <w:r w:rsidRPr="009E7C2A">
        <w:rPr>
          <w:rFonts w:ascii="Times New Roman" w:hAnsi="Times New Roman"/>
          <w:lang w:val="sr-Cyrl-CS"/>
        </w:rPr>
        <w:t>За најповољнију понуду биће изабрана она понуда која нуди најнижу цену, и која је прихватљива</w:t>
      </w:r>
    </w:p>
    <w:p w:rsidR="009E7C2A" w:rsidRDefault="009E7C2A" w:rsidP="002F14AE">
      <w:pPr>
        <w:spacing w:after="0" w:line="240" w:lineRule="auto"/>
        <w:jc w:val="both"/>
        <w:rPr>
          <w:rFonts w:ascii="Times New Roman" w:hAnsi="Times New Roman"/>
          <w:lang w:val="sr-Cyrl-CS"/>
        </w:rPr>
      </w:pPr>
      <w:r w:rsidRPr="009E7C2A">
        <w:rPr>
          <w:rFonts w:ascii="Times New Roman" w:hAnsi="Times New Roman"/>
          <w:lang w:val="sr-Cyrl-CS"/>
        </w:rPr>
        <w:t>Уколико две или више понуда које су прихватљиве и имају једнаке понуђене цене које су ниже од понуђених цена осталих понуђача, избор понуђача којем ће бити додељен уговор ће се извршити жребом (извлачењем из „шешира“).</w:t>
      </w:r>
    </w:p>
    <w:p w:rsidR="009E7C2A" w:rsidRPr="009E7C2A" w:rsidRDefault="009E7C2A" w:rsidP="002F14AE">
      <w:pPr>
        <w:spacing w:after="0" w:line="240" w:lineRule="auto"/>
        <w:jc w:val="both"/>
        <w:rPr>
          <w:rFonts w:ascii="Times New Roman" w:hAnsi="Times New Roman"/>
          <w:lang w:val="sr-Cyrl-CS"/>
        </w:rPr>
      </w:pPr>
    </w:p>
    <w:p w:rsidR="009E7C2A" w:rsidRDefault="009E7C2A" w:rsidP="002F14AE">
      <w:pPr>
        <w:spacing w:after="0" w:line="240" w:lineRule="auto"/>
        <w:jc w:val="both"/>
        <w:rPr>
          <w:rFonts w:ascii="Times New Roman" w:hAnsi="Times New Roman"/>
          <w:lang w:val="sr-Cyrl-CS"/>
        </w:rPr>
      </w:pPr>
      <w:r w:rsidRPr="009E7C2A">
        <w:rPr>
          <w:rFonts w:ascii="Times New Roman" w:hAnsi="Times New Roman"/>
          <w:lang w:val="sr-Cyrl-CS"/>
        </w:rPr>
        <w:t>Поступак жребања спроводи комисија за јавну набавку, у просторијама наручиоца и у присуству овлашћених представника понуђача.</w:t>
      </w:r>
    </w:p>
    <w:p w:rsidR="009E7C2A" w:rsidRPr="009E7C2A" w:rsidRDefault="009E7C2A" w:rsidP="002F14AE">
      <w:pPr>
        <w:spacing w:after="0" w:line="240" w:lineRule="auto"/>
        <w:jc w:val="both"/>
        <w:rPr>
          <w:rFonts w:ascii="Times New Roman" w:hAnsi="Times New Roman"/>
          <w:lang w:val="sr-Cyrl-CS"/>
        </w:rPr>
      </w:pPr>
    </w:p>
    <w:p w:rsidR="009E7C2A" w:rsidRPr="009E7C2A" w:rsidRDefault="009E7C2A" w:rsidP="002F14AE">
      <w:pPr>
        <w:spacing w:after="0" w:line="240" w:lineRule="auto"/>
        <w:jc w:val="both"/>
        <w:rPr>
          <w:rFonts w:ascii="Times New Roman" w:hAnsi="Times New Roman"/>
          <w:lang w:val="sr-Cyrl-CS"/>
        </w:rPr>
      </w:pPr>
      <w:r w:rsidRPr="009E7C2A">
        <w:rPr>
          <w:rFonts w:ascii="Times New Roman" w:hAnsi="Times New Roman"/>
          <w:lang w:val="sr-Cyrl-CS"/>
        </w:rPr>
        <w:t xml:space="preserve">Жреб ће се извршити тако што ће комисија за јавну набавку дати на увид представницима понуђача цедуље са исписаним називима понуђача, пресавити их на начин да не буде видљив текст и ставити их у посуду. Затим ће један од овлашћених представника понуђача из посуде у којој се налазе цедуље са исписаним називима понуђача, насумице извући једну цедуљу и понуђач који је назначен на истој ће бити тај којем ће бити додељен уговор о јавној набавци. </w:t>
      </w:r>
    </w:p>
    <w:p w:rsidR="009E7C2A" w:rsidRDefault="009E7C2A" w:rsidP="002F14AE">
      <w:pPr>
        <w:spacing w:after="0" w:line="240" w:lineRule="auto"/>
        <w:jc w:val="both"/>
        <w:rPr>
          <w:rFonts w:ascii="Times New Roman" w:hAnsi="Times New Roman"/>
          <w:lang w:val="sr-Cyrl-CS"/>
        </w:rPr>
      </w:pPr>
      <w:r w:rsidRPr="009E7C2A">
        <w:rPr>
          <w:rFonts w:ascii="Times New Roman" w:hAnsi="Times New Roman"/>
          <w:lang w:val="sr-Cyrl-CS"/>
        </w:rPr>
        <w:t>О поступку избора понуђача којем ће се доделити уговор путем жреба, водиће се записник који ће потписати Комисија за јавну набавку и присутни овлашћени представници понуђача.</w:t>
      </w:r>
    </w:p>
    <w:p w:rsidR="00443CA1" w:rsidRDefault="00443CA1" w:rsidP="002F14AE">
      <w:pPr>
        <w:spacing w:after="0" w:line="240" w:lineRule="auto"/>
        <w:jc w:val="both"/>
        <w:rPr>
          <w:rFonts w:ascii="Times New Roman" w:hAnsi="Times New Roman"/>
          <w:lang w:val="sr-Cyrl-CS"/>
        </w:rPr>
      </w:pPr>
    </w:p>
    <w:p w:rsidR="00443CA1" w:rsidRDefault="00443CA1" w:rsidP="002F14AE">
      <w:pPr>
        <w:spacing w:after="0" w:line="240" w:lineRule="auto"/>
        <w:jc w:val="both"/>
        <w:rPr>
          <w:rFonts w:ascii="Times New Roman" w:hAnsi="Times New Roman"/>
          <w:lang w:val="sr-Cyrl-CS"/>
        </w:rPr>
      </w:pPr>
      <w:r>
        <w:rPr>
          <w:rFonts w:ascii="Times New Roman" w:hAnsi="Times New Roman"/>
          <w:lang w:val="sr-Cyrl-CS"/>
        </w:rPr>
        <w:t>Ако се ниједан од позваних понуђача за одређену партију не одазове на писмени позив наручиоца и не присуствује заказаном жребању из посуде у које се налазе цедуље са исписаним називима понуђача председник комисије или заменик председника насумице ће извући једну цедуљу и понуђач који је назаначен на истој ће бити тај којем ће бити додељен уговор о јавној набавци.</w:t>
      </w:r>
    </w:p>
    <w:p w:rsidR="00443CA1" w:rsidRDefault="00443CA1" w:rsidP="002F14AE">
      <w:pPr>
        <w:spacing w:after="0" w:line="240" w:lineRule="auto"/>
        <w:jc w:val="both"/>
        <w:rPr>
          <w:rFonts w:ascii="Times New Roman" w:hAnsi="Times New Roman"/>
          <w:lang w:val="sr-Cyrl-CS"/>
        </w:rPr>
      </w:pPr>
    </w:p>
    <w:p w:rsidR="00443CA1" w:rsidRPr="009E7C2A" w:rsidRDefault="00443CA1" w:rsidP="002F14AE">
      <w:pPr>
        <w:spacing w:after="0" w:line="240" w:lineRule="auto"/>
        <w:jc w:val="both"/>
        <w:rPr>
          <w:rFonts w:ascii="Times New Roman" w:hAnsi="Times New Roman"/>
          <w:lang w:val="sr-Latn-CS"/>
        </w:rPr>
      </w:pPr>
      <w:r>
        <w:rPr>
          <w:rFonts w:ascii="Times New Roman" w:hAnsi="Times New Roman"/>
          <w:lang w:val="sr-Cyrl-CS"/>
        </w:rPr>
        <w:t>У поступку избора понуђача којем ће се доделити уговор  путем жреба у случају када не присуствује ниједан од позваних понуђача водиће се записник који ће потписати комисија за јавну набавку.</w:t>
      </w:r>
    </w:p>
    <w:p w:rsidR="00F072D4" w:rsidRDefault="00F072D4" w:rsidP="00115A77">
      <w:pPr>
        <w:spacing w:after="0" w:line="240" w:lineRule="auto"/>
        <w:rPr>
          <w:rFonts w:ascii="Times New Roman" w:hAnsi="Times New Roman"/>
        </w:rPr>
      </w:pPr>
    </w:p>
    <w:p w:rsidR="00A202F5" w:rsidRPr="0009016A" w:rsidRDefault="0012001B" w:rsidP="00115A77">
      <w:pPr>
        <w:spacing w:after="0" w:line="240" w:lineRule="auto"/>
        <w:rPr>
          <w:rFonts w:ascii="Times New Roman" w:hAnsi="Times New Roman"/>
        </w:rPr>
        <w:sectPr w:rsidR="00A202F5" w:rsidRPr="0009016A" w:rsidSect="00F14339">
          <w:pgSz w:w="12240" w:h="15840"/>
          <w:pgMar w:top="851" w:right="851" w:bottom="533" w:left="85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Times New Roman" w:hAnsi="Times New Roman"/>
        </w:rPr>
        <w:t>.</w:t>
      </w:r>
    </w:p>
    <w:p w:rsidR="003D7349" w:rsidRPr="0009016A" w:rsidRDefault="003D7349" w:rsidP="0090142B">
      <w:pPr>
        <w:spacing w:after="0"/>
        <w:jc w:val="both"/>
        <w:rPr>
          <w:rFonts w:ascii="Times New Roman" w:hAnsi="Times New Roman"/>
          <w:lang w:val="sr-Cyrl-CS"/>
        </w:rPr>
      </w:pPr>
    </w:p>
    <w:p w:rsidR="009C67F5" w:rsidRPr="00C24E87" w:rsidRDefault="009C67F5" w:rsidP="00D974A2">
      <w:pPr>
        <w:spacing w:line="240" w:lineRule="auto"/>
        <w:ind w:left="-851"/>
        <w:jc w:val="center"/>
        <w:rPr>
          <w:rFonts w:ascii="Times New Roman" w:hAnsi="Times New Roman"/>
          <w:b/>
          <w:sz w:val="28"/>
          <w:lang w:val="sr-Cyrl-CS"/>
        </w:rPr>
      </w:pPr>
      <w:r w:rsidRPr="00C24E87">
        <w:rPr>
          <w:rFonts w:ascii="Times New Roman" w:hAnsi="Times New Roman"/>
          <w:b/>
          <w:sz w:val="28"/>
          <w:lang w:val="sr-Cyrl-CS"/>
        </w:rPr>
        <w:t>6. Модел уговора</w:t>
      </w:r>
    </w:p>
    <w:p w:rsidR="009C67F5" w:rsidRPr="00C24E87" w:rsidRDefault="009C67F5" w:rsidP="00D974A2">
      <w:pPr>
        <w:spacing w:after="0" w:line="240" w:lineRule="auto"/>
        <w:ind w:left="-851"/>
        <w:jc w:val="both"/>
        <w:rPr>
          <w:rFonts w:ascii="Times New Roman" w:hAnsi="Times New Roman"/>
          <w:b/>
          <w:bCs/>
          <w:i/>
          <w:sz w:val="24"/>
          <w:szCs w:val="24"/>
          <w:lang w:val="sr-Cyrl-CS"/>
        </w:rPr>
      </w:pPr>
      <w:r w:rsidRPr="00C24E87">
        <w:rPr>
          <w:rFonts w:ascii="Times New Roman" w:hAnsi="Times New Roman"/>
          <w:b/>
          <w:bCs/>
          <w:i/>
          <w:sz w:val="24"/>
          <w:szCs w:val="24"/>
          <w:lang w:val="sr-Cyrl-CS"/>
        </w:rPr>
        <w:t>М</w:t>
      </w:r>
      <w:r w:rsidRPr="00C24E87">
        <w:rPr>
          <w:rFonts w:ascii="Times New Roman" w:hAnsi="Times New Roman"/>
          <w:b/>
          <w:bCs/>
          <w:i/>
          <w:sz w:val="24"/>
          <w:szCs w:val="24"/>
          <w:lang w:val="ru-RU"/>
        </w:rPr>
        <w:t xml:space="preserve">одел уговора Понуђач мора да </w:t>
      </w:r>
      <w:r w:rsidRPr="00C24E87">
        <w:rPr>
          <w:rFonts w:ascii="Times New Roman" w:hAnsi="Times New Roman"/>
          <w:b/>
          <w:bCs/>
          <w:i/>
          <w:sz w:val="24"/>
          <w:szCs w:val="24"/>
          <w:lang w:val="sr-Cyrl-CS"/>
        </w:rPr>
        <w:t xml:space="preserve">попуни, </w:t>
      </w:r>
      <w:r w:rsidRPr="00C24E87">
        <w:rPr>
          <w:rFonts w:ascii="Times New Roman" w:hAnsi="Times New Roman"/>
          <w:b/>
          <w:bCs/>
          <w:i/>
          <w:sz w:val="24"/>
          <w:szCs w:val="24"/>
          <w:lang w:val="ru-RU"/>
        </w:rPr>
        <w:t>овери печатом и потпише</w:t>
      </w:r>
      <w:r w:rsidRPr="00C24E87">
        <w:rPr>
          <w:rFonts w:ascii="Times New Roman" w:hAnsi="Times New Roman"/>
          <w:b/>
          <w:bCs/>
          <w:i/>
          <w:sz w:val="24"/>
          <w:szCs w:val="24"/>
          <w:lang w:val="sr-Cyrl-CS"/>
        </w:rPr>
        <w:t xml:space="preserve"> на одговарајућем месту</w:t>
      </w:r>
      <w:r w:rsidRPr="00C24E87">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rsidR="009C67F5" w:rsidRPr="00C24E87" w:rsidRDefault="009C67F5" w:rsidP="00D974A2">
      <w:pPr>
        <w:spacing w:after="0" w:line="240" w:lineRule="auto"/>
        <w:ind w:left="-851"/>
        <w:jc w:val="both"/>
        <w:rPr>
          <w:rFonts w:ascii="Times New Roman" w:hAnsi="Times New Roman"/>
          <w:b/>
          <w:bCs/>
          <w:i/>
          <w:sz w:val="24"/>
          <w:szCs w:val="24"/>
          <w:lang w:val="sr-Cyrl-CS"/>
        </w:rPr>
      </w:pPr>
      <w:r w:rsidRPr="00C24E87">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C24E87">
        <w:rPr>
          <w:rFonts w:ascii="Times New Roman" w:hAnsi="Times New Roman"/>
          <w:b/>
          <w:i/>
          <w:lang w:val="sr-Cyrl-CS"/>
        </w:rPr>
        <w:t>.</w:t>
      </w:r>
    </w:p>
    <w:p w:rsidR="009C67F5" w:rsidRPr="00C24E87" w:rsidRDefault="009C67F5" w:rsidP="00D974A2">
      <w:pPr>
        <w:autoSpaceDE w:val="0"/>
        <w:ind w:left="-851"/>
        <w:jc w:val="center"/>
        <w:rPr>
          <w:rFonts w:ascii="Times New Roman" w:hAnsi="Times New Roman"/>
          <w:b/>
          <w:lang w:val="sr-Cyrl-CS"/>
        </w:rPr>
      </w:pPr>
    </w:p>
    <w:p w:rsidR="009C67F5" w:rsidRPr="0032192B" w:rsidRDefault="009C67F5" w:rsidP="00D974A2">
      <w:pPr>
        <w:spacing w:after="0"/>
        <w:ind w:left="-851"/>
        <w:jc w:val="center"/>
        <w:rPr>
          <w:rFonts w:ascii="Times New Roman" w:hAnsi="Times New Roman"/>
          <w:b/>
          <w:sz w:val="24"/>
          <w:szCs w:val="24"/>
          <w:lang w:val="sr-Cyrl-CS"/>
        </w:rPr>
      </w:pPr>
      <w:r w:rsidRPr="0032192B">
        <w:rPr>
          <w:rFonts w:ascii="Times New Roman" w:hAnsi="Times New Roman"/>
          <w:b/>
          <w:sz w:val="24"/>
          <w:szCs w:val="24"/>
          <w:lang w:val="ru-RU"/>
        </w:rPr>
        <w:t>УГОВОР</w:t>
      </w:r>
      <w:r w:rsidRPr="0032192B">
        <w:rPr>
          <w:rFonts w:ascii="Times New Roman" w:hAnsi="Times New Roman"/>
          <w:b/>
          <w:sz w:val="24"/>
          <w:szCs w:val="24"/>
          <w:lang w:val="sr-Cyrl-CS"/>
        </w:rPr>
        <w:t xml:space="preserve">  БРОЈ </w:t>
      </w:r>
      <w:r w:rsidR="00E018F6">
        <w:rPr>
          <w:rFonts w:ascii="Times New Roman" w:hAnsi="Times New Roman"/>
          <w:b/>
          <w:sz w:val="24"/>
          <w:szCs w:val="24"/>
          <w:lang w:val="sr-Cyrl-CS"/>
        </w:rPr>
        <w:t>550</w:t>
      </w:r>
      <w:r w:rsidRPr="0032192B">
        <w:rPr>
          <w:rFonts w:ascii="Times New Roman" w:hAnsi="Times New Roman"/>
          <w:b/>
          <w:sz w:val="24"/>
          <w:szCs w:val="24"/>
          <w:lang w:val="sr-Cyrl-CS"/>
        </w:rPr>
        <w:t>/201</w:t>
      </w:r>
      <w:r w:rsidR="00D51902">
        <w:rPr>
          <w:rFonts w:ascii="Times New Roman" w:hAnsi="Times New Roman"/>
          <w:b/>
          <w:sz w:val="24"/>
          <w:szCs w:val="24"/>
          <w:lang w:val="sr-Cyrl-CS"/>
        </w:rPr>
        <w:t>9</w:t>
      </w:r>
      <w:r w:rsidRPr="0032192B">
        <w:rPr>
          <w:rFonts w:ascii="Times New Roman" w:hAnsi="Times New Roman"/>
          <w:b/>
          <w:sz w:val="24"/>
          <w:szCs w:val="24"/>
          <w:lang w:val="sr-Cyrl-CS"/>
        </w:rPr>
        <w:t>-00</w:t>
      </w:r>
    </w:p>
    <w:p w:rsidR="0032192B" w:rsidRDefault="009C67F5" w:rsidP="00D974A2">
      <w:pPr>
        <w:spacing w:after="0" w:line="240" w:lineRule="auto"/>
        <w:ind w:left="-851"/>
        <w:jc w:val="center"/>
        <w:rPr>
          <w:rFonts w:ascii="Times New Roman" w:hAnsi="Times New Roman"/>
          <w:b/>
          <w:sz w:val="24"/>
        </w:rPr>
      </w:pPr>
      <w:r w:rsidRPr="00C24E87">
        <w:rPr>
          <w:rFonts w:ascii="Times New Roman" w:hAnsi="Times New Roman"/>
          <w:b/>
          <w:sz w:val="24"/>
          <w:lang w:val="ru-RU"/>
        </w:rPr>
        <w:t xml:space="preserve">О </w:t>
      </w:r>
      <w:r w:rsidRPr="00C24E87">
        <w:rPr>
          <w:rFonts w:ascii="Times New Roman" w:hAnsi="Times New Roman"/>
          <w:b/>
          <w:sz w:val="24"/>
          <w:lang w:val="sr-Cyrl-CS"/>
        </w:rPr>
        <w:t>УСЛУГАМА НА ПОСЛОВИМА КОРИШЋЕЊА ШУМА</w:t>
      </w:r>
    </w:p>
    <w:p w:rsidR="00560551" w:rsidRPr="00A46532" w:rsidRDefault="00560551" w:rsidP="00D974A2">
      <w:pPr>
        <w:spacing w:after="0" w:line="240" w:lineRule="auto"/>
        <w:ind w:left="-851"/>
        <w:jc w:val="center"/>
        <w:rPr>
          <w:rFonts w:ascii="Times New Roman" w:hAnsi="Times New Roman"/>
          <w:b/>
          <w:bCs/>
          <w:sz w:val="28"/>
          <w:szCs w:val="28"/>
          <w:lang w:val="sr-Cyrl-CS"/>
        </w:rPr>
      </w:pPr>
      <w:r>
        <w:rPr>
          <w:rFonts w:ascii="Times New Roman" w:hAnsi="Times New Roman"/>
          <w:b/>
          <w:bCs/>
          <w:sz w:val="28"/>
          <w:szCs w:val="28"/>
          <w:lang w:val="sr-Cyrl-CS"/>
        </w:rPr>
        <w:t>за ШГ</w:t>
      </w:r>
      <w:r w:rsidRPr="00A46532">
        <w:rPr>
          <w:rFonts w:ascii="Times New Roman" w:hAnsi="Times New Roman"/>
          <w:b/>
          <w:bCs/>
          <w:sz w:val="28"/>
          <w:szCs w:val="28"/>
          <w:lang w:val="sr-Cyrl-CS"/>
        </w:rPr>
        <w:t>“</w:t>
      </w:r>
      <w:r>
        <w:rPr>
          <w:rFonts w:ascii="Times New Roman" w:hAnsi="Times New Roman"/>
          <w:b/>
          <w:bCs/>
          <w:sz w:val="28"/>
          <w:szCs w:val="28"/>
          <w:lang w:val="sr-Cyrl-CS"/>
        </w:rPr>
        <w:t>Тимочке шуме“Бољева</w:t>
      </w:r>
      <w:r w:rsidR="00C12EBE">
        <w:rPr>
          <w:rFonts w:ascii="Times New Roman" w:hAnsi="Times New Roman"/>
          <w:b/>
          <w:bCs/>
          <w:sz w:val="28"/>
          <w:szCs w:val="28"/>
          <w:lang w:val="sr-Cyrl-CS"/>
        </w:rPr>
        <w:t xml:space="preserve">ц </w:t>
      </w:r>
      <w:r>
        <w:rPr>
          <w:rFonts w:ascii="Times New Roman" w:hAnsi="Times New Roman"/>
          <w:b/>
          <w:bCs/>
          <w:sz w:val="28"/>
          <w:szCs w:val="28"/>
          <w:lang w:val="sr-Cyrl-CS"/>
        </w:rPr>
        <w:t>за</w:t>
      </w:r>
      <w:r w:rsidRPr="00A46532">
        <w:rPr>
          <w:rFonts w:ascii="Times New Roman" w:hAnsi="Times New Roman"/>
          <w:b/>
          <w:bCs/>
          <w:sz w:val="28"/>
          <w:szCs w:val="28"/>
          <w:lang w:val="sr-Cyrl-CS"/>
        </w:rPr>
        <w:t xml:space="preserve"> 20</w:t>
      </w:r>
      <w:r w:rsidR="00D51902">
        <w:rPr>
          <w:rFonts w:ascii="Times New Roman" w:hAnsi="Times New Roman"/>
          <w:b/>
          <w:bCs/>
          <w:sz w:val="28"/>
          <w:szCs w:val="28"/>
          <w:lang w:val="sr-Cyrl-CS"/>
        </w:rPr>
        <w:t>20</w:t>
      </w:r>
      <w:r w:rsidRPr="00A46532">
        <w:rPr>
          <w:rFonts w:ascii="Times New Roman" w:hAnsi="Times New Roman"/>
          <w:b/>
          <w:bCs/>
          <w:sz w:val="28"/>
          <w:szCs w:val="28"/>
          <w:lang w:val="sr-Cyrl-CS"/>
        </w:rPr>
        <w:t>.</w:t>
      </w:r>
      <w:r>
        <w:rPr>
          <w:rFonts w:ascii="Times New Roman" w:hAnsi="Times New Roman"/>
          <w:b/>
          <w:bCs/>
          <w:sz w:val="28"/>
          <w:szCs w:val="28"/>
          <w:lang w:val="ru-RU"/>
        </w:rPr>
        <w:t>г</w:t>
      </w:r>
      <w:r>
        <w:rPr>
          <w:rFonts w:ascii="Times New Roman" w:hAnsi="Times New Roman"/>
          <w:b/>
          <w:bCs/>
          <w:sz w:val="28"/>
          <w:szCs w:val="28"/>
          <w:lang w:val="sr-Cyrl-CS"/>
        </w:rPr>
        <w:t>одину.</w:t>
      </w:r>
    </w:p>
    <w:p w:rsidR="009C67F5" w:rsidRPr="00C24E87" w:rsidRDefault="00D36F66" w:rsidP="00D974A2">
      <w:pPr>
        <w:pStyle w:val="Heading1"/>
        <w:ind w:left="-851"/>
        <w:jc w:val="center"/>
        <w:rPr>
          <w:rFonts w:ascii="Times New Roman" w:hAnsi="Times New Roman"/>
          <w:b/>
          <w:color w:val="auto"/>
          <w:sz w:val="24"/>
          <w:u w:val="none"/>
          <w:lang w:val="sr-Cyrl-CS"/>
        </w:rPr>
      </w:pPr>
      <w:r>
        <w:rPr>
          <w:rFonts w:ascii="Times New Roman" w:hAnsi="Times New Roman"/>
          <w:b/>
          <w:color w:val="auto"/>
          <w:sz w:val="24"/>
          <w:u w:val="none"/>
          <w:lang w:val="sr-Cyrl-CS"/>
        </w:rPr>
        <w:t>Партија 1-26</w:t>
      </w:r>
    </w:p>
    <w:p w:rsidR="009C67F5" w:rsidRPr="00C24E87" w:rsidRDefault="009C67F5" w:rsidP="00D974A2">
      <w:pPr>
        <w:spacing w:after="0"/>
        <w:ind w:left="-851"/>
        <w:jc w:val="both"/>
        <w:rPr>
          <w:rFonts w:ascii="Times New Roman" w:hAnsi="Times New Roman"/>
          <w:lang w:val="ru-RU"/>
        </w:rPr>
      </w:pPr>
    </w:p>
    <w:p w:rsidR="009C67F5" w:rsidRPr="00C24E87" w:rsidRDefault="009C67F5" w:rsidP="00D974A2">
      <w:pPr>
        <w:spacing w:after="0"/>
        <w:ind w:left="-851"/>
        <w:jc w:val="both"/>
        <w:rPr>
          <w:rFonts w:ascii="Times New Roman" w:hAnsi="Times New Roman"/>
          <w:lang w:val="sr-Cyrl-CS"/>
        </w:rPr>
      </w:pPr>
      <w:r w:rsidRPr="00C24E87">
        <w:rPr>
          <w:rFonts w:ascii="Times New Roman" w:hAnsi="Times New Roman"/>
          <w:lang w:val="ru-RU"/>
        </w:rPr>
        <w:t>Закључен између следећих уговорних страна:</w:t>
      </w:r>
    </w:p>
    <w:p w:rsidR="009C67F5" w:rsidRPr="00C24E87" w:rsidRDefault="009C67F5" w:rsidP="00D974A2">
      <w:pPr>
        <w:spacing w:after="0"/>
        <w:ind w:left="-851"/>
        <w:jc w:val="both"/>
        <w:rPr>
          <w:rFonts w:ascii="Times New Roman" w:hAnsi="Times New Roman"/>
          <w:lang w:val="ru-RU"/>
        </w:rPr>
      </w:pPr>
    </w:p>
    <w:p w:rsidR="009C67F5" w:rsidRPr="00C24E87" w:rsidRDefault="005040B3" w:rsidP="00E018F6">
      <w:pPr>
        <w:tabs>
          <w:tab w:val="num" w:pos="397"/>
        </w:tabs>
        <w:spacing w:after="0" w:line="240" w:lineRule="auto"/>
        <w:ind w:left="-851" w:hanging="397"/>
        <w:rPr>
          <w:rFonts w:ascii="Times New Roman" w:hAnsi="Times New Roman"/>
          <w:b/>
          <w:bCs/>
          <w:lang w:val="ru-RU"/>
        </w:rPr>
      </w:pPr>
      <w:r>
        <w:rPr>
          <w:rFonts w:ascii="Times New Roman" w:hAnsi="Times New Roman"/>
          <w:b/>
          <w:bCs/>
          <w:lang w:val="ru-RU"/>
        </w:rPr>
        <w:t xml:space="preserve">          </w:t>
      </w:r>
      <w:r w:rsidR="00E018F6">
        <w:rPr>
          <w:rFonts w:ascii="Times New Roman" w:hAnsi="Times New Roman"/>
          <w:b/>
          <w:bCs/>
          <w:lang w:val="ru-RU"/>
        </w:rPr>
        <w:t xml:space="preserve">  </w:t>
      </w:r>
      <w:r w:rsidR="009C67F5" w:rsidRPr="00C24E87">
        <w:rPr>
          <w:rFonts w:ascii="Times New Roman" w:hAnsi="Times New Roman"/>
          <w:b/>
          <w:bCs/>
          <w:lang w:val="ru-RU"/>
        </w:rPr>
        <w:t>Јавно предузеће “СРБИЈАШУМЕ”, Београд, Булевар Михајла Пупина 113,</w:t>
      </w:r>
    </w:p>
    <w:p w:rsidR="009C67F5" w:rsidRPr="00C24E87" w:rsidRDefault="00E018F6" w:rsidP="00E018F6">
      <w:pPr>
        <w:spacing w:after="0"/>
        <w:ind w:left="-851" w:firstLine="142"/>
        <w:rPr>
          <w:rFonts w:ascii="Times New Roman" w:hAnsi="Times New Roman"/>
          <w:b/>
          <w:bCs/>
          <w:lang w:val="ru-RU"/>
        </w:rPr>
      </w:pPr>
      <w:r>
        <w:rPr>
          <w:rFonts w:ascii="Times New Roman" w:hAnsi="Times New Roman"/>
          <w:b/>
          <w:bCs/>
          <w:lang w:val="ru-RU"/>
        </w:rPr>
        <w:t xml:space="preserve">  </w:t>
      </w:r>
      <w:r w:rsidR="009C67F5">
        <w:rPr>
          <w:rFonts w:ascii="Times New Roman" w:hAnsi="Times New Roman"/>
          <w:b/>
          <w:bCs/>
          <w:lang w:val="ru-RU"/>
        </w:rPr>
        <w:t>Шумско газдинство “Тимочке шуме</w:t>
      </w:r>
      <w:r w:rsidR="009C67F5" w:rsidRPr="00C24E87">
        <w:rPr>
          <w:rFonts w:ascii="Times New Roman" w:hAnsi="Times New Roman"/>
          <w:b/>
          <w:bCs/>
          <w:lang w:val="ru-RU"/>
        </w:rPr>
        <w:t>”,</w:t>
      </w:r>
      <w:r w:rsidR="009C67F5">
        <w:rPr>
          <w:rFonts w:ascii="Times New Roman" w:hAnsi="Times New Roman"/>
          <w:b/>
          <w:bCs/>
          <w:lang w:val="ru-RU"/>
        </w:rPr>
        <w:t xml:space="preserve">Бољевац </w:t>
      </w:r>
      <w:r w:rsidR="009C67F5" w:rsidRPr="00C24E87">
        <w:rPr>
          <w:rFonts w:ascii="Times New Roman" w:hAnsi="Times New Roman"/>
          <w:b/>
          <w:bCs/>
          <w:lang w:val="ru-RU"/>
        </w:rPr>
        <w:t xml:space="preserve">, Ул. </w:t>
      </w:r>
      <w:r w:rsidR="009C67F5">
        <w:rPr>
          <w:rFonts w:ascii="Times New Roman" w:hAnsi="Times New Roman"/>
          <w:b/>
          <w:bCs/>
          <w:lang w:val="ru-RU"/>
        </w:rPr>
        <w:t>Драгише Петровића 5</w:t>
      </w:r>
      <w:r w:rsidR="009C67F5" w:rsidRPr="00C24E87">
        <w:rPr>
          <w:rFonts w:ascii="Times New Roman" w:hAnsi="Times New Roman"/>
          <w:b/>
          <w:bCs/>
          <w:lang w:val="ru-RU"/>
        </w:rPr>
        <w:t xml:space="preserve">, </w:t>
      </w:r>
    </w:p>
    <w:p w:rsidR="009C67F5" w:rsidRPr="00C24E87" w:rsidRDefault="009C67F5" w:rsidP="00E018F6">
      <w:pPr>
        <w:spacing w:after="0"/>
        <w:ind w:left="-851" w:firstLine="284"/>
        <w:rPr>
          <w:rFonts w:ascii="Times New Roman" w:hAnsi="Times New Roman"/>
          <w:lang w:val="ru-RU"/>
        </w:rPr>
      </w:pPr>
      <w:r w:rsidRPr="00C24E87">
        <w:rPr>
          <w:rFonts w:ascii="Times New Roman" w:hAnsi="Times New Roman"/>
          <w:lang w:val="ru-RU"/>
        </w:rPr>
        <w:t xml:space="preserve">које заступа директор </w:t>
      </w:r>
      <w:r w:rsidR="00584948">
        <w:rPr>
          <w:rFonts w:ascii="Times New Roman" w:hAnsi="Times New Roman"/>
          <w:lang w:val="ru-RU"/>
        </w:rPr>
        <w:t>Зоран Величковић</w:t>
      </w:r>
      <w:r w:rsidRPr="00C24E87">
        <w:rPr>
          <w:rFonts w:ascii="Times New Roman" w:hAnsi="Times New Roman"/>
          <w:lang w:val="ru-RU"/>
        </w:rPr>
        <w:t>,</w:t>
      </w:r>
      <w:r>
        <w:rPr>
          <w:rFonts w:ascii="Times New Roman" w:hAnsi="Times New Roman"/>
          <w:lang w:val="sr-Cyrl-CS"/>
        </w:rPr>
        <w:t>дипл.инж.шум</w:t>
      </w:r>
    </w:p>
    <w:p w:rsidR="009C67F5" w:rsidRPr="00C24E87" w:rsidRDefault="00E018F6" w:rsidP="00E018F6">
      <w:pPr>
        <w:spacing w:after="0"/>
        <w:ind w:left="-851" w:firstLine="217"/>
        <w:rPr>
          <w:rFonts w:ascii="Times New Roman" w:hAnsi="Times New Roman"/>
          <w:lang w:val="ru-RU"/>
        </w:rPr>
      </w:pPr>
      <w:r>
        <w:rPr>
          <w:rFonts w:ascii="Times New Roman" w:hAnsi="Times New Roman"/>
          <w:lang w:val="sr-Cyrl-CS"/>
        </w:rPr>
        <w:t xml:space="preserve"> </w:t>
      </w:r>
      <w:r w:rsidR="009C67F5" w:rsidRPr="00C24E87">
        <w:rPr>
          <w:rFonts w:ascii="Times New Roman" w:hAnsi="Times New Roman"/>
          <w:lang w:val="sr-Cyrl-CS"/>
        </w:rPr>
        <w:t xml:space="preserve">тел: </w:t>
      </w:r>
      <w:r w:rsidR="009C67F5">
        <w:rPr>
          <w:rFonts w:ascii="Times New Roman" w:hAnsi="Times New Roman"/>
          <w:lang w:val="sr-Cyrl-CS"/>
        </w:rPr>
        <w:t>030 463-441</w:t>
      </w:r>
      <w:r w:rsidR="009C67F5" w:rsidRPr="00C24E87">
        <w:rPr>
          <w:rFonts w:ascii="Times New Roman" w:hAnsi="Times New Roman"/>
          <w:lang w:val="sr-Cyrl-CS"/>
        </w:rPr>
        <w:t>-</w:t>
      </w:r>
      <w:r w:rsidR="009C67F5" w:rsidRPr="00C24E87">
        <w:rPr>
          <w:rFonts w:ascii="Times New Roman" w:hAnsi="Times New Roman"/>
          <w:lang w:val="ru-RU"/>
        </w:rPr>
        <w:t>;</w:t>
      </w:r>
      <w:r w:rsidR="009C67F5" w:rsidRPr="00C24E87">
        <w:rPr>
          <w:rFonts w:ascii="Times New Roman" w:hAnsi="Times New Roman"/>
          <w:lang w:val="sr-Cyrl-CS"/>
        </w:rPr>
        <w:t xml:space="preserve"> факс:</w:t>
      </w:r>
      <w:r w:rsidR="009C67F5">
        <w:rPr>
          <w:rFonts w:ascii="Times New Roman" w:hAnsi="Times New Roman"/>
          <w:lang w:val="sr-Cyrl-CS"/>
        </w:rPr>
        <w:t>030 463-442</w:t>
      </w:r>
      <w:r w:rsidR="009C67F5" w:rsidRPr="00C24E87">
        <w:rPr>
          <w:rFonts w:ascii="Times New Roman" w:hAnsi="Times New Roman"/>
          <w:lang w:val="ru-RU"/>
        </w:rPr>
        <w:t>,</w:t>
      </w:r>
    </w:p>
    <w:p w:rsidR="009C67F5" w:rsidRPr="00C24E87" w:rsidRDefault="00E018F6" w:rsidP="00E018F6">
      <w:pPr>
        <w:spacing w:after="0"/>
        <w:ind w:left="-851" w:firstLine="217"/>
        <w:rPr>
          <w:rFonts w:ascii="Times New Roman" w:hAnsi="Times New Roman"/>
          <w:b/>
          <w:bCs/>
          <w:lang w:val="ru-RU"/>
        </w:rPr>
      </w:pPr>
      <w:r>
        <w:rPr>
          <w:rFonts w:ascii="Times New Roman" w:hAnsi="Times New Roman"/>
          <w:lang w:val="ru-RU"/>
        </w:rPr>
        <w:t xml:space="preserve"> </w:t>
      </w:r>
      <w:r w:rsidR="009C67F5" w:rsidRPr="00C24E87">
        <w:rPr>
          <w:rFonts w:ascii="Times New Roman" w:hAnsi="Times New Roman"/>
          <w:lang w:val="ru-RU"/>
        </w:rPr>
        <w:t>матични број: 07754183, ПИБ: 100002820, шифра делатности: 02</w:t>
      </w:r>
      <w:r w:rsidR="009C67F5" w:rsidRPr="00C24E87">
        <w:rPr>
          <w:rFonts w:ascii="Times New Roman" w:hAnsi="Times New Roman"/>
        </w:rPr>
        <w:t>.</w:t>
      </w:r>
      <w:r w:rsidR="009C67F5" w:rsidRPr="00C24E87">
        <w:rPr>
          <w:rFonts w:ascii="Times New Roman" w:hAnsi="Times New Roman"/>
          <w:lang w:val="ru-RU"/>
        </w:rPr>
        <w:t>10,</w:t>
      </w:r>
    </w:p>
    <w:p w:rsidR="009C67F5" w:rsidRPr="00C24E87" w:rsidRDefault="00E018F6" w:rsidP="00E018F6">
      <w:pPr>
        <w:spacing w:after="0"/>
        <w:ind w:left="-851" w:firstLine="217"/>
        <w:rPr>
          <w:rFonts w:ascii="Times New Roman" w:hAnsi="Times New Roman"/>
          <w:lang w:val="ru-RU"/>
        </w:rPr>
      </w:pPr>
      <w:r>
        <w:rPr>
          <w:rFonts w:ascii="Times New Roman" w:hAnsi="Times New Roman"/>
          <w:lang w:val="sr-Cyrl-CS"/>
        </w:rPr>
        <w:t xml:space="preserve"> </w:t>
      </w:r>
      <w:r w:rsidR="009C67F5" w:rsidRPr="009940D6">
        <w:rPr>
          <w:rFonts w:ascii="Times New Roman" w:hAnsi="Times New Roman"/>
          <w:lang w:val="sr-Cyrl-CS"/>
        </w:rPr>
        <w:t>Т.Р:</w:t>
      </w:r>
      <w:r w:rsidR="009C67F5">
        <w:rPr>
          <w:rFonts w:ascii="Times New Roman" w:hAnsi="Times New Roman"/>
          <w:lang w:val="sr-Cyrl-CS"/>
        </w:rPr>
        <w:t>160-333749-63  банка интеса,</w:t>
      </w:r>
      <w:r>
        <w:rPr>
          <w:rFonts w:ascii="Times New Roman" w:hAnsi="Times New Roman"/>
          <w:lang w:val="sr-Cyrl-CS"/>
        </w:rPr>
        <w:br/>
        <w:t xml:space="preserve">     </w:t>
      </w:r>
      <w:r w:rsidR="005040B3" w:rsidRPr="005040B3">
        <w:rPr>
          <w:rFonts w:ascii="Times New Roman" w:hAnsi="Times New Roman"/>
          <w:lang w:val="ru-RU"/>
        </w:rPr>
        <w:t xml:space="preserve"> </w:t>
      </w:r>
      <w:r w:rsidR="005040B3" w:rsidRPr="00C24E87">
        <w:rPr>
          <w:rFonts w:ascii="Times New Roman" w:hAnsi="Times New Roman"/>
          <w:lang w:val="ru-RU"/>
        </w:rPr>
        <w:t>у даљем тексту:</w:t>
      </w:r>
      <w:r w:rsidR="005040B3" w:rsidRPr="00C24E87">
        <w:rPr>
          <w:rFonts w:ascii="Times New Roman" w:hAnsi="Times New Roman"/>
          <w:b/>
          <w:bCs/>
        </w:rPr>
        <w:t>НАРУЧИЛАЦ</w:t>
      </w:r>
    </w:p>
    <w:p w:rsidR="00FA2C05" w:rsidRDefault="00FA2C05" w:rsidP="00D974A2">
      <w:pPr>
        <w:spacing w:after="0"/>
        <w:ind w:left="-851" w:firstLine="217"/>
        <w:jc w:val="both"/>
        <w:rPr>
          <w:rFonts w:ascii="Times New Roman" w:hAnsi="Times New Roman"/>
        </w:rPr>
      </w:pPr>
    </w:p>
    <w:p w:rsidR="009C67F5" w:rsidRPr="00C24E87" w:rsidRDefault="009C67F5" w:rsidP="00D974A2">
      <w:pPr>
        <w:spacing w:after="0"/>
        <w:ind w:left="-851" w:firstLine="217"/>
        <w:jc w:val="both"/>
        <w:rPr>
          <w:rFonts w:ascii="Times New Roman" w:hAnsi="Times New Roman"/>
        </w:rPr>
      </w:pPr>
      <w:r w:rsidRPr="00C24E87">
        <w:rPr>
          <w:rFonts w:ascii="Times New Roman" w:hAnsi="Times New Roman"/>
        </w:rPr>
        <w:t>и</w:t>
      </w:r>
    </w:p>
    <w:p w:rsidR="009C67F5" w:rsidRPr="00C24E87" w:rsidRDefault="009C67F5" w:rsidP="00D974A2">
      <w:pPr>
        <w:spacing w:after="0"/>
        <w:ind w:left="-851" w:firstLine="217"/>
        <w:jc w:val="both"/>
        <w:rPr>
          <w:rFonts w:ascii="Times New Roman" w:hAnsi="Times New Roman"/>
          <w:lang w:val="sr-Cyrl-CS"/>
        </w:rPr>
      </w:pPr>
    </w:p>
    <w:p w:rsidR="009C67F5" w:rsidRPr="00C24E87" w:rsidRDefault="005040B3" w:rsidP="00D974A2">
      <w:pPr>
        <w:tabs>
          <w:tab w:val="num" w:pos="397"/>
        </w:tabs>
        <w:spacing w:after="0" w:line="240" w:lineRule="auto"/>
        <w:ind w:left="-851" w:hanging="397"/>
        <w:jc w:val="both"/>
        <w:rPr>
          <w:rFonts w:ascii="Times New Roman" w:hAnsi="Times New Roman"/>
          <w:b/>
          <w:bCs/>
        </w:rPr>
      </w:pPr>
      <w:r>
        <w:rPr>
          <w:rFonts w:ascii="Times New Roman" w:hAnsi="Times New Roman"/>
          <w:b/>
          <w:bCs/>
          <w:lang w:val="sr-Cyrl-CS"/>
        </w:rPr>
        <w:t xml:space="preserve">         </w:t>
      </w:r>
      <w:r w:rsidR="00FA2C05">
        <w:rPr>
          <w:rFonts w:ascii="Times New Roman" w:hAnsi="Times New Roman"/>
          <w:b/>
          <w:bCs/>
          <w:lang w:val="sr-Cyrl-CS"/>
        </w:rPr>
        <w:t xml:space="preserve">     </w:t>
      </w:r>
      <w:r>
        <w:rPr>
          <w:rFonts w:ascii="Times New Roman" w:hAnsi="Times New Roman"/>
          <w:b/>
          <w:bCs/>
          <w:lang w:val="sr-Cyrl-CS"/>
        </w:rPr>
        <w:t xml:space="preserve"> </w:t>
      </w:r>
      <w:r w:rsidR="009C67F5" w:rsidRPr="00C24E87">
        <w:rPr>
          <w:rFonts w:ascii="Times New Roman" w:hAnsi="Times New Roman"/>
          <w:b/>
          <w:bCs/>
          <w:lang w:val="sr-Cyrl-CS"/>
        </w:rPr>
        <w:t>_____________________ из_______________</w:t>
      </w:r>
      <w:r w:rsidR="009C67F5" w:rsidRPr="00C24E87">
        <w:rPr>
          <w:rFonts w:ascii="Times New Roman" w:hAnsi="Times New Roman"/>
          <w:b/>
          <w:bCs/>
        </w:rPr>
        <w:t xml:space="preserve">__ </w:t>
      </w:r>
      <w:r w:rsidR="009C67F5" w:rsidRPr="00C24E87">
        <w:rPr>
          <w:rFonts w:ascii="Times New Roman" w:hAnsi="Times New Roman"/>
          <w:b/>
          <w:bCs/>
          <w:lang w:val="sr-Cyrl-CS"/>
        </w:rPr>
        <w:t>,у</w:t>
      </w:r>
      <w:r w:rsidR="009C67F5" w:rsidRPr="00C24E87">
        <w:rPr>
          <w:rFonts w:ascii="Times New Roman" w:hAnsi="Times New Roman"/>
          <w:b/>
          <w:bCs/>
        </w:rPr>
        <w:t xml:space="preserve">л. </w:t>
      </w:r>
      <w:r w:rsidR="009C67F5" w:rsidRPr="00C24E87">
        <w:rPr>
          <w:rFonts w:ascii="Times New Roman" w:hAnsi="Times New Roman"/>
          <w:b/>
          <w:bCs/>
          <w:lang w:val="sr-Cyrl-CS"/>
        </w:rPr>
        <w:t xml:space="preserve">____________________, </w:t>
      </w:r>
    </w:p>
    <w:p w:rsidR="009C67F5" w:rsidRPr="00C24E87" w:rsidRDefault="009C67F5" w:rsidP="00D974A2">
      <w:pPr>
        <w:spacing w:after="0"/>
        <w:ind w:left="-851" w:firstLine="397"/>
        <w:jc w:val="both"/>
        <w:rPr>
          <w:rFonts w:ascii="Times New Roman" w:hAnsi="Times New Roman"/>
          <w:lang w:val="sr-Cyrl-CS"/>
        </w:rPr>
      </w:pPr>
      <w:r w:rsidRPr="00C24E87">
        <w:rPr>
          <w:rFonts w:ascii="Times New Roman" w:hAnsi="Times New Roman"/>
          <w:lang w:val="sr-Cyrl-CS"/>
        </w:rPr>
        <w:t>кога заступа директор _____________________</w:t>
      </w:r>
      <w:r w:rsidRPr="00C24E87">
        <w:rPr>
          <w:rFonts w:ascii="Times New Roman" w:hAnsi="Times New Roman"/>
        </w:rPr>
        <w:t>___________________________</w:t>
      </w:r>
      <w:r w:rsidRPr="00C24E87">
        <w:rPr>
          <w:rFonts w:ascii="Times New Roman" w:hAnsi="Times New Roman"/>
          <w:lang w:val="sr-Cyrl-CS"/>
        </w:rPr>
        <w:t>,</w:t>
      </w:r>
    </w:p>
    <w:p w:rsidR="009C67F5" w:rsidRPr="00C24E87" w:rsidRDefault="009C67F5" w:rsidP="00D974A2">
      <w:pPr>
        <w:spacing w:after="0"/>
        <w:ind w:left="-851" w:firstLine="397"/>
        <w:jc w:val="both"/>
        <w:rPr>
          <w:rFonts w:ascii="Times New Roman" w:hAnsi="Times New Roman"/>
        </w:rPr>
      </w:pPr>
      <w:r w:rsidRPr="00C24E87">
        <w:rPr>
          <w:rFonts w:ascii="Times New Roman" w:hAnsi="Times New Roman"/>
          <w:lang w:val="sr-Cyrl-CS"/>
        </w:rPr>
        <w:t>тел</w:t>
      </w:r>
      <w:r w:rsidRPr="00C24E87">
        <w:rPr>
          <w:rFonts w:ascii="Times New Roman" w:hAnsi="Times New Roman"/>
        </w:rPr>
        <w:t xml:space="preserve">: ______________________________ , </w:t>
      </w:r>
      <w:r w:rsidRPr="00C24E87">
        <w:rPr>
          <w:rFonts w:ascii="Times New Roman" w:hAnsi="Times New Roman"/>
          <w:lang w:val="sr-Cyrl-CS"/>
        </w:rPr>
        <w:t>факс: _________________________</w:t>
      </w:r>
      <w:r w:rsidRPr="00C24E87">
        <w:rPr>
          <w:rFonts w:ascii="Times New Roman" w:hAnsi="Times New Roman"/>
        </w:rPr>
        <w:t>__ ,</w:t>
      </w:r>
    </w:p>
    <w:p w:rsidR="009C67F5" w:rsidRPr="00C24E87" w:rsidRDefault="009C67F5" w:rsidP="00D974A2">
      <w:pPr>
        <w:spacing w:after="0"/>
        <w:ind w:left="-851" w:firstLine="397"/>
        <w:jc w:val="both"/>
        <w:rPr>
          <w:rFonts w:ascii="Times New Roman" w:hAnsi="Times New Roman"/>
          <w:b/>
          <w:bCs/>
          <w:lang w:val="ru-RU"/>
        </w:rPr>
      </w:pPr>
      <w:r w:rsidRPr="00C24E87">
        <w:rPr>
          <w:rFonts w:ascii="Times New Roman" w:hAnsi="Times New Roman"/>
          <w:b/>
          <w:bCs/>
          <w:lang w:val="ru-RU"/>
        </w:rPr>
        <w:tab/>
      </w:r>
      <w:r w:rsidRPr="00C24E87">
        <w:rPr>
          <w:rFonts w:ascii="Times New Roman" w:hAnsi="Times New Roman"/>
          <w:b/>
          <w:bCs/>
          <w:lang w:val="ru-RU"/>
        </w:rPr>
        <w:tab/>
      </w:r>
    </w:p>
    <w:p w:rsidR="009C67F5" w:rsidRPr="00C24E87" w:rsidRDefault="009C67F5" w:rsidP="00D974A2">
      <w:pPr>
        <w:spacing w:after="0"/>
        <w:ind w:left="-851" w:firstLine="397"/>
        <w:jc w:val="both"/>
        <w:rPr>
          <w:rFonts w:ascii="Times New Roman" w:hAnsi="Times New Roman"/>
          <w:lang w:val="ru-RU"/>
        </w:rPr>
      </w:pPr>
      <w:r w:rsidRPr="00C24E87">
        <w:rPr>
          <w:rFonts w:ascii="Times New Roman" w:hAnsi="Times New Roman"/>
          <w:lang w:val="ru-RU"/>
        </w:rPr>
        <w:t>матични број: ______________ , ПИБ: _____________ , шифра делатности: _________ ,</w:t>
      </w:r>
    </w:p>
    <w:p w:rsidR="009C67F5" w:rsidRPr="00C24E87" w:rsidRDefault="009C67F5" w:rsidP="00D974A2">
      <w:pPr>
        <w:spacing w:after="0"/>
        <w:ind w:left="-851" w:firstLine="397"/>
        <w:jc w:val="both"/>
        <w:rPr>
          <w:rFonts w:ascii="Times New Roman" w:hAnsi="Times New Roman"/>
          <w:lang w:val="ru-RU"/>
        </w:rPr>
      </w:pPr>
      <w:r w:rsidRPr="00C24E87">
        <w:rPr>
          <w:rFonts w:ascii="Times New Roman" w:hAnsi="Times New Roman"/>
          <w:lang w:val="sr-Cyrl-CS"/>
        </w:rPr>
        <w:t>Т.Р</w:t>
      </w:r>
      <w:r w:rsidRPr="00C24E87">
        <w:rPr>
          <w:rFonts w:ascii="Times New Roman" w:hAnsi="Times New Roman"/>
          <w:lang w:val="ru-RU"/>
        </w:rPr>
        <w:t>.</w:t>
      </w:r>
      <w:r w:rsidRPr="00C24E87">
        <w:rPr>
          <w:rFonts w:ascii="Times New Roman" w:hAnsi="Times New Roman"/>
          <w:lang w:val="sr-Cyrl-CS"/>
        </w:rPr>
        <w:t>:__________________________</w:t>
      </w:r>
      <w:r w:rsidR="005040B3" w:rsidRPr="005040B3">
        <w:rPr>
          <w:rFonts w:ascii="Times New Roman" w:hAnsi="Times New Roman"/>
          <w:lang w:val="ru-RU"/>
        </w:rPr>
        <w:t xml:space="preserve"> </w:t>
      </w:r>
      <w:r w:rsidR="00FA2C05">
        <w:rPr>
          <w:rFonts w:ascii="Times New Roman" w:hAnsi="Times New Roman"/>
          <w:lang w:val="ru-RU"/>
        </w:rPr>
        <w:br/>
        <w:t xml:space="preserve">        </w:t>
      </w:r>
      <w:r w:rsidR="005040B3" w:rsidRPr="00C24E87">
        <w:rPr>
          <w:rFonts w:ascii="Times New Roman" w:hAnsi="Times New Roman"/>
          <w:lang w:val="ru-RU"/>
        </w:rPr>
        <w:t>у даљем тексту:</w:t>
      </w:r>
      <w:r w:rsidR="005040B3" w:rsidRPr="00C24E87">
        <w:rPr>
          <w:rFonts w:ascii="Times New Roman" w:hAnsi="Times New Roman"/>
          <w:b/>
          <w:bCs/>
        </w:rPr>
        <w:t>ИЗВРШИЛАЦ</w:t>
      </w:r>
    </w:p>
    <w:p w:rsidR="009C67F5" w:rsidRPr="00C24E87" w:rsidRDefault="009C67F5" w:rsidP="00D974A2">
      <w:pPr>
        <w:spacing w:after="0"/>
        <w:ind w:left="-851"/>
        <w:jc w:val="both"/>
        <w:rPr>
          <w:rFonts w:ascii="Times New Roman" w:hAnsi="Times New Roman"/>
          <w:lang w:val="ru-RU"/>
        </w:rPr>
      </w:pPr>
    </w:p>
    <w:p w:rsidR="009C67F5" w:rsidRPr="00C24E87" w:rsidRDefault="009C67F5" w:rsidP="00D974A2">
      <w:pPr>
        <w:spacing w:after="0"/>
        <w:ind w:left="-851"/>
        <w:jc w:val="both"/>
        <w:rPr>
          <w:rFonts w:ascii="Times New Roman" w:hAnsi="Times New Roman"/>
          <w:lang w:val="sr-Cyrl-CS"/>
        </w:rPr>
      </w:pPr>
    </w:p>
    <w:p w:rsidR="009C67F5" w:rsidRPr="00C24E87" w:rsidRDefault="009C67F5" w:rsidP="00D974A2">
      <w:pPr>
        <w:spacing w:after="0"/>
        <w:ind w:left="-851"/>
        <w:rPr>
          <w:rFonts w:ascii="Times New Roman" w:hAnsi="Times New Roman"/>
          <w:u w:val="single"/>
          <w:lang w:val="sr-Cyrl-CS"/>
        </w:rPr>
      </w:pPr>
      <w:r w:rsidRPr="00C24E87">
        <w:rPr>
          <w:rFonts w:ascii="Times New Roman" w:hAnsi="Times New Roman"/>
          <w:u w:val="single"/>
          <w:lang w:val="sr-Cyrl-CS"/>
        </w:rPr>
        <w:t>Основ уговора:</w:t>
      </w:r>
    </w:p>
    <w:p w:rsidR="009C67F5" w:rsidRPr="009474E3" w:rsidRDefault="009C67F5" w:rsidP="00D974A2">
      <w:pPr>
        <w:spacing w:after="0"/>
        <w:ind w:left="-851"/>
        <w:rPr>
          <w:rFonts w:ascii="Times New Roman" w:hAnsi="Times New Roman"/>
          <w:lang w:val="sr-Cyrl-CS"/>
        </w:rPr>
      </w:pPr>
      <w:r w:rsidRPr="00C24E87">
        <w:rPr>
          <w:rFonts w:ascii="Times New Roman" w:hAnsi="Times New Roman"/>
          <w:lang w:val="sr-Cyrl-CS"/>
        </w:rPr>
        <w:t xml:space="preserve">Јавна набавка </w:t>
      </w:r>
      <w:r w:rsidRPr="009474E3">
        <w:rPr>
          <w:rFonts w:ascii="Times New Roman" w:hAnsi="Times New Roman"/>
          <w:lang w:val="sr-Cyrl-CS"/>
        </w:rPr>
        <w:t>број</w:t>
      </w:r>
      <w:r w:rsidR="00FA2C05">
        <w:rPr>
          <w:rFonts w:ascii="Times New Roman" w:hAnsi="Times New Roman"/>
          <w:lang w:val="sr-Cyrl-CS"/>
        </w:rPr>
        <w:t>550</w:t>
      </w:r>
      <w:r w:rsidRPr="009474E3">
        <w:rPr>
          <w:rFonts w:ascii="Times New Roman" w:hAnsi="Times New Roman"/>
          <w:lang w:val="sr-Cyrl-CS"/>
        </w:rPr>
        <w:t>/201</w:t>
      </w:r>
      <w:r w:rsidR="00D51902">
        <w:rPr>
          <w:rFonts w:ascii="Times New Roman" w:hAnsi="Times New Roman"/>
          <w:lang w:val="sr-Cyrl-CS"/>
        </w:rPr>
        <w:t>9</w:t>
      </w:r>
      <w:r w:rsidRPr="009474E3">
        <w:rPr>
          <w:rFonts w:ascii="Times New Roman" w:hAnsi="Times New Roman"/>
          <w:lang w:val="sr-Cyrl-CS"/>
        </w:rPr>
        <w:t xml:space="preserve"> од </w:t>
      </w:r>
      <w:r w:rsidR="00584948" w:rsidRPr="00D36F66">
        <w:rPr>
          <w:rFonts w:ascii="Times New Roman" w:hAnsi="Times New Roman"/>
          <w:lang w:val="sr-Cyrl-CS"/>
        </w:rPr>
        <w:t>2</w:t>
      </w:r>
      <w:r w:rsidR="00D36F66" w:rsidRPr="00D36F66">
        <w:rPr>
          <w:rFonts w:ascii="Times New Roman" w:hAnsi="Times New Roman"/>
          <w:lang w:val="sr-Cyrl-CS"/>
        </w:rPr>
        <w:t>9</w:t>
      </w:r>
      <w:r w:rsidR="004214C7" w:rsidRPr="00D36F66">
        <w:rPr>
          <w:rFonts w:ascii="Times New Roman" w:hAnsi="Times New Roman"/>
        </w:rPr>
        <w:t>.</w:t>
      </w:r>
      <w:r w:rsidR="00584948" w:rsidRPr="00D36F66">
        <w:rPr>
          <w:rFonts w:ascii="Times New Roman" w:hAnsi="Times New Roman"/>
        </w:rPr>
        <w:t>11</w:t>
      </w:r>
      <w:r w:rsidRPr="00D36F66">
        <w:rPr>
          <w:rFonts w:ascii="Times New Roman" w:hAnsi="Times New Roman"/>
          <w:lang w:val="sr-Cyrl-CS"/>
        </w:rPr>
        <w:t>.201</w:t>
      </w:r>
      <w:r w:rsidR="00D51902" w:rsidRPr="00D36F66">
        <w:rPr>
          <w:rFonts w:ascii="Times New Roman" w:hAnsi="Times New Roman"/>
          <w:lang w:val="sr-Cyrl-CS"/>
        </w:rPr>
        <w:t>9</w:t>
      </w:r>
      <w:r w:rsidRPr="009474E3">
        <w:rPr>
          <w:rFonts w:ascii="Times New Roman" w:hAnsi="Times New Roman"/>
          <w:lang w:val="sr-Cyrl-CS"/>
        </w:rPr>
        <w:t>.г., отворени поступак.</w:t>
      </w:r>
    </w:p>
    <w:p w:rsidR="009C67F5" w:rsidRPr="009474E3" w:rsidRDefault="009C67F5" w:rsidP="00D974A2">
      <w:pPr>
        <w:spacing w:after="0"/>
        <w:ind w:left="-851"/>
        <w:rPr>
          <w:rFonts w:ascii="Times New Roman" w:hAnsi="Times New Roman"/>
          <w:lang w:val="sr-Cyrl-CS"/>
        </w:rPr>
      </w:pPr>
      <w:r w:rsidRPr="009474E3">
        <w:rPr>
          <w:rFonts w:ascii="Times New Roman" w:hAnsi="Times New Roman"/>
          <w:lang w:val="ru-RU"/>
        </w:rPr>
        <w:t>П</w:t>
      </w:r>
      <w:r w:rsidRPr="009474E3">
        <w:rPr>
          <w:rFonts w:ascii="Times New Roman" w:hAnsi="Times New Roman"/>
          <w:lang w:val="sr-Cyrl-CS"/>
        </w:rPr>
        <w:t xml:space="preserve">озив објављен  на Порталу јавних набавки </w:t>
      </w:r>
      <w:r w:rsidR="00584948" w:rsidRPr="00D36F66">
        <w:rPr>
          <w:rFonts w:ascii="Times New Roman" w:hAnsi="Times New Roman"/>
          <w:lang w:val="sr-Cyrl-CS"/>
        </w:rPr>
        <w:t>2</w:t>
      </w:r>
      <w:r w:rsidR="00D36F66" w:rsidRPr="00D36F66">
        <w:rPr>
          <w:rFonts w:ascii="Times New Roman" w:hAnsi="Times New Roman"/>
          <w:lang w:val="sr-Cyrl-CS"/>
        </w:rPr>
        <w:t>9</w:t>
      </w:r>
      <w:r w:rsidR="0032192B" w:rsidRPr="00D36F66">
        <w:rPr>
          <w:rFonts w:ascii="Times New Roman" w:hAnsi="Times New Roman"/>
        </w:rPr>
        <w:t>.</w:t>
      </w:r>
      <w:r w:rsidR="00584948" w:rsidRPr="00D36F66">
        <w:rPr>
          <w:rFonts w:ascii="Times New Roman" w:hAnsi="Times New Roman"/>
        </w:rPr>
        <w:t>11</w:t>
      </w:r>
      <w:r w:rsidR="004214C7" w:rsidRPr="00D36F66">
        <w:rPr>
          <w:rFonts w:ascii="Times New Roman" w:hAnsi="Times New Roman"/>
          <w:lang w:val="sr-Cyrl-CS"/>
        </w:rPr>
        <w:t>.201</w:t>
      </w:r>
      <w:r w:rsidR="00D51902" w:rsidRPr="00D36F66">
        <w:rPr>
          <w:rFonts w:ascii="Times New Roman" w:hAnsi="Times New Roman"/>
          <w:lang w:val="sr-Cyrl-CS"/>
        </w:rPr>
        <w:t>9</w:t>
      </w:r>
      <w:r w:rsidR="004214C7" w:rsidRPr="009474E3">
        <w:rPr>
          <w:rFonts w:ascii="Times New Roman" w:hAnsi="Times New Roman"/>
          <w:lang w:val="sr-Cyrl-CS"/>
        </w:rPr>
        <w:t>.г</w:t>
      </w:r>
      <w:r w:rsidRPr="009474E3">
        <w:rPr>
          <w:rFonts w:ascii="Times New Roman" w:hAnsi="Times New Roman"/>
          <w:lang w:val="sr-Cyrl-CS"/>
        </w:rPr>
        <w:t>.</w:t>
      </w:r>
    </w:p>
    <w:p w:rsidR="009C67F5" w:rsidRPr="009474E3" w:rsidRDefault="009C67F5" w:rsidP="00D974A2">
      <w:pPr>
        <w:spacing w:after="0"/>
        <w:ind w:left="-851"/>
        <w:rPr>
          <w:rFonts w:ascii="Times New Roman" w:hAnsi="Times New Roman"/>
          <w:lang w:val="sr-Cyrl-CS"/>
        </w:rPr>
      </w:pPr>
      <w:r w:rsidRPr="009474E3">
        <w:rPr>
          <w:rFonts w:ascii="Times New Roman" w:hAnsi="Times New Roman"/>
          <w:lang w:val="sr-Cyrl-CS"/>
        </w:rPr>
        <w:t xml:space="preserve">Одлука о избору најповољније понуде број </w:t>
      </w:r>
      <w:r w:rsidR="00FA2C05">
        <w:rPr>
          <w:rFonts w:ascii="Times New Roman" w:hAnsi="Times New Roman"/>
          <w:lang w:val="sr-Cyrl-CS"/>
        </w:rPr>
        <w:t>550</w:t>
      </w:r>
      <w:r w:rsidRPr="009474E3">
        <w:rPr>
          <w:rFonts w:ascii="Times New Roman" w:hAnsi="Times New Roman"/>
          <w:lang w:val="sr-Cyrl-CS"/>
        </w:rPr>
        <w:t>/201</w:t>
      </w:r>
      <w:r w:rsidR="00D51902">
        <w:rPr>
          <w:rFonts w:ascii="Times New Roman" w:hAnsi="Times New Roman"/>
          <w:lang w:val="sr-Cyrl-CS"/>
        </w:rPr>
        <w:t>9</w:t>
      </w:r>
      <w:r w:rsidRPr="009474E3">
        <w:rPr>
          <w:rFonts w:ascii="Times New Roman" w:hAnsi="Times New Roman"/>
          <w:lang w:val="sr-Cyrl-CS"/>
        </w:rPr>
        <w:t>-</w:t>
      </w:r>
      <w:r w:rsidR="00FA2C05">
        <w:rPr>
          <w:rFonts w:ascii="Times New Roman" w:hAnsi="Times New Roman"/>
          <w:lang w:val="sr-Cyrl-CS"/>
        </w:rPr>
        <w:t xml:space="preserve"> </w:t>
      </w:r>
      <w:r w:rsidR="00FA2C05">
        <w:rPr>
          <w:rFonts w:ascii="Times New Roman" w:hAnsi="Times New Roman"/>
        </w:rPr>
        <w:t>_</w:t>
      </w:r>
      <w:r w:rsidRPr="009474E3">
        <w:rPr>
          <w:rFonts w:ascii="Times New Roman" w:hAnsi="Times New Roman"/>
          <w:lang w:val="sr-Cyrl-CS"/>
        </w:rPr>
        <w:t>_ од ___.___.201</w:t>
      </w:r>
      <w:r w:rsidR="00D51902">
        <w:rPr>
          <w:rFonts w:ascii="Times New Roman" w:hAnsi="Times New Roman"/>
          <w:lang w:val="sr-Cyrl-CS"/>
        </w:rPr>
        <w:t>9</w:t>
      </w:r>
      <w:r w:rsidRPr="009474E3">
        <w:rPr>
          <w:rFonts w:ascii="Times New Roman" w:hAnsi="Times New Roman"/>
          <w:lang w:val="sr-Cyrl-CS"/>
        </w:rPr>
        <w:t>.г.</w:t>
      </w:r>
    </w:p>
    <w:p w:rsidR="009C67F5" w:rsidRPr="00C24E87" w:rsidRDefault="009C67F5" w:rsidP="00D974A2">
      <w:pPr>
        <w:spacing w:after="0"/>
        <w:ind w:left="-851"/>
        <w:rPr>
          <w:rFonts w:ascii="Times New Roman" w:hAnsi="Times New Roman"/>
          <w:lang w:val="sr-Cyrl-CS"/>
        </w:rPr>
      </w:pPr>
      <w:r w:rsidRPr="009474E3">
        <w:rPr>
          <w:rFonts w:ascii="Times New Roman" w:hAnsi="Times New Roman"/>
          <w:lang w:val="sr-Cyrl-CS"/>
        </w:rPr>
        <w:t xml:space="preserve">Понуда изабраног понуђача број </w:t>
      </w:r>
      <w:r w:rsidR="00FA2C05">
        <w:rPr>
          <w:rFonts w:ascii="Times New Roman" w:hAnsi="Times New Roman"/>
          <w:lang w:val="sr-Cyrl-CS"/>
        </w:rPr>
        <w:t>550</w:t>
      </w:r>
      <w:r w:rsidRPr="009474E3">
        <w:rPr>
          <w:rFonts w:ascii="Times New Roman" w:hAnsi="Times New Roman"/>
          <w:lang w:val="sr-Cyrl-CS"/>
        </w:rPr>
        <w:t>/201</w:t>
      </w:r>
      <w:r w:rsidR="00D51902">
        <w:rPr>
          <w:rFonts w:ascii="Times New Roman" w:hAnsi="Times New Roman"/>
          <w:lang w:val="sr-Cyrl-CS"/>
        </w:rPr>
        <w:t>9</w:t>
      </w:r>
      <w:r w:rsidRPr="009474E3">
        <w:rPr>
          <w:rFonts w:ascii="Times New Roman" w:hAnsi="Times New Roman"/>
          <w:lang w:val="sr-Cyrl-CS"/>
        </w:rPr>
        <w:t>-____ од ____..201</w:t>
      </w:r>
      <w:r w:rsidR="00D51902">
        <w:rPr>
          <w:rFonts w:ascii="Times New Roman" w:hAnsi="Times New Roman"/>
          <w:lang w:val="sr-Cyrl-CS"/>
        </w:rPr>
        <w:t>9</w:t>
      </w:r>
      <w:r w:rsidRPr="009474E3">
        <w:rPr>
          <w:rFonts w:ascii="Times New Roman" w:hAnsi="Times New Roman"/>
          <w:lang w:val="sr-Cyrl-CS"/>
        </w:rPr>
        <w:t>.г.</w:t>
      </w:r>
    </w:p>
    <w:p w:rsidR="009C67F5" w:rsidRPr="00C24E87" w:rsidRDefault="009C67F5" w:rsidP="00D974A2">
      <w:pPr>
        <w:spacing w:after="0"/>
        <w:ind w:left="-851"/>
        <w:rPr>
          <w:rFonts w:ascii="Times New Roman" w:hAnsi="Times New Roman"/>
          <w:lang w:val="sr-Cyrl-CS"/>
        </w:rPr>
      </w:pPr>
    </w:p>
    <w:p w:rsidR="009C67F5" w:rsidRPr="00C24E87" w:rsidRDefault="009C67F5" w:rsidP="00D974A2">
      <w:pPr>
        <w:pStyle w:val="Heading2"/>
        <w:spacing w:before="0" w:after="0"/>
        <w:ind w:left="-851"/>
        <w:jc w:val="center"/>
        <w:rPr>
          <w:rFonts w:ascii="Times New Roman" w:hAnsi="Times New Roman"/>
          <w:lang w:val="ru-RU"/>
        </w:rPr>
      </w:pPr>
      <w:r w:rsidRPr="00C24E87">
        <w:rPr>
          <w:rFonts w:ascii="Times New Roman" w:hAnsi="Times New Roman"/>
        </w:rPr>
        <w:t>I</w:t>
      </w:r>
      <w:r w:rsidRPr="00C24E87">
        <w:rPr>
          <w:rFonts w:ascii="Times New Roman" w:hAnsi="Times New Roman"/>
          <w:lang w:val="ru-RU"/>
        </w:rPr>
        <w:t xml:space="preserve"> ПРЕДМЕТ УГОВОРА</w:t>
      </w:r>
    </w:p>
    <w:p w:rsidR="009C67F5" w:rsidRPr="00C24E87" w:rsidRDefault="009C67F5" w:rsidP="00D974A2">
      <w:pPr>
        <w:spacing w:after="0"/>
        <w:ind w:left="-851"/>
        <w:jc w:val="both"/>
        <w:rPr>
          <w:rFonts w:ascii="Times New Roman" w:hAnsi="Times New Roman"/>
          <w:lang w:val="sr-Cyrl-CS"/>
        </w:rPr>
      </w:pPr>
    </w:p>
    <w:p w:rsidR="009C67F5" w:rsidRPr="00C24E87" w:rsidRDefault="009C67F5" w:rsidP="00D974A2">
      <w:pPr>
        <w:spacing w:after="0"/>
        <w:ind w:left="-851"/>
        <w:jc w:val="center"/>
        <w:rPr>
          <w:rFonts w:ascii="Times New Roman" w:hAnsi="Times New Roman"/>
          <w:lang w:val="ru-RU"/>
        </w:rPr>
      </w:pPr>
      <w:r w:rsidRPr="00C24E87">
        <w:rPr>
          <w:rFonts w:ascii="Times New Roman" w:hAnsi="Times New Roman"/>
          <w:lang w:val="ru-RU"/>
        </w:rPr>
        <w:t>Члан 1.</w:t>
      </w:r>
    </w:p>
    <w:p w:rsidR="009C67F5" w:rsidRPr="00C24E87" w:rsidRDefault="009C67F5" w:rsidP="00D974A2">
      <w:pPr>
        <w:spacing w:after="0"/>
        <w:ind w:left="-851"/>
        <w:rPr>
          <w:rFonts w:ascii="Times New Roman" w:hAnsi="Times New Roman"/>
          <w:lang w:val="ru-RU"/>
        </w:rPr>
      </w:pPr>
    </w:p>
    <w:p w:rsidR="008C4550" w:rsidRDefault="005040B3" w:rsidP="00D974A2">
      <w:pPr>
        <w:tabs>
          <w:tab w:val="left" w:pos="6930"/>
        </w:tabs>
        <w:spacing w:after="0" w:line="240" w:lineRule="auto"/>
        <w:ind w:left="-851"/>
        <w:jc w:val="both"/>
        <w:rPr>
          <w:rFonts w:ascii="Times New Roman" w:hAnsi="Times New Roman"/>
          <w:sz w:val="24"/>
          <w:szCs w:val="24"/>
          <w:lang w:val="sr-Cyrl-CS"/>
        </w:rPr>
      </w:pPr>
      <w:r>
        <w:rPr>
          <w:rFonts w:ascii="Times New Roman" w:hAnsi="Times New Roman"/>
          <w:lang w:val="ru-RU"/>
        </w:rPr>
        <w:t xml:space="preserve">   </w:t>
      </w:r>
      <w:r w:rsidR="009C67F5" w:rsidRPr="0032192B">
        <w:rPr>
          <w:rFonts w:ascii="Times New Roman" w:hAnsi="Times New Roman"/>
          <w:lang w:val="ru-RU"/>
        </w:rPr>
        <w:t xml:space="preserve">Предмет овог Уговора је </w:t>
      </w:r>
      <w:r w:rsidR="008C4550" w:rsidRPr="0032192B">
        <w:rPr>
          <w:rFonts w:ascii="Times New Roman" w:hAnsi="Times New Roman"/>
          <w:b/>
          <w:lang w:val="ru-RU"/>
        </w:rPr>
        <w:t>н</w:t>
      </w:r>
      <w:r w:rsidR="008C4550" w:rsidRPr="0032192B">
        <w:rPr>
          <w:rFonts w:ascii="Times New Roman" w:hAnsi="Times New Roman"/>
          <w:b/>
          <w:bCs/>
          <w:lang w:val="sr-Cyrl-CS"/>
        </w:rPr>
        <w:t>абавка услуга на пословима коришћења шума</w:t>
      </w:r>
      <w:r>
        <w:rPr>
          <w:rFonts w:ascii="Times New Roman" w:hAnsi="Times New Roman"/>
          <w:b/>
          <w:bCs/>
          <w:lang w:val="sr-Cyrl-CS"/>
        </w:rPr>
        <w:t xml:space="preserve"> </w:t>
      </w:r>
      <w:r w:rsidR="008C4550" w:rsidRPr="0032192B">
        <w:rPr>
          <w:rFonts w:ascii="Times New Roman" w:hAnsi="Times New Roman"/>
          <w:b/>
          <w:sz w:val="24"/>
          <w:szCs w:val="24"/>
          <w:lang w:val="sr-Cyrl-CS"/>
        </w:rPr>
        <w:t>за  ШГ „Тимочке шуме“ Бољевац- за 20</w:t>
      </w:r>
      <w:r w:rsidR="00D51902">
        <w:rPr>
          <w:rFonts w:ascii="Times New Roman" w:hAnsi="Times New Roman"/>
          <w:b/>
          <w:sz w:val="24"/>
          <w:szCs w:val="24"/>
          <w:lang w:val="sr-Cyrl-CS"/>
        </w:rPr>
        <w:t>20</w:t>
      </w:r>
      <w:r w:rsidR="008C4550" w:rsidRPr="0032192B">
        <w:rPr>
          <w:rFonts w:ascii="Times New Roman" w:hAnsi="Times New Roman"/>
          <w:sz w:val="24"/>
          <w:szCs w:val="24"/>
          <w:lang w:val="sr-Cyrl-CS"/>
        </w:rPr>
        <w:t>. г</w:t>
      </w:r>
      <w:r w:rsidR="008C4550" w:rsidRPr="00CA16FE">
        <w:rPr>
          <w:rFonts w:ascii="Times New Roman" w:hAnsi="Times New Roman"/>
          <w:sz w:val="24"/>
          <w:szCs w:val="24"/>
          <w:lang w:val="sr-Cyrl-CS"/>
        </w:rPr>
        <w:t xml:space="preserve">. </w:t>
      </w:r>
    </w:p>
    <w:p w:rsidR="009C67F5" w:rsidRPr="002814B6" w:rsidRDefault="009C67F5" w:rsidP="00D974A2">
      <w:pPr>
        <w:pStyle w:val="MediumGrid21"/>
        <w:ind w:left="-851"/>
        <w:rPr>
          <w:rFonts w:ascii="Times New Roman" w:hAnsi="Times New Roman"/>
          <w:lang w:val="ru-RU"/>
        </w:rPr>
      </w:pPr>
      <w:r w:rsidRPr="002814B6">
        <w:rPr>
          <w:sz w:val="20"/>
          <w:szCs w:val="20"/>
          <w:lang w:val="ru-RU"/>
        </w:rPr>
        <w:lastRenderedPageBreak/>
        <w:t xml:space="preserve">, </w:t>
      </w:r>
      <w:r w:rsidRPr="002814B6">
        <w:rPr>
          <w:rFonts w:ascii="Times New Roman" w:hAnsi="Times New Roman"/>
          <w:lang w:val="ru-RU"/>
        </w:rPr>
        <w:t xml:space="preserve">према важећим </w:t>
      </w:r>
      <w:r w:rsidRPr="002814B6">
        <w:rPr>
          <w:rFonts w:ascii="Times New Roman" w:hAnsi="Times New Roman"/>
        </w:rPr>
        <w:t>О</w:t>
      </w:r>
      <w:r w:rsidRPr="002814B6">
        <w:rPr>
          <w:rFonts w:ascii="Times New Roman" w:hAnsi="Times New Roman"/>
          <w:lang w:val="ru-RU"/>
        </w:rPr>
        <w:t xml:space="preserve">сновама газдовања за државне шуме, </w:t>
      </w:r>
      <w:r w:rsidRPr="002814B6">
        <w:rPr>
          <w:rFonts w:ascii="Times New Roman" w:hAnsi="Times New Roman"/>
        </w:rPr>
        <w:t>И</w:t>
      </w:r>
      <w:r w:rsidRPr="002814B6">
        <w:rPr>
          <w:rFonts w:ascii="Times New Roman" w:hAnsi="Times New Roman"/>
          <w:lang w:val="ru-RU"/>
        </w:rPr>
        <w:t>звођачким п</w:t>
      </w:r>
      <w:proofErr w:type="spellStart"/>
      <w:r w:rsidRPr="002814B6">
        <w:rPr>
          <w:rFonts w:ascii="Times New Roman" w:hAnsi="Times New Roman"/>
        </w:rPr>
        <w:t>ројекти</w:t>
      </w:r>
      <w:proofErr w:type="spellEnd"/>
      <w:r w:rsidRPr="002814B6">
        <w:rPr>
          <w:rFonts w:ascii="Times New Roman" w:hAnsi="Times New Roman"/>
          <w:lang w:val="ru-RU"/>
        </w:rPr>
        <w:t>ма</w:t>
      </w:r>
      <w:r w:rsidRPr="002814B6">
        <w:rPr>
          <w:rFonts w:ascii="Times New Roman" w:hAnsi="Times New Roman"/>
        </w:rPr>
        <w:t xml:space="preserve"> </w:t>
      </w:r>
      <w:proofErr w:type="spellStart"/>
      <w:r w:rsidRPr="002814B6">
        <w:rPr>
          <w:rFonts w:ascii="Times New Roman" w:hAnsi="Times New Roman"/>
        </w:rPr>
        <w:t>газдовања</w:t>
      </w:r>
      <w:proofErr w:type="spellEnd"/>
      <w:r w:rsidRPr="002814B6">
        <w:rPr>
          <w:rFonts w:ascii="Times New Roman" w:hAnsi="Times New Roman"/>
        </w:rPr>
        <w:t xml:space="preserve"> </w:t>
      </w:r>
      <w:proofErr w:type="spellStart"/>
      <w:r w:rsidRPr="002814B6">
        <w:rPr>
          <w:rFonts w:ascii="Times New Roman" w:hAnsi="Times New Roman"/>
        </w:rPr>
        <w:t>шумом</w:t>
      </w:r>
      <w:proofErr w:type="spellEnd"/>
      <w:r w:rsidRPr="002814B6">
        <w:rPr>
          <w:rFonts w:ascii="Times New Roman" w:hAnsi="Times New Roman"/>
          <w:lang w:val="ru-RU"/>
        </w:rPr>
        <w:t>, а у складу са одредбама Закона о шумама</w:t>
      </w:r>
      <w:r w:rsidRPr="002814B6">
        <w:rPr>
          <w:rFonts w:ascii="Times New Roman" w:hAnsi="Times New Roman"/>
        </w:rPr>
        <w:t xml:space="preserve"> и</w:t>
      </w:r>
      <w:r w:rsidRPr="002814B6">
        <w:rPr>
          <w:rFonts w:ascii="Times New Roman" w:hAnsi="Times New Roman"/>
          <w:lang w:val="ru-RU"/>
        </w:rPr>
        <w:t xml:space="preserve"> нормативима</w:t>
      </w:r>
      <w:r w:rsidRPr="002814B6">
        <w:rPr>
          <w:rFonts w:ascii="Times New Roman" w:hAnsi="Times New Roman"/>
        </w:rPr>
        <w:t xml:space="preserve">, </w:t>
      </w:r>
      <w:proofErr w:type="spellStart"/>
      <w:r w:rsidRPr="002814B6">
        <w:rPr>
          <w:rFonts w:ascii="Times New Roman" w:hAnsi="Times New Roman"/>
        </w:rPr>
        <w:t>односно</w:t>
      </w:r>
      <w:proofErr w:type="spellEnd"/>
      <w:r w:rsidRPr="002814B6">
        <w:rPr>
          <w:rFonts w:ascii="Times New Roman" w:hAnsi="Times New Roman"/>
        </w:rPr>
        <w:t xml:space="preserve"> </w:t>
      </w:r>
      <w:r w:rsidRPr="002814B6">
        <w:rPr>
          <w:rFonts w:ascii="Times New Roman" w:hAnsi="Times New Roman"/>
          <w:lang w:val="ru-RU"/>
        </w:rPr>
        <w:t xml:space="preserve"> стандардима који важе за ове врсте </w:t>
      </w:r>
      <w:proofErr w:type="spellStart"/>
      <w:r w:rsidRPr="002814B6">
        <w:rPr>
          <w:rFonts w:ascii="Times New Roman" w:hAnsi="Times New Roman"/>
        </w:rPr>
        <w:t>послова</w:t>
      </w:r>
      <w:proofErr w:type="spellEnd"/>
      <w:r w:rsidRPr="002814B6">
        <w:rPr>
          <w:rFonts w:ascii="Times New Roman" w:hAnsi="Times New Roman"/>
        </w:rPr>
        <w:t>,</w:t>
      </w:r>
      <w:r w:rsidRPr="002814B6">
        <w:rPr>
          <w:rFonts w:ascii="Times New Roman" w:hAnsi="Times New Roman"/>
          <w:lang w:val="ru-RU"/>
        </w:rPr>
        <w:t xml:space="preserve"> за партиј</w:t>
      </w:r>
      <w:r w:rsidRPr="002814B6">
        <w:rPr>
          <w:rFonts w:ascii="Times New Roman" w:hAnsi="Times New Roman"/>
        </w:rPr>
        <w:t>у</w:t>
      </w:r>
      <w:r w:rsidRPr="002814B6">
        <w:rPr>
          <w:rFonts w:ascii="Times New Roman" w:hAnsi="Times New Roman"/>
          <w:lang w:val="ru-RU"/>
        </w:rPr>
        <w:t xml:space="preserve"> број .............................................................................................................................................................</w:t>
      </w:r>
    </w:p>
    <w:p w:rsidR="009C67F5" w:rsidRPr="002814B6" w:rsidRDefault="009C67F5" w:rsidP="00D974A2">
      <w:pPr>
        <w:pStyle w:val="MediumGrid21"/>
        <w:ind w:left="-851"/>
        <w:rPr>
          <w:rFonts w:ascii="Times New Roman" w:hAnsi="Times New Roman"/>
          <w:lang w:val="ru-RU"/>
        </w:rPr>
      </w:pPr>
      <w:r w:rsidRPr="002814B6">
        <w:rPr>
          <w:rFonts w:ascii="Times New Roman" w:hAnsi="Times New Roman"/>
          <w:lang w:val="ru-RU"/>
        </w:rPr>
        <w:t xml:space="preserve">Саставни део овог Уговора је и понуда </w:t>
      </w:r>
      <w:r w:rsidRPr="002814B6">
        <w:rPr>
          <w:rFonts w:ascii="Times New Roman" w:hAnsi="Times New Roman"/>
          <w:lang w:val="sr-Cyrl-CS"/>
        </w:rPr>
        <w:t>Извршиоца</w:t>
      </w:r>
      <w:r w:rsidRPr="002814B6">
        <w:rPr>
          <w:rFonts w:ascii="Times New Roman" w:hAnsi="Times New Roman"/>
          <w:lang w:val="ru-RU"/>
        </w:rPr>
        <w:t xml:space="preserve"> бр.</w:t>
      </w:r>
      <w:r w:rsidR="00FA2C05">
        <w:rPr>
          <w:rFonts w:ascii="Times New Roman" w:hAnsi="Times New Roman"/>
        </w:rPr>
        <w:t>550</w:t>
      </w:r>
      <w:r w:rsidRPr="00453638">
        <w:rPr>
          <w:rFonts w:ascii="Times New Roman" w:hAnsi="Times New Roman"/>
          <w:lang w:val="sr-Cyrl-CS"/>
        </w:rPr>
        <w:t>/201</w:t>
      </w:r>
      <w:r w:rsidR="00D51902">
        <w:rPr>
          <w:rFonts w:ascii="Times New Roman" w:hAnsi="Times New Roman"/>
          <w:lang w:val="sr-Cyrl-CS"/>
        </w:rPr>
        <w:t>9</w:t>
      </w:r>
      <w:r w:rsidRPr="00453638">
        <w:rPr>
          <w:rFonts w:ascii="Times New Roman" w:hAnsi="Times New Roman"/>
          <w:lang w:val="sr-Cyrl-CS"/>
        </w:rPr>
        <w:t>-__</w:t>
      </w:r>
      <w:r w:rsidRPr="003E779E">
        <w:rPr>
          <w:rFonts w:ascii="Times New Roman" w:hAnsi="Times New Roman"/>
          <w:lang w:val="sr-Cyrl-CS"/>
        </w:rPr>
        <w:t xml:space="preserve"> од ___.__.</w:t>
      </w:r>
      <w:r w:rsidRPr="003E779E">
        <w:rPr>
          <w:rFonts w:ascii="Times New Roman" w:hAnsi="Times New Roman"/>
          <w:lang w:val="ru-RU"/>
        </w:rPr>
        <w:t>201</w:t>
      </w:r>
      <w:r w:rsidR="00D51902">
        <w:rPr>
          <w:rFonts w:ascii="Times New Roman" w:hAnsi="Times New Roman"/>
          <w:lang w:val="ru-RU"/>
        </w:rPr>
        <w:t>9</w:t>
      </w:r>
      <w:r w:rsidRPr="003E779E">
        <w:rPr>
          <w:rFonts w:ascii="Times New Roman" w:hAnsi="Times New Roman"/>
          <w:lang w:val="ru-RU"/>
        </w:rPr>
        <w:t>.г</w:t>
      </w:r>
      <w:r w:rsidRPr="002814B6">
        <w:rPr>
          <w:rFonts w:ascii="Times New Roman" w:hAnsi="Times New Roman"/>
          <w:lang w:val="ru-RU"/>
        </w:rPr>
        <w:t xml:space="preserve">., достављена по позиву за подношење понуда и прихваћена од стране Наручиоца, Одлуком број </w:t>
      </w:r>
      <w:r w:rsidR="00FA2C05">
        <w:rPr>
          <w:rFonts w:ascii="Times New Roman" w:hAnsi="Times New Roman"/>
        </w:rPr>
        <w:t>550</w:t>
      </w:r>
      <w:r w:rsidRPr="00453638">
        <w:rPr>
          <w:rFonts w:ascii="Times New Roman" w:hAnsi="Times New Roman"/>
          <w:lang w:val="sr-Cyrl-CS"/>
        </w:rPr>
        <w:t>/20</w:t>
      </w:r>
      <w:r w:rsidR="00584948">
        <w:rPr>
          <w:rFonts w:ascii="Times New Roman" w:hAnsi="Times New Roman"/>
          <w:lang w:val="sr-Cyrl-CS"/>
        </w:rPr>
        <w:t>1</w:t>
      </w:r>
      <w:r w:rsidR="00D51902">
        <w:rPr>
          <w:rFonts w:ascii="Times New Roman" w:hAnsi="Times New Roman"/>
          <w:lang w:val="sr-Cyrl-CS"/>
        </w:rPr>
        <w:t>9</w:t>
      </w:r>
      <w:r w:rsidRPr="002814B6">
        <w:rPr>
          <w:rFonts w:ascii="Times New Roman" w:hAnsi="Times New Roman"/>
          <w:lang w:val="sr-Cyrl-CS"/>
        </w:rPr>
        <w:t>-__ од ___.___.</w:t>
      </w:r>
      <w:r w:rsidRPr="002814B6">
        <w:rPr>
          <w:rFonts w:ascii="Times New Roman" w:hAnsi="Times New Roman"/>
          <w:lang w:val="ru-RU"/>
        </w:rPr>
        <w:t>201</w:t>
      </w:r>
      <w:r w:rsidR="00D51902">
        <w:rPr>
          <w:rFonts w:ascii="Times New Roman" w:hAnsi="Times New Roman"/>
          <w:lang w:val="ru-RU"/>
        </w:rPr>
        <w:t>9</w:t>
      </w:r>
      <w:r w:rsidRPr="002814B6">
        <w:rPr>
          <w:rFonts w:ascii="Times New Roman" w:hAnsi="Times New Roman"/>
          <w:lang w:val="ru-RU"/>
        </w:rPr>
        <w:t>.г.</w:t>
      </w:r>
    </w:p>
    <w:p w:rsidR="009C67F5" w:rsidRPr="002814B6" w:rsidRDefault="009C67F5" w:rsidP="00D974A2">
      <w:pPr>
        <w:pStyle w:val="MediumGrid21"/>
        <w:ind w:left="-851"/>
        <w:rPr>
          <w:rFonts w:ascii="Times New Roman" w:hAnsi="Times New Roman"/>
          <w:lang w:val="ru-RU"/>
        </w:rPr>
      </w:pPr>
    </w:p>
    <w:p w:rsidR="009C67F5" w:rsidRPr="002814B6" w:rsidRDefault="009C67F5" w:rsidP="00D974A2">
      <w:pPr>
        <w:pStyle w:val="MediumGrid21"/>
        <w:ind w:left="-851"/>
        <w:rPr>
          <w:rFonts w:ascii="Times New Roman" w:hAnsi="Times New Roman"/>
          <w:lang w:val="sr-Cyrl-CS"/>
        </w:rPr>
      </w:pPr>
      <w:r w:rsidRPr="002814B6">
        <w:rPr>
          <w:rFonts w:ascii="Times New Roman" w:hAnsi="Times New Roman"/>
          <w:lang w:val="sr-Cyrl-CS"/>
        </w:rPr>
        <w:t>Извршилац ће вршити предметне услуге ............. (самостално, са подизвођачима, у групи понуђача).</w:t>
      </w:r>
    </w:p>
    <w:p w:rsidR="009C67F5" w:rsidRPr="002814B6" w:rsidRDefault="009C67F5" w:rsidP="00D974A2">
      <w:pPr>
        <w:pStyle w:val="MediumGrid21"/>
        <w:ind w:left="-851"/>
        <w:rPr>
          <w:rFonts w:ascii="Times New Roman" w:hAnsi="Times New Roman"/>
          <w:lang w:val="sr-Cyrl-CS"/>
        </w:rPr>
      </w:pPr>
      <w:r w:rsidRPr="002814B6">
        <w:rPr>
          <w:rFonts w:ascii="Times New Roman" w:hAnsi="Times New Roman"/>
          <w:lang w:val="sr-Cyrl-CS"/>
        </w:rPr>
        <w:t>Подизвођачи: .........................................................................................................................</w:t>
      </w:r>
    </w:p>
    <w:p w:rsidR="009C67F5" w:rsidRPr="002814B6" w:rsidRDefault="009C67F5" w:rsidP="00D974A2">
      <w:pPr>
        <w:pStyle w:val="MediumGrid21"/>
        <w:ind w:left="-851"/>
        <w:rPr>
          <w:rFonts w:ascii="Times New Roman" w:hAnsi="Times New Roman"/>
          <w:lang w:val="sr-Cyrl-CS"/>
        </w:rPr>
      </w:pPr>
      <w:r w:rsidRPr="002814B6">
        <w:rPr>
          <w:rFonts w:ascii="Times New Roman" w:hAnsi="Times New Roman"/>
          <w:lang w:val="sr-Cyrl-CS"/>
        </w:rPr>
        <w:t>.............................................................................................................................................................</w:t>
      </w:r>
    </w:p>
    <w:p w:rsidR="009C67F5" w:rsidRPr="002814B6" w:rsidRDefault="009C67F5" w:rsidP="00D974A2">
      <w:pPr>
        <w:pStyle w:val="MediumGrid21"/>
        <w:ind w:left="-851"/>
        <w:rPr>
          <w:rFonts w:ascii="Times New Roman" w:hAnsi="Times New Roman"/>
          <w:lang w:val="sr-Cyrl-CS"/>
        </w:rPr>
      </w:pPr>
      <w:r w:rsidRPr="002814B6">
        <w:rPr>
          <w:rFonts w:ascii="Times New Roman" w:hAnsi="Times New Roman"/>
          <w:lang w:val="sr-Cyrl-CS"/>
        </w:rPr>
        <w:t>.............................................................................................................................................................</w:t>
      </w:r>
    </w:p>
    <w:p w:rsidR="009C67F5" w:rsidRPr="002814B6" w:rsidRDefault="009C67F5" w:rsidP="00D974A2">
      <w:pPr>
        <w:pStyle w:val="MediumGrid21"/>
        <w:ind w:left="-851"/>
        <w:rPr>
          <w:rFonts w:ascii="Times New Roman" w:hAnsi="Times New Roman"/>
          <w:lang w:val="sr-Cyrl-CS"/>
        </w:rPr>
      </w:pPr>
      <w:r w:rsidRPr="002814B6">
        <w:rPr>
          <w:rFonts w:ascii="Times New Roman" w:hAnsi="Times New Roman"/>
          <w:lang w:val="sr-Cyrl-CS"/>
        </w:rPr>
        <w:tab/>
        <w:t>Учесници у заједничкој понуди: ............................................................................................</w:t>
      </w:r>
    </w:p>
    <w:p w:rsidR="009C67F5" w:rsidRPr="002814B6" w:rsidRDefault="009C67F5" w:rsidP="00D974A2">
      <w:pPr>
        <w:pStyle w:val="MediumGrid21"/>
        <w:ind w:left="-851"/>
        <w:rPr>
          <w:rFonts w:ascii="Times New Roman" w:hAnsi="Times New Roman"/>
          <w:lang w:val="sr-Cyrl-CS"/>
        </w:rPr>
      </w:pPr>
      <w:r w:rsidRPr="002814B6">
        <w:rPr>
          <w:rFonts w:ascii="Times New Roman" w:hAnsi="Times New Roman"/>
          <w:lang w:val="sr-Cyrl-CS"/>
        </w:rPr>
        <w:t>.............................................................................................................................................................</w:t>
      </w:r>
    </w:p>
    <w:p w:rsidR="009C67F5" w:rsidRPr="002814B6" w:rsidRDefault="009C67F5" w:rsidP="00D974A2">
      <w:pPr>
        <w:pStyle w:val="MediumGrid21"/>
        <w:ind w:left="-851"/>
        <w:rPr>
          <w:rFonts w:ascii="Times New Roman" w:hAnsi="Times New Roman"/>
          <w:lang w:val="sr-Cyrl-CS"/>
        </w:rPr>
      </w:pPr>
      <w:r w:rsidRPr="002814B6">
        <w:rPr>
          <w:rFonts w:ascii="Times New Roman" w:hAnsi="Times New Roman"/>
          <w:lang w:val="sr-Cyrl-CS"/>
        </w:rPr>
        <w:t>.............................................................................................................................................................</w:t>
      </w:r>
    </w:p>
    <w:p w:rsidR="009C67F5" w:rsidRPr="00C24E87" w:rsidRDefault="009C67F5" w:rsidP="00D974A2">
      <w:pPr>
        <w:spacing w:after="0"/>
        <w:ind w:left="-851" w:firstLine="720"/>
        <w:jc w:val="both"/>
        <w:rPr>
          <w:rFonts w:ascii="Times New Roman" w:hAnsi="Times New Roman"/>
          <w:lang w:val="ru-RU"/>
        </w:rPr>
      </w:pPr>
    </w:p>
    <w:p w:rsidR="009C67F5" w:rsidRPr="00C24E87" w:rsidRDefault="009C67F5" w:rsidP="00D974A2">
      <w:pPr>
        <w:ind w:left="-851"/>
        <w:jc w:val="center"/>
        <w:rPr>
          <w:rFonts w:ascii="Times New Roman" w:hAnsi="Times New Roman"/>
          <w:b/>
          <w:lang w:val="sr-Cyrl-CS"/>
        </w:rPr>
      </w:pPr>
      <w:r w:rsidRPr="00C24E87">
        <w:rPr>
          <w:rFonts w:ascii="Times New Roman" w:hAnsi="Times New Roman"/>
          <w:b/>
          <w:lang w:val="sr-Latn-CS"/>
        </w:rPr>
        <w:t xml:space="preserve">II </w:t>
      </w:r>
      <w:r w:rsidRPr="00C24E87">
        <w:rPr>
          <w:rFonts w:ascii="Times New Roman" w:hAnsi="Times New Roman"/>
          <w:b/>
          <w:lang w:val="sr-Cyrl-CS"/>
        </w:rPr>
        <w:t>ЦЕНЕ УСЛУГА</w:t>
      </w:r>
    </w:p>
    <w:p w:rsidR="009C67F5" w:rsidRPr="00C24E87" w:rsidRDefault="009C67F5" w:rsidP="00D974A2">
      <w:pPr>
        <w:spacing w:before="120" w:after="120"/>
        <w:ind w:left="-851"/>
        <w:jc w:val="center"/>
        <w:rPr>
          <w:rFonts w:ascii="Times New Roman" w:hAnsi="Times New Roman"/>
          <w:lang w:val="sr-Cyrl-CS"/>
        </w:rPr>
      </w:pPr>
      <w:r w:rsidRPr="00C24E87">
        <w:rPr>
          <w:rFonts w:ascii="Times New Roman" w:hAnsi="Times New Roman"/>
          <w:lang w:val="sr-Cyrl-CS"/>
        </w:rPr>
        <w:t>Члан 2.</w:t>
      </w:r>
    </w:p>
    <w:p w:rsidR="009C67F5" w:rsidRDefault="009C67F5" w:rsidP="00D974A2">
      <w:pPr>
        <w:spacing w:after="0"/>
        <w:ind w:left="-851"/>
        <w:jc w:val="both"/>
        <w:rPr>
          <w:rFonts w:ascii="Times New Roman" w:hAnsi="Times New Roman"/>
        </w:rPr>
      </w:pPr>
      <w:r w:rsidRPr="00C24E87">
        <w:rPr>
          <w:rFonts w:ascii="Times New Roman" w:hAnsi="Times New Roman"/>
          <w:lang w:val="sr-Cyrl-CS"/>
        </w:rPr>
        <w:t>Извршилац се обавезује да услуге које су предмет овог уговора изврши по ценама из понуде, и то:</w:t>
      </w:r>
    </w:p>
    <w:p w:rsidR="00D974A2" w:rsidRPr="00D974A2" w:rsidRDefault="00D974A2" w:rsidP="00D974A2">
      <w:pPr>
        <w:spacing w:after="0"/>
        <w:ind w:left="-851"/>
        <w:jc w:val="both"/>
        <w:rPr>
          <w:rFonts w:ascii="Times New Roman" w:hAnsi="Times New Roman"/>
        </w:rPr>
      </w:pPr>
    </w:p>
    <w:p w:rsidR="009C67F5" w:rsidRPr="00C24E87" w:rsidRDefault="009C67F5" w:rsidP="00D974A2">
      <w:pPr>
        <w:spacing w:after="0"/>
        <w:ind w:left="-851"/>
        <w:jc w:val="both"/>
        <w:rPr>
          <w:rFonts w:ascii="Times New Roman" w:hAnsi="Times New Roman"/>
          <w:b/>
          <w:lang w:val="ru-RU"/>
        </w:rPr>
      </w:pPr>
      <w:r w:rsidRPr="00C24E87">
        <w:rPr>
          <w:rFonts w:ascii="Times New Roman" w:hAnsi="Times New Roman"/>
          <w:b/>
          <w:lang w:val="ru-RU"/>
        </w:rPr>
        <w:t>ТАБЕЛА СА ЈЕДИНИЧНИМ ЦЕНАМА ИЗ ПОНУДЕ</w:t>
      </w:r>
    </w:p>
    <w:p w:rsidR="009C67F5" w:rsidRPr="00C24E87" w:rsidRDefault="009C67F5" w:rsidP="00D974A2">
      <w:pPr>
        <w:spacing w:after="0"/>
        <w:ind w:left="-851"/>
        <w:jc w:val="center"/>
        <w:rPr>
          <w:rFonts w:ascii="Times New Roman" w:hAnsi="Times New Roman"/>
          <w:lang w:val="sr-Cyrl-CS"/>
        </w:rPr>
      </w:pPr>
      <w:r w:rsidRPr="00C24E87">
        <w:rPr>
          <w:rFonts w:ascii="Times New Roman" w:hAnsi="Times New Roman"/>
          <w:lang w:val="sr-Cyrl-CS"/>
        </w:rPr>
        <w:t>Укупна вредност услуга за ПАРТИЈУ 1.  износи ....................</w:t>
      </w:r>
      <w:r w:rsidR="003068B0">
        <w:rPr>
          <w:rFonts w:ascii="Times New Roman" w:hAnsi="Times New Roman"/>
          <w:lang w:val="sr-Cyrl-CS"/>
        </w:rPr>
        <w:t>...............................</w:t>
      </w:r>
      <w:r w:rsidRPr="00C24E87">
        <w:rPr>
          <w:rFonts w:ascii="Times New Roman" w:hAnsi="Times New Roman"/>
          <w:lang w:val="sr-Cyrl-CS"/>
        </w:rPr>
        <w:t>РСД без ПДВ.</w:t>
      </w:r>
    </w:p>
    <w:p w:rsidR="009C67F5" w:rsidRPr="00C24E87" w:rsidRDefault="009C67F5" w:rsidP="00D974A2">
      <w:pPr>
        <w:spacing w:after="0"/>
        <w:ind w:left="-851"/>
        <w:jc w:val="center"/>
        <w:rPr>
          <w:rFonts w:ascii="Times New Roman" w:hAnsi="Times New Roman"/>
          <w:lang w:val="ru-RU"/>
        </w:rPr>
      </w:pPr>
      <w:r w:rsidRPr="00C24E87">
        <w:rPr>
          <w:rFonts w:ascii="Times New Roman" w:hAnsi="Times New Roman"/>
          <w:lang w:val="sr-Cyrl-CS"/>
        </w:rPr>
        <w:t>Укупна вредност услуга за ПАРТИЈУ 2. износи ................................................... РСД без ПДВ.</w:t>
      </w:r>
    </w:p>
    <w:p w:rsidR="009C67F5" w:rsidRPr="00C24E87"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3</w:t>
      </w:r>
      <w:r w:rsidRPr="00C24E87">
        <w:rPr>
          <w:rFonts w:ascii="Times New Roman" w:hAnsi="Times New Roman"/>
          <w:lang w:val="sr-Cyrl-CS"/>
        </w:rPr>
        <w:t>. износи ................................................... РСД без ПДВ.</w:t>
      </w:r>
    </w:p>
    <w:p w:rsidR="009C67F5" w:rsidRPr="00C24E87"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4</w:t>
      </w:r>
      <w:r w:rsidRPr="00C24E87">
        <w:rPr>
          <w:rFonts w:ascii="Times New Roman" w:hAnsi="Times New Roman"/>
          <w:lang w:val="sr-Cyrl-CS"/>
        </w:rPr>
        <w:t>. износи ................................................... РСД без ПДВ.</w:t>
      </w:r>
    </w:p>
    <w:p w:rsidR="009C67F5" w:rsidRPr="00C24E87"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5</w:t>
      </w:r>
      <w:r w:rsidRPr="00C24E87">
        <w:rPr>
          <w:rFonts w:ascii="Times New Roman" w:hAnsi="Times New Roman"/>
          <w:lang w:val="sr-Cyrl-CS"/>
        </w:rPr>
        <w:t>. износи ................................................... РСД без ПДВ.</w:t>
      </w:r>
    </w:p>
    <w:p w:rsidR="009C67F5" w:rsidRPr="00C24E87"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6</w:t>
      </w:r>
      <w:r w:rsidRPr="00C24E87">
        <w:rPr>
          <w:rFonts w:ascii="Times New Roman" w:hAnsi="Times New Roman"/>
          <w:lang w:val="sr-Cyrl-CS"/>
        </w:rPr>
        <w:t>. износи ................................................... РСД без ПДВ.</w:t>
      </w:r>
    </w:p>
    <w:p w:rsidR="009C67F5" w:rsidRPr="00C24E87"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7</w:t>
      </w:r>
      <w:r w:rsidRPr="00C24E87">
        <w:rPr>
          <w:rFonts w:ascii="Times New Roman" w:hAnsi="Times New Roman"/>
          <w:lang w:val="sr-Cyrl-CS"/>
        </w:rPr>
        <w:t>. износи ................................................... РСД без ПДВ.</w:t>
      </w:r>
    </w:p>
    <w:p w:rsidR="009C67F5" w:rsidRPr="00C24E87"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8</w:t>
      </w:r>
      <w:r w:rsidRPr="00C24E87">
        <w:rPr>
          <w:rFonts w:ascii="Times New Roman" w:hAnsi="Times New Roman"/>
          <w:lang w:val="sr-Cyrl-CS"/>
        </w:rPr>
        <w:t>. износи ................................................... РСД без ПДВ.</w:t>
      </w:r>
    </w:p>
    <w:p w:rsidR="009C67F5" w:rsidRPr="00C24E87"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9</w:t>
      </w:r>
      <w:r w:rsidRPr="00C24E87">
        <w:rPr>
          <w:rFonts w:ascii="Times New Roman" w:hAnsi="Times New Roman"/>
          <w:lang w:val="sr-Cyrl-CS"/>
        </w:rPr>
        <w:t>. износи ................................................... РСД без ПДВ.</w:t>
      </w:r>
    </w:p>
    <w:p w:rsidR="009C67F5" w:rsidRPr="00C24E87"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10</w:t>
      </w:r>
      <w:r w:rsidRPr="00C24E87">
        <w:rPr>
          <w:rFonts w:ascii="Times New Roman" w:hAnsi="Times New Roman"/>
          <w:lang w:val="sr-Cyrl-CS"/>
        </w:rPr>
        <w:t>. износи ................................................. РСД без ПДВ.</w:t>
      </w:r>
    </w:p>
    <w:p w:rsidR="009C67F5" w:rsidRPr="00C24E87"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11</w:t>
      </w:r>
      <w:r w:rsidRPr="00C24E87">
        <w:rPr>
          <w:rFonts w:ascii="Times New Roman" w:hAnsi="Times New Roman"/>
          <w:lang w:val="sr-Cyrl-CS"/>
        </w:rPr>
        <w:t>. износи ................................................. РСД без ПДВ.</w:t>
      </w:r>
    </w:p>
    <w:p w:rsidR="009C67F5" w:rsidRPr="00C24E87"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1</w:t>
      </w:r>
      <w:r w:rsidRPr="00C24E87">
        <w:rPr>
          <w:rFonts w:ascii="Times New Roman" w:hAnsi="Times New Roman"/>
          <w:lang w:val="sr-Cyrl-CS"/>
        </w:rPr>
        <w:t>2. износи ................................................. РСД без ПДВ.</w:t>
      </w:r>
    </w:p>
    <w:p w:rsidR="009C67F5"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13</w:t>
      </w:r>
      <w:r w:rsidRPr="00C24E87">
        <w:rPr>
          <w:rFonts w:ascii="Times New Roman" w:hAnsi="Times New Roman"/>
          <w:lang w:val="sr-Cyrl-CS"/>
        </w:rPr>
        <w:t>. износи ................................................. РСД без ПДВ.</w:t>
      </w:r>
    </w:p>
    <w:p w:rsidR="009C67F5"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1</w:t>
      </w:r>
      <w:r>
        <w:rPr>
          <w:rFonts w:ascii="Times New Roman" w:hAnsi="Times New Roman"/>
          <w:lang w:val="ru-RU"/>
        </w:rPr>
        <w:t>4</w:t>
      </w:r>
      <w:r w:rsidRPr="00C24E87">
        <w:rPr>
          <w:rFonts w:ascii="Times New Roman" w:hAnsi="Times New Roman"/>
          <w:lang w:val="sr-Cyrl-CS"/>
        </w:rPr>
        <w:t>. износи ................................................. РСД без ПДВ.</w:t>
      </w:r>
    </w:p>
    <w:p w:rsidR="009C67F5"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1</w:t>
      </w:r>
      <w:r>
        <w:rPr>
          <w:rFonts w:ascii="Times New Roman" w:hAnsi="Times New Roman"/>
          <w:lang w:val="ru-RU"/>
        </w:rPr>
        <w:t>5</w:t>
      </w:r>
      <w:r w:rsidRPr="00C24E87">
        <w:rPr>
          <w:rFonts w:ascii="Times New Roman" w:hAnsi="Times New Roman"/>
          <w:lang w:val="sr-Cyrl-CS"/>
        </w:rPr>
        <w:t>. износи</w:t>
      </w:r>
      <w:r w:rsidR="003068B0">
        <w:rPr>
          <w:rFonts w:ascii="Times New Roman" w:hAnsi="Times New Roman"/>
          <w:lang w:val="sr-Cyrl-CS"/>
        </w:rPr>
        <w:t xml:space="preserve"> .............................</w:t>
      </w:r>
      <w:r w:rsidRPr="00C24E87">
        <w:rPr>
          <w:rFonts w:ascii="Times New Roman" w:hAnsi="Times New Roman"/>
          <w:lang w:val="sr-Cyrl-CS"/>
        </w:rPr>
        <w:t>............</w:t>
      </w:r>
      <w:r w:rsidR="003068B0">
        <w:rPr>
          <w:rFonts w:ascii="Times New Roman" w:hAnsi="Times New Roman"/>
        </w:rPr>
        <w:t>..</w:t>
      </w:r>
      <w:r w:rsidRPr="00C24E87">
        <w:rPr>
          <w:rFonts w:ascii="Times New Roman" w:hAnsi="Times New Roman"/>
          <w:lang w:val="sr-Cyrl-CS"/>
        </w:rPr>
        <w:t>.......РСД без ПДВ.</w:t>
      </w:r>
    </w:p>
    <w:p w:rsidR="00584948" w:rsidRPr="00C24E87" w:rsidRDefault="00584948" w:rsidP="00584948">
      <w:pPr>
        <w:spacing w:after="0"/>
        <w:ind w:left="-851"/>
        <w:jc w:val="center"/>
        <w:rPr>
          <w:rFonts w:ascii="Times New Roman" w:hAnsi="Times New Roman"/>
          <w:lang w:val="sr-Cyrl-CS"/>
        </w:rPr>
      </w:pPr>
      <w:r w:rsidRPr="00C24E87">
        <w:rPr>
          <w:rFonts w:ascii="Times New Roman" w:hAnsi="Times New Roman"/>
          <w:lang w:val="sr-Cyrl-CS"/>
        </w:rPr>
        <w:t>Укупна вредност услуга за ПАРТИЈУ 1</w:t>
      </w:r>
      <w:r>
        <w:rPr>
          <w:rFonts w:ascii="Times New Roman" w:hAnsi="Times New Roman"/>
          <w:lang w:val="sr-Cyrl-CS"/>
        </w:rPr>
        <w:t>6</w:t>
      </w:r>
      <w:r w:rsidRPr="00C24E87">
        <w:rPr>
          <w:rFonts w:ascii="Times New Roman" w:hAnsi="Times New Roman"/>
          <w:lang w:val="sr-Cyrl-CS"/>
        </w:rPr>
        <w:t>.  износи ....................</w:t>
      </w:r>
      <w:r>
        <w:rPr>
          <w:rFonts w:ascii="Times New Roman" w:hAnsi="Times New Roman"/>
          <w:lang w:val="sr-Cyrl-CS"/>
        </w:rPr>
        <w:t>...............................</w:t>
      </w:r>
      <w:r w:rsidRPr="00C24E87">
        <w:rPr>
          <w:rFonts w:ascii="Times New Roman" w:hAnsi="Times New Roman"/>
          <w:lang w:val="sr-Cyrl-CS"/>
        </w:rPr>
        <w:t>РСД без ПДВ.</w:t>
      </w:r>
    </w:p>
    <w:p w:rsidR="00584948" w:rsidRPr="00C24E87" w:rsidRDefault="00584948" w:rsidP="00584948">
      <w:pPr>
        <w:spacing w:after="0"/>
        <w:ind w:left="-851"/>
        <w:jc w:val="center"/>
        <w:rPr>
          <w:rFonts w:ascii="Times New Roman" w:hAnsi="Times New Roman"/>
          <w:lang w:val="ru-RU"/>
        </w:rPr>
      </w:pPr>
      <w:r w:rsidRPr="00C24E87">
        <w:rPr>
          <w:rFonts w:ascii="Times New Roman" w:hAnsi="Times New Roman"/>
          <w:lang w:val="sr-Cyrl-CS"/>
        </w:rPr>
        <w:t xml:space="preserve">Укупна вредност услуга за ПАРТИЈУ </w:t>
      </w:r>
      <w:r>
        <w:rPr>
          <w:rFonts w:ascii="Times New Roman" w:hAnsi="Times New Roman"/>
          <w:lang w:val="sr-Cyrl-CS"/>
        </w:rPr>
        <w:t>17</w:t>
      </w:r>
      <w:r w:rsidRPr="00C24E87">
        <w:rPr>
          <w:rFonts w:ascii="Times New Roman" w:hAnsi="Times New Roman"/>
          <w:lang w:val="sr-Cyrl-CS"/>
        </w:rPr>
        <w:t xml:space="preserve"> износи ................................................... РСД без ПДВ.</w:t>
      </w:r>
    </w:p>
    <w:p w:rsidR="00584948" w:rsidRPr="00C24E87" w:rsidRDefault="00584948" w:rsidP="00584948">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Pr>
          <w:rFonts w:ascii="Times New Roman" w:hAnsi="Times New Roman"/>
          <w:lang w:val="sr-Cyrl-CS"/>
        </w:rPr>
        <w:t>18</w:t>
      </w:r>
      <w:r w:rsidRPr="00C24E87">
        <w:rPr>
          <w:rFonts w:ascii="Times New Roman" w:hAnsi="Times New Roman"/>
          <w:lang w:val="sr-Cyrl-CS"/>
        </w:rPr>
        <w:t xml:space="preserve"> износи ................................................... РСД без ПДВ.</w:t>
      </w:r>
    </w:p>
    <w:p w:rsidR="00584948" w:rsidRPr="00C24E87" w:rsidRDefault="00584948" w:rsidP="00584948">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Pr>
          <w:rFonts w:ascii="Times New Roman" w:hAnsi="Times New Roman"/>
          <w:lang w:val="sr-Cyrl-CS"/>
        </w:rPr>
        <w:t>19</w:t>
      </w:r>
      <w:r w:rsidRPr="00C24E87">
        <w:rPr>
          <w:rFonts w:ascii="Times New Roman" w:hAnsi="Times New Roman"/>
          <w:lang w:val="sr-Cyrl-CS"/>
        </w:rPr>
        <w:t>. износи ................................................... РСД без ПДВ.</w:t>
      </w:r>
    </w:p>
    <w:p w:rsidR="00584948" w:rsidRPr="00C24E87" w:rsidRDefault="00584948" w:rsidP="00584948">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Pr>
          <w:rFonts w:ascii="Times New Roman" w:hAnsi="Times New Roman"/>
          <w:lang w:val="sr-Cyrl-CS"/>
        </w:rPr>
        <w:t>20</w:t>
      </w:r>
      <w:r w:rsidRPr="00C24E87">
        <w:rPr>
          <w:rFonts w:ascii="Times New Roman" w:hAnsi="Times New Roman"/>
          <w:lang w:val="sr-Cyrl-CS"/>
        </w:rPr>
        <w:t xml:space="preserve">. износи ................................................... РСД без ПДВ </w:t>
      </w:r>
      <w:r>
        <w:rPr>
          <w:rFonts w:ascii="Times New Roman" w:hAnsi="Times New Roman"/>
          <w:lang w:val="sr-Cyrl-CS"/>
        </w:rPr>
        <w:br/>
      </w:r>
      <w:r w:rsidRPr="00C24E87">
        <w:rPr>
          <w:rFonts w:ascii="Times New Roman" w:hAnsi="Times New Roman"/>
          <w:lang w:val="sr-Cyrl-CS"/>
        </w:rPr>
        <w:t xml:space="preserve">Укупна вредност услуга за ПАРТИЈУ </w:t>
      </w:r>
      <w:r>
        <w:rPr>
          <w:rFonts w:ascii="Times New Roman" w:hAnsi="Times New Roman"/>
          <w:lang w:val="sr-Cyrl-CS"/>
        </w:rPr>
        <w:t>21</w:t>
      </w:r>
      <w:r w:rsidRPr="00C24E87">
        <w:rPr>
          <w:rFonts w:ascii="Times New Roman" w:hAnsi="Times New Roman"/>
          <w:lang w:val="sr-Cyrl-CS"/>
        </w:rPr>
        <w:t>. износи ................................................... РСД без ПДВ.</w:t>
      </w:r>
    </w:p>
    <w:p w:rsidR="00584948" w:rsidRPr="00C24E87" w:rsidRDefault="00584948" w:rsidP="00584948">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Pr>
          <w:rFonts w:ascii="Times New Roman" w:hAnsi="Times New Roman"/>
          <w:lang w:val="sr-Cyrl-CS"/>
        </w:rPr>
        <w:t>22</w:t>
      </w:r>
      <w:r w:rsidRPr="00C24E87">
        <w:rPr>
          <w:rFonts w:ascii="Times New Roman" w:hAnsi="Times New Roman"/>
          <w:lang w:val="sr-Cyrl-CS"/>
        </w:rPr>
        <w:t>. износи ................................................... РСД без ПДВ.</w:t>
      </w:r>
    </w:p>
    <w:p w:rsidR="00584948" w:rsidRPr="00C24E87" w:rsidRDefault="00584948" w:rsidP="00584948">
      <w:pPr>
        <w:spacing w:after="0"/>
        <w:ind w:left="-851"/>
        <w:jc w:val="center"/>
        <w:rPr>
          <w:rFonts w:ascii="Times New Roman" w:hAnsi="Times New Roman"/>
          <w:lang w:val="sr-Cyrl-CS"/>
        </w:rPr>
      </w:pPr>
      <w:r w:rsidRPr="00C24E87">
        <w:rPr>
          <w:rFonts w:ascii="Times New Roman" w:hAnsi="Times New Roman"/>
          <w:lang w:val="sr-Cyrl-CS"/>
        </w:rPr>
        <w:t>Укупна вредност услуга за ПАРТИЈУ</w:t>
      </w:r>
      <w:r>
        <w:rPr>
          <w:rFonts w:ascii="Times New Roman" w:hAnsi="Times New Roman"/>
          <w:lang w:val="sr-Cyrl-CS"/>
        </w:rPr>
        <w:t xml:space="preserve"> 23</w:t>
      </w:r>
      <w:r w:rsidRPr="00C24E87">
        <w:rPr>
          <w:rFonts w:ascii="Times New Roman" w:hAnsi="Times New Roman"/>
          <w:lang w:val="sr-Cyrl-CS"/>
        </w:rPr>
        <w:t>. износи ................................................... РСД без ПДВ.</w:t>
      </w:r>
    </w:p>
    <w:p w:rsidR="00584948" w:rsidRPr="00C24E87" w:rsidRDefault="00584948" w:rsidP="00584948">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Pr>
          <w:rFonts w:ascii="Times New Roman" w:hAnsi="Times New Roman"/>
          <w:lang w:val="sr-Cyrl-CS"/>
        </w:rPr>
        <w:t>24</w:t>
      </w:r>
      <w:r w:rsidRPr="00C24E87">
        <w:rPr>
          <w:rFonts w:ascii="Times New Roman" w:hAnsi="Times New Roman"/>
          <w:lang w:val="sr-Cyrl-CS"/>
        </w:rPr>
        <w:t>. износи ................................................... РСД без ПДВ.</w:t>
      </w:r>
    </w:p>
    <w:p w:rsidR="00584948" w:rsidRPr="00C24E87" w:rsidRDefault="00584948" w:rsidP="00584948">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Pr>
          <w:rFonts w:ascii="Times New Roman" w:hAnsi="Times New Roman"/>
          <w:lang w:val="sr-Cyrl-CS"/>
        </w:rPr>
        <w:t>25</w:t>
      </w:r>
      <w:r w:rsidRPr="00C24E87">
        <w:rPr>
          <w:rFonts w:ascii="Times New Roman" w:hAnsi="Times New Roman"/>
          <w:lang w:val="sr-Cyrl-CS"/>
        </w:rPr>
        <w:t>. износи ................................................... РСД без ПДВ.</w:t>
      </w:r>
    </w:p>
    <w:p w:rsidR="00584948" w:rsidRPr="00C24E87" w:rsidRDefault="00584948" w:rsidP="00584948">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Pr>
          <w:rFonts w:ascii="Times New Roman" w:hAnsi="Times New Roman"/>
          <w:lang w:val="sr-Cyrl-CS"/>
        </w:rPr>
        <w:t>26</w:t>
      </w:r>
      <w:r w:rsidRPr="00C24E87">
        <w:rPr>
          <w:rFonts w:ascii="Times New Roman" w:hAnsi="Times New Roman"/>
          <w:lang w:val="sr-Cyrl-CS"/>
        </w:rPr>
        <w:t>. износи ................................................. РСД без ПДВ.</w:t>
      </w:r>
    </w:p>
    <w:p w:rsidR="004B76F9" w:rsidRPr="003068B0" w:rsidRDefault="003068B0" w:rsidP="00D974A2">
      <w:pPr>
        <w:spacing w:after="0"/>
        <w:ind w:left="-851" w:right="-1"/>
        <w:jc w:val="center"/>
        <w:rPr>
          <w:rFonts w:ascii="Times New Roman" w:hAnsi="Times New Roman"/>
        </w:rPr>
      </w:pPr>
      <w:r>
        <w:rPr>
          <w:rFonts w:ascii="Times New Roman" w:hAnsi="Times New Roman"/>
        </w:rPr>
        <w:t>.</w:t>
      </w:r>
    </w:p>
    <w:p w:rsidR="009C67F5" w:rsidRPr="00C24E87" w:rsidRDefault="009C67F5" w:rsidP="00D974A2">
      <w:pPr>
        <w:spacing w:after="0"/>
        <w:ind w:left="-851"/>
        <w:jc w:val="center"/>
        <w:rPr>
          <w:rFonts w:ascii="Times New Roman" w:hAnsi="Times New Roman"/>
          <w:lang w:val="ru-RU"/>
        </w:rPr>
      </w:pPr>
    </w:p>
    <w:p w:rsidR="005040B3" w:rsidRDefault="005040B3" w:rsidP="00D974A2">
      <w:pPr>
        <w:ind w:left="-851"/>
        <w:jc w:val="center"/>
        <w:rPr>
          <w:rFonts w:ascii="Times New Roman" w:hAnsi="Times New Roman"/>
          <w:b/>
        </w:rPr>
      </w:pPr>
    </w:p>
    <w:p w:rsidR="005040B3" w:rsidRDefault="005040B3" w:rsidP="00D974A2">
      <w:pPr>
        <w:ind w:left="-851"/>
        <w:jc w:val="center"/>
        <w:rPr>
          <w:rFonts w:ascii="Times New Roman" w:hAnsi="Times New Roman"/>
          <w:b/>
        </w:rPr>
      </w:pPr>
    </w:p>
    <w:p w:rsidR="009C67F5" w:rsidRPr="00C24E87" w:rsidRDefault="009C67F5" w:rsidP="00D974A2">
      <w:pPr>
        <w:ind w:left="-851"/>
        <w:jc w:val="center"/>
        <w:rPr>
          <w:rFonts w:ascii="Times New Roman" w:hAnsi="Times New Roman"/>
          <w:b/>
          <w:lang w:val="sr-Cyrl-CS"/>
        </w:rPr>
      </w:pPr>
      <w:r w:rsidRPr="00C24E87">
        <w:rPr>
          <w:rFonts w:ascii="Times New Roman" w:hAnsi="Times New Roman"/>
          <w:b/>
          <w:lang w:val="sr-Latn-CS"/>
        </w:rPr>
        <w:t xml:space="preserve">III  РОКОВИ И ДИНАМИКА ИЗВОЂЕЊА </w:t>
      </w:r>
      <w:r w:rsidRPr="00C24E87">
        <w:rPr>
          <w:rFonts w:ascii="Times New Roman" w:hAnsi="Times New Roman"/>
          <w:b/>
          <w:lang w:val="sr-Cyrl-CS"/>
        </w:rPr>
        <w:t>УСЛУГА</w:t>
      </w:r>
    </w:p>
    <w:p w:rsidR="009C67F5" w:rsidRPr="00C24E87" w:rsidRDefault="009C67F5" w:rsidP="00D974A2">
      <w:pPr>
        <w:spacing w:before="120" w:after="120"/>
        <w:ind w:left="-851"/>
        <w:jc w:val="center"/>
        <w:rPr>
          <w:rFonts w:ascii="Times New Roman" w:hAnsi="Times New Roman"/>
          <w:lang w:val="sr-Cyrl-CS"/>
        </w:rPr>
      </w:pPr>
      <w:r w:rsidRPr="00C24E87">
        <w:rPr>
          <w:rFonts w:ascii="Times New Roman" w:hAnsi="Times New Roman"/>
          <w:lang w:val="sr-Cyrl-CS"/>
        </w:rPr>
        <w:t>Члан 3.</w:t>
      </w:r>
    </w:p>
    <w:p w:rsidR="009C67F5" w:rsidRPr="00C24E87" w:rsidRDefault="009C67F5" w:rsidP="00D974A2">
      <w:pPr>
        <w:ind w:left="-851" w:right="-1"/>
        <w:jc w:val="both"/>
        <w:rPr>
          <w:rFonts w:ascii="Times New Roman" w:hAnsi="Times New Roman"/>
          <w:lang w:val="sr-Cyrl-CS"/>
        </w:rPr>
      </w:pPr>
      <w:r w:rsidRPr="00C24E87">
        <w:rPr>
          <w:rFonts w:ascii="Times New Roman" w:hAnsi="Times New Roman"/>
          <w:lang w:val="sr-Cyrl-CS"/>
        </w:rPr>
        <w:t>Наручилац се обавезује да изврши све потребне припремне радње (дознака стабала за сечу, обележавањесекачких линија, изградња нових и поправка постојећих влака) за несметано извођење послова за сваку појединачну партију и да уведе Извршиоца у посао дана _____________20</w:t>
      </w:r>
      <w:r w:rsidR="00D51902">
        <w:rPr>
          <w:rFonts w:ascii="Times New Roman" w:hAnsi="Times New Roman"/>
          <w:lang w:val="sr-Cyrl-CS"/>
        </w:rPr>
        <w:t>20</w:t>
      </w:r>
      <w:r w:rsidRPr="00C24E87">
        <w:rPr>
          <w:rFonts w:ascii="Times New Roman" w:hAnsi="Times New Roman"/>
          <w:lang w:val="sr-Cyrl-CS"/>
        </w:rPr>
        <w:t>.</w:t>
      </w:r>
      <w:r w:rsidR="001817B4">
        <w:rPr>
          <w:rFonts w:ascii="Times New Roman" w:hAnsi="Times New Roman"/>
          <w:lang w:val="sr-Cyrl-CS"/>
        </w:rPr>
        <w:t>г</w:t>
      </w:r>
      <w:r w:rsidRPr="00C24E87">
        <w:rPr>
          <w:rFonts w:ascii="Times New Roman" w:hAnsi="Times New Roman"/>
          <w:lang w:val="sr-Cyrl-CS"/>
        </w:rPr>
        <w:t xml:space="preserve"> о чему ће бити сачињен Записник о увођењу Извршиоца услуга у посао, са роком почетка извођења послова дана _____________20</w:t>
      </w:r>
      <w:r w:rsidR="00D51902">
        <w:rPr>
          <w:rFonts w:ascii="Times New Roman" w:hAnsi="Times New Roman"/>
          <w:lang w:val="sr-Cyrl-CS"/>
        </w:rPr>
        <w:t>20</w:t>
      </w:r>
      <w:r w:rsidRPr="00C24E87">
        <w:rPr>
          <w:rFonts w:ascii="Times New Roman" w:hAnsi="Times New Roman"/>
          <w:lang w:val="sr-Cyrl-CS"/>
        </w:rPr>
        <w:t>.</w:t>
      </w:r>
      <w:r w:rsidR="001817B4">
        <w:rPr>
          <w:rFonts w:ascii="Times New Roman" w:hAnsi="Times New Roman"/>
        </w:rPr>
        <w:t>г</w:t>
      </w:r>
      <w:r w:rsidRPr="00C24E87">
        <w:rPr>
          <w:rFonts w:ascii="Times New Roman" w:hAnsi="Times New Roman"/>
          <w:lang w:val="sr-Cyrl-CS"/>
        </w:rPr>
        <w:t xml:space="preserve"> и завршетка послова __________20</w:t>
      </w:r>
      <w:r w:rsidR="00D51902">
        <w:rPr>
          <w:rFonts w:ascii="Times New Roman" w:hAnsi="Times New Roman"/>
          <w:lang w:val="sr-Cyrl-CS"/>
        </w:rPr>
        <w:t>20</w:t>
      </w:r>
      <w:r w:rsidRPr="00C24E87">
        <w:rPr>
          <w:rFonts w:ascii="Times New Roman" w:hAnsi="Times New Roman"/>
          <w:lang w:val="sr-Cyrl-CS"/>
        </w:rPr>
        <w:t>.</w:t>
      </w:r>
      <w:r w:rsidR="001817B4">
        <w:rPr>
          <w:rFonts w:ascii="Times New Roman" w:hAnsi="Times New Roman"/>
          <w:lang w:val="sr-Cyrl-CS"/>
        </w:rPr>
        <w:t>г</w:t>
      </w:r>
      <w:r w:rsidRPr="00C24E87">
        <w:rPr>
          <w:rFonts w:ascii="Times New Roman" w:hAnsi="Times New Roman"/>
          <w:lang w:val="sr-Cyrl-CS"/>
        </w:rPr>
        <w:t>, потписан од стране овлашћених представника обе уговорне стране.</w:t>
      </w:r>
    </w:p>
    <w:p w:rsidR="009C67F5" w:rsidRPr="009474E3" w:rsidRDefault="009C67F5" w:rsidP="00D974A2">
      <w:pPr>
        <w:spacing w:before="120" w:after="120"/>
        <w:ind w:left="-851" w:right="-1"/>
        <w:jc w:val="center"/>
        <w:rPr>
          <w:rFonts w:ascii="Times New Roman" w:hAnsi="Times New Roman"/>
          <w:lang w:val="sr-Cyrl-CS"/>
        </w:rPr>
      </w:pPr>
      <w:r w:rsidRPr="009474E3">
        <w:rPr>
          <w:rFonts w:ascii="Times New Roman" w:hAnsi="Times New Roman"/>
          <w:lang w:val="sr-Cyrl-CS"/>
        </w:rPr>
        <w:t>Члан 4.</w:t>
      </w:r>
    </w:p>
    <w:p w:rsidR="009C67F5" w:rsidRPr="009474E3" w:rsidRDefault="009C67F5" w:rsidP="00D974A2">
      <w:pPr>
        <w:ind w:left="-851" w:right="-1"/>
        <w:jc w:val="both"/>
        <w:rPr>
          <w:rFonts w:ascii="Times New Roman" w:hAnsi="Times New Roman"/>
          <w:lang w:val="sr-Cyrl-CS"/>
        </w:rPr>
      </w:pPr>
      <w:r w:rsidRPr="009474E3">
        <w:rPr>
          <w:rFonts w:ascii="Times New Roman" w:hAnsi="Times New Roman"/>
          <w:lang w:val="sr-Cyrl-CS"/>
        </w:rPr>
        <w:t>Извршилац се обавезује да ће са пословима из члана 1. овог уговора започети одмах након позива Наручиоца, односно потписивања Записника о увођењу Извршиоца услуга у посао, а у складу са динамиком извођења послова дефинисаном у Извођачком пројекту газдовања шумом и да ће послове завршити у предвиђеном року.</w:t>
      </w:r>
    </w:p>
    <w:p w:rsidR="009C67F5" w:rsidRPr="009474E3" w:rsidRDefault="009C67F5" w:rsidP="00D974A2">
      <w:pPr>
        <w:spacing w:before="120" w:after="120"/>
        <w:ind w:left="-851" w:right="-1"/>
        <w:jc w:val="both"/>
        <w:rPr>
          <w:rFonts w:ascii="Times New Roman" w:hAnsi="Times New Roman"/>
          <w:lang w:val="sr-Cyrl-CS"/>
        </w:rPr>
      </w:pPr>
      <w:r w:rsidRPr="009474E3">
        <w:rPr>
          <w:rFonts w:ascii="Times New Roman" w:hAnsi="Times New Roman"/>
          <w:lang w:val="sr-Cyrl-CS"/>
        </w:rPr>
        <w:t>Време за почетак радова утврђено конкурсном документацијом, односно, понудом Извршиоца, може се мењати само код набавке услуга привлачења дрвних сортимената и то у случају закашњења у извршењу услуга из претходне фазе, тј сече и израде дрвних сортимената, а не може се мењати за услуге сече и израде дрвних сортимената.</w:t>
      </w:r>
    </w:p>
    <w:p w:rsidR="009C67F5" w:rsidRPr="00C24E87" w:rsidRDefault="009C67F5" w:rsidP="00D974A2">
      <w:pPr>
        <w:ind w:left="-851" w:right="-1"/>
        <w:jc w:val="both"/>
        <w:rPr>
          <w:rFonts w:ascii="Times New Roman" w:hAnsi="Times New Roman"/>
          <w:lang w:val="sr-Cyrl-CS"/>
        </w:rPr>
      </w:pPr>
      <w:r w:rsidRPr="00EA5EE1">
        <w:rPr>
          <w:rFonts w:ascii="Times New Roman" w:hAnsi="Times New Roman"/>
          <w:lang w:val="sr-Cyrl-CS"/>
        </w:rPr>
        <w:t>Наручилац и Извршилац су сагласни да се у случају из претходног става овог члана уговорени рок завршетка радова продужи за исти број дана за колико је продужен рок почетка радова.</w:t>
      </w:r>
    </w:p>
    <w:p w:rsidR="009C67F5" w:rsidRPr="00C24E87" w:rsidRDefault="009C67F5" w:rsidP="00D974A2">
      <w:pPr>
        <w:spacing w:before="120"/>
        <w:ind w:left="-993"/>
        <w:jc w:val="center"/>
        <w:rPr>
          <w:rFonts w:ascii="Times New Roman" w:hAnsi="Times New Roman"/>
          <w:b/>
          <w:lang w:val="sr-Cyrl-CS"/>
        </w:rPr>
      </w:pPr>
      <w:r w:rsidRPr="00C24E87">
        <w:rPr>
          <w:rFonts w:ascii="Times New Roman" w:hAnsi="Times New Roman"/>
          <w:b/>
          <w:lang w:val="sr-Latn-CS"/>
        </w:rPr>
        <w:t xml:space="preserve">IV </w:t>
      </w:r>
      <w:r w:rsidRPr="00C24E87">
        <w:rPr>
          <w:rFonts w:ascii="Times New Roman" w:hAnsi="Times New Roman"/>
          <w:b/>
          <w:lang w:val="sr-Cyrl-CS"/>
        </w:rPr>
        <w:t>ОБАВЕЗЕ ИЗВРШИОЦА УСЛУГА</w:t>
      </w:r>
    </w:p>
    <w:p w:rsidR="009C67F5" w:rsidRPr="00C24E87" w:rsidRDefault="009C67F5" w:rsidP="00D974A2">
      <w:pPr>
        <w:spacing w:before="120" w:after="120"/>
        <w:ind w:left="-993"/>
        <w:jc w:val="center"/>
        <w:rPr>
          <w:rFonts w:ascii="Times New Roman" w:hAnsi="Times New Roman"/>
          <w:lang w:val="sr-Cyrl-CS"/>
        </w:rPr>
      </w:pPr>
      <w:r w:rsidRPr="00C24E87">
        <w:rPr>
          <w:rFonts w:ascii="Times New Roman" w:hAnsi="Times New Roman"/>
          <w:lang w:val="sr-Cyrl-CS"/>
        </w:rPr>
        <w:t>Члан 5.</w:t>
      </w:r>
    </w:p>
    <w:p w:rsidR="009C67F5" w:rsidRPr="00C24E87" w:rsidRDefault="009C67F5" w:rsidP="00D974A2">
      <w:pPr>
        <w:ind w:left="-993"/>
        <w:jc w:val="both"/>
        <w:rPr>
          <w:rFonts w:ascii="Times New Roman" w:hAnsi="Times New Roman"/>
          <w:lang w:val="sr-Cyrl-CS"/>
        </w:rPr>
      </w:pPr>
      <w:r w:rsidRPr="00C24E87">
        <w:rPr>
          <w:rFonts w:ascii="Times New Roman" w:hAnsi="Times New Roman"/>
          <w:lang w:val="sr-Cyrl-CS"/>
        </w:rPr>
        <w:t>Извршилац се обавезује да уговорене послове из члана 1. овог уговора обави квалитетно и савесно, придржавајући се Правилника о шумском реду и осталих правила шумарске струке, важећег стандарда (</w:t>
      </w:r>
      <w:r w:rsidRPr="00C24E87">
        <w:rPr>
          <w:rFonts w:ascii="Times New Roman" w:hAnsi="Times New Roman"/>
          <w:lang w:val="sr-Latn-CS"/>
        </w:rPr>
        <w:t>SRPS</w:t>
      </w:r>
      <w:r w:rsidRPr="00C24E87">
        <w:rPr>
          <w:rFonts w:ascii="Times New Roman" w:hAnsi="Times New Roman"/>
          <w:lang w:val="sr-Cyrl-CS"/>
        </w:rPr>
        <w:t>) за производе коришћења шума и принципа максималног искоришћења дрвне запремине по количини и квалитету.</w:t>
      </w:r>
    </w:p>
    <w:p w:rsidR="009C67F5" w:rsidRPr="00C24E87" w:rsidRDefault="009C67F5" w:rsidP="00D974A2">
      <w:pPr>
        <w:spacing w:before="120" w:after="120"/>
        <w:ind w:left="-993"/>
        <w:jc w:val="both"/>
        <w:rPr>
          <w:rFonts w:ascii="Times New Roman" w:hAnsi="Times New Roman"/>
          <w:lang w:val="sr-Latn-CS"/>
        </w:rPr>
      </w:pPr>
      <w:r w:rsidRPr="00C24E87">
        <w:rPr>
          <w:rFonts w:ascii="Times New Roman" w:hAnsi="Times New Roman"/>
          <w:lang w:val="sr-Cyrl-CS"/>
        </w:rPr>
        <w:t>Извршилац</w:t>
      </w:r>
      <w:r w:rsidRPr="00C24E87">
        <w:rPr>
          <w:rFonts w:ascii="Times New Roman" w:hAnsi="Times New Roman"/>
          <w:lang w:val="sr-Latn-CS"/>
        </w:rPr>
        <w:t xml:space="preserve"> се обавезује да не сме </w:t>
      </w:r>
      <w:r w:rsidRPr="00C24E87">
        <w:rPr>
          <w:rFonts w:ascii="Times New Roman" w:hAnsi="Times New Roman"/>
          <w:lang w:val="sr-Cyrl-CS"/>
        </w:rPr>
        <w:t>вршити сечу недозначених</w:t>
      </w:r>
      <w:r w:rsidRPr="00C24E87">
        <w:rPr>
          <w:rFonts w:ascii="Times New Roman" w:hAnsi="Times New Roman"/>
          <w:lang w:val="sr-Latn-CS"/>
        </w:rPr>
        <w:t xml:space="preserve"> стабла</w:t>
      </w:r>
      <w:r w:rsidRPr="00C24E87">
        <w:rPr>
          <w:rFonts w:ascii="Times New Roman" w:hAnsi="Times New Roman"/>
          <w:lang w:val="sr-Cyrl-CS"/>
        </w:rPr>
        <w:t xml:space="preserve"> и </w:t>
      </w:r>
      <w:r w:rsidRPr="00C24E87">
        <w:rPr>
          <w:rFonts w:ascii="Times New Roman" w:hAnsi="Times New Roman"/>
          <w:lang w:val="sr-Latn-CS"/>
        </w:rPr>
        <w:t xml:space="preserve">да приликом </w:t>
      </w:r>
      <w:r w:rsidRPr="00C24E87">
        <w:rPr>
          <w:rFonts w:ascii="Times New Roman" w:hAnsi="Times New Roman"/>
          <w:lang w:val="sr-Cyrl-CS"/>
        </w:rPr>
        <w:t xml:space="preserve">извршавања </w:t>
      </w:r>
      <w:r w:rsidRPr="00C24E87">
        <w:rPr>
          <w:rFonts w:ascii="Times New Roman" w:hAnsi="Times New Roman"/>
          <w:lang w:val="sr-Latn-CS"/>
        </w:rPr>
        <w:t>сече и израде дозначених стабала не сме оштећивати недозначена стабла и постојећи подмладак.</w:t>
      </w:r>
    </w:p>
    <w:p w:rsidR="009C67F5" w:rsidRPr="00C24E87" w:rsidRDefault="009C67F5" w:rsidP="00D974A2">
      <w:pPr>
        <w:spacing w:after="120"/>
        <w:ind w:left="-993"/>
        <w:jc w:val="both"/>
        <w:rPr>
          <w:rFonts w:ascii="Times New Roman" w:hAnsi="Times New Roman"/>
          <w:lang w:val="sr-Latn-CS"/>
        </w:rPr>
      </w:pPr>
      <w:r w:rsidRPr="00C24E87">
        <w:rPr>
          <w:rFonts w:ascii="Times New Roman" w:hAnsi="Times New Roman"/>
          <w:lang w:val="sr-Latn-CS"/>
        </w:rPr>
        <w:t xml:space="preserve">Приликом привлачења дрвних сортимената од </w:t>
      </w:r>
      <w:r w:rsidRPr="00C24E87">
        <w:rPr>
          <w:rFonts w:ascii="Times New Roman" w:hAnsi="Times New Roman"/>
          <w:lang w:val="sr-Cyrl-CS"/>
        </w:rPr>
        <w:t>места израде дрвних сортимената</w:t>
      </w:r>
      <w:r w:rsidRPr="00C24E87">
        <w:rPr>
          <w:rFonts w:ascii="Times New Roman" w:hAnsi="Times New Roman"/>
          <w:lang w:val="sr-Latn-CS"/>
        </w:rPr>
        <w:t xml:space="preserve"> до камионског пута</w:t>
      </w:r>
      <w:r w:rsidRPr="00C24E87">
        <w:rPr>
          <w:rFonts w:ascii="Times New Roman" w:hAnsi="Times New Roman"/>
          <w:lang w:val="sr-Cyrl-CS"/>
        </w:rPr>
        <w:t>,Извршилац</w:t>
      </w:r>
      <w:r w:rsidRPr="00C24E87">
        <w:rPr>
          <w:rFonts w:ascii="Times New Roman" w:hAnsi="Times New Roman"/>
          <w:lang w:val="sr-Latn-CS"/>
        </w:rPr>
        <w:t xml:space="preserve"> се средствима за привлачење </w:t>
      </w:r>
      <w:r w:rsidRPr="00C24E87">
        <w:rPr>
          <w:rFonts w:ascii="Times New Roman" w:hAnsi="Times New Roman"/>
          <w:lang w:val="sr-Cyrl-CS"/>
        </w:rPr>
        <w:t xml:space="preserve">дрвних сортимената </w:t>
      </w:r>
      <w:r w:rsidRPr="00C24E87">
        <w:rPr>
          <w:rFonts w:ascii="Times New Roman" w:hAnsi="Times New Roman"/>
          <w:lang w:val="sr-Latn-CS"/>
        </w:rPr>
        <w:t>не сме кретати ван пројектом предвиђених и из</w:t>
      </w:r>
      <w:r w:rsidRPr="00C24E87">
        <w:rPr>
          <w:rFonts w:ascii="Times New Roman" w:hAnsi="Times New Roman"/>
          <w:lang w:val="sr-Cyrl-CS"/>
        </w:rPr>
        <w:t>г</w:t>
      </w:r>
      <w:r w:rsidRPr="00C24E87">
        <w:rPr>
          <w:rFonts w:ascii="Times New Roman" w:hAnsi="Times New Roman"/>
          <w:lang w:val="sr-Latn-CS"/>
        </w:rPr>
        <w:t>рађених влака, као и оштећивати преостала стабла и постојећи подмладак.</w:t>
      </w:r>
      <w:r w:rsidRPr="00C24E87">
        <w:rPr>
          <w:rFonts w:ascii="Times New Roman" w:hAnsi="Times New Roman"/>
          <w:lang w:val="sr-Cyrl-CS"/>
        </w:rPr>
        <w:t xml:space="preserve"> Извршилац услуга је дужан да послове изводи тако да ни на који начин не оштети плочице или друге ознаке за обележавање дрвних сортимената.</w:t>
      </w:r>
    </w:p>
    <w:p w:rsidR="009C67F5" w:rsidRPr="00C24E87" w:rsidRDefault="009C67F5" w:rsidP="00D974A2">
      <w:pPr>
        <w:spacing w:after="100" w:afterAutospacing="1"/>
        <w:ind w:left="-993"/>
        <w:jc w:val="both"/>
        <w:rPr>
          <w:rFonts w:ascii="Times New Roman" w:hAnsi="Times New Roman"/>
          <w:lang w:val="sr-Cyrl-CS"/>
        </w:rPr>
      </w:pPr>
      <w:r w:rsidRPr="00C24E87">
        <w:rPr>
          <w:rFonts w:ascii="Times New Roman" w:hAnsi="Times New Roman"/>
          <w:lang w:val="sr-Cyrl-CS"/>
        </w:rPr>
        <w:t>Уколико Извршилац не поштује предвиђену динамику извођења послова, не придржава се Правилника о шумском реду, изврши сечу и израду недозначених стабала или учини било које друге радње, које иду на штету Наручиоца, Наручилац у тим случајевима задржава право да обустави рад или једнострано раскине уговор, да изврши наплату менице за добро извршење посла и наплату изгубљене добити.</w:t>
      </w:r>
    </w:p>
    <w:p w:rsidR="00D51902" w:rsidRDefault="00D51902" w:rsidP="00D974A2">
      <w:pPr>
        <w:spacing w:after="120"/>
        <w:ind w:left="-993"/>
        <w:jc w:val="center"/>
        <w:rPr>
          <w:rFonts w:ascii="Times New Roman" w:hAnsi="Times New Roman"/>
          <w:lang w:val="sr-Cyrl-CS"/>
        </w:rPr>
      </w:pPr>
    </w:p>
    <w:p w:rsidR="009C67F5" w:rsidRPr="00C24E87" w:rsidRDefault="009C67F5" w:rsidP="00D974A2">
      <w:pPr>
        <w:spacing w:after="120"/>
        <w:ind w:left="-993"/>
        <w:jc w:val="center"/>
        <w:rPr>
          <w:rFonts w:ascii="Times New Roman" w:hAnsi="Times New Roman"/>
          <w:lang w:val="sr-Cyrl-CS"/>
        </w:rPr>
      </w:pPr>
      <w:r w:rsidRPr="00C24E87">
        <w:rPr>
          <w:rFonts w:ascii="Times New Roman" w:hAnsi="Times New Roman"/>
          <w:lang w:val="sr-Cyrl-CS"/>
        </w:rPr>
        <w:lastRenderedPageBreak/>
        <w:t>Члан 6.</w:t>
      </w:r>
    </w:p>
    <w:p w:rsidR="009C67F5" w:rsidRPr="00C24E87" w:rsidRDefault="009C67F5" w:rsidP="00D974A2">
      <w:pPr>
        <w:spacing w:after="120"/>
        <w:ind w:left="-993"/>
        <w:jc w:val="both"/>
        <w:rPr>
          <w:rFonts w:ascii="Times New Roman" w:hAnsi="Times New Roman"/>
          <w:lang w:val="sr-Cyrl-CS"/>
        </w:rPr>
      </w:pPr>
      <w:r w:rsidRPr="00C24E87">
        <w:rPr>
          <w:rFonts w:ascii="Times New Roman" w:hAnsi="Times New Roman"/>
          <w:lang w:val="sr-Cyrl-CS"/>
        </w:rPr>
        <w:t>Наручилац је дужан да обезбеди стручно лице (инжењера или техничара) за кројење стабала при сечи и изради стабала из којих се може израдити техничко дрво, тако да се дефинитивно пререзивање оборених и окресаних стабала, односно израда дрвних сортимената у сечини врши искључиво после кројења од стране стручног лица Наручиоца. Приликом пререзивања дебла обореног стабла Извршилац је дужан да физички раздвоји израђене дрвне сортименте како би „чела“ дрвних сортимената била јасно видљива.</w:t>
      </w:r>
    </w:p>
    <w:p w:rsidR="009C67F5" w:rsidRPr="00C24E87" w:rsidRDefault="009C67F5" w:rsidP="00D974A2">
      <w:pPr>
        <w:spacing w:after="120"/>
        <w:ind w:left="-993"/>
        <w:jc w:val="both"/>
        <w:rPr>
          <w:rFonts w:ascii="Times New Roman" w:hAnsi="Times New Roman"/>
          <w:lang w:val="sr-Cyrl-CS"/>
        </w:rPr>
      </w:pPr>
      <w:r w:rsidRPr="00C24E87">
        <w:rPr>
          <w:rFonts w:ascii="Times New Roman" w:hAnsi="Times New Roman"/>
          <w:lang w:val="sr-Cyrl-CS"/>
        </w:rPr>
        <w:t>У случају самовољног кројења стабала од стране Извршиоца, штета настала због нестручног кројења пада на терет Извршиоца, а уколико Наручилац не обезбеди стручно лице за кројење стабала, онда на терет Наручиоца.</w:t>
      </w:r>
    </w:p>
    <w:p w:rsidR="009C67F5" w:rsidRPr="00C24E87" w:rsidRDefault="009C67F5" w:rsidP="00D974A2">
      <w:pPr>
        <w:ind w:left="-993"/>
        <w:jc w:val="both"/>
        <w:rPr>
          <w:rFonts w:ascii="Times New Roman" w:hAnsi="Times New Roman"/>
          <w:lang w:val="sr-Latn-CS"/>
        </w:rPr>
      </w:pPr>
      <w:r w:rsidRPr="00C24E87">
        <w:rPr>
          <w:rFonts w:ascii="Times New Roman" w:hAnsi="Times New Roman"/>
          <w:lang w:val="sr-Cyrl-CS"/>
        </w:rPr>
        <w:t>Стручно лице Наручиоца врши и друге послове стручног руковођења, на начин и под условима, прописаним Законом о шумама, општим актима Наручиоца и правилима струке</w:t>
      </w:r>
      <w:r w:rsidRPr="00C24E87">
        <w:rPr>
          <w:rFonts w:ascii="Times New Roman" w:hAnsi="Times New Roman"/>
          <w:lang w:val="sr-Latn-CS"/>
        </w:rPr>
        <w:t>.</w:t>
      </w:r>
    </w:p>
    <w:p w:rsidR="009C67F5" w:rsidRPr="00C24E87" w:rsidRDefault="009C67F5" w:rsidP="00D974A2">
      <w:pPr>
        <w:spacing w:before="240" w:after="120"/>
        <w:ind w:left="-993"/>
        <w:jc w:val="center"/>
        <w:rPr>
          <w:rFonts w:ascii="Times New Roman" w:hAnsi="Times New Roman"/>
          <w:lang w:val="sr-Cyrl-CS"/>
        </w:rPr>
      </w:pPr>
      <w:r w:rsidRPr="00C24E87">
        <w:rPr>
          <w:rFonts w:ascii="Times New Roman" w:hAnsi="Times New Roman"/>
          <w:lang w:val="sr-Cyrl-CS"/>
        </w:rPr>
        <w:t>Члан 7.</w:t>
      </w:r>
    </w:p>
    <w:p w:rsidR="009C67F5" w:rsidRPr="00C24E87" w:rsidRDefault="009C67F5" w:rsidP="00D974A2">
      <w:pPr>
        <w:ind w:left="-993"/>
        <w:jc w:val="both"/>
        <w:rPr>
          <w:rFonts w:ascii="Times New Roman" w:hAnsi="Times New Roman"/>
          <w:lang w:val="ru-RU"/>
        </w:rPr>
      </w:pPr>
      <w:r w:rsidRPr="00C24E87">
        <w:rPr>
          <w:rFonts w:ascii="Times New Roman" w:hAnsi="Times New Roman"/>
          <w:lang w:val="sr-Cyrl-CS"/>
        </w:rPr>
        <w:t>Извршилац и лица ангажована од стране Извршиоца, одговорни су за штету коју својим радом или поступцима учине нашумском фонду, путевима, влакама и објектима које користе приликом извођења уговорених послова</w:t>
      </w:r>
      <w:r w:rsidRPr="00C24E87">
        <w:rPr>
          <w:rFonts w:ascii="Times New Roman" w:hAnsi="Times New Roman"/>
          <w:lang w:val="ru-RU"/>
        </w:rPr>
        <w:t xml:space="preserve">. </w:t>
      </w:r>
    </w:p>
    <w:p w:rsidR="009C67F5" w:rsidRPr="00C24E87" w:rsidRDefault="009C67F5" w:rsidP="00D974A2">
      <w:pPr>
        <w:spacing w:before="120" w:after="120"/>
        <w:ind w:left="-993"/>
        <w:jc w:val="both"/>
        <w:rPr>
          <w:rFonts w:ascii="Times New Roman" w:hAnsi="Times New Roman"/>
          <w:lang w:val="ru-RU"/>
        </w:rPr>
      </w:pPr>
      <w:r w:rsidRPr="00C24E87">
        <w:rPr>
          <w:rFonts w:ascii="Times New Roman" w:hAnsi="Times New Roman"/>
          <w:lang w:val="sr-Cyrl-CS"/>
        </w:rPr>
        <w:t>Извршилац се обавезује да по завршетку уговорених послова инфраструктуру из става 1. овог члана врати у првобитно стање (затечено и констатовано у Записнику о увођењу Извршиоца услуга у посао) или да надокнади стварну штету на имовини Наручиоца.</w:t>
      </w:r>
    </w:p>
    <w:p w:rsidR="009C67F5" w:rsidRPr="00C24E87" w:rsidRDefault="009C67F5" w:rsidP="00D974A2">
      <w:pPr>
        <w:ind w:left="-993"/>
        <w:jc w:val="both"/>
        <w:rPr>
          <w:rFonts w:ascii="Times New Roman" w:hAnsi="Times New Roman"/>
          <w:lang w:val="ru-RU"/>
        </w:rPr>
      </w:pPr>
      <w:r w:rsidRPr="00C24E87">
        <w:rPr>
          <w:rFonts w:ascii="Times New Roman" w:hAnsi="Times New Roman"/>
          <w:lang w:val="sr-Cyrl-CS"/>
        </w:rPr>
        <w:t>Извршилац није одговоран за штету која настане услед више силе (поплава, пожар и сл.) и коју није проузроковао својим активностима.</w:t>
      </w:r>
    </w:p>
    <w:p w:rsidR="009C67F5" w:rsidRPr="00C24E87" w:rsidRDefault="009C67F5" w:rsidP="00D974A2">
      <w:pPr>
        <w:tabs>
          <w:tab w:val="left" w:pos="800"/>
        </w:tabs>
        <w:spacing w:after="120"/>
        <w:ind w:left="-993"/>
        <w:jc w:val="center"/>
        <w:rPr>
          <w:rFonts w:ascii="Times New Roman" w:hAnsi="Times New Roman"/>
          <w:lang w:val="ru-RU"/>
        </w:rPr>
      </w:pPr>
      <w:r w:rsidRPr="00C24E87">
        <w:rPr>
          <w:rFonts w:ascii="Times New Roman" w:hAnsi="Times New Roman"/>
          <w:lang w:val="ru-RU"/>
        </w:rPr>
        <w:t xml:space="preserve">Члан </w:t>
      </w:r>
      <w:r w:rsidRPr="00C24E87">
        <w:rPr>
          <w:rFonts w:ascii="Times New Roman" w:hAnsi="Times New Roman"/>
          <w:lang w:val="sr-Cyrl-CS"/>
        </w:rPr>
        <w:t>8</w:t>
      </w:r>
      <w:r w:rsidRPr="00C24E87">
        <w:rPr>
          <w:rFonts w:ascii="Times New Roman" w:hAnsi="Times New Roman"/>
          <w:lang w:val="ru-RU"/>
        </w:rPr>
        <w:t>.</w:t>
      </w:r>
    </w:p>
    <w:p w:rsidR="009C67F5" w:rsidRPr="00C24E87" w:rsidRDefault="009C67F5" w:rsidP="00D974A2">
      <w:pPr>
        <w:ind w:left="-993"/>
        <w:jc w:val="both"/>
        <w:rPr>
          <w:rFonts w:ascii="Times New Roman" w:hAnsi="Times New Roman"/>
          <w:lang w:val="ru-RU"/>
        </w:rPr>
      </w:pPr>
      <w:r w:rsidRPr="00C24E87">
        <w:rPr>
          <w:rFonts w:ascii="Times New Roman" w:hAnsi="Times New Roman"/>
          <w:lang w:val="sr-Cyrl-CS"/>
        </w:rPr>
        <w:t xml:space="preserve">Извршилац </w:t>
      </w:r>
      <w:r w:rsidRPr="00C24E87">
        <w:rPr>
          <w:rFonts w:ascii="Times New Roman" w:hAnsi="Times New Roman"/>
          <w:lang w:val="ru-RU"/>
        </w:rPr>
        <w:t xml:space="preserve"> се обавезује да у моменту закључења овог Уговора, преда Наручиоцу бланко соло меницу, као средство финансијског обезбеђења </w:t>
      </w:r>
      <w:r w:rsidRPr="00C24E87">
        <w:rPr>
          <w:rFonts w:ascii="Times New Roman" w:hAnsi="Times New Roman"/>
          <w:lang w:val="sr-Cyrl-CS"/>
        </w:rPr>
        <w:t xml:space="preserve">за добро извршење посла </w:t>
      </w:r>
      <w:r w:rsidRPr="00C24E87">
        <w:rPr>
          <w:rFonts w:ascii="Times New Roman" w:hAnsi="Times New Roman"/>
          <w:lang w:val="ru-RU"/>
        </w:rPr>
        <w:t xml:space="preserve">коју Наручилац може наплатити у износу од 10% од укупне вредности овог уговора (без ПДВ-а), ако </w:t>
      </w:r>
      <w:r w:rsidRPr="00C24E87">
        <w:rPr>
          <w:rFonts w:ascii="Times New Roman" w:hAnsi="Times New Roman"/>
          <w:lang w:val="sr-Cyrl-CS"/>
        </w:rPr>
        <w:t xml:space="preserve">Извршилац </w:t>
      </w:r>
      <w:r w:rsidRPr="00C24E87">
        <w:rPr>
          <w:rFonts w:ascii="Times New Roman" w:hAnsi="Times New Roman"/>
          <w:lang w:val="ru-RU"/>
        </w:rPr>
        <w:t xml:space="preserve">не изврши уговорени посао у року и на уговорени начин. </w:t>
      </w:r>
    </w:p>
    <w:p w:rsidR="009C67F5" w:rsidRPr="00C24E87" w:rsidRDefault="009C67F5" w:rsidP="00D974A2">
      <w:pPr>
        <w:spacing w:before="120" w:after="120"/>
        <w:ind w:left="-993"/>
        <w:jc w:val="both"/>
        <w:rPr>
          <w:rFonts w:ascii="Times New Roman" w:hAnsi="Times New Roman"/>
          <w:lang w:val="ru-RU"/>
        </w:rPr>
      </w:pPr>
      <w:r w:rsidRPr="00C24E87">
        <w:rPr>
          <w:rFonts w:ascii="Times New Roman" w:hAnsi="Times New Roman"/>
          <w:lang w:val="ru-RU"/>
        </w:rPr>
        <w:t xml:space="preserve">Наручилац може да наплати бланко соло меницу у износу одређеном у ставу 1. и у случају да се </w:t>
      </w:r>
      <w:r w:rsidRPr="00C24E87">
        <w:rPr>
          <w:rFonts w:ascii="Times New Roman" w:hAnsi="Times New Roman"/>
          <w:lang w:val="sr-Cyrl-CS"/>
        </w:rPr>
        <w:t>Извршолац</w:t>
      </w:r>
      <w:r w:rsidRPr="00C24E87">
        <w:rPr>
          <w:rFonts w:ascii="Times New Roman" w:hAnsi="Times New Roman"/>
          <w:lang w:val="ru-RU"/>
        </w:rPr>
        <w:t>, у року од 2 (два) дана од дана пријема позива, не одазове на позив Наручиоца за потписивање Записника о увођењу у посао, као и у случају да се одазвао на позив Наручиоца и потписао Записник о увођењу у посао, а није почео са радовима у року од 3 (три) дана од дана који је назначен у Записнику о увођењу у посао, као датум почетка радова.</w:t>
      </w:r>
    </w:p>
    <w:p w:rsidR="009C67F5" w:rsidRPr="00C24E87" w:rsidRDefault="009C67F5" w:rsidP="00D974A2">
      <w:pPr>
        <w:ind w:left="-993"/>
        <w:jc w:val="both"/>
        <w:rPr>
          <w:rFonts w:ascii="Times New Roman" w:hAnsi="Times New Roman"/>
          <w:lang w:val="ru-RU"/>
        </w:rPr>
      </w:pPr>
      <w:r w:rsidRPr="00C24E87">
        <w:rPr>
          <w:rFonts w:ascii="Times New Roman" w:hAnsi="Times New Roman"/>
          <w:lang w:val="ru-RU"/>
        </w:rPr>
        <w:t xml:space="preserve">У случају непридржавања рокова из претходног става </w:t>
      </w:r>
      <w:r w:rsidRPr="00C24E87">
        <w:rPr>
          <w:rFonts w:ascii="Times New Roman" w:hAnsi="Times New Roman"/>
          <w:lang w:val="sr-Cyrl-CS"/>
        </w:rPr>
        <w:t xml:space="preserve">овог Уговора </w:t>
      </w:r>
      <w:r w:rsidRPr="00C24E87">
        <w:rPr>
          <w:rFonts w:ascii="Times New Roman" w:hAnsi="Times New Roman"/>
          <w:lang w:val="ru-RU"/>
        </w:rPr>
        <w:t xml:space="preserve">од стране </w:t>
      </w:r>
      <w:r w:rsidRPr="00C24E87">
        <w:rPr>
          <w:rFonts w:ascii="Times New Roman" w:hAnsi="Times New Roman"/>
          <w:lang w:val="sr-Cyrl-CS"/>
        </w:rPr>
        <w:t>Извршиоца</w:t>
      </w:r>
      <w:r w:rsidRPr="00C24E87">
        <w:rPr>
          <w:rFonts w:ascii="Times New Roman" w:hAnsi="Times New Roman"/>
          <w:lang w:val="ru-RU"/>
        </w:rPr>
        <w:t>, Наручилац може да раскине уговор једностраном изјавом воље, у писаном облику.</w:t>
      </w:r>
    </w:p>
    <w:p w:rsidR="009C67F5" w:rsidRPr="00C24E87" w:rsidRDefault="009C67F5" w:rsidP="00D974A2">
      <w:pPr>
        <w:spacing w:before="240" w:after="120"/>
        <w:ind w:left="-993"/>
        <w:jc w:val="center"/>
        <w:rPr>
          <w:rFonts w:ascii="Times New Roman" w:hAnsi="Times New Roman"/>
          <w:b/>
          <w:lang w:val="sr-Cyrl-CS"/>
        </w:rPr>
      </w:pPr>
      <w:r w:rsidRPr="00C24E87">
        <w:rPr>
          <w:rFonts w:ascii="Times New Roman" w:hAnsi="Times New Roman"/>
          <w:b/>
          <w:lang w:val="sr-Latn-CS"/>
        </w:rPr>
        <w:t xml:space="preserve">V </w:t>
      </w:r>
      <w:r w:rsidRPr="00C24E87">
        <w:rPr>
          <w:rFonts w:ascii="Times New Roman" w:hAnsi="Times New Roman"/>
          <w:b/>
          <w:lang w:val="sr-Cyrl-CS"/>
        </w:rPr>
        <w:t xml:space="preserve"> БЕЗБЕДНОСТ И ЗДРАВЉЕ НА РАДУ</w:t>
      </w:r>
    </w:p>
    <w:p w:rsidR="009C67F5" w:rsidRPr="00C24E87" w:rsidRDefault="009C67F5" w:rsidP="00D974A2">
      <w:pPr>
        <w:spacing w:after="120"/>
        <w:ind w:left="-993"/>
        <w:jc w:val="center"/>
        <w:rPr>
          <w:rFonts w:ascii="Times New Roman" w:hAnsi="Times New Roman"/>
          <w:lang w:val="sr-Cyrl-CS"/>
        </w:rPr>
      </w:pPr>
      <w:r w:rsidRPr="00C24E87">
        <w:rPr>
          <w:rFonts w:ascii="Times New Roman" w:hAnsi="Times New Roman"/>
          <w:lang w:val="sr-Cyrl-CS"/>
        </w:rPr>
        <w:t xml:space="preserve">Члан </w:t>
      </w:r>
      <w:r w:rsidRPr="00C24E87">
        <w:rPr>
          <w:rFonts w:ascii="Times New Roman" w:hAnsi="Times New Roman"/>
          <w:lang w:val="ru-RU"/>
        </w:rPr>
        <w:t>9</w:t>
      </w:r>
      <w:r w:rsidRPr="00C24E87">
        <w:rPr>
          <w:rFonts w:ascii="Times New Roman" w:hAnsi="Times New Roman"/>
          <w:lang w:val="sr-Cyrl-CS"/>
        </w:rPr>
        <w:t>.</w:t>
      </w:r>
    </w:p>
    <w:p w:rsidR="009C67F5" w:rsidRPr="00C24E87" w:rsidRDefault="009C67F5" w:rsidP="00D974A2">
      <w:pPr>
        <w:ind w:left="-993"/>
        <w:jc w:val="both"/>
        <w:rPr>
          <w:rFonts w:ascii="Times New Roman" w:hAnsi="Times New Roman"/>
          <w:lang w:val="sr-Cyrl-CS"/>
        </w:rPr>
      </w:pPr>
      <w:r w:rsidRPr="00C24E87">
        <w:rPr>
          <w:rFonts w:ascii="Times New Roman" w:hAnsi="Times New Roman"/>
          <w:lang w:val="sr-Cyrl-CS"/>
        </w:rPr>
        <w:t>Приликом извођења уговорених послова Извршилац је упознат са својом обавезом примене Закона о безбедности и здрављу на раду, Правилника о посебним мерама заштите на раду у шумарству и других подзаконских аката из области безбедности и здравља на раду.</w:t>
      </w:r>
    </w:p>
    <w:p w:rsidR="009C67F5" w:rsidRPr="00C24E87" w:rsidRDefault="009C67F5" w:rsidP="00D974A2">
      <w:pPr>
        <w:spacing w:before="120" w:after="120"/>
        <w:ind w:left="-993"/>
        <w:jc w:val="center"/>
        <w:rPr>
          <w:rFonts w:ascii="Times New Roman" w:hAnsi="Times New Roman"/>
          <w:lang w:val="sr-Cyrl-CS"/>
        </w:rPr>
      </w:pPr>
      <w:r w:rsidRPr="00C24E87">
        <w:rPr>
          <w:rFonts w:ascii="Times New Roman" w:hAnsi="Times New Roman"/>
          <w:lang w:val="sr-Cyrl-CS"/>
        </w:rPr>
        <w:t xml:space="preserve">Члан </w:t>
      </w:r>
      <w:r w:rsidRPr="00C24E87">
        <w:rPr>
          <w:rFonts w:ascii="Times New Roman" w:hAnsi="Times New Roman"/>
          <w:lang w:val="ru-RU"/>
        </w:rPr>
        <w:t>10</w:t>
      </w:r>
      <w:r w:rsidRPr="00C24E87">
        <w:rPr>
          <w:rFonts w:ascii="Times New Roman" w:hAnsi="Times New Roman"/>
          <w:lang w:val="sr-Cyrl-CS"/>
        </w:rPr>
        <w:t>.</w:t>
      </w:r>
    </w:p>
    <w:p w:rsidR="009C67F5" w:rsidRPr="00C24E87" w:rsidRDefault="009C67F5" w:rsidP="00D974A2">
      <w:pPr>
        <w:spacing w:after="120"/>
        <w:ind w:left="-993"/>
        <w:jc w:val="both"/>
        <w:rPr>
          <w:rFonts w:ascii="Times New Roman" w:hAnsi="Times New Roman"/>
          <w:lang w:val="sr-Cyrl-CS"/>
        </w:rPr>
      </w:pPr>
      <w:r w:rsidRPr="00C24E87">
        <w:rPr>
          <w:rFonts w:ascii="Times New Roman" w:hAnsi="Times New Roman"/>
          <w:lang w:val="sr-Cyrl-CS"/>
        </w:rPr>
        <w:t xml:space="preserve">Наручилац се обавезује да Извршиоцу обезбеди Општи елаборат о уређењу и извођењу послова који представља </w:t>
      </w:r>
      <w:r w:rsidRPr="00C24E87">
        <w:rPr>
          <w:rFonts w:ascii="Times New Roman" w:hAnsi="Times New Roman"/>
          <w:lang w:val="sr-Latn-CS"/>
        </w:rPr>
        <w:t>oснову</w:t>
      </w:r>
      <w:r w:rsidRPr="00C24E87">
        <w:rPr>
          <w:rFonts w:ascii="Times New Roman" w:hAnsi="Times New Roman"/>
          <w:lang w:val="sr-Cyrl-CS"/>
        </w:rPr>
        <w:t xml:space="preserve"> и упутство за израду Посебног елабората о уређењу и извођењу послова за </w:t>
      </w:r>
      <w:r w:rsidRPr="00C24E87">
        <w:rPr>
          <w:rFonts w:ascii="Times New Roman" w:hAnsi="Times New Roman"/>
          <w:lang w:val="sr-Cyrl-CS"/>
        </w:rPr>
        <w:lastRenderedPageBreak/>
        <w:t>конкретно радилиште. Посебни елаборат о уређењу и извођењу послова за конкретно радилиште у обавези је да изради Извршилац.</w:t>
      </w:r>
    </w:p>
    <w:p w:rsidR="009C67F5" w:rsidRPr="00C24E87" w:rsidRDefault="009C67F5" w:rsidP="00D974A2">
      <w:pPr>
        <w:spacing w:after="120"/>
        <w:ind w:left="-993"/>
        <w:jc w:val="both"/>
        <w:rPr>
          <w:rFonts w:ascii="Times New Roman" w:hAnsi="Times New Roman"/>
          <w:lang w:val="sr-Cyrl-CS"/>
        </w:rPr>
      </w:pPr>
      <w:r w:rsidRPr="00C24E87">
        <w:rPr>
          <w:rFonts w:ascii="Times New Roman" w:hAnsi="Times New Roman"/>
          <w:lang w:val="sr-Cyrl-CS"/>
        </w:rPr>
        <w:t>Ако на једном радилишту или одељењу, послове обавља више Извршилаца, дужни су да сарађују у примени прописаних мера за безбедност и здравље запослених.</w:t>
      </w:r>
    </w:p>
    <w:p w:rsidR="009C67F5" w:rsidRPr="00C24E87" w:rsidRDefault="009C67F5" w:rsidP="00D974A2">
      <w:pPr>
        <w:spacing w:after="120"/>
        <w:ind w:left="-993"/>
        <w:jc w:val="both"/>
        <w:rPr>
          <w:rFonts w:ascii="Times New Roman" w:hAnsi="Times New Roman"/>
          <w:lang w:val="sr-Cyrl-CS"/>
        </w:rPr>
      </w:pPr>
      <w:r w:rsidRPr="00C24E87">
        <w:rPr>
          <w:rFonts w:ascii="Times New Roman" w:hAnsi="Times New Roman"/>
          <w:lang w:val="sr-Cyrl-CS"/>
        </w:rPr>
        <w:t>Начин остваривања сарадње из претходног става, послодавци Извршилаца утврђују писаним споразумом.</w:t>
      </w:r>
    </w:p>
    <w:p w:rsidR="009C67F5" w:rsidRPr="00C24E87" w:rsidRDefault="009C67F5" w:rsidP="00D974A2">
      <w:pPr>
        <w:ind w:left="-993"/>
        <w:jc w:val="both"/>
        <w:rPr>
          <w:rFonts w:ascii="Times New Roman" w:hAnsi="Times New Roman"/>
          <w:lang w:val="sr-Cyrl-CS"/>
        </w:rPr>
      </w:pPr>
      <w:r w:rsidRPr="00C24E87">
        <w:rPr>
          <w:rFonts w:ascii="Times New Roman" w:hAnsi="Times New Roman"/>
          <w:lang w:val="sr-Cyrl-CS"/>
        </w:rPr>
        <w:t>Споразумом се одређује и лице за координацију спровођења заједничих мера којима се обезбеђује безбедност и здравље запослених.</w:t>
      </w:r>
    </w:p>
    <w:p w:rsidR="009C67F5" w:rsidRPr="00C24E87" w:rsidRDefault="009C67F5" w:rsidP="00D974A2">
      <w:pPr>
        <w:spacing w:after="120"/>
        <w:ind w:left="-993"/>
        <w:jc w:val="center"/>
        <w:rPr>
          <w:rFonts w:ascii="Times New Roman" w:hAnsi="Times New Roman"/>
          <w:lang w:val="sr-Cyrl-CS"/>
        </w:rPr>
      </w:pPr>
      <w:r w:rsidRPr="00C24E87">
        <w:rPr>
          <w:rFonts w:ascii="Times New Roman" w:hAnsi="Times New Roman"/>
          <w:lang w:val="sr-Cyrl-CS"/>
        </w:rPr>
        <w:t>Члан 1</w:t>
      </w:r>
      <w:r w:rsidRPr="00C24E87">
        <w:rPr>
          <w:rFonts w:ascii="Times New Roman" w:hAnsi="Times New Roman"/>
          <w:lang w:val="ru-RU"/>
        </w:rPr>
        <w:t>1</w:t>
      </w:r>
      <w:r w:rsidRPr="00C24E87">
        <w:rPr>
          <w:rFonts w:ascii="Times New Roman" w:hAnsi="Times New Roman"/>
          <w:lang w:val="sr-Cyrl-CS"/>
        </w:rPr>
        <w:t>.</w:t>
      </w:r>
    </w:p>
    <w:p w:rsidR="009C67F5" w:rsidRPr="00C24E87" w:rsidRDefault="009C67F5" w:rsidP="00D974A2">
      <w:pPr>
        <w:spacing w:after="120"/>
        <w:ind w:left="-993"/>
        <w:jc w:val="both"/>
        <w:rPr>
          <w:rFonts w:ascii="Times New Roman" w:hAnsi="Times New Roman"/>
          <w:lang w:val="sr-Latn-CS"/>
        </w:rPr>
      </w:pPr>
      <w:r w:rsidRPr="00C24E87">
        <w:rPr>
          <w:rFonts w:ascii="Times New Roman" w:hAnsi="Times New Roman"/>
          <w:lang w:val="sr-Cyrl-CS"/>
        </w:rPr>
        <w:t>Извршилац је одговоран за стручну оспособљеност, оспособљеност за безбедан и здрав рад и здравствену способност запослених који раде на уговореним пословима.</w:t>
      </w:r>
    </w:p>
    <w:p w:rsidR="009C67F5" w:rsidRPr="00C24E87" w:rsidRDefault="009C67F5" w:rsidP="00D974A2">
      <w:pPr>
        <w:spacing w:after="120"/>
        <w:ind w:left="-993"/>
        <w:jc w:val="both"/>
        <w:rPr>
          <w:rFonts w:ascii="Times New Roman" w:hAnsi="Times New Roman"/>
          <w:lang w:val="sr-Latn-CS"/>
        </w:rPr>
      </w:pPr>
      <w:r w:rsidRPr="00C24E87">
        <w:rPr>
          <w:rFonts w:ascii="Times New Roman" w:hAnsi="Times New Roman"/>
          <w:lang w:val="sr-Cyrl-CS"/>
        </w:rPr>
        <w:t xml:space="preserve">Извршилац </w:t>
      </w:r>
      <w:r w:rsidRPr="00C24E87">
        <w:rPr>
          <w:rFonts w:ascii="Times New Roman" w:hAnsi="Times New Roman"/>
          <w:lang w:val="sr-Latn-CS"/>
        </w:rPr>
        <w:t xml:space="preserve">не може ангажовати раднике </w:t>
      </w:r>
      <w:r w:rsidRPr="00C24E87">
        <w:rPr>
          <w:rFonts w:ascii="Times New Roman" w:hAnsi="Times New Roman"/>
          <w:lang w:val="sr-Cyrl-CS"/>
        </w:rPr>
        <w:t>з</w:t>
      </w:r>
      <w:r w:rsidRPr="00C24E87">
        <w:rPr>
          <w:rFonts w:ascii="Times New Roman" w:hAnsi="Times New Roman"/>
          <w:lang w:val="sr-Latn-CS"/>
        </w:rPr>
        <w:t>а извођењ</w:t>
      </w:r>
      <w:r w:rsidRPr="00C24E87">
        <w:rPr>
          <w:rFonts w:ascii="Times New Roman" w:hAnsi="Times New Roman"/>
          <w:lang w:val="sr-Cyrl-CS"/>
        </w:rPr>
        <w:t>епосл</w:t>
      </w:r>
      <w:r w:rsidRPr="00C24E87">
        <w:rPr>
          <w:rFonts w:ascii="Times New Roman" w:hAnsi="Times New Roman"/>
          <w:lang w:val="sr-Latn-CS"/>
        </w:rPr>
        <w:t xml:space="preserve">ова </w:t>
      </w:r>
      <w:r w:rsidRPr="00C24E87">
        <w:rPr>
          <w:rFonts w:ascii="Times New Roman" w:hAnsi="Times New Roman"/>
          <w:lang w:val="sr-Cyrl-CS"/>
        </w:rPr>
        <w:t>накоришћењу шума</w:t>
      </w:r>
      <w:r w:rsidRPr="00C24E87">
        <w:rPr>
          <w:rFonts w:ascii="Times New Roman" w:hAnsi="Times New Roman"/>
          <w:lang w:val="sr-Latn-CS"/>
        </w:rPr>
        <w:t xml:space="preserve"> без одговарајуће квалификације</w:t>
      </w:r>
      <w:r w:rsidRPr="00C24E87">
        <w:rPr>
          <w:rFonts w:ascii="Times New Roman" w:hAnsi="Times New Roman"/>
          <w:lang w:val="sr-Cyrl-CS"/>
        </w:rPr>
        <w:t>,</w:t>
      </w:r>
      <w:r w:rsidRPr="00C24E87">
        <w:rPr>
          <w:rFonts w:ascii="Times New Roman" w:hAnsi="Times New Roman"/>
          <w:lang w:val="sr-Latn-CS"/>
        </w:rPr>
        <w:t xml:space="preserve"> односно </w:t>
      </w:r>
      <w:r w:rsidRPr="00C24E87">
        <w:rPr>
          <w:rFonts w:ascii="Times New Roman" w:hAnsi="Times New Roman"/>
          <w:lang w:val="sr-Cyrl-CS"/>
        </w:rPr>
        <w:t>у</w:t>
      </w:r>
      <w:r w:rsidRPr="00C24E87">
        <w:rPr>
          <w:rFonts w:ascii="Times New Roman" w:hAnsi="Times New Roman"/>
          <w:lang w:val="sr-Latn-CS"/>
        </w:rPr>
        <w:t xml:space="preserve">верења о оспособљености за безбедно руковање и рад са </w:t>
      </w:r>
      <w:r w:rsidRPr="00C24E87">
        <w:rPr>
          <w:rFonts w:ascii="Times New Roman" w:hAnsi="Times New Roman"/>
          <w:lang w:val="sr-Cyrl-CS"/>
        </w:rPr>
        <w:t>опремом за рад</w:t>
      </w:r>
      <w:r w:rsidRPr="00C24E87">
        <w:rPr>
          <w:rFonts w:ascii="Times New Roman" w:hAnsi="Times New Roman"/>
          <w:lang w:val="sr-Latn-CS"/>
        </w:rPr>
        <w:t>.</w:t>
      </w:r>
    </w:p>
    <w:p w:rsidR="009C67F5" w:rsidRPr="00C24E87" w:rsidRDefault="009C67F5" w:rsidP="00D974A2">
      <w:pPr>
        <w:ind w:left="-993"/>
        <w:jc w:val="both"/>
        <w:rPr>
          <w:rFonts w:ascii="Times New Roman" w:hAnsi="Times New Roman"/>
          <w:lang w:val="sr-Cyrl-CS"/>
        </w:rPr>
      </w:pPr>
      <w:r w:rsidRPr="00C24E87">
        <w:rPr>
          <w:rFonts w:ascii="Times New Roman" w:hAnsi="Times New Roman"/>
          <w:lang w:val="sr-Cyrl-CS"/>
        </w:rPr>
        <w:t xml:space="preserve">Извршилац </w:t>
      </w:r>
      <w:r w:rsidRPr="00C24E87">
        <w:rPr>
          <w:rFonts w:ascii="Times New Roman" w:hAnsi="Times New Roman"/>
          <w:lang w:val="sr-Latn-CS"/>
        </w:rPr>
        <w:t xml:space="preserve">не може ангажовати раднике </w:t>
      </w:r>
      <w:r w:rsidRPr="00C24E87">
        <w:rPr>
          <w:rFonts w:ascii="Times New Roman" w:hAnsi="Times New Roman"/>
          <w:lang w:val="sr-Cyrl-CS"/>
        </w:rPr>
        <w:t>з</w:t>
      </w:r>
      <w:r w:rsidRPr="00C24E87">
        <w:rPr>
          <w:rFonts w:ascii="Times New Roman" w:hAnsi="Times New Roman"/>
          <w:lang w:val="sr-Latn-CS"/>
        </w:rPr>
        <w:t>а извођењ</w:t>
      </w:r>
      <w:r w:rsidRPr="00C24E87">
        <w:rPr>
          <w:rFonts w:ascii="Times New Roman" w:hAnsi="Times New Roman"/>
          <w:lang w:val="sr-Cyrl-CS"/>
        </w:rPr>
        <w:t>епосл</w:t>
      </w:r>
      <w:r w:rsidRPr="00C24E87">
        <w:rPr>
          <w:rFonts w:ascii="Times New Roman" w:hAnsi="Times New Roman"/>
          <w:lang w:val="sr-Latn-CS"/>
        </w:rPr>
        <w:t xml:space="preserve">ова </w:t>
      </w:r>
      <w:r w:rsidRPr="00C24E87">
        <w:rPr>
          <w:rFonts w:ascii="Times New Roman" w:hAnsi="Times New Roman"/>
          <w:lang w:val="sr-Cyrl-CS"/>
        </w:rPr>
        <w:t>накоришћењу шумана радним местима са повећаним ризиком, без одговарајућег лекарског уверења службе медицине рада, којим се потврђује да радник испуњава посебне здравствене услове за рад на наведеном радном месту.</w:t>
      </w:r>
    </w:p>
    <w:p w:rsidR="009C67F5" w:rsidRPr="00C24E87" w:rsidRDefault="009C67F5" w:rsidP="00D974A2">
      <w:pPr>
        <w:spacing w:before="120"/>
        <w:ind w:left="-993"/>
        <w:jc w:val="both"/>
        <w:rPr>
          <w:rFonts w:ascii="Times New Roman" w:hAnsi="Times New Roman"/>
          <w:lang w:val="sr-Latn-CS"/>
        </w:rPr>
      </w:pPr>
      <w:r w:rsidRPr="00C24E87">
        <w:rPr>
          <w:rFonts w:ascii="Times New Roman" w:hAnsi="Times New Roman"/>
          <w:lang w:val="sr-Latn-CS"/>
        </w:rPr>
        <w:t xml:space="preserve">Радници </w:t>
      </w:r>
      <w:r w:rsidRPr="00C24E87">
        <w:rPr>
          <w:rFonts w:ascii="Times New Roman" w:hAnsi="Times New Roman"/>
          <w:lang w:val="sr-Cyrl-CS"/>
        </w:rPr>
        <w:t>Извршиоца,</w:t>
      </w:r>
      <w:r w:rsidRPr="00C24E87">
        <w:rPr>
          <w:rFonts w:ascii="Times New Roman" w:hAnsi="Times New Roman"/>
          <w:lang w:val="sr-Latn-CS"/>
        </w:rPr>
        <w:t xml:space="preserve"> поред опреме за пружање прве помоћи,морају имати пропис</w:t>
      </w:r>
      <w:r w:rsidRPr="00C24E87">
        <w:rPr>
          <w:rFonts w:ascii="Times New Roman" w:hAnsi="Times New Roman"/>
          <w:lang w:val="sr-Cyrl-CS"/>
        </w:rPr>
        <w:t>а</w:t>
      </w:r>
      <w:r w:rsidRPr="00C24E87">
        <w:rPr>
          <w:rFonts w:ascii="Times New Roman" w:hAnsi="Times New Roman"/>
          <w:lang w:val="sr-Latn-CS"/>
        </w:rPr>
        <w:t>на лична заштитна средства и опрему и то :</w:t>
      </w:r>
    </w:p>
    <w:p w:rsidR="009C67F5" w:rsidRPr="00C24E87" w:rsidRDefault="009C67F5" w:rsidP="00D974A2">
      <w:pPr>
        <w:ind w:left="-993" w:firstLine="720"/>
        <w:jc w:val="both"/>
        <w:rPr>
          <w:rFonts w:ascii="Times New Roman" w:hAnsi="Times New Roman"/>
          <w:lang w:val="sr-Latn-CS"/>
        </w:rPr>
      </w:pPr>
      <w:r w:rsidRPr="00C24E87">
        <w:rPr>
          <w:rFonts w:ascii="Times New Roman" w:hAnsi="Times New Roman"/>
          <w:lang w:val="sr-Latn-CS"/>
        </w:rPr>
        <w:t>- секач-моториста:</w:t>
      </w:r>
      <w:r w:rsidRPr="00C24E87">
        <w:rPr>
          <w:rFonts w:ascii="Times New Roman" w:hAnsi="Times New Roman"/>
          <w:lang w:val="sr-Cyrl-CS"/>
        </w:rPr>
        <w:t xml:space="preserve"> радно одело, (са </w:t>
      </w:r>
      <w:r w:rsidRPr="00C24E87">
        <w:rPr>
          <w:rFonts w:ascii="Times New Roman" w:hAnsi="Times New Roman"/>
          <w:lang w:val="sr-Latn-CS"/>
        </w:rPr>
        <w:t>панталон</w:t>
      </w:r>
      <w:r w:rsidRPr="00C24E87">
        <w:rPr>
          <w:rFonts w:ascii="Times New Roman" w:hAnsi="Times New Roman"/>
          <w:lang w:val="sr-Cyrl-CS"/>
        </w:rPr>
        <w:t>ама</w:t>
      </w:r>
      <w:r w:rsidRPr="00C24E87">
        <w:rPr>
          <w:rFonts w:ascii="Times New Roman" w:hAnsi="Times New Roman"/>
          <w:lang w:val="sr-Latn-CS"/>
        </w:rPr>
        <w:t xml:space="preserve"> са</w:t>
      </w:r>
      <w:r w:rsidRPr="00C24E87">
        <w:rPr>
          <w:rFonts w:ascii="Times New Roman" w:hAnsi="Times New Roman"/>
          <w:lang w:val="sr-Cyrl-CS"/>
        </w:rPr>
        <w:t xml:space="preserve"> заштитном</w:t>
      </w:r>
      <w:r w:rsidRPr="00C24E87">
        <w:rPr>
          <w:rFonts w:ascii="Times New Roman" w:hAnsi="Times New Roman"/>
          <w:lang w:val="sr-Latn-CS"/>
        </w:rPr>
        <w:t xml:space="preserve"> мрежицом</w:t>
      </w:r>
      <w:r w:rsidRPr="00C24E87">
        <w:rPr>
          <w:rFonts w:ascii="Times New Roman" w:hAnsi="Times New Roman"/>
          <w:lang w:val="sr-Cyrl-CS"/>
        </w:rPr>
        <w:t xml:space="preserve"> или заштитним потколеницама)</w:t>
      </w:r>
      <w:r w:rsidRPr="00C24E87">
        <w:rPr>
          <w:rFonts w:ascii="Times New Roman" w:hAnsi="Times New Roman"/>
          <w:lang w:val="sr-Latn-CS"/>
        </w:rPr>
        <w:t>, антивибрационе рукавице, ципеле или чизме са ојачањем на врху, шлем са антифонима и мрежицом за очи.</w:t>
      </w:r>
    </w:p>
    <w:p w:rsidR="009C67F5" w:rsidRPr="00C24E87" w:rsidRDefault="009C67F5" w:rsidP="00D974A2">
      <w:pPr>
        <w:ind w:left="-993" w:firstLine="720"/>
        <w:jc w:val="both"/>
        <w:rPr>
          <w:rFonts w:ascii="Times New Roman" w:hAnsi="Times New Roman"/>
          <w:lang w:val="sr-Latn-CS"/>
        </w:rPr>
      </w:pPr>
      <w:r w:rsidRPr="00C24E87">
        <w:rPr>
          <w:rFonts w:ascii="Times New Roman" w:hAnsi="Times New Roman"/>
          <w:lang w:val="sr-Latn-CS"/>
        </w:rPr>
        <w:t xml:space="preserve">- </w:t>
      </w:r>
      <w:r w:rsidRPr="00C24E87">
        <w:rPr>
          <w:rFonts w:ascii="Times New Roman" w:hAnsi="Times New Roman"/>
          <w:lang w:val="sr-Cyrl-CS"/>
        </w:rPr>
        <w:t>р</w:t>
      </w:r>
      <w:r w:rsidRPr="00C24E87">
        <w:rPr>
          <w:rFonts w:ascii="Times New Roman" w:hAnsi="Times New Roman"/>
          <w:lang w:val="sr-Latn-CS"/>
        </w:rPr>
        <w:t>адник-помоћник уз секача мотористу или трактор: радно одело, рукавице, ципеле или чизме са ојачаним врхом, шлем.</w:t>
      </w:r>
    </w:p>
    <w:p w:rsidR="009C67F5" w:rsidRPr="00C24E87" w:rsidRDefault="009C67F5" w:rsidP="00D974A2">
      <w:pPr>
        <w:ind w:left="-993" w:firstLine="720"/>
        <w:jc w:val="both"/>
        <w:rPr>
          <w:rFonts w:ascii="Times New Roman" w:hAnsi="Times New Roman"/>
          <w:lang w:val="sr-Cyrl-CS"/>
        </w:rPr>
      </w:pPr>
      <w:r w:rsidRPr="00C24E87">
        <w:rPr>
          <w:rFonts w:ascii="Times New Roman" w:hAnsi="Times New Roman"/>
          <w:lang w:val="sr-Latn-CS"/>
        </w:rPr>
        <w:t xml:space="preserve">- </w:t>
      </w:r>
      <w:r w:rsidRPr="00C24E87">
        <w:rPr>
          <w:rFonts w:ascii="Times New Roman" w:hAnsi="Times New Roman"/>
          <w:lang w:val="sr-Cyrl-CS"/>
        </w:rPr>
        <w:t>в</w:t>
      </w:r>
      <w:r w:rsidRPr="00C24E87">
        <w:rPr>
          <w:rFonts w:ascii="Times New Roman" w:hAnsi="Times New Roman"/>
          <w:lang w:val="sr-Latn-CS"/>
        </w:rPr>
        <w:t>озач трактора: радно одело, шлем</w:t>
      </w:r>
      <w:r w:rsidRPr="00C24E87">
        <w:rPr>
          <w:rFonts w:ascii="Times New Roman" w:hAnsi="Times New Roman"/>
          <w:lang w:val="sr-Cyrl-CS"/>
        </w:rPr>
        <w:t>, ципеле.</w:t>
      </w:r>
    </w:p>
    <w:p w:rsidR="009C67F5" w:rsidRPr="00C24E87" w:rsidRDefault="009C67F5" w:rsidP="00D974A2">
      <w:pPr>
        <w:spacing w:before="120"/>
        <w:ind w:left="-993"/>
        <w:jc w:val="both"/>
        <w:rPr>
          <w:rFonts w:ascii="Times New Roman" w:hAnsi="Times New Roman"/>
          <w:lang w:val="sr-Cyrl-CS"/>
        </w:rPr>
      </w:pPr>
      <w:r w:rsidRPr="00C24E87">
        <w:rPr>
          <w:rFonts w:ascii="Times New Roman" w:hAnsi="Times New Roman"/>
          <w:lang w:val="sr-Latn-CS"/>
        </w:rPr>
        <w:t xml:space="preserve">Уколико радници </w:t>
      </w:r>
      <w:r w:rsidRPr="00C24E87">
        <w:rPr>
          <w:rFonts w:ascii="Times New Roman" w:hAnsi="Times New Roman"/>
          <w:lang w:val="sr-Cyrl-CS"/>
        </w:rPr>
        <w:t xml:space="preserve">Извршиоца </w:t>
      </w:r>
      <w:r w:rsidRPr="00C24E87">
        <w:rPr>
          <w:rFonts w:ascii="Times New Roman" w:hAnsi="Times New Roman"/>
          <w:lang w:val="sr-Latn-CS"/>
        </w:rPr>
        <w:t>не користе прописана лична заштитна средства и опрему,</w:t>
      </w:r>
      <w:r w:rsidRPr="00C24E87">
        <w:rPr>
          <w:rFonts w:ascii="Times New Roman" w:hAnsi="Times New Roman"/>
          <w:lang w:val="sr-Cyrl-CS"/>
        </w:rPr>
        <w:t xml:space="preserve"> или се не придржавају прописаних мера безбедности и здравља на раду,Наручилац задржава право да обустави рад или једнострано раскине уговор, као и да ангажује другог Извршиоца за завршетак започетих послова.</w:t>
      </w:r>
    </w:p>
    <w:p w:rsidR="009C67F5" w:rsidRPr="00C24E87" w:rsidRDefault="009C67F5" w:rsidP="00D974A2">
      <w:pPr>
        <w:spacing w:before="120" w:after="120"/>
        <w:ind w:left="-993"/>
        <w:jc w:val="both"/>
        <w:rPr>
          <w:rFonts w:ascii="Times New Roman" w:hAnsi="Times New Roman"/>
          <w:lang w:val="sr-Latn-CS"/>
        </w:rPr>
      </w:pPr>
      <w:r w:rsidRPr="00C24E87">
        <w:rPr>
          <w:rFonts w:ascii="Times New Roman" w:hAnsi="Times New Roman"/>
          <w:lang w:val="sr-Cyrl-CS"/>
        </w:rPr>
        <w:t>Извршилац сноси сву одговорност за примену мера којима се обезбеђује заштита животне средине, безбедност и здравље запослених и лица која се по било ком основу нађу на радилишту.</w:t>
      </w:r>
    </w:p>
    <w:p w:rsidR="009C67F5" w:rsidRPr="00C24E87" w:rsidRDefault="009C67F5" w:rsidP="00D974A2">
      <w:pPr>
        <w:ind w:left="-993"/>
        <w:jc w:val="both"/>
        <w:rPr>
          <w:rFonts w:ascii="Times New Roman" w:hAnsi="Times New Roman"/>
          <w:lang w:val="sr-Cyrl-CS"/>
        </w:rPr>
      </w:pPr>
      <w:r w:rsidRPr="00C24E87">
        <w:rPr>
          <w:rFonts w:ascii="Times New Roman" w:hAnsi="Times New Roman"/>
          <w:lang w:val="sr-Cyrl-CS"/>
        </w:rPr>
        <w:t xml:space="preserve">Извршилац </w:t>
      </w:r>
      <w:r w:rsidRPr="00C24E87">
        <w:rPr>
          <w:rFonts w:ascii="Times New Roman" w:hAnsi="Times New Roman"/>
          <w:lang w:val="sr-Latn-CS"/>
        </w:rPr>
        <w:t>је обавезан да на објекту рада об</w:t>
      </w:r>
      <w:r w:rsidRPr="00C24E87">
        <w:rPr>
          <w:rFonts w:ascii="Times New Roman" w:hAnsi="Times New Roman"/>
          <w:lang w:val="sr-Cyrl-CS"/>
        </w:rPr>
        <w:t>ез</w:t>
      </w:r>
      <w:r w:rsidRPr="00C24E87">
        <w:rPr>
          <w:rFonts w:ascii="Times New Roman" w:hAnsi="Times New Roman"/>
          <w:lang w:val="sr-Latn-CS"/>
        </w:rPr>
        <w:t>беди прикупљање као и уклањање</w:t>
      </w:r>
      <w:r w:rsidRPr="00C24E87">
        <w:rPr>
          <w:rFonts w:ascii="Times New Roman" w:hAnsi="Times New Roman"/>
          <w:lang w:val="sr-Cyrl-CS"/>
        </w:rPr>
        <w:t xml:space="preserve"> целокупног</w:t>
      </w:r>
      <w:r w:rsidRPr="00C24E87">
        <w:rPr>
          <w:rFonts w:ascii="Times New Roman" w:hAnsi="Times New Roman"/>
          <w:lang w:val="sr-Latn-CS"/>
        </w:rPr>
        <w:t xml:space="preserve"> отпада који је настао његовим активностима (отпадна амбалажа, папир, уље, гориво итд)</w:t>
      </w:r>
      <w:r w:rsidRPr="00C24E87">
        <w:rPr>
          <w:rFonts w:ascii="Times New Roman" w:hAnsi="Times New Roman"/>
          <w:lang w:val="sr-Cyrl-CS"/>
        </w:rPr>
        <w:t>. Одлагање отпада се врши на прописаном и посебно обележеном месту.</w:t>
      </w:r>
    </w:p>
    <w:p w:rsidR="009C67F5" w:rsidRPr="00C24E87" w:rsidRDefault="009C67F5" w:rsidP="00D974A2">
      <w:pPr>
        <w:spacing w:before="120"/>
        <w:ind w:left="-993"/>
        <w:jc w:val="both"/>
        <w:rPr>
          <w:rFonts w:ascii="Times New Roman" w:hAnsi="Times New Roman"/>
          <w:lang w:val="sr-Cyrl-CS"/>
        </w:rPr>
      </w:pPr>
      <w:r w:rsidRPr="00C24E87">
        <w:rPr>
          <w:rFonts w:ascii="Times New Roman" w:hAnsi="Times New Roman"/>
          <w:lang w:val="sr-Cyrl-CS"/>
        </w:rPr>
        <w:t>Извршилац сноси сву одговорност за штету која настане услед непридржавања прописаних мера.</w:t>
      </w:r>
    </w:p>
    <w:p w:rsidR="009C67F5" w:rsidRPr="00C24E87" w:rsidRDefault="009C67F5" w:rsidP="00D974A2">
      <w:pPr>
        <w:spacing w:before="120" w:after="120"/>
        <w:ind w:left="-993"/>
        <w:jc w:val="center"/>
        <w:rPr>
          <w:rFonts w:ascii="Times New Roman" w:hAnsi="Times New Roman"/>
          <w:lang w:val="sr-Cyrl-CS"/>
        </w:rPr>
      </w:pPr>
      <w:r w:rsidRPr="00C24E87">
        <w:rPr>
          <w:rFonts w:ascii="Times New Roman" w:hAnsi="Times New Roman"/>
          <w:lang w:val="sr-Cyrl-CS"/>
        </w:rPr>
        <w:t>Члан 1</w:t>
      </w:r>
      <w:r w:rsidRPr="00C24E87">
        <w:rPr>
          <w:rFonts w:ascii="Times New Roman" w:hAnsi="Times New Roman"/>
          <w:lang w:val="ru-RU"/>
        </w:rPr>
        <w:t>2</w:t>
      </w:r>
      <w:r w:rsidRPr="00C24E87">
        <w:rPr>
          <w:rFonts w:ascii="Times New Roman" w:hAnsi="Times New Roman"/>
          <w:lang w:val="sr-Cyrl-CS"/>
        </w:rPr>
        <w:t>.</w:t>
      </w:r>
    </w:p>
    <w:p w:rsidR="009C67F5" w:rsidRPr="00C24E87" w:rsidRDefault="009C67F5" w:rsidP="00D974A2">
      <w:pPr>
        <w:spacing w:after="120"/>
        <w:ind w:left="-993"/>
        <w:jc w:val="both"/>
        <w:rPr>
          <w:rFonts w:ascii="Times New Roman" w:hAnsi="Times New Roman"/>
          <w:lang w:val="sr-Cyrl-CS"/>
        </w:rPr>
      </w:pPr>
      <w:r w:rsidRPr="00C24E87">
        <w:rPr>
          <w:rFonts w:ascii="Times New Roman" w:hAnsi="Times New Roman"/>
          <w:lang w:val="sr-Cyrl-CS"/>
        </w:rPr>
        <w:t>Извршилац је дужан да пријави повреду на раду надлежној инспекцији рада и надлежном органу за унутрашње послове у складу са чланом 50. Закона о безбедности и здрављу на раду.</w:t>
      </w:r>
    </w:p>
    <w:p w:rsidR="009C67F5" w:rsidRPr="00C24E87" w:rsidRDefault="009C67F5" w:rsidP="00D974A2">
      <w:pPr>
        <w:spacing w:after="120"/>
        <w:ind w:left="-993"/>
        <w:jc w:val="both"/>
        <w:rPr>
          <w:rFonts w:ascii="Times New Roman" w:hAnsi="Times New Roman"/>
          <w:lang w:val="sr-Latn-CS"/>
        </w:rPr>
      </w:pPr>
      <w:r w:rsidRPr="00C24E87">
        <w:rPr>
          <w:rFonts w:ascii="Times New Roman" w:hAnsi="Times New Roman"/>
          <w:lang w:val="sr-Cyrl-CS"/>
        </w:rPr>
        <w:t xml:space="preserve">Извршилац се </w:t>
      </w:r>
      <w:r w:rsidRPr="00C24E87">
        <w:rPr>
          <w:rFonts w:ascii="Times New Roman" w:hAnsi="Times New Roman"/>
          <w:lang w:val="sr-Latn-CS"/>
        </w:rPr>
        <w:t xml:space="preserve">обавезује да евидентира сваку повреду на раду приликом извршавања уговорених радова и да о томе обавести </w:t>
      </w:r>
      <w:r w:rsidRPr="00C24E87">
        <w:rPr>
          <w:rFonts w:ascii="Times New Roman" w:hAnsi="Times New Roman"/>
          <w:lang w:val="sr-Cyrl-CS"/>
        </w:rPr>
        <w:t>Н</w:t>
      </w:r>
      <w:r w:rsidRPr="00C24E87">
        <w:rPr>
          <w:rFonts w:ascii="Times New Roman" w:hAnsi="Times New Roman"/>
          <w:lang w:val="sr-Latn-CS"/>
        </w:rPr>
        <w:t xml:space="preserve">аручиоцаради вођења </w:t>
      </w:r>
      <w:r w:rsidRPr="00C24E87">
        <w:rPr>
          <w:rFonts w:ascii="Times New Roman" w:hAnsi="Times New Roman"/>
          <w:lang w:val="sr-Cyrl-CS"/>
        </w:rPr>
        <w:t>е</w:t>
      </w:r>
      <w:r w:rsidRPr="00C24E87">
        <w:rPr>
          <w:rFonts w:ascii="Times New Roman" w:hAnsi="Times New Roman"/>
          <w:lang w:val="sr-Latn-CS"/>
        </w:rPr>
        <w:t>виденциј</w:t>
      </w:r>
      <w:r w:rsidRPr="00C24E87">
        <w:rPr>
          <w:rFonts w:ascii="Times New Roman" w:hAnsi="Times New Roman"/>
          <w:lang w:val="sr-Cyrl-CS"/>
        </w:rPr>
        <w:t>е</w:t>
      </w:r>
      <w:r w:rsidRPr="00C24E87">
        <w:rPr>
          <w:rFonts w:ascii="Times New Roman" w:hAnsi="Times New Roman"/>
          <w:lang w:val="sr-Latn-CS"/>
        </w:rPr>
        <w:t>.</w:t>
      </w:r>
    </w:p>
    <w:p w:rsidR="009C67F5" w:rsidRPr="00C24E87" w:rsidRDefault="009C67F5" w:rsidP="00D974A2">
      <w:pPr>
        <w:ind w:left="-993"/>
        <w:jc w:val="both"/>
        <w:rPr>
          <w:rFonts w:ascii="Times New Roman" w:hAnsi="Times New Roman"/>
          <w:lang w:val="sr-Cyrl-CS"/>
        </w:rPr>
      </w:pPr>
      <w:r w:rsidRPr="00C24E87">
        <w:rPr>
          <w:rFonts w:ascii="Times New Roman" w:hAnsi="Times New Roman"/>
          <w:lang w:val="sr-Cyrl-CS"/>
        </w:rPr>
        <w:lastRenderedPageBreak/>
        <w:t>Наручилац не одговара за евентуалне случајеве повреде запослених Извршиоца или других лица која се по било ком основу нађу на радилишту, нити има било какву материјалну обавезу по том основу.</w:t>
      </w:r>
    </w:p>
    <w:p w:rsidR="00560551" w:rsidRDefault="00560551" w:rsidP="00D974A2">
      <w:pPr>
        <w:spacing w:before="120" w:after="120"/>
        <w:ind w:left="-993"/>
        <w:jc w:val="center"/>
        <w:rPr>
          <w:rFonts w:ascii="Times New Roman" w:hAnsi="Times New Roman"/>
          <w:b/>
        </w:rPr>
      </w:pPr>
    </w:p>
    <w:p w:rsidR="009C67F5" w:rsidRPr="00C24E87" w:rsidRDefault="009C67F5" w:rsidP="00D974A2">
      <w:pPr>
        <w:spacing w:before="120" w:after="120"/>
        <w:ind w:left="-993"/>
        <w:jc w:val="center"/>
        <w:rPr>
          <w:rFonts w:ascii="Times New Roman" w:hAnsi="Times New Roman"/>
          <w:b/>
          <w:lang w:val="sr-Cyrl-CS"/>
        </w:rPr>
      </w:pPr>
      <w:r w:rsidRPr="00C24E87">
        <w:rPr>
          <w:rFonts w:ascii="Times New Roman" w:hAnsi="Times New Roman"/>
          <w:b/>
          <w:lang w:val="sr-Latn-CS"/>
        </w:rPr>
        <w:t>VI  ПЛАЋАЊЕ И ИСПОСТАВЉАЊЕ РАЧУНА</w:t>
      </w:r>
    </w:p>
    <w:p w:rsidR="009C67F5" w:rsidRPr="00C24E87" w:rsidRDefault="009C67F5" w:rsidP="00D974A2">
      <w:pPr>
        <w:spacing w:before="120" w:after="120"/>
        <w:ind w:left="-993"/>
        <w:jc w:val="center"/>
        <w:rPr>
          <w:rFonts w:ascii="Times New Roman" w:hAnsi="Times New Roman"/>
          <w:lang w:val="sr-Cyrl-CS"/>
        </w:rPr>
      </w:pPr>
      <w:r w:rsidRPr="00C24E87">
        <w:rPr>
          <w:rFonts w:ascii="Times New Roman" w:hAnsi="Times New Roman"/>
          <w:lang w:val="sr-Cyrl-CS"/>
        </w:rPr>
        <w:t>Члан 1</w:t>
      </w:r>
      <w:r w:rsidRPr="00C24E87">
        <w:rPr>
          <w:rFonts w:ascii="Times New Roman" w:hAnsi="Times New Roman"/>
          <w:lang w:val="ru-RU"/>
        </w:rPr>
        <w:t>3</w:t>
      </w:r>
      <w:r w:rsidRPr="00C24E87">
        <w:rPr>
          <w:rFonts w:ascii="Times New Roman" w:hAnsi="Times New Roman"/>
          <w:lang w:val="sr-Cyrl-CS"/>
        </w:rPr>
        <w:t>.</w:t>
      </w:r>
    </w:p>
    <w:p w:rsidR="009C67F5" w:rsidRPr="00C24E87" w:rsidRDefault="009C67F5" w:rsidP="00D974A2">
      <w:pPr>
        <w:ind w:left="-993"/>
        <w:jc w:val="both"/>
        <w:rPr>
          <w:rFonts w:ascii="Times New Roman" w:hAnsi="Times New Roman"/>
          <w:lang w:val="sr-Cyrl-CS"/>
        </w:rPr>
      </w:pPr>
      <w:r w:rsidRPr="00C24E87">
        <w:rPr>
          <w:rFonts w:ascii="Times New Roman" w:hAnsi="Times New Roman"/>
          <w:lang w:val="sr-Cyrl-CS"/>
        </w:rPr>
        <w:t>Стручно лице Наручиоца, у зависности од обима производње дрвних сортимената, свакодневно, односно према потреби, а најмање једном недељно, прима израђене дрвне сортименте у сечини или на стоваришту.</w:t>
      </w:r>
    </w:p>
    <w:p w:rsidR="009C67F5" w:rsidRPr="00C24E87" w:rsidRDefault="009C67F5" w:rsidP="00D974A2">
      <w:pPr>
        <w:spacing w:before="120" w:after="120"/>
        <w:ind w:left="-993"/>
        <w:jc w:val="both"/>
        <w:rPr>
          <w:rFonts w:ascii="Times New Roman" w:hAnsi="Times New Roman"/>
          <w:lang w:val="sr-Cyrl-CS"/>
        </w:rPr>
      </w:pPr>
      <w:r w:rsidRPr="00C24E87">
        <w:rPr>
          <w:rFonts w:ascii="Times New Roman" w:hAnsi="Times New Roman"/>
          <w:lang w:val="sr-Cyrl-CS"/>
        </w:rPr>
        <w:t xml:space="preserve">Количину израђених и привучених сортимената утврђују овлашћени представници Наручиоца и Извршиоца заједничким мерењем, сагласно правилима шумарске струке и прописима </w:t>
      </w:r>
      <w:r w:rsidRPr="00C24E87">
        <w:rPr>
          <w:rFonts w:ascii="Times New Roman" w:hAnsi="Times New Roman"/>
          <w:lang w:val="sr-Latn-CS"/>
        </w:rPr>
        <w:t>SRPS</w:t>
      </w:r>
      <w:r w:rsidRPr="00C24E87">
        <w:rPr>
          <w:rFonts w:ascii="Times New Roman" w:hAnsi="Times New Roman"/>
          <w:lang w:val="sr-Cyrl-CS"/>
        </w:rPr>
        <w:t xml:space="preserve"> стандарда. </w:t>
      </w:r>
    </w:p>
    <w:p w:rsidR="009C67F5" w:rsidRPr="00C24E87" w:rsidRDefault="009C67F5" w:rsidP="00D974A2">
      <w:pPr>
        <w:ind w:left="-993"/>
        <w:jc w:val="both"/>
        <w:rPr>
          <w:rFonts w:ascii="Times New Roman" w:hAnsi="Times New Roman"/>
          <w:lang w:val="sr-Cyrl-CS"/>
        </w:rPr>
      </w:pPr>
      <w:r w:rsidRPr="00C24E87">
        <w:rPr>
          <w:rFonts w:ascii="Times New Roman" w:hAnsi="Times New Roman"/>
          <w:lang w:val="sr-Cyrl-CS"/>
        </w:rPr>
        <w:t>Подаци о измереним и примљеним количинама израђених дрвних сортимената уносе се у књигу пријема израде дрвних сортимената, односно, записник о израђеним дрвним сортиментима.</w:t>
      </w:r>
    </w:p>
    <w:p w:rsidR="009C67F5" w:rsidRPr="00C24E87" w:rsidRDefault="009C67F5" w:rsidP="00D974A2">
      <w:pPr>
        <w:spacing w:before="120" w:after="120"/>
        <w:ind w:left="-993"/>
        <w:jc w:val="both"/>
        <w:rPr>
          <w:rFonts w:ascii="Times New Roman" w:hAnsi="Times New Roman"/>
          <w:lang w:val="sr-Cyrl-CS"/>
        </w:rPr>
      </w:pPr>
      <w:r w:rsidRPr="00C24E87">
        <w:rPr>
          <w:rFonts w:ascii="Times New Roman" w:hAnsi="Times New Roman"/>
          <w:lang w:val="sr-Cyrl-CS"/>
        </w:rPr>
        <w:t>Подаци о измереним и примљеним количинама привучених дрвних сортимената уносе се у записник о привученим дрвним сортиментима.</w:t>
      </w:r>
    </w:p>
    <w:p w:rsidR="009C67F5" w:rsidRPr="00C24E87" w:rsidRDefault="009C67F5" w:rsidP="00D974A2">
      <w:pPr>
        <w:ind w:left="-993"/>
        <w:jc w:val="both"/>
        <w:rPr>
          <w:rFonts w:ascii="Times New Roman" w:hAnsi="Times New Roman"/>
          <w:lang w:val="sr-Cyrl-CS"/>
        </w:rPr>
      </w:pPr>
      <w:r w:rsidRPr="00C24E87">
        <w:rPr>
          <w:rFonts w:ascii="Times New Roman" w:hAnsi="Times New Roman"/>
          <w:lang w:val="sr-Cyrl-CS"/>
        </w:rPr>
        <w:t>Један примерак пријемног листа, односно примопредајног записника добија Извршилац на основу чега Наручиоцу испоставља рачун за пружене услуге.</w:t>
      </w:r>
    </w:p>
    <w:p w:rsidR="009C67F5" w:rsidRPr="00C24E87" w:rsidRDefault="009C67F5" w:rsidP="00D974A2">
      <w:pPr>
        <w:spacing w:before="120" w:after="120"/>
        <w:ind w:left="-993"/>
        <w:jc w:val="center"/>
        <w:rPr>
          <w:rFonts w:ascii="Times New Roman" w:hAnsi="Times New Roman"/>
          <w:lang w:val="sr-Cyrl-CS"/>
        </w:rPr>
      </w:pPr>
      <w:r w:rsidRPr="00C24E87">
        <w:rPr>
          <w:rFonts w:ascii="Times New Roman" w:hAnsi="Times New Roman"/>
          <w:lang w:val="sr-Cyrl-CS"/>
        </w:rPr>
        <w:t>Члан 1</w:t>
      </w:r>
      <w:r w:rsidRPr="00C24E87">
        <w:rPr>
          <w:rFonts w:ascii="Times New Roman" w:hAnsi="Times New Roman"/>
          <w:lang w:val="ru-RU"/>
        </w:rPr>
        <w:t>4</w:t>
      </w:r>
      <w:r w:rsidRPr="00C24E87">
        <w:rPr>
          <w:rFonts w:ascii="Times New Roman" w:hAnsi="Times New Roman"/>
          <w:lang w:val="sr-Cyrl-CS"/>
        </w:rPr>
        <w:t>.</w:t>
      </w:r>
    </w:p>
    <w:p w:rsidR="009C67F5" w:rsidRPr="00C24E87" w:rsidRDefault="009C67F5" w:rsidP="00D974A2">
      <w:pPr>
        <w:ind w:left="-993"/>
        <w:jc w:val="both"/>
        <w:rPr>
          <w:rFonts w:ascii="Times New Roman" w:hAnsi="Times New Roman"/>
          <w:lang w:val="sr-Cyrl-CS"/>
        </w:rPr>
      </w:pPr>
      <w:r w:rsidRPr="00C24E87">
        <w:rPr>
          <w:rFonts w:ascii="Times New Roman" w:hAnsi="Times New Roman"/>
          <w:lang w:val="sr-Cyrl-CS"/>
        </w:rPr>
        <w:t>Извршилац је дужан да Наручиоцу испостави рачун у 4 (четири) истоветна примерка, уз који мора бити приложен први примерак листића из књиге пријема израде дрвних сортимената, односно, Записник о привученим дрвним сортиментима, потписан од стране овлашћених представника Наручиоца.</w:t>
      </w:r>
    </w:p>
    <w:p w:rsidR="009C67F5" w:rsidRPr="00C24E87" w:rsidRDefault="009C67F5" w:rsidP="00D974A2">
      <w:pPr>
        <w:spacing w:before="120" w:after="120"/>
        <w:ind w:left="-993"/>
        <w:jc w:val="center"/>
        <w:rPr>
          <w:rFonts w:ascii="Times New Roman" w:hAnsi="Times New Roman"/>
          <w:lang w:val="ru-RU"/>
        </w:rPr>
      </w:pPr>
      <w:r w:rsidRPr="00C24E87">
        <w:rPr>
          <w:rFonts w:ascii="Times New Roman" w:hAnsi="Times New Roman"/>
          <w:lang w:val="sr-Cyrl-CS"/>
        </w:rPr>
        <w:t>Члан1</w:t>
      </w:r>
      <w:r w:rsidRPr="00C24E87">
        <w:rPr>
          <w:rFonts w:ascii="Times New Roman" w:hAnsi="Times New Roman"/>
          <w:lang w:val="ru-RU"/>
        </w:rPr>
        <w:t>5.</w:t>
      </w:r>
    </w:p>
    <w:p w:rsidR="009C67F5" w:rsidRPr="00C24E87" w:rsidRDefault="009C67F5" w:rsidP="00D974A2">
      <w:pPr>
        <w:ind w:left="-993"/>
        <w:jc w:val="both"/>
        <w:rPr>
          <w:rFonts w:ascii="Times New Roman" w:hAnsi="Times New Roman"/>
          <w:lang w:val="sr-Cyrl-CS"/>
        </w:rPr>
      </w:pPr>
      <w:r w:rsidRPr="00C24E87">
        <w:rPr>
          <w:rFonts w:ascii="Times New Roman" w:hAnsi="Times New Roman"/>
          <w:lang w:val="sr-Cyrl-CS"/>
        </w:rPr>
        <w:t>Извршилац испоставља рачун Наручиоцу, по правилу, једном месечно, најкасније до 3. (трећег) у текућем месецу за пружене услуге из претходног месеца.</w:t>
      </w:r>
    </w:p>
    <w:p w:rsidR="009C67F5" w:rsidRPr="00C24E87" w:rsidRDefault="009C67F5" w:rsidP="00D974A2">
      <w:pPr>
        <w:spacing w:before="120"/>
        <w:ind w:left="-993"/>
        <w:jc w:val="both"/>
        <w:rPr>
          <w:rFonts w:ascii="Times New Roman" w:hAnsi="Times New Roman"/>
          <w:lang w:val="sr-Cyrl-CS"/>
        </w:rPr>
      </w:pPr>
      <w:r w:rsidRPr="00C24E87">
        <w:rPr>
          <w:rFonts w:ascii="Times New Roman" w:hAnsi="Times New Roman"/>
          <w:lang w:val="sr-Cyrl-CS"/>
        </w:rPr>
        <w:t>Извршилац може испоставити рачун и раније, ако је вршење услуга трајало краће од месец дана, а уговорени послови су извршени у целости.</w:t>
      </w:r>
    </w:p>
    <w:p w:rsidR="009C67F5" w:rsidRPr="00C24E87" w:rsidRDefault="009C67F5" w:rsidP="00D974A2">
      <w:pPr>
        <w:spacing w:before="120" w:after="120"/>
        <w:ind w:left="-993"/>
        <w:jc w:val="center"/>
        <w:rPr>
          <w:rFonts w:ascii="Times New Roman" w:hAnsi="Times New Roman"/>
          <w:lang w:val="sr-Cyrl-CS"/>
        </w:rPr>
      </w:pPr>
      <w:r w:rsidRPr="00C24E87">
        <w:rPr>
          <w:rFonts w:ascii="Times New Roman" w:hAnsi="Times New Roman"/>
          <w:lang w:val="sr-Cyrl-CS"/>
        </w:rPr>
        <w:t>Члан 1</w:t>
      </w:r>
      <w:r w:rsidRPr="00C24E87">
        <w:rPr>
          <w:rFonts w:ascii="Times New Roman" w:hAnsi="Times New Roman"/>
          <w:lang w:val="ru-RU"/>
        </w:rPr>
        <w:t>6</w:t>
      </w:r>
      <w:r w:rsidRPr="00C24E87">
        <w:rPr>
          <w:rFonts w:ascii="Times New Roman" w:hAnsi="Times New Roman"/>
          <w:lang w:val="sr-Cyrl-CS"/>
        </w:rPr>
        <w:t>.</w:t>
      </w:r>
    </w:p>
    <w:p w:rsidR="009C67F5" w:rsidRPr="003F3A97" w:rsidRDefault="009C67F5" w:rsidP="00D974A2">
      <w:pPr>
        <w:ind w:left="-993"/>
        <w:jc w:val="both"/>
        <w:rPr>
          <w:rFonts w:ascii="Times New Roman" w:hAnsi="Times New Roman"/>
          <w:lang w:val="sr-Cyrl-CS"/>
        </w:rPr>
      </w:pPr>
      <w:r w:rsidRPr="00C24E87">
        <w:rPr>
          <w:rFonts w:ascii="Times New Roman" w:hAnsi="Times New Roman"/>
          <w:lang w:val="sr-Cyrl-CS"/>
        </w:rPr>
        <w:t>Наручилац ће извршити плаћање Извршиоцу у року до 45 дана од дана испостављања рачуна за извршене услуге.</w:t>
      </w:r>
    </w:p>
    <w:p w:rsidR="009C67F5" w:rsidRPr="003F3A97" w:rsidRDefault="009C67F5" w:rsidP="00D974A2">
      <w:pPr>
        <w:spacing w:before="120" w:after="120"/>
        <w:ind w:left="-993"/>
        <w:jc w:val="center"/>
        <w:rPr>
          <w:rFonts w:ascii="Times New Roman" w:hAnsi="Times New Roman"/>
          <w:lang w:val="sr-Cyrl-CS"/>
        </w:rPr>
      </w:pPr>
      <w:r w:rsidRPr="003F3A97">
        <w:rPr>
          <w:rFonts w:ascii="Times New Roman" w:hAnsi="Times New Roman"/>
          <w:lang w:val="sr-Cyrl-CS"/>
        </w:rPr>
        <w:t>Члан 17.</w:t>
      </w:r>
    </w:p>
    <w:p w:rsidR="009C67F5" w:rsidRPr="003F3A97" w:rsidRDefault="009C67F5" w:rsidP="00D974A2">
      <w:pPr>
        <w:ind w:left="-993"/>
        <w:jc w:val="both"/>
        <w:rPr>
          <w:rFonts w:ascii="Times New Roman" w:hAnsi="Times New Roman"/>
          <w:lang w:val="sr-Cyrl-CS"/>
        </w:rPr>
      </w:pPr>
      <w:r w:rsidRPr="003F3A97">
        <w:rPr>
          <w:rFonts w:ascii="Times New Roman" w:hAnsi="Times New Roman"/>
          <w:lang w:val="sr-Cyrl-CS"/>
        </w:rPr>
        <w:t xml:space="preserve">У случају раскида Уговора из члана 5. став 4. овог уговора, Извршилац губи право на исплату средстава обустављених по члану 8. став 1. овог уговора. </w:t>
      </w:r>
    </w:p>
    <w:p w:rsidR="009C67F5" w:rsidRPr="00C24E87" w:rsidRDefault="009C67F5" w:rsidP="00D974A2">
      <w:pPr>
        <w:ind w:left="-993"/>
        <w:jc w:val="center"/>
        <w:rPr>
          <w:rFonts w:ascii="Times New Roman" w:hAnsi="Times New Roman"/>
          <w:b/>
          <w:lang w:val="sr-Cyrl-CS"/>
        </w:rPr>
      </w:pPr>
      <w:r w:rsidRPr="00C24E87">
        <w:rPr>
          <w:rFonts w:ascii="Times New Roman" w:hAnsi="Times New Roman"/>
          <w:b/>
        </w:rPr>
        <w:t>VII</w:t>
      </w:r>
      <w:r w:rsidR="00D025DD">
        <w:rPr>
          <w:rFonts w:ascii="Times New Roman" w:hAnsi="Times New Roman"/>
          <w:b/>
        </w:rPr>
        <w:t xml:space="preserve"> </w:t>
      </w:r>
      <w:r w:rsidRPr="00C24E87">
        <w:rPr>
          <w:rFonts w:ascii="Times New Roman" w:hAnsi="Times New Roman"/>
          <w:b/>
          <w:lang w:val="sr-Cyrl-CS"/>
        </w:rPr>
        <w:t>ВИША СИЛА</w:t>
      </w:r>
    </w:p>
    <w:p w:rsidR="009C67F5" w:rsidRPr="00C24E87" w:rsidRDefault="009C67F5" w:rsidP="00D974A2">
      <w:pPr>
        <w:spacing w:before="120" w:after="120"/>
        <w:ind w:left="-993"/>
        <w:jc w:val="center"/>
        <w:rPr>
          <w:rFonts w:ascii="Times New Roman" w:hAnsi="Times New Roman"/>
          <w:lang w:val="sr-Cyrl-CS"/>
        </w:rPr>
      </w:pPr>
      <w:r w:rsidRPr="00C24E87">
        <w:rPr>
          <w:rFonts w:ascii="Times New Roman" w:hAnsi="Times New Roman"/>
          <w:lang w:val="sr-Cyrl-CS"/>
        </w:rPr>
        <w:t>Члан 18.</w:t>
      </w:r>
    </w:p>
    <w:p w:rsidR="009C67F5" w:rsidRPr="00C24E87" w:rsidRDefault="009C67F5" w:rsidP="00D974A2">
      <w:pPr>
        <w:autoSpaceDE w:val="0"/>
        <w:autoSpaceDN w:val="0"/>
        <w:adjustRightInd w:val="0"/>
        <w:spacing w:before="200"/>
        <w:ind w:left="-993"/>
        <w:jc w:val="both"/>
        <w:rPr>
          <w:rFonts w:ascii="Times New Roman" w:hAnsi="Times New Roman"/>
          <w:lang w:val="sr-Cyrl-CS"/>
        </w:rPr>
      </w:pPr>
      <w:r w:rsidRPr="00C24E87">
        <w:rPr>
          <w:rFonts w:ascii="Times New Roman" w:hAnsi="Times New Roman"/>
          <w:lang w:val="hr-HR"/>
        </w:rPr>
        <w:t xml:space="preserve">Наступање више силе ослобађа од одговорности </w:t>
      </w:r>
      <w:r w:rsidRPr="00C24E87">
        <w:rPr>
          <w:rFonts w:ascii="Times New Roman" w:hAnsi="Times New Roman"/>
          <w:caps/>
          <w:lang w:val="hr-HR"/>
        </w:rPr>
        <w:t>Уговорне стране</w:t>
      </w:r>
      <w:r w:rsidRPr="00C24E87">
        <w:rPr>
          <w:rFonts w:ascii="Times New Roman" w:hAnsi="Times New Roman"/>
          <w:lang w:val="hr-HR"/>
        </w:rPr>
        <w:t xml:space="preserve">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w:t>
      </w:r>
      <w:r w:rsidRPr="00C24E87">
        <w:rPr>
          <w:rFonts w:ascii="Times New Roman" w:hAnsi="Times New Roman"/>
          <w:lang w:val="sr-Cyrl-CS"/>
        </w:rPr>
        <w:t>(</w:t>
      </w:r>
      <w:r w:rsidRPr="00C24E87">
        <w:rPr>
          <w:rFonts w:ascii="Times New Roman" w:hAnsi="Times New Roman"/>
          <w:lang w:val="hr-HR"/>
        </w:rPr>
        <w:t>двадесетчетири</w:t>
      </w:r>
      <w:r w:rsidRPr="00C24E87">
        <w:rPr>
          <w:rFonts w:ascii="Times New Roman" w:hAnsi="Times New Roman"/>
          <w:lang w:val="sr-Cyrl-CS"/>
        </w:rPr>
        <w:t>)</w:t>
      </w:r>
      <w:r w:rsidRPr="00C24E87">
        <w:rPr>
          <w:rFonts w:ascii="Times New Roman" w:hAnsi="Times New Roman"/>
          <w:lang w:val="hr-HR"/>
        </w:rPr>
        <w:t xml:space="preserve"> часа.</w:t>
      </w:r>
    </w:p>
    <w:p w:rsidR="00D025DD" w:rsidRDefault="00D025DD" w:rsidP="00D974A2">
      <w:pPr>
        <w:spacing w:before="120" w:after="120"/>
        <w:ind w:left="-993"/>
        <w:jc w:val="center"/>
        <w:rPr>
          <w:rFonts w:ascii="Times New Roman" w:hAnsi="Times New Roman"/>
        </w:rPr>
      </w:pPr>
    </w:p>
    <w:p w:rsidR="00D025DD" w:rsidRDefault="00D025DD" w:rsidP="00D974A2">
      <w:pPr>
        <w:spacing w:before="120" w:after="120"/>
        <w:ind w:left="-993"/>
        <w:jc w:val="center"/>
        <w:rPr>
          <w:rFonts w:ascii="Times New Roman" w:hAnsi="Times New Roman"/>
        </w:rPr>
      </w:pPr>
    </w:p>
    <w:p w:rsidR="009C67F5" w:rsidRPr="00C24E87" w:rsidRDefault="009C67F5" w:rsidP="00D974A2">
      <w:pPr>
        <w:spacing w:before="120" w:after="120"/>
        <w:ind w:left="-993"/>
        <w:jc w:val="center"/>
        <w:rPr>
          <w:rFonts w:ascii="Times New Roman" w:hAnsi="Times New Roman"/>
          <w:lang w:val="sr-Cyrl-CS"/>
        </w:rPr>
      </w:pPr>
      <w:r w:rsidRPr="00C24E87">
        <w:rPr>
          <w:rFonts w:ascii="Times New Roman" w:hAnsi="Times New Roman"/>
          <w:lang w:val="sr-Cyrl-CS"/>
        </w:rPr>
        <w:t>Члан 19.</w:t>
      </w:r>
    </w:p>
    <w:p w:rsidR="009C67F5" w:rsidRPr="00C24E87" w:rsidRDefault="009C67F5" w:rsidP="00D974A2">
      <w:pPr>
        <w:autoSpaceDE w:val="0"/>
        <w:autoSpaceDN w:val="0"/>
        <w:adjustRightInd w:val="0"/>
        <w:spacing w:before="240"/>
        <w:ind w:left="-993"/>
        <w:jc w:val="both"/>
        <w:rPr>
          <w:rFonts w:ascii="Times New Roman" w:hAnsi="Times New Roman"/>
          <w:lang w:val="sr-Cyrl-CS"/>
        </w:rPr>
      </w:pPr>
      <w:r w:rsidRPr="00C24E87">
        <w:rPr>
          <w:rFonts w:ascii="Times New Roman" w:hAnsi="Times New Roman"/>
          <w:lang w:val="hr-HR"/>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9C67F5" w:rsidRPr="003F3A97" w:rsidRDefault="009C67F5" w:rsidP="00D974A2">
      <w:pPr>
        <w:ind w:left="-993"/>
        <w:jc w:val="center"/>
        <w:rPr>
          <w:rFonts w:ascii="Times New Roman" w:hAnsi="Times New Roman"/>
          <w:b/>
          <w:lang w:val="sr-Cyrl-CS"/>
        </w:rPr>
      </w:pPr>
      <w:r w:rsidRPr="003F3A97">
        <w:rPr>
          <w:rFonts w:ascii="Times New Roman" w:hAnsi="Times New Roman"/>
          <w:b/>
          <w:lang w:val="sr-Latn-CS"/>
        </w:rPr>
        <w:t>VIII</w:t>
      </w:r>
      <w:r w:rsidRPr="003F3A97">
        <w:rPr>
          <w:rFonts w:ascii="Times New Roman" w:hAnsi="Times New Roman"/>
          <w:b/>
          <w:lang w:val="sr-Cyrl-CS"/>
        </w:rPr>
        <w:t>ЗАВРШНЕ ОДРЕДБЕ</w:t>
      </w:r>
    </w:p>
    <w:p w:rsidR="009C67F5" w:rsidRPr="003F3A97" w:rsidRDefault="009C67F5" w:rsidP="00D974A2">
      <w:pPr>
        <w:spacing w:before="120" w:after="120"/>
        <w:ind w:left="-993"/>
        <w:jc w:val="center"/>
        <w:rPr>
          <w:rFonts w:ascii="Times New Roman" w:hAnsi="Times New Roman"/>
          <w:lang w:val="sr-Cyrl-CS"/>
        </w:rPr>
      </w:pPr>
      <w:r w:rsidRPr="003F3A97">
        <w:rPr>
          <w:rFonts w:ascii="Times New Roman" w:hAnsi="Times New Roman"/>
          <w:lang w:val="sr-Cyrl-CS"/>
        </w:rPr>
        <w:t>Члан 20.</w:t>
      </w:r>
    </w:p>
    <w:p w:rsidR="009C67F5" w:rsidRPr="003F3A97" w:rsidRDefault="009C67F5" w:rsidP="00D974A2">
      <w:pPr>
        <w:ind w:left="-993"/>
        <w:jc w:val="both"/>
        <w:rPr>
          <w:rFonts w:ascii="Times New Roman" w:hAnsi="Times New Roman"/>
          <w:lang w:val="sr-Cyrl-CS"/>
        </w:rPr>
      </w:pPr>
      <w:r w:rsidRPr="003F3A97">
        <w:rPr>
          <w:rFonts w:ascii="Times New Roman" w:hAnsi="Times New Roman"/>
          <w:lang w:val="sr-Cyrl-CS"/>
        </w:rPr>
        <w:t xml:space="preserve">Уговор се закључује до уговореног датума за извршења услуга и ступа на снагу даном потписивања уговора од овлашћених представника уговорних страна. </w:t>
      </w:r>
    </w:p>
    <w:p w:rsidR="009C67F5" w:rsidRPr="003F3A97" w:rsidRDefault="009C67F5" w:rsidP="00D974A2">
      <w:pPr>
        <w:spacing w:before="120" w:after="120"/>
        <w:ind w:left="-993"/>
        <w:jc w:val="center"/>
        <w:rPr>
          <w:rFonts w:ascii="Times New Roman" w:hAnsi="Times New Roman"/>
          <w:lang w:val="sr-Cyrl-CS"/>
        </w:rPr>
      </w:pPr>
      <w:r w:rsidRPr="003F3A97">
        <w:rPr>
          <w:rFonts w:ascii="Times New Roman" w:hAnsi="Times New Roman"/>
          <w:lang w:val="sr-Cyrl-CS"/>
        </w:rPr>
        <w:t>Члан 21.</w:t>
      </w:r>
    </w:p>
    <w:p w:rsidR="009C67F5" w:rsidRPr="003F3A97" w:rsidRDefault="009C67F5" w:rsidP="00D974A2">
      <w:pPr>
        <w:spacing w:after="120"/>
        <w:ind w:left="-993"/>
        <w:jc w:val="both"/>
        <w:rPr>
          <w:rFonts w:ascii="Times New Roman" w:hAnsi="Times New Roman"/>
          <w:lang w:val="sr-Cyrl-CS"/>
        </w:rPr>
      </w:pPr>
      <w:r w:rsidRPr="003F3A97">
        <w:rPr>
          <w:rFonts w:ascii="Times New Roman" w:hAnsi="Times New Roman"/>
          <w:lang w:val="sr-Cyrl-CS"/>
        </w:rPr>
        <w:t>На све односе који нису уређени овим уговором, примењиваће се одговарајуће одредбе Закона о облигационим односима, Закона о шумама и подзаконских аката.</w:t>
      </w:r>
    </w:p>
    <w:p w:rsidR="009C67F5" w:rsidRPr="003F3A97" w:rsidRDefault="009C67F5" w:rsidP="00D974A2">
      <w:pPr>
        <w:spacing w:before="120" w:after="120"/>
        <w:ind w:left="-993"/>
        <w:jc w:val="center"/>
        <w:rPr>
          <w:rFonts w:ascii="Times New Roman" w:hAnsi="Times New Roman"/>
          <w:lang w:val="sr-Cyrl-CS"/>
        </w:rPr>
      </w:pPr>
    </w:p>
    <w:p w:rsidR="009C67F5" w:rsidRPr="003F3A97" w:rsidRDefault="009C67F5" w:rsidP="00D974A2">
      <w:pPr>
        <w:spacing w:before="120" w:after="120"/>
        <w:ind w:left="-993"/>
        <w:jc w:val="center"/>
        <w:rPr>
          <w:rFonts w:ascii="Times New Roman" w:hAnsi="Times New Roman"/>
          <w:lang w:val="sr-Cyrl-CS"/>
        </w:rPr>
      </w:pPr>
      <w:r w:rsidRPr="003F3A97">
        <w:rPr>
          <w:rFonts w:ascii="Times New Roman" w:hAnsi="Times New Roman"/>
          <w:lang w:val="sr-Cyrl-CS"/>
        </w:rPr>
        <w:t>Члан 22.</w:t>
      </w:r>
    </w:p>
    <w:p w:rsidR="009C67F5" w:rsidRPr="003F3A97" w:rsidRDefault="009C67F5" w:rsidP="00D974A2">
      <w:pPr>
        <w:ind w:left="-993"/>
        <w:jc w:val="both"/>
        <w:rPr>
          <w:rFonts w:ascii="Times New Roman" w:hAnsi="Times New Roman"/>
          <w:lang w:val="sr-Cyrl-CS"/>
        </w:rPr>
      </w:pPr>
      <w:r w:rsidRPr="003F3A97">
        <w:rPr>
          <w:rFonts w:ascii="Times New Roman" w:hAnsi="Times New Roman"/>
          <w:lang w:val="sr-Cyrl-CS"/>
        </w:rPr>
        <w:t xml:space="preserve">Обе уговорне стране су </w:t>
      </w:r>
      <w:r w:rsidRPr="003F3A97">
        <w:rPr>
          <w:rFonts w:ascii="Times New Roman" w:hAnsi="Times New Roman"/>
          <w:lang w:val="ru-RU"/>
        </w:rPr>
        <w:t xml:space="preserve">сагласне </w:t>
      </w:r>
      <w:r w:rsidRPr="003F3A97">
        <w:rPr>
          <w:rFonts w:ascii="Times New Roman" w:hAnsi="Times New Roman"/>
          <w:lang w:val="sr-Cyrl-CS"/>
        </w:rPr>
        <w:t xml:space="preserve">да сва спорна питања решавају споразумно. Уколико се на тај начин не може наћи решење, настале спорове решаваће привредни суд у </w:t>
      </w:r>
      <w:r w:rsidR="001365BE">
        <w:rPr>
          <w:rFonts w:ascii="Times New Roman" w:hAnsi="Times New Roman"/>
          <w:lang w:val="sr-Cyrl-CS"/>
        </w:rPr>
        <w:t>Зајечару</w:t>
      </w:r>
      <w:r w:rsidRPr="003F3A97">
        <w:rPr>
          <w:rFonts w:ascii="Times New Roman" w:hAnsi="Times New Roman"/>
          <w:lang w:val="sr-Cyrl-CS"/>
        </w:rPr>
        <w:t>.</w:t>
      </w:r>
    </w:p>
    <w:p w:rsidR="009C67F5" w:rsidRPr="003F3A97" w:rsidRDefault="009C67F5" w:rsidP="00D974A2">
      <w:pPr>
        <w:spacing w:before="120" w:after="120"/>
        <w:ind w:left="-993"/>
        <w:jc w:val="center"/>
        <w:rPr>
          <w:rFonts w:ascii="Times New Roman" w:hAnsi="Times New Roman"/>
          <w:lang w:val="sr-Cyrl-CS"/>
        </w:rPr>
      </w:pPr>
      <w:r w:rsidRPr="003F3A97">
        <w:rPr>
          <w:rFonts w:ascii="Times New Roman" w:hAnsi="Times New Roman"/>
          <w:lang w:val="sr-Cyrl-CS"/>
        </w:rPr>
        <w:t>Члан 23.</w:t>
      </w:r>
    </w:p>
    <w:p w:rsidR="009C67F5" w:rsidRDefault="009C67F5" w:rsidP="00D974A2">
      <w:pPr>
        <w:spacing w:after="120"/>
        <w:ind w:left="-993"/>
        <w:jc w:val="both"/>
        <w:rPr>
          <w:rFonts w:ascii="Times New Roman" w:hAnsi="Times New Roman"/>
          <w:lang w:val="sr-Cyrl-CS"/>
        </w:rPr>
      </w:pPr>
      <w:r w:rsidRPr="003F3A97">
        <w:rPr>
          <w:rFonts w:ascii="Times New Roman" w:hAnsi="Times New Roman"/>
          <w:lang w:val="sr-Cyrl-CS"/>
        </w:rPr>
        <w:t>Овај уговор је сачињен у 6 (шест) истоветних примерака од којих 4 (четири) примерка припадају Наручиоцу, а 2 (два) примерка припадају Извршиоцу.</w:t>
      </w:r>
    </w:p>
    <w:p w:rsidR="00584948" w:rsidRPr="003F3A97" w:rsidRDefault="00584948" w:rsidP="00D974A2">
      <w:pPr>
        <w:spacing w:after="120"/>
        <w:ind w:left="-993"/>
        <w:jc w:val="both"/>
        <w:rPr>
          <w:rFonts w:ascii="Times New Roman" w:hAnsi="Times New Roman"/>
          <w:lang w:val="sr-Cyrl-CS"/>
        </w:rPr>
      </w:pPr>
    </w:p>
    <w:p w:rsidR="009C67F5" w:rsidRPr="003F3A97" w:rsidRDefault="009C67F5" w:rsidP="00D974A2">
      <w:pPr>
        <w:spacing w:before="120" w:after="120"/>
        <w:ind w:left="-993" w:firstLine="720"/>
        <w:rPr>
          <w:rFonts w:ascii="Times New Roman" w:hAnsi="Times New Roman"/>
          <w:lang w:val="ru-RU"/>
        </w:rPr>
      </w:pPr>
      <w:r w:rsidRPr="003F3A97">
        <w:rPr>
          <w:rFonts w:ascii="Times New Roman" w:hAnsi="Times New Roman"/>
          <w:lang w:val="sr-Cyrl-CS"/>
        </w:rPr>
        <w:t>ИЗВРШИЛАЦ</w:t>
      </w:r>
      <w:r w:rsidRPr="003F3A97">
        <w:rPr>
          <w:rFonts w:ascii="Times New Roman" w:hAnsi="Times New Roman"/>
          <w:lang w:val="ru-RU"/>
        </w:rPr>
        <w:t xml:space="preserve">: </w:t>
      </w: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sr-Cyrl-CS"/>
        </w:rPr>
        <w:tab/>
      </w:r>
      <w:r w:rsidRPr="003F3A97">
        <w:rPr>
          <w:rFonts w:ascii="Times New Roman" w:hAnsi="Times New Roman"/>
          <w:lang w:val="sr-Cyrl-CS"/>
        </w:rPr>
        <w:tab/>
      </w:r>
      <w:r w:rsidRPr="003F3A97">
        <w:rPr>
          <w:rFonts w:ascii="Times New Roman" w:hAnsi="Times New Roman"/>
          <w:lang w:val="sr-Cyrl-CS"/>
        </w:rPr>
        <w:tab/>
      </w:r>
      <w:r w:rsidR="00C12EBE">
        <w:rPr>
          <w:rFonts w:ascii="Times New Roman" w:hAnsi="Times New Roman"/>
          <w:lang w:val="sr-Cyrl-CS"/>
        </w:rPr>
        <w:t xml:space="preserve">                  </w:t>
      </w:r>
      <w:r w:rsidRPr="003F3A97">
        <w:rPr>
          <w:rFonts w:ascii="Times New Roman" w:hAnsi="Times New Roman"/>
          <w:lang w:val="sr-Cyrl-CS"/>
        </w:rPr>
        <w:t>НАРУЧИЛАЦ</w:t>
      </w:r>
      <w:r w:rsidRPr="003F3A97">
        <w:rPr>
          <w:rFonts w:ascii="Times New Roman" w:hAnsi="Times New Roman"/>
          <w:lang w:val="ru-RU"/>
        </w:rPr>
        <w:t>:</w:t>
      </w:r>
    </w:p>
    <w:p w:rsidR="009C67F5" w:rsidRPr="003F3A97" w:rsidRDefault="009C67F5" w:rsidP="00D974A2">
      <w:pPr>
        <w:ind w:left="-993" w:firstLine="720"/>
        <w:rPr>
          <w:rFonts w:ascii="Times New Roman" w:hAnsi="Times New Roman"/>
          <w:lang w:val="ru-RU"/>
        </w:rPr>
      </w:pP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ru-RU"/>
        </w:rPr>
        <w:tab/>
      </w:r>
      <w:r w:rsidR="00C12EBE">
        <w:rPr>
          <w:rFonts w:ascii="Times New Roman" w:hAnsi="Times New Roman"/>
          <w:lang w:val="ru-RU"/>
        </w:rPr>
        <w:t xml:space="preserve">                                      </w:t>
      </w:r>
      <w:r w:rsidRPr="003F3A97">
        <w:rPr>
          <w:rFonts w:ascii="Times New Roman" w:hAnsi="Times New Roman"/>
          <w:lang w:val="ru-RU"/>
        </w:rPr>
        <w:t xml:space="preserve">ЈП “СРБИЈАШУМЕ”, </w:t>
      </w:r>
      <w:r w:rsidR="00584948">
        <w:rPr>
          <w:rFonts w:ascii="Times New Roman" w:hAnsi="Times New Roman"/>
          <w:lang w:val="ru-RU"/>
        </w:rPr>
        <w:br/>
      </w:r>
      <w:r w:rsidR="00C12EBE">
        <w:rPr>
          <w:rFonts w:ascii="Times New Roman" w:hAnsi="Times New Roman"/>
          <w:lang w:val="ru-RU"/>
        </w:rPr>
        <w:t xml:space="preserve">                                                                                                                   </w:t>
      </w:r>
      <w:r w:rsidRPr="003F3A97">
        <w:rPr>
          <w:rFonts w:ascii="Times New Roman" w:hAnsi="Times New Roman"/>
          <w:lang w:val="ru-RU"/>
        </w:rPr>
        <w:t>ШГ “</w:t>
      </w:r>
      <w:r>
        <w:rPr>
          <w:rFonts w:ascii="Times New Roman" w:hAnsi="Times New Roman"/>
          <w:lang w:val="ru-RU"/>
        </w:rPr>
        <w:t>Тимочке шуме</w:t>
      </w:r>
      <w:r w:rsidRPr="003F3A97">
        <w:rPr>
          <w:rFonts w:ascii="Times New Roman" w:hAnsi="Times New Roman"/>
          <w:lang w:val="ru-RU"/>
        </w:rPr>
        <w:t>”</w:t>
      </w:r>
      <w:r>
        <w:rPr>
          <w:rFonts w:ascii="Times New Roman" w:hAnsi="Times New Roman"/>
          <w:lang w:val="ru-RU"/>
        </w:rPr>
        <w:t>Бољевац</w:t>
      </w:r>
    </w:p>
    <w:p w:rsidR="009C67F5" w:rsidRPr="003F3A97" w:rsidRDefault="009C67F5" w:rsidP="00D974A2">
      <w:pPr>
        <w:ind w:left="-993"/>
        <w:rPr>
          <w:rFonts w:ascii="Times New Roman" w:hAnsi="Times New Roman"/>
          <w:lang w:val="ru-RU"/>
        </w:rPr>
      </w:pPr>
      <w:r w:rsidRPr="003F3A97">
        <w:rPr>
          <w:rFonts w:ascii="Times New Roman" w:hAnsi="Times New Roman"/>
          <w:lang w:val="ru-RU"/>
        </w:rPr>
        <w:t xml:space="preserve">  </w:t>
      </w:r>
      <w:r w:rsidR="00C12EBE">
        <w:rPr>
          <w:rFonts w:ascii="Times New Roman" w:hAnsi="Times New Roman"/>
          <w:lang w:val="ru-RU"/>
        </w:rPr>
        <w:t xml:space="preserve">             </w:t>
      </w:r>
      <w:r w:rsidRPr="003F3A97">
        <w:rPr>
          <w:rFonts w:ascii="Times New Roman" w:hAnsi="Times New Roman"/>
          <w:lang w:val="ru-RU"/>
        </w:rPr>
        <w:t>Директор,</w:t>
      </w: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ru-RU"/>
        </w:rPr>
        <w:tab/>
      </w:r>
      <w:r w:rsidR="00C12EBE">
        <w:rPr>
          <w:rFonts w:ascii="Times New Roman" w:hAnsi="Times New Roman"/>
          <w:lang w:val="ru-RU"/>
        </w:rPr>
        <w:t xml:space="preserve">                                 </w:t>
      </w:r>
      <w:r w:rsidRPr="003F3A97">
        <w:rPr>
          <w:rFonts w:ascii="Times New Roman" w:hAnsi="Times New Roman"/>
          <w:lang w:val="ru-RU"/>
        </w:rPr>
        <w:t>Директор,</w:t>
      </w:r>
      <w:r w:rsidR="00584948">
        <w:rPr>
          <w:rFonts w:ascii="Times New Roman" w:hAnsi="Times New Roman"/>
          <w:lang w:val="ru-RU"/>
        </w:rPr>
        <w:br/>
        <w:t xml:space="preserve">                                                                                                                Зоран Величковић</w:t>
      </w:r>
      <w:r>
        <w:rPr>
          <w:rFonts w:ascii="Times New Roman" w:hAnsi="Times New Roman"/>
          <w:lang w:val="ru-RU"/>
        </w:rPr>
        <w:t>,дипл.инж.шум</w:t>
      </w:r>
    </w:p>
    <w:p w:rsidR="009C67F5" w:rsidRPr="003F3A97" w:rsidRDefault="009C67F5" w:rsidP="00D974A2">
      <w:pPr>
        <w:ind w:left="-993"/>
        <w:rPr>
          <w:rFonts w:ascii="Times New Roman" w:hAnsi="Times New Roman"/>
          <w:lang w:val="sr-Cyrl-CS"/>
        </w:rPr>
      </w:pPr>
    </w:p>
    <w:p w:rsidR="009C67F5" w:rsidRPr="003F3A97" w:rsidRDefault="009C67F5" w:rsidP="00D974A2">
      <w:pPr>
        <w:ind w:left="-993"/>
        <w:rPr>
          <w:rFonts w:ascii="Times New Roman" w:hAnsi="Times New Roman"/>
          <w:lang w:val="ru-RU"/>
        </w:rPr>
      </w:pPr>
      <w:r w:rsidRPr="003F3A97">
        <w:rPr>
          <w:rFonts w:ascii="Times New Roman" w:hAnsi="Times New Roman"/>
          <w:lang w:val="sr-Cyrl-CS"/>
        </w:rPr>
        <w:t xml:space="preserve">........................................................ </w:t>
      </w:r>
      <w:r w:rsidRPr="003F3A97">
        <w:rPr>
          <w:rFonts w:ascii="Times New Roman" w:hAnsi="Times New Roman"/>
          <w:lang w:val="sr-Cyrl-CS"/>
        </w:rPr>
        <w:tab/>
      </w:r>
      <w:r w:rsidRPr="003F3A97">
        <w:rPr>
          <w:rFonts w:ascii="Times New Roman" w:hAnsi="Times New Roman"/>
          <w:lang w:val="sr-Cyrl-CS"/>
        </w:rPr>
        <w:tab/>
      </w:r>
      <w:r w:rsidRPr="003F3A97">
        <w:rPr>
          <w:rFonts w:ascii="Times New Roman" w:hAnsi="Times New Roman"/>
          <w:lang w:val="sr-Cyrl-CS"/>
        </w:rPr>
        <w:tab/>
      </w:r>
      <w:r w:rsidR="00C12EBE">
        <w:rPr>
          <w:rFonts w:ascii="Times New Roman" w:hAnsi="Times New Roman"/>
          <w:lang w:val="sr-Cyrl-CS"/>
        </w:rPr>
        <w:t xml:space="preserve">                         </w:t>
      </w:r>
      <w:r w:rsidRPr="003F3A97">
        <w:rPr>
          <w:rFonts w:ascii="Times New Roman" w:hAnsi="Times New Roman"/>
          <w:lang w:val="sr-Cyrl-CS"/>
        </w:rPr>
        <w:t xml:space="preserve">................................................................  </w:t>
      </w:r>
    </w:p>
    <w:p w:rsidR="009C67F5" w:rsidRPr="003F3A97" w:rsidRDefault="009C67F5" w:rsidP="00D974A2">
      <w:pPr>
        <w:ind w:left="-993"/>
        <w:rPr>
          <w:rFonts w:ascii="Times New Roman" w:hAnsi="Times New Roman"/>
          <w:lang w:val="sr-Cyrl-CS"/>
        </w:rPr>
      </w:pPr>
    </w:p>
    <w:p w:rsidR="009C67F5" w:rsidRDefault="009C67F5" w:rsidP="00D974A2">
      <w:pPr>
        <w:ind w:left="-993"/>
        <w:rPr>
          <w:rFonts w:ascii="Times New Roman" w:hAnsi="Times New Roman"/>
          <w:lang w:val="sr-Cyrl-CS"/>
        </w:rPr>
      </w:pPr>
      <w:r w:rsidRPr="003F3A97">
        <w:rPr>
          <w:rFonts w:ascii="Times New Roman" w:hAnsi="Times New Roman"/>
          <w:lang w:val="sr-Cyrl-CS"/>
        </w:rPr>
        <w:t xml:space="preserve">* Члан 1, 2 и 4 овог уговора ће се мењати у зависности од предмета набавке </w:t>
      </w:r>
      <w:r>
        <w:rPr>
          <w:rFonts w:ascii="Times New Roman" w:hAnsi="Times New Roman"/>
          <w:lang w:val="sr-Cyrl-CS"/>
        </w:rPr>
        <w:t>–</w:t>
      </w:r>
      <w:r w:rsidRPr="003F3A97">
        <w:rPr>
          <w:rFonts w:ascii="Times New Roman" w:hAnsi="Times New Roman"/>
          <w:lang w:val="sr-Cyrl-CS"/>
        </w:rPr>
        <w:t xml:space="preserve"> партије</w:t>
      </w:r>
    </w:p>
    <w:p w:rsidR="009C67F5" w:rsidRDefault="009C67F5" w:rsidP="009C67F5">
      <w:pPr>
        <w:rPr>
          <w:rFonts w:ascii="Times New Roman" w:hAnsi="Times New Roman"/>
          <w:lang w:val="sr-Cyrl-CS"/>
        </w:rPr>
      </w:pPr>
    </w:p>
    <w:p w:rsidR="00C12EBE" w:rsidRDefault="00C12EBE" w:rsidP="00C12EBE">
      <w:pPr>
        <w:spacing w:after="0"/>
        <w:jc w:val="center"/>
        <w:rPr>
          <w:rFonts w:ascii="Times New Roman" w:hAnsi="Times New Roman"/>
          <w:b/>
          <w:lang w:val="ru-RU"/>
        </w:rPr>
      </w:pPr>
    </w:p>
    <w:p w:rsidR="00C12EBE" w:rsidRDefault="00C12EBE" w:rsidP="00C12EBE">
      <w:pPr>
        <w:spacing w:after="0"/>
        <w:jc w:val="center"/>
        <w:rPr>
          <w:rFonts w:ascii="Times New Roman" w:hAnsi="Times New Roman"/>
          <w:b/>
          <w:lang w:val="ru-RU"/>
        </w:rPr>
      </w:pPr>
    </w:p>
    <w:p w:rsidR="00C12EBE" w:rsidRDefault="00C12EBE" w:rsidP="00C12EBE">
      <w:pPr>
        <w:spacing w:after="0"/>
        <w:jc w:val="center"/>
        <w:rPr>
          <w:rFonts w:ascii="Times New Roman" w:hAnsi="Times New Roman"/>
          <w:b/>
          <w:lang w:val="ru-RU"/>
        </w:rPr>
      </w:pPr>
    </w:p>
    <w:p w:rsidR="00C12EBE" w:rsidRDefault="00C12EBE" w:rsidP="00C12EBE">
      <w:pPr>
        <w:spacing w:after="0"/>
        <w:jc w:val="center"/>
        <w:rPr>
          <w:rFonts w:ascii="Times New Roman" w:hAnsi="Times New Roman"/>
          <w:b/>
          <w:lang w:val="ru-RU"/>
        </w:rPr>
      </w:pPr>
    </w:p>
    <w:p w:rsidR="00C12EBE" w:rsidRDefault="00C12EBE" w:rsidP="00C12EBE">
      <w:pPr>
        <w:spacing w:after="0"/>
        <w:jc w:val="center"/>
        <w:rPr>
          <w:rFonts w:ascii="Times New Roman" w:hAnsi="Times New Roman"/>
          <w:b/>
          <w:lang w:val="ru-RU"/>
        </w:rPr>
      </w:pPr>
    </w:p>
    <w:p w:rsidR="00C12EBE" w:rsidRDefault="00C12EBE" w:rsidP="00C12EBE">
      <w:pPr>
        <w:spacing w:after="0"/>
        <w:jc w:val="center"/>
        <w:rPr>
          <w:rFonts w:ascii="Times New Roman" w:hAnsi="Times New Roman"/>
          <w:b/>
          <w:lang w:val="ru-RU"/>
        </w:rPr>
      </w:pPr>
    </w:p>
    <w:p w:rsidR="00C12EBE" w:rsidRDefault="00C12EBE" w:rsidP="00C12EBE">
      <w:pPr>
        <w:spacing w:after="0"/>
        <w:jc w:val="center"/>
        <w:rPr>
          <w:rFonts w:ascii="Times New Roman" w:hAnsi="Times New Roman"/>
          <w:b/>
          <w:lang w:val="ru-RU"/>
        </w:rPr>
      </w:pPr>
    </w:p>
    <w:p w:rsidR="00C12EBE" w:rsidRDefault="00C12EBE" w:rsidP="00C12EBE">
      <w:pPr>
        <w:spacing w:after="0"/>
        <w:jc w:val="center"/>
        <w:rPr>
          <w:rFonts w:ascii="Times New Roman" w:hAnsi="Times New Roman"/>
          <w:b/>
          <w:lang w:val="ru-RU"/>
        </w:rPr>
      </w:pPr>
    </w:p>
    <w:p w:rsidR="00C12EBE" w:rsidRDefault="00C12EBE" w:rsidP="00C12EBE">
      <w:pPr>
        <w:spacing w:after="0"/>
        <w:jc w:val="center"/>
        <w:rPr>
          <w:rFonts w:ascii="Times New Roman" w:hAnsi="Times New Roman"/>
          <w:b/>
          <w:lang w:val="ru-RU"/>
        </w:rPr>
      </w:pPr>
    </w:p>
    <w:p w:rsidR="00C12EBE" w:rsidRDefault="00C12EBE" w:rsidP="00C12EBE">
      <w:pPr>
        <w:spacing w:after="0"/>
        <w:jc w:val="center"/>
        <w:rPr>
          <w:rFonts w:ascii="Times New Roman" w:hAnsi="Times New Roman"/>
          <w:b/>
          <w:lang w:val="ru-RU"/>
        </w:rPr>
      </w:pPr>
    </w:p>
    <w:p w:rsidR="00C12EBE" w:rsidRDefault="00C12EBE" w:rsidP="00C12EBE">
      <w:pPr>
        <w:spacing w:after="0"/>
        <w:jc w:val="center"/>
        <w:rPr>
          <w:rFonts w:ascii="Times New Roman" w:hAnsi="Times New Roman"/>
          <w:b/>
          <w:lang w:val="ru-RU"/>
        </w:rPr>
      </w:pPr>
    </w:p>
    <w:p w:rsidR="005040B3" w:rsidRDefault="005040B3" w:rsidP="00C12EBE">
      <w:pPr>
        <w:spacing w:after="0"/>
        <w:ind w:left="-851"/>
        <w:jc w:val="center"/>
        <w:rPr>
          <w:rFonts w:ascii="Times New Roman" w:hAnsi="Times New Roman"/>
          <w:b/>
          <w:sz w:val="24"/>
          <w:szCs w:val="24"/>
          <w:lang w:val="ru-RU"/>
        </w:rPr>
      </w:pPr>
    </w:p>
    <w:p w:rsidR="00C12EBE" w:rsidRPr="00C24E87" w:rsidRDefault="00C12EBE" w:rsidP="00C12EBE">
      <w:pPr>
        <w:spacing w:after="0"/>
        <w:ind w:left="-851"/>
        <w:jc w:val="center"/>
        <w:rPr>
          <w:rFonts w:ascii="Times New Roman" w:hAnsi="Times New Roman"/>
          <w:lang w:val="ru-RU"/>
        </w:rPr>
      </w:pPr>
      <w:r w:rsidRPr="0032192B">
        <w:rPr>
          <w:rFonts w:ascii="Times New Roman" w:hAnsi="Times New Roman"/>
          <w:b/>
          <w:sz w:val="24"/>
          <w:szCs w:val="24"/>
          <w:lang w:val="ru-RU"/>
        </w:rPr>
        <w:t>УГОВОР</w:t>
      </w:r>
      <w:r w:rsidRPr="0032192B">
        <w:rPr>
          <w:rFonts w:ascii="Times New Roman" w:hAnsi="Times New Roman"/>
          <w:b/>
          <w:sz w:val="24"/>
          <w:szCs w:val="24"/>
          <w:lang w:val="sr-Cyrl-CS"/>
        </w:rPr>
        <w:t xml:space="preserve">  БРОЈ </w:t>
      </w:r>
      <w:r w:rsidR="00D025DD">
        <w:rPr>
          <w:rFonts w:ascii="Times New Roman" w:hAnsi="Times New Roman"/>
          <w:b/>
          <w:sz w:val="24"/>
          <w:szCs w:val="24"/>
        </w:rPr>
        <w:t>550</w:t>
      </w:r>
      <w:r w:rsidRPr="0032192B">
        <w:rPr>
          <w:rFonts w:ascii="Times New Roman" w:hAnsi="Times New Roman"/>
          <w:b/>
          <w:sz w:val="24"/>
          <w:szCs w:val="24"/>
          <w:lang w:val="sr-Cyrl-CS"/>
        </w:rPr>
        <w:t>/201</w:t>
      </w:r>
      <w:r>
        <w:rPr>
          <w:rFonts w:ascii="Times New Roman" w:hAnsi="Times New Roman"/>
          <w:b/>
          <w:sz w:val="24"/>
          <w:szCs w:val="24"/>
          <w:lang w:val="sr-Cyrl-CS"/>
        </w:rPr>
        <w:t>9</w:t>
      </w:r>
      <w:r w:rsidRPr="0032192B">
        <w:rPr>
          <w:rFonts w:ascii="Times New Roman" w:hAnsi="Times New Roman"/>
          <w:b/>
          <w:sz w:val="24"/>
          <w:szCs w:val="24"/>
          <w:lang w:val="sr-Cyrl-CS"/>
        </w:rPr>
        <w:t>-00</w:t>
      </w:r>
    </w:p>
    <w:p w:rsidR="00C12EBE" w:rsidRPr="00C24E87" w:rsidRDefault="00C12EBE" w:rsidP="00C12EBE">
      <w:pPr>
        <w:pStyle w:val="Heading1"/>
        <w:ind w:left="0"/>
        <w:jc w:val="center"/>
        <w:rPr>
          <w:rFonts w:ascii="Times New Roman" w:hAnsi="Times New Roman"/>
          <w:b/>
          <w:color w:val="auto"/>
          <w:sz w:val="24"/>
          <w:u w:val="none"/>
          <w:lang w:val="sr-Cyrl-CS"/>
        </w:rPr>
      </w:pPr>
      <w:r w:rsidRPr="00C24E87">
        <w:rPr>
          <w:rFonts w:ascii="Times New Roman" w:hAnsi="Times New Roman"/>
          <w:b/>
          <w:color w:val="auto"/>
          <w:sz w:val="24"/>
          <w:u w:val="none"/>
          <w:lang w:val="ru-RU"/>
        </w:rPr>
        <w:t xml:space="preserve">О </w:t>
      </w:r>
      <w:r w:rsidRPr="00C24E87">
        <w:rPr>
          <w:rFonts w:ascii="Times New Roman" w:hAnsi="Times New Roman"/>
          <w:b/>
          <w:color w:val="auto"/>
          <w:sz w:val="24"/>
          <w:u w:val="none"/>
          <w:lang w:val="sr-Cyrl-CS"/>
        </w:rPr>
        <w:t>УСЛУГАМА</w:t>
      </w:r>
      <w:r>
        <w:rPr>
          <w:rFonts w:ascii="Times New Roman" w:hAnsi="Times New Roman"/>
          <w:b/>
          <w:color w:val="auto"/>
          <w:sz w:val="24"/>
          <w:u w:val="none"/>
          <w:lang w:val="sr-Cyrl-CS"/>
        </w:rPr>
        <w:t xml:space="preserve"> НА ПОСЛОВИМА КОРИШЋЕЊА ШУМА-</w:t>
      </w:r>
      <w:r w:rsidRPr="00C24E87">
        <w:rPr>
          <w:rFonts w:ascii="Times New Roman" w:hAnsi="Times New Roman"/>
          <w:b/>
          <w:color w:val="auto"/>
          <w:sz w:val="24"/>
          <w:u w:val="none"/>
          <w:lang w:val="sr-Cyrl-CS"/>
        </w:rPr>
        <w:t xml:space="preserve"> </w:t>
      </w:r>
      <w:r>
        <w:rPr>
          <w:rFonts w:ascii="Times New Roman" w:hAnsi="Times New Roman"/>
          <w:b/>
          <w:color w:val="auto"/>
          <w:sz w:val="24"/>
          <w:u w:val="none"/>
          <w:lang w:val="sr-Cyrl-CS"/>
        </w:rPr>
        <w:t>ПРЕВОЗ  ДРВНИХ СОРТИМЕНАТА</w:t>
      </w:r>
      <w:r>
        <w:rPr>
          <w:rFonts w:ascii="Times New Roman" w:hAnsi="Times New Roman"/>
          <w:b/>
          <w:color w:val="auto"/>
          <w:sz w:val="24"/>
          <w:u w:val="none"/>
          <w:lang w:val="sr-Cyrl-CS"/>
        </w:rPr>
        <w:br/>
        <w:t>,(УТОВАР,ПРЕВОЗ,ИСТОВАР И ПАКОВАЊЕ)</w:t>
      </w:r>
      <w:r w:rsidRPr="00C24E87">
        <w:rPr>
          <w:rFonts w:ascii="Times New Roman" w:hAnsi="Times New Roman"/>
          <w:b/>
          <w:color w:val="auto"/>
          <w:sz w:val="24"/>
          <w:u w:val="none"/>
        </w:rPr>
        <w:t xml:space="preserve"> </w:t>
      </w:r>
    </w:p>
    <w:p w:rsidR="00C12EBE" w:rsidRPr="00A46532" w:rsidRDefault="00C12EBE" w:rsidP="00C12EBE">
      <w:pPr>
        <w:spacing w:after="0" w:line="240" w:lineRule="auto"/>
        <w:ind w:left="-851"/>
        <w:jc w:val="center"/>
        <w:rPr>
          <w:rFonts w:ascii="Times New Roman" w:hAnsi="Times New Roman"/>
          <w:b/>
          <w:bCs/>
          <w:sz w:val="28"/>
          <w:szCs w:val="28"/>
          <w:lang w:val="sr-Cyrl-CS"/>
        </w:rPr>
      </w:pPr>
      <w:r>
        <w:rPr>
          <w:rFonts w:ascii="Times New Roman" w:hAnsi="Times New Roman"/>
          <w:b/>
          <w:bCs/>
          <w:sz w:val="28"/>
          <w:szCs w:val="28"/>
          <w:lang w:val="sr-Cyrl-CS"/>
        </w:rPr>
        <w:t>за ШГ</w:t>
      </w:r>
      <w:r w:rsidRPr="00A46532">
        <w:rPr>
          <w:rFonts w:ascii="Times New Roman" w:hAnsi="Times New Roman"/>
          <w:b/>
          <w:bCs/>
          <w:sz w:val="28"/>
          <w:szCs w:val="28"/>
          <w:lang w:val="sr-Cyrl-CS"/>
        </w:rPr>
        <w:t>“</w:t>
      </w:r>
      <w:r>
        <w:rPr>
          <w:rFonts w:ascii="Times New Roman" w:hAnsi="Times New Roman"/>
          <w:b/>
          <w:bCs/>
          <w:sz w:val="28"/>
          <w:szCs w:val="28"/>
          <w:lang w:val="sr-Cyrl-CS"/>
        </w:rPr>
        <w:t>Тимочке шуме“Бољевац за</w:t>
      </w:r>
      <w:r w:rsidRPr="00A46532">
        <w:rPr>
          <w:rFonts w:ascii="Times New Roman" w:hAnsi="Times New Roman"/>
          <w:b/>
          <w:bCs/>
          <w:sz w:val="28"/>
          <w:szCs w:val="28"/>
          <w:lang w:val="sr-Cyrl-CS"/>
        </w:rPr>
        <w:t xml:space="preserve"> 20</w:t>
      </w:r>
      <w:r>
        <w:rPr>
          <w:rFonts w:ascii="Times New Roman" w:hAnsi="Times New Roman"/>
          <w:b/>
          <w:bCs/>
          <w:sz w:val="28"/>
          <w:szCs w:val="28"/>
          <w:lang w:val="sr-Cyrl-CS"/>
        </w:rPr>
        <w:t>20</w:t>
      </w:r>
      <w:r w:rsidRPr="00A46532">
        <w:rPr>
          <w:rFonts w:ascii="Times New Roman" w:hAnsi="Times New Roman"/>
          <w:b/>
          <w:bCs/>
          <w:sz w:val="28"/>
          <w:szCs w:val="28"/>
          <w:lang w:val="sr-Cyrl-CS"/>
        </w:rPr>
        <w:t>.</w:t>
      </w:r>
      <w:r>
        <w:rPr>
          <w:rFonts w:ascii="Times New Roman" w:hAnsi="Times New Roman"/>
          <w:b/>
          <w:bCs/>
          <w:sz w:val="28"/>
          <w:szCs w:val="28"/>
          <w:lang w:val="ru-RU"/>
        </w:rPr>
        <w:t>г</w:t>
      </w:r>
      <w:r>
        <w:rPr>
          <w:rFonts w:ascii="Times New Roman" w:hAnsi="Times New Roman"/>
          <w:b/>
          <w:bCs/>
          <w:sz w:val="28"/>
          <w:szCs w:val="28"/>
          <w:lang w:val="sr-Cyrl-CS"/>
        </w:rPr>
        <w:t>одину.</w:t>
      </w:r>
    </w:p>
    <w:p w:rsidR="00C12EBE" w:rsidRPr="00C24E87" w:rsidRDefault="00C12EBE" w:rsidP="00C12EBE">
      <w:pPr>
        <w:pStyle w:val="Heading1"/>
        <w:ind w:left="-851"/>
        <w:jc w:val="center"/>
        <w:rPr>
          <w:rFonts w:ascii="Times New Roman" w:hAnsi="Times New Roman"/>
          <w:b/>
          <w:color w:val="auto"/>
          <w:sz w:val="24"/>
          <w:u w:val="none"/>
          <w:lang w:val="sr-Cyrl-CS"/>
        </w:rPr>
      </w:pPr>
      <w:r>
        <w:rPr>
          <w:rFonts w:ascii="Times New Roman" w:hAnsi="Times New Roman"/>
          <w:b/>
          <w:color w:val="auto"/>
          <w:sz w:val="24"/>
          <w:u w:val="none"/>
          <w:lang w:val="sr-Cyrl-CS"/>
        </w:rPr>
        <w:t>Партија 27-30</w:t>
      </w:r>
    </w:p>
    <w:p w:rsidR="00C12EBE" w:rsidRPr="00C24E87" w:rsidRDefault="00C12EBE" w:rsidP="00C12EBE">
      <w:pPr>
        <w:spacing w:after="0"/>
        <w:jc w:val="both"/>
        <w:rPr>
          <w:rFonts w:ascii="Times New Roman" w:hAnsi="Times New Roman"/>
          <w:lang w:val="ru-RU"/>
        </w:rPr>
      </w:pPr>
    </w:p>
    <w:p w:rsidR="00C12EBE" w:rsidRPr="00C24E87" w:rsidRDefault="00C12EBE" w:rsidP="00D025DD">
      <w:pPr>
        <w:spacing w:after="40"/>
        <w:ind w:left="-624"/>
        <w:rPr>
          <w:rFonts w:ascii="Times New Roman" w:hAnsi="Times New Roman"/>
          <w:lang w:val="sr-Cyrl-CS"/>
        </w:rPr>
      </w:pPr>
      <w:r w:rsidRPr="00C24E87">
        <w:rPr>
          <w:rFonts w:ascii="Times New Roman" w:hAnsi="Times New Roman"/>
          <w:lang w:val="ru-RU"/>
        </w:rPr>
        <w:t>Закључен између следећих уговорних страна:</w:t>
      </w:r>
    </w:p>
    <w:p w:rsidR="00C12EBE" w:rsidRPr="00C24E87" w:rsidRDefault="00C12EBE" w:rsidP="00D025DD">
      <w:pPr>
        <w:spacing w:after="40"/>
        <w:ind w:left="-624"/>
        <w:rPr>
          <w:rFonts w:ascii="Times New Roman" w:hAnsi="Times New Roman"/>
          <w:lang w:val="ru-RU"/>
        </w:rPr>
      </w:pPr>
    </w:p>
    <w:p w:rsidR="00C12EBE" w:rsidRPr="00C24E87" w:rsidRDefault="00C12EBE" w:rsidP="00D025DD">
      <w:pPr>
        <w:tabs>
          <w:tab w:val="num" w:pos="397"/>
        </w:tabs>
        <w:spacing w:after="40" w:line="240" w:lineRule="auto"/>
        <w:ind w:left="-624" w:hanging="397"/>
        <w:rPr>
          <w:rFonts w:ascii="Times New Roman" w:hAnsi="Times New Roman"/>
          <w:b/>
          <w:bCs/>
          <w:lang w:val="ru-RU"/>
        </w:rPr>
      </w:pPr>
      <w:r>
        <w:rPr>
          <w:rFonts w:ascii="Times New Roman" w:hAnsi="Times New Roman"/>
          <w:b/>
          <w:bCs/>
          <w:lang w:val="ru-RU"/>
        </w:rPr>
        <w:t xml:space="preserve">       </w:t>
      </w:r>
      <w:r w:rsidR="00D025DD">
        <w:rPr>
          <w:rFonts w:ascii="Times New Roman" w:hAnsi="Times New Roman"/>
          <w:b/>
          <w:bCs/>
        </w:rPr>
        <w:t xml:space="preserve">    </w:t>
      </w:r>
      <w:r w:rsidRPr="00C24E87">
        <w:rPr>
          <w:rFonts w:ascii="Times New Roman" w:hAnsi="Times New Roman"/>
          <w:b/>
          <w:bCs/>
          <w:lang w:val="ru-RU"/>
        </w:rPr>
        <w:t>Јавно предузеће “СРБИЈАШУМЕ”, Београд, Булевар Михајла Пупина 113,</w:t>
      </w:r>
    </w:p>
    <w:p w:rsidR="00C12EBE" w:rsidRPr="00C24E87" w:rsidRDefault="00C12EBE" w:rsidP="00D025DD">
      <w:pPr>
        <w:spacing w:after="40"/>
        <w:ind w:left="-624" w:firstLine="397"/>
        <w:rPr>
          <w:rFonts w:ascii="Times New Roman" w:hAnsi="Times New Roman"/>
          <w:b/>
          <w:bCs/>
          <w:lang w:val="ru-RU"/>
        </w:rPr>
      </w:pPr>
      <w:r>
        <w:rPr>
          <w:rFonts w:ascii="Times New Roman" w:hAnsi="Times New Roman"/>
          <w:b/>
          <w:bCs/>
          <w:lang w:val="ru-RU"/>
        </w:rPr>
        <w:t>Шумско газдинство “Тимочке шуме</w:t>
      </w:r>
      <w:r w:rsidRPr="00C24E87">
        <w:rPr>
          <w:rFonts w:ascii="Times New Roman" w:hAnsi="Times New Roman"/>
          <w:b/>
          <w:bCs/>
          <w:lang w:val="ru-RU"/>
        </w:rPr>
        <w:t>”,</w:t>
      </w:r>
      <w:r>
        <w:rPr>
          <w:rFonts w:ascii="Times New Roman" w:hAnsi="Times New Roman"/>
          <w:b/>
          <w:bCs/>
          <w:lang w:val="ru-RU"/>
        </w:rPr>
        <w:t xml:space="preserve">Бољевац </w:t>
      </w:r>
      <w:r w:rsidRPr="00C24E87">
        <w:rPr>
          <w:rFonts w:ascii="Times New Roman" w:hAnsi="Times New Roman"/>
          <w:b/>
          <w:bCs/>
          <w:lang w:val="ru-RU"/>
        </w:rPr>
        <w:t xml:space="preserve">, Ул. </w:t>
      </w:r>
      <w:r>
        <w:rPr>
          <w:rFonts w:ascii="Times New Roman" w:hAnsi="Times New Roman"/>
          <w:b/>
          <w:bCs/>
          <w:lang w:val="ru-RU"/>
        </w:rPr>
        <w:t>Драгише Петровића 5</w:t>
      </w:r>
      <w:r w:rsidRPr="00C24E87">
        <w:rPr>
          <w:rFonts w:ascii="Times New Roman" w:hAnsi="Times New Roman"/>
          <w:b/>
          <w:bCs/>
          <w:lang w:val="ru-RU"/>
        </w:rPr>
        <w:t xml:space="preserve">, </w:t>
      </w:r>
    </w:p>
    <w:p w:rsidR="00C12EBE" w:rsidRPr="00C24E87" w:rsidRDefault="00C12EBE" w:rsidP="00D025DD">
      <w:pPr>
        <w:spacing w:after="40"/>
        <w:ind w:left="-624" w:firstLine="397"/>
        <w:rPr>
          <w:rFonts w:ascii="Times New Roman" w:hAnsi="Times New Roman"/>
          <w:lang w:val="ru-RU"/>
        </w:rPr>
      </w:pPr>
      <w:r w:rsidRPr="00C24E87">
        <w:rPr>
          <w:rFonts w:ascii="Times New Roman" w:hAnsi="Times New Roman"/>
          <w:lang w:val="ru-RU"/>
        </w:rPr>
        <w:t xml:space="preserve">које заступа директор </w:t>
      </w:r>
      <w:proofErr w:type="spellStart"/>
      <w:r>
        <w:rPr>
          <w:rFonts w:ascii="Times New Roman" w:hAnsi="Times New Roman"/>
        </w:rPr>
        <w:t>Зоран</w:t>
      </w:r>
      <w:proofErr w:type="spellEnd"/>
      <w:r>
        <w:rPr>
          <w:rFonts w:ascii="Times New Roman" w:hAnsi="Times New Roman"/>
        </w:rPr>
        <w:t xml:space="preserve"> </w:t>
      </w:r>
      <w:proofErr w:type="spellStart"/>
      <w:r>
        <w:rPr>
          <w:rFonts w:ascii="Times New Roman" w:hAnsi="Times New Roman"/>
        </w:rPr>
        <w:t>Величковић</w:t>
      </w:r>
      <w:proofErr w:type="spellEnd"/>
      <w:r w:rsidRPr="00C24E87">
        <w:rPr>
          <w:rFonts w:ascii="Times New Roman" w:hAnsi="Times New Roman"/>
          <w:lang w:val="ru-RU"/>
        </w:rPr>
        <w:t>,</w:t>
      </w:r>
      <w:r>
        <w:rPr>
          <w:rFonts w:ascii="Times New Roman" w:hAnsi="Times New Roman"/>
          <w:lang w:val="sr-Cyrl-CS"/>
        </w:rPr>
        <w:t>дипл.инж.шум</w:t>
      </w:r>
    </w:p>
    <w:p w:rsidR="00C12EBE" w:rsidRPr="00C24E87" w:rsidRDefault="00C12EBE" w:rsidP="00D025DD">
      <w:pPr>
        <w:spacing w:after="40"/>
        <w:ind w:left="-624" w:firstLine="217"/>
        <w:rPr>
          <w:rFonts w:ascii="Times New Roman" w:hAnsi="Times New Roman"/>
          <w:lang w:val="ru-RU"/>
        </w:rPr>
      </w:pPr>
      <w:r w:rsidRPr="00C24E87">
        <w:rPr>
          <w:rFonts w:ascii="Times New Roman" w:hAnsi="Times New Roman"/>
          <w:lang w:val="sr-Cyrl-CS"/>
        </w:rPr>
        <w:t xml:space="preserve">тел: </w:t>
      </w:r>
      <w:r>
        <w:rPr>
          <w:rFonts w:ascii="Times New Roman" w:hAnsi="Times New Roman"/>
          <w:lang w:val="sr-Cyrl-CS"/>
        </w:rPr>
        <w:t>030 463-441</w:t>
      </w:r>
      <w:r w:rsidRPr="00C24E87">
        <w:rPr>
          <w:rFonts w:ascii="Times New Roman" w:hAnsi="Times New Roman"/>
          <w:lang w:val="sr-Cyrl-CS"/>
        </w:rPr>
        <w:t>-</w:t>
      </w:r>
      <w:r w:rsidRPr="00C24E87">
        <w:rPr>
          <w:rFonts w:ascii="Times New Roman" w:hAnsi="Times New Roman"/>
          <w:lang w:val="ru-RU"/>
        </w:rPr>
        <w:t>;</w:t>
      </w:r>
      <w:r w:rsidRPr="00C24E87">
        <w:rPr>
          <w:rFonts w:ascii="Times New Roman" w:hAnsi="Times New Roman"/>
          <w:lang w:val="sr-Cyrl-CS"/>
        </w:rPr>
        <w:t xml:space="preserve"> факс:</w:t>
      </w:r>
      <w:r>
        <w:rPr>
          <w:rFonts w:ascii="Times New Roman" w:hAnsi="Times New Roman"/>
          <w:lang w:val="sr-Cyrl-CS"/>
        </w:rPr>
        <w:t>030 463-442</w:t>
      </w:r>
      <w:r w:rsidRPr="00C24E87">
        <w:rPr>
          <w:rFonts w:ascii="Times New Roman" w:hAnsi="Times New Roman"/>
          <w:lang w:val="ru-RU"/>
        </w:rPr>
        <w:t>,</w:t>
      </w:r>
    </w:p>
    <w:p w:rsidR="00C12EBE" w:rsidRPr="00C24E87" w:rsidRDefault="00C12EBE" w:rsidP="00D025DD">
      <w:pPr>
        <w:spacing w:after="40"/>
        <w:ind w:left="-624" w:firstLine="217"/>
        <w:rPr>
          <w:rFonts w:ascii="Times New Roman" w:hAnsi="Times New Roman"/>
          <w:b/>
          <w:bCs/>
          <w:lang w:val="ru-RU"/>
        </w:rPr>
      </w:pPr>
      <w:r w:rsidRPr="00C24E87">
        <w:rPr>
          <w:rFonts w:ascii="Times New Roman" w:hAnsi="Times New Roman"/>
          <w:lang w:val="ru-RU"/>
        </w:rPr>
        <w:t>у даљем тексту:</w:t>
      </w:r>
      <w:r w:rsidRPr="00C24E87">
        <w:rPr>
          <w:rFonts w:ascii="Times New Roman" w:hAnsi="Times New Roman"/>
          <w:lang w:val="ru-RU"/>
        </w:rPr>
        <w:tab/>
      </w:r>
      <w:r w:rsidRPr="00C24E87">
        <w:rPr>
          <w:rFonts w:ascii="Times New Roman" w:hAnsi="Times New Roman"/>
          <w:b/>
          <w:bCs/>
        </w:rPr>
        <w:t>НАРУЧИЛАЦ</w:t>
      </w:r>
      <w:r w:rsidRPr="00C24E87">
        <w:rPr>
          <w:rFonts w:ascii="Times New Roman" w:hAnsi="Times New Roman"/>
          <w:b/>
          <w:bCs/>
          <w:lang w:val="ru-RU"/>
        </w:rPr>
        <w:tab/>
      </w:r>
    </w:p>
    <w:p w:rsidR="00C12EBE" w:rsidRPr="00C24E87" w:rsidRDefault="00C12EBE" w:rsidP="00D025DD">
      <w:pPr>
        <w:spacing w:after="40"/>
        <w:ind w:left="-624" w:firstLine="217"/>
        <w:rPr>
          <w:rFonts w:ascii="Times New Roman" w:hAnsi="Times New Roman"/>
          <w:b/>
          <w:bCs/>
          <w:lang w:val="ru-RU"/>
        </w:rPr>
      </w:pPr>
      <w:r w:rsidRPr="00C24E87">
        <w:rPr>
          <w:rFonts w:ascii="Times New Roman" w:hAnsi="Times New Roman"/>
          <w:lang w:val="ru-RU"/>
        </w:rPr>
        <w:t>матични број: 07754183, ПИБ: 100002820, шифра делатности: 02</w:t>
      </w:r>
      <w:r w:rsidRPr="00C24E87">
        <w:rPr>
          <w:rFonts w:ascii="Times New Roman" w:hAnsi="Times New Roman"/>
        </w:rPr>
        <w:t>.</w:t>
      </w:r>
      <w:r w:rsidRPr="00C24E87">
        <w:rPr>
          <w:rFonts w:ascii="Times New Roman" w:hAnsi="Times New Roman"/>
          <w:lang w:val="ru-RU"/>
        </w:rPr>
        <w:t>10,</w:t>
      </w:r>
    </w:p>
    <w:p w:rsidR="00C12EBE" w:rsidRPr="00C24E87" w:rsidRDefault="00C12EBE" w:rsidP="00D025DD">
      <w:pPr>
        <w:spacing w:after="40"/>
        <w:ind w:left="-624" w:firstLine="217"/>
        <w:rPr>
          <w:rFonts w:ascii="Times New Roman" w:hAnsi="Times New Roman"/>
          <w:lang w:val="ru-RU"/>
        </w:rPr>
      </w:pPr>
      <w:r w:rsidRPr="009940D6">
        <w:rPr>
          <w:rFonts w:ascii="Times New Roman" w:hAnsi="Times New Roman"/>
          <w:lang w:val="sr-Cyrl-CS"/>
        </w:rPr>
        <w:t>Т.Р:</w:t>
      </w:r>
      <w:r>
        <w:rPr>
          <w:rFonts w:ascii="Times New Roman" w:hAnsi="Times New Roman"/>
          <w:lang w:val="sr-Cyrl-CS"/>
        </w:rPr>
        <w:t>160-333749-63  банка интеса,</w:t>
      </w:r>
    </w:p>
    <w:p w:rsidR="00C12EBE" w:rsidRPr="00C24E87" w:rsidRDefault="00C12EBE" w:rsidP="00D025DD">
      <w:pPr>
        <w:spacing w:after="40"/>
        <w:ind w:left="-624" w:firstLine="217"/>
        <w:rPr>
          <w:rFonts w:ascii="Times New Roman" w:hAnsi="Times New Roman"/>
          <w:lang w:val="ru-RU"/>
        </w:rPr>
      </w:pPr>
    </w:p>
    <w:p w:rsidR="00C12EBE" w:rsidRPr="00C24E87" w:rsidRDefault="00C12EBE" w:rsidP="00D025DD">
      <w:pPr>
        <w:spacing w:after="40"/>
        <w:ind w:left="-624" w:firstLine="217"/>
        <w:rPr>
          <w:rFonts w:ascii="Times New Roman" w:hAnsi="Times New Roman"/>
        </w:rPr>
      </w:pPr>
      <w:r w:rsidRPr="00C24E87">
        <w:rPr>
          <w:rFonts w:ascii="Times New Roman" w:hAnsi="Times New Roman"/>
        </w:rPr>
        <w:t>и</w:t>
      </w:r>
    </w:p>
    <w:p w:rsidR="00C12EBE" w:rsidRPr="00C24E87" w:rsidRDefault="00C12EBE" w:rsidP="00D025DD">
      <w:pPr>
        <w:spacing w:after="40"/>
        <w:ind w:left="-624" w:firstLine="217"/>
        <w:rPr>
          <w:rFonts w:ascii="Times New Roman" w:hAnsi="Times New Roman"/>
          <w:lang w:val="sr-Cyrl-CS"/>
        </w:rPr>
      </w:pPr>
    </w:p>
    <w:p w:rsidR="00C12EBE" w:rsidRPr="00C24E87" w:rsidRDefault="00D025DD" w:rsidP="00D025DD">
      <w:pPr>
        <w:tabs>
          <w:tab w:val="num" w:pos="397"/>
        </w:tabs>
        <w:spacing w:after="40" w:line="240" w:lineRule="auto"/>
        <w:ind w:left="-624" w:hanging="397"/>
        <w:rPr>
          <w:rFonts w:ascii="Times New Roman" w:hAnsi="Times New Roman"/>
          <w:b/>
          <w:bCs/>
        </w:rPr>
      </w:pPr>
      <w:r>
        <w:rPr>
          <w:rFonts w:ascii="Times New Roman" w:hAnsi="Times New Roman"/>
          <w:b/>
          <w:bCs/>
        </w:rPr>
        <w:t xml:space="preserve">            </w:t>
      </w:r>
      <w:r w:rsidR="00C12EBE" w:rsidRPr="00C24E87">
        <w:rPr>
          <w:rFonts w:ascii="Times New Roman" w:hAnsi="Times New Roman"/>
          <w:b/>
          <w:bCs/>
          <w:lang w:val="sr-Cyrl-CS"/>
        </w:rPr>
        <w:t>_____________________ из_______________</w:t>
      </w:r>
      <w:r w:rsidR="00C12EBE" w:rsidRPr="00C24E87">
        <w:rPr>
          <w:rFonts w:ascii="Times New Roman" w:hAnsi="Times New Roman"/>
          <w:b/>
          <w:bCs/>
        </w:rPr>
        <w:t xml:space="preserve">__ </w:t>
      </w:r>
      <w:r w:rsidR="00C12EBE" w:rsidRPr="00C24E87">
        <w:rPr>
          <w:rFonts w:ascii="Times New Roman" w:hAnsi="Times New Roman"/>
          <w:b/>
          <w:bCs/>
          <w:lang w:val="sr-Cyrl-CS"/>
        </w:rPr>
        <w:t>,у</w:t>
      </w:r>
      <w:r w:rsidR="00C12EBE" w:rsidRPr="00C24E87">
        <w:rPr>
          <w:rFonts w:ascii="Times New Roman" w:hAnsi="Times New Roman"/>
          <w:b/>
          <w:bCs/>
        </w:rPr>
        <w:t xml:space="preserve">л. </w:t>
      </w:r>
      <w:r w:rsidR="00C12EBE" w:rsidRPr="00C24E87">
        <w:rPr>
          <w:rFonts w:ascii="Times New Roman" w:hAnsi="Times New Roman"/>
          <w:b/>
          <w:bCs/>
          <w:lang w:val="sr-Cyrl-CS"/>
        </w:rPr>
        <w:t xml:space="preserve">____________________, </w:t>
      </w:r>
    </w:p>
    <w:p w:rsidR="00C12EBE" w:rsidRPr="00C24E87" w:rsidRDefault="00C12EBE" w:rsidP="00D025DD">
      <w:pPr>
        <w:spacing w:after="40"/>
        <w:ind w:left="-624" w:firstLine="397"/>
        <w:rPr>
          <w:rFonts w:ascii="Times New Roman" w:hAnsi="Times New Roman"/>
          <w:lang w:val="sr-Cyrl-CS"/>
        </w:rPr>
      </w:pPr>
      <w:r w:rsidRPr="00C24E87">
        <w:rPr>
          <w:rFonts w:ascii="Times New Roman" w:hAnsi="Times New Roman"/>
          <w:lang w:val="sr-Cyrl-CS"/>
        </w:rPr>
        <w:t>кога заступа директор _____________________</w:t>
      </w:r>
      <w:r w:rsidRPr="00C24E87">
        <w:rPr>
          <w:rFonts w:ascii="Times New Roman" w:hAnsi="Times New Roman"/>
        </w:rPr>
        <w:t>___________________________</w:t>
      </w:r>
      <w:r w:rsidRPr="00C24E87">
        <w:rPr>
          <w:rFonts w:ascii="Times New Roman" w:hAnsi="Times New Roman"/>
          <w:lang w:val="sr-Cyrl-CS"/>
        </w:rPr>
        <w:t>,</w:t>
      </w:r>
    </w:p>
    <w:p w:rsidR="00C12EBE" w:rsidRPr="00C24E87" w:rsidRDefault="00C12EBE" w:rsidP="00D025DD">
      <w:pPr>
        <w:spacing w:after="40"/>
        <w:ind w:left="-624" w:firstLine="397"/>
        <w:rPr>
          <w:rFonts w:ascii="Times New Roman" w:hAnsi="Times New Roman"/>
        </w:rPr>
      </w:pPr>
      <w:r w:rsidRPr="00C24E87">
        <w:rPr>
          <w:rFonts w:ascii="Times New Roman" w:hAnsi="Times New Roman"/>
          <w:lang w:val="sr-Cyrl-CS"/>
        </w:rPr>
        <w:t>тел</w:t>
      </w:r>
      <w:r w:rsidRPr="00C24E87">
        <w:rPr>
          <w:rFonts w:ascii="Times New Roman" w:hAnsi="Times New Roman"/>
        </w:rPr>
        <w:t xml:space="preserve">: ______________________________ , </w:t>
      </w:r>
      <w:r w:rsidRPr="00C24E87">
        <w:rPr>
          <w:rFonts w:ascii="Times New Roman" w:hAnsi="Times New Roman"/>
          <w:lang w:val="sr-Cyrl-CS"/>
        </w:rPr>
        <w:t>факс: _________________________</w:t>
      </w:r>
      <w:r w:rsidRPr="00C24E87">
        <w:rPr>
          <w:rFonts w:ascii="Times New Roman" w:hAnsi="Times New Roman"/>
        </w:rPr>
        <w:t>__ ,</w:t>
      </w:r>
    </w:p>
    <w:p w:rsidR="00C12EBE" w:rsidRPr="00C24E87" w:rsidRDefault="00C12EBE" w:rsidP="00D025DD">
      <w:pPr>
        <w:spacing w:after="40"/>
        <w:ind w:left="-624" w:firstLine="397"/>
        <w:rPr>
          <w:rFonts w:ascii="Times New Roman" w:hAnsi="Times New Roman"/>
          <w:b/>
          <w:bCs/>
          <w:lang w:val="ru-RU"/>
        </w:rPr>
      </w:pPr>
      <w:r w:rsidRPr="00C24E87">
        <w:rPr>
          <w:rFonts w:ascii="Times New Roman" w:hAnsi="Times New Roman"/>
          <w:lang w:val="ru-RU"/>
        </w:rPr>
        <w:t>у даљем тексту:</w:t>
      </w:r>
      <w:r w:rsidRPr="00C24E87">
        <w:rPr>
          <w:rFonts w:ascii="Times New Roman" w:hAnsi="Times New Roman"/>
          <w:lang w:val="ru-RU"/>
        </w:rPr>
        <w:tab/>
      </w:r>
      <w:r w:rsidRPr="00C24E87">
        <w:rPr>
          <w:rFonts w:ascii="Times New Roman" w:hAnsi="Times New Roman"/>
          <w:b/>
          <w:bCs/>
        </w:rPr>
        <w:t>ИЗВРШИЛАЦ</w:t>
      </w:r>
      <w:r w:rsidRPr="00C24E87">
        <w:rPr>
          <w:rFonts w:ascii="Times New Roman" w:hAnsi="Times New Roman"/>
          <w:b/>
          <w:bCs/>
          <w:lang w:val="ru-RU"/>
        </w:rPr>
        <w:tab/>
      </w:r>
      <w:r w:rsidRPr="00C24E87">
        <w:rPr>
          <w:rFonts w:ascii="Times New Roman" w:hAnsi="Times New Roman"/>
          <w:b/>
          <w:bCs/>
          <w:lang w:val="ru-RU"/>
        </w:rPr>
        <w:tab/>
      </w:r>
    </w:p>
    <w:p w:rsidR="00C12EBE" w:rsidRPr="00C24E87" w:rsidRDefault="00C12EBE" w:rsidP="00D025DD">
      <w:pPr>
        <w:spacing w:after="40"/>
        <w:ind w:left="-624" w:firstLine="397"/>
        <w:rPr>
          <w:rFonts w:ascii="Times New Roman" w:hAnsi="Times New Roman"/>
          <w:lang w:val="ru-RU"/>
        </w:rPr>
      </w:pPr>
      <w:r w:rsidRPr="00C24E87">
        <w:rPr>
          <w:rFonts w:ascii="Times New Roman" w:hAnsi="Times New Roman"/>
          <w:lang w:val="ru-RU"/>
        </w:rPr>
        <w:t>матични број: ______________ , ПИБ: _____________ , шифра делатности: _________ ,</w:t>
      </w:r>
    </w:p>
    <w:p w:rsidR="00C12EBE" w:rsidRPr="00C24E87" w:rsidRDefault="00C12EBE" w:rsidP="00D025DD">
      <w:pPr>
        <w:spacing w:after="40"/>
        <w:ind w:left="-624" w:firstLine="397"/>
        <w:rPr>
          <w:rFonts w:ascii="Times New Roman" w:hAnsi="Times New Roman"/>
          <w:lang w:val="ru-RU"/>
        </w:rPr>
      </w:pPr>
      <w:r w:rsidRPr="00C24E87">
        <w:rPr>
          <w:rFonts w:ascii="Times New Roman" w:hAnsi="Times New Roman"/>
          <w:lang w:val="sr-Cyrl-CS"/>
        </w:rPr>
        <w:t>Т.Р</w:t>
      </w:r>
      <w:r w:rsidRPr="00C24E87">
        <w:rPr>
          <w:rFonts w:ascii="Times New Roman" w:hAnsi="Times New Roman"/>
          <w:lang w:val="ru-RU"/>
        </w:rPr>
        <w:t>.</w:t>
      </w:r>
      <w:r w:rsidRPr="00C24E87">
        <w:rPr>
          <w:rFonts w:ascii="Times New Roman" w:hAnsi="Times New Roman"/>
          <w:lang w:val="sr-Cyrl-CS"/>
        </w:rPr>
        <w:t>:__________________________</w:t>
      </w:r>
    </w:p>
    <w:p w:rsidR="00C12EBE" w:rsidRPr="00C24E87" w:rsidRDefault="00C12EBE" w:rsidP="00D025DD">
      <w:pPr>
        <w:spacing w:after="40"/>
        <w:ind w:left="-624"/>
        <w:rPr>
          <w:rFonts w:ascii="Times New Roman" w:hAnsi="Times New Roman"/>
          <w:lang w:val="ru-RU"/>
        </w:rPr>
      </w:pPr>
    </w:p>
    <w:p w:rsidR="00C12EBE" w:rsidRDefault="00C12EBE" w:rsidP="00D025DD">
      <w:pPr>
        <w:spacing w:after="40"/>
        <w:ind w:left="-624"/>
        <w:rPr>
          <w:rFonts w:ascii="Times New Roman" w:hAnsi="Times New Roman"/>
          <w:lang w:val="sr-Cyrl-CS"/>
        </w:rPr>
      </w:pPr>
    </w:p>
    <w:p w:rsidR="00C12EBE" w:rsidRDefault="00C12EBE" w:rsidP="00D025DD">
      <w:pPr>
        <w:spacing w:after="40"/>
        <w:ind w:left="-624"/>
        <w:rPr>
          <w:rFonts w:ascii="Times New Roman" w:hAnsi="Times New Roman"/>
          <w:lang w:val="sr-Cyrl-CS"/>
        </w:rPr>
      </w:pPr>
      <w:r>
        <w:rPr>
          <w:rFonts w:ascii="Times New Roman" w:hAnsi="Times New Roman"/>
          <w:lang w:val="sr-Cyrl-CS"/>
        </w:rPr>
        <w:t>Извршилац услуга наступа.....................(самостално,са подизвођачем,у заједничкој понуди).</w:t>
      </w:r>
      <w:r>
        <w:rPr>
          <w:rFonts w:ascii="Times New Roman" w:hAnsi="Times New Roman"/>
          <w:lang w:val="sr-Cyrl-CS"/>
        </w:rPr>
        <w:br/>
        <w:t xml:space="preserve">Заједнички назив за Наручиоца и Извршиоца услуга </w:t>
      </w:r>
      <w:r>
        <w:rPr>
          <w:rFonts w:ascii="Times New Roman" w:hAnsi="Times New Roman"/>
        </w:rPr>
        <w:t xml:space="preserve"> </w:t>
      </w:r>
      <w:r>
        <w:rPr>
          <w:rFonts w:ascii="Times New Roman" w:hAnsi="Times New Roman"/>
          <w:lang w:val="sr-Cyrl-CS"/>
        </w:rPr>
        <w:t>је УГОВОРНЕ СТРАНЕ.</w:t>
      </w:r>
    </w:p>
    <w:p w:rsidR="00C12EBE" w:rsidRDefault="00C12EBE" w:rsidP="00D025DD">
      <w:pPr>
        <w:spacing w:after="40"/>
        <w:ind w:left="-624"/>
        <w:rPr>
          <w:rFonts w:ascii="Times New Roman" w:hAnsi="Times New Roman"/>
          <w:lang w:val="sr-Cyrl-CS"/>
        </w:rPr>
      </w:pPr>
    </w:p>
    <w:p w:rsidR="00C12EBE" w:rsidRPr="00C12EBE" w:rsidRDefault="00C12EBE" w:rsidP="00D025DD">
      <w:pPr>
        <w:spacing w:after="40"/>
        <w:ind w:left="-624"/>
        <w:rPr>
          <w:rFonts w:ascii="Times New Roman" w:hAnsi="Times New Roman"/>
          <w:lang w:val="sr-Cyrl-CS"/>
        </w:rPr>
      </w:pPr>
      <w:r w:rsidRPr="00C12EBE">
        <w:rPr>
          <w:rFonts w:ascii="Times New Roman" w:hAnsi="Times New Roman"/>
          <w:lang w:val="sr-Cyrl-CS"/>
        </w:rPr>
        <w:t>Основ уговора:</w:t>
      </w:r>
    </w:p>
    <w:p w:rsidR="00C12EBE" w:rsidRPr="00C12EBE" w:rsidRDefault="00C12EBE" w:rsidP="00D025DD">
      <w:pPr>
        <w:spacing w:after="40"/>
        <w:ind w:left="-624"/>
        <w:rPr>
          <w:rFonts w:ascii="Times New Roman" w:hAnsi="Times New Roman"/>
          <w:lang w:val="sr-Cyrl-CS"/>
        </w:rPr>
      </w:pPr>
      <w:r w:rsidRPr="00C12EBE">
        <w:rPr>
          <w:rFonts w:ascii="Times New Roman" w:hAnsi="Times New Roman"/>
          <w:lang w:val="sr-Cyrl-CS"/>
        </w:rPr>
        <w:t>Јавна набавка број</w:t>
      </w:r>
      <w:r w:rsidR="00D025DD">
        <w:rPr>
          <w:rFonts w:ascii="Times New Roman" w:hAnsi="Times New Roman"/>
        </w:rPr>
        <w:t>550</w:t>
      </w:r>
      <w:r w:rsidRPr="00C12EBE">
        <w:rPr>
          <w:rFonts w:ascii="Times New Roman" w:hAnsi="Times New Roman"/>
          <w:lang w:val="sr-Cyrl-CS"/>
        </w:rPr>
        <w:t>/2019 од 29.11.2019.г., отворени поступак.</w:t>
      </w:r>
    </w:p>
    <w:p w:rsidR="00C12EBE" w:rsidRPr="00C12EBE" w:rsidRDefault="00C12EBE" w:rsidP="00D025DD">
      <w:pPr>
        <w:spacing w:after="40"/>
        <w:ind w:left="-624"/>
        <w:rPr>
          <w:rFonts w:ascii="Times New Roman" w:hAnsi="Times New Roman"/>
          <w:lang w:val="sr-Cyrl-CS"/>
        </w:rPr>
      </w:pPr>
      <w:r w:rsidRPr="00C12EBE">
        <w:rPr>
          <w:rFonts w:ascii="Times New Roman" w:hAnsi="Times New Roman"/>
          <w:lang w:val="sr-Cyrl-CS"/>
        </w:rPr>
        <w:t>Позив објављен  на Порталу јавних набавки 29.11.2019.г.</w:t>
      </w:r>
    </w:p>
    <w:p w:rsidR="00C12EBE" w:rsidRPr="00C12EBE" w:rsidRDefault="00C12EBE" w:rsidP="00D025DD">
      <w:pPr>
        <w:spacing w:after="40"/>
        <w:ind w:left="-624"/>
        <w:rPr>
          <w:rFonts w:ascii="Times New Roman" w:hAnsi="Times New Roman"/>
          <w:lang w:val="sr-Cyrl-CS"/>
        </w:rPr>
      </w:pPr>
      <w:r w:rsidRPr="00C12EBE">
        <w:rPr>
          <w:rFonts w:ascii="Times New Roman" w:hAnsi="Times New Roman"/>
          <w:lang w:val="sr-Cyrl-CS"/>
        </w:rPr>
        <w:t>Одлука о избору најповољније понуде број</w:t>
      </w:r>
      <w:r w:rsidR="00D025DD">
        <w:rPr>
          <w:rFonts w:ascii="Times New Roman" w:hAnsi="Times New Roman"/>
        </w:rPr>
        <w:t>550</w:t>
      </w:r>
      <w:r w:rsidRPr="00C12EBE">
        <w:rPr>
          <w:rFonts w:ascii="Times New Roman" w:hAnsi="Times New Roman"/>
          <w:lang w:val="sr-Cyrl-CS"/>
        </w:rPr>
        <w:t>/2019-</w:t>
      </w:r>
      <w:r w:rsidR="00D025DD">
        <w:rPr>
          <w:rFonts w:ascii="Times New Roman" w:hAnsi="Times New Roman"/>
        </w:rPr>
        <w:t>_</w:t>
      </w:r>
      <w:r w:rsidRPr="00C12EBE">
        <w:rPr>
          <w:rFonts w:ascii="Times New Roman" w:hAnsi="Times New Roman"/>
          <w:lang w:val="sr-Cyrl-CS"/>
        </w:rPr>
        <w:t>_ од ___.___.2019.г.</w:t>
      </w:r>
    </w:p>
    <w:p w:rsidR="00C12EBE" w:rsidRDefault="00C12EBE" w:rsidP="00D025DD">
      <w:pPr>
        <w:spacing w:after="40"/>
        <w:ind w:left="-624"/>
        <w:rPr>
          <w:rFonts w:ascii="Times New Roman" w:hAnsi="Times New Roman"/>
          <w:lang w:val="sr-Cyrl-CS"/>
        </w:rPr>
      </w:pPr>
      <w:r w:rsidRPr="00C12EBE">
        <w:rPr>
          <w:rFonts w:ascii="Times New Roman" w:hAnsi="Times New Roman"/>
          <w:lang w:val="sr-Cyrl-CS"/>
        </w:rPr>
        <w:t xml:space="preserve">Понуда изабраног понуђача број </w:t>
      </w:r>
      <w:r w:rsidR="00D025DD">
        <w:rPr>
          <w:rFonts w:ascii="Times New Roman" w:hAnsi="Times New Roman"/>
        </w:rPr>
        <w:t>550</w:t>
      </w:r>
      <w:r w:rsidRPr="00C12EBE">
        <w:rPr>
          <w:rFonts w:ascii="Times New Roman" w:hAnsi="Times New Roman"/>
          <w:lang w:val="sr-Cyrl-CS"/>
        </w:rPr>
        <w:t>/2019-____ од ____..2019.г.</w:t>
      </w:r>
    </w:p>
    <w:p w:rsidR="00C12EBE" w:rsidRDefault="00C12EBE" w:rsidP="00D025DD">
      <w:pPr>
        <w:spacing w:after="40"/>
        <w:ind w:left="-624"/>
        <w:rPr>
          <w:rFonts w:ascii="Times New Roman" w:hAnsi="Times New Roman"/>
          <w:lang w:val="sr-Cyrl-CS"/>
        </w:rPr>
      </w:pPr>
    </w:p>
    <w:p w:rsidR="00C12EBE" w:rsidRPr="00C24E87" w:rsidRDefault="00C12EBE" w:rsidP="00D025DD">
      <w:pPr>
        <w:spacing w:after="40"/>
        <w:rPr>
          <w:rFonts w:ascii="Times New Roman" w:hAnsi="Times New Roman"/>
          <w:lang w:val="sr-Cyrl-CS"/>
        </w:rPr>
      </w:pPr>
    </w:p>
    <w:p w:rsidR="00C12EBE" w:rsidRPr="005040B3" w:rsidRDefault="00D025DD" w:rsidP="00D025DD">
      <w:pPr>
        <w:pStyle w:val="Heading2"/>
        <w:spacing w:before="0" w:after="40"/>
        <w:rPr>
          <w:rFonts w:ascii="Times New Roman" w:hAnsi="Times New Roman"/>
          <w:sz w:val="22"/>
          <w:szCs w:val="22"/>
          <w:lang w:val="ru-RU"/>
        </w:rPr>
      </w:pPr>
      <w:r>
        <w:rPr>
          <w:rFonts w:ascii="Times New Roman" w:hAnsi="Times New Roman"/>
          <w:sz w:val="22"/>
          <w:szCs w:val="22"/>
        </w:rPr>
        <w:t xml:space="preserve">                                            </w:t>
      </w:r>
      <w:r w:rsidR="00C12EBE" w:rsidRPr="005040B3">
        <w:rPr>
          <w:rFonts w:ascii="Times New Roman" w:hAnsi="Times New Roman"/>
          <w:sz w:val="22"/>
          <w:szCs w:val="22"/>
        </w:rPr>
        <w:t>I</w:t>
      </w:r>
      <w:r w:rsidR="00C12EBE" w:rsidRPr="005040B3">
        <w:rPr>
          <w:rFonts w:ascii="Times New Roman" w:hAnsi="Times New Roman"/>
          <w:sz w:val="22"/>
          <w:szCs w:val="22"/>
          <w:lang w:val="ru-RU"/>
        </w:rPr>
        <w:t xml:space="preserve"> ПРЕДМЕТ УГОВОРА</w:t>
      </w:r>
    </w:p>
    <w:p w:rsidR="00C12EBE" w:rsidRPr="00C24E87" w:rsidRDefault="00C12EBE" w:rsidP="00D025DD">
      <w:pPr>
        <w:spacing w:after="40"/>
        <w:rPr>
          <w:rFonts w:ascii="Times New Roman" w:hAnsi="Times New Roman"/>
          <w:lang w:val="sr-Cyrl-CS"/>
        </w:rPr>
      </w:pPr>
    </w:p>
    <w:p w:rsidR="00C12EBE" w:rsidRPr="00C24E87" w:rsidRDefault="00D025DD" w:rsidP="00D025DD">
      <w:pPr>
        <w:spacing w:after="40"/>
        <w:rPr>
          <w:rFonts w:ascii="Times New Roman" w:hAnsi="Times New Roman"/>
          <w:lang w:val="ru-RU"/>
        </w:rPr>
      </w:pPr>
      <w:r>
        <w:rPr>
          <w:rFonts w:ascii="Times New Roman" w:hAnsi="Times New Roman"/>
        </w:rPr>
        <w:t xml:space="preserve">                                                             </w:t>
      </w:r>
      <w:r w:rsidR="00C12EBE" w:rsidRPr="00C24E87">
        <w:rPr>
          <w:rFonts w:ascii="Times New Roman" w:hAnsi="Times New Roman"/>
          <w:lang w:val="ru-RU"/>
        </w:rPr>
        <w:t>Члан 1.</w:t>
      </w:r>
    </w:p>
    <w:p w:rsidR="00C12EBE" w:rsidRPr="00C24E87" w:rsidRDefault="00C12EBE" w:rsidP="00D025DD">
      <w:pPr>
        <w:spacing w:after="40"/>
        <w:rPr>
          <w:rFonts w:ascii="Times New Roman" w:hAnsi="Times New Roman"/>
          <w:lang w:val="ru-RU"/>
        </w:rPr>
      </w:pPr>
    </w:p>
    <w:p w:rsidR="00C12EBE" w:rsidRPr="005040B3" w:rsidRDefault="00C12EBE" w:rsidP="00D025DD">
      <w:pPr>
        <w:pStyle w:val="BodyText2"/>
        <w:spacing w:after="40" w:line="240" w:lineRule="auto"/>
        <w:ind w:left="-624" w:firstLine="720"/>
        <w:rPr>
          <w:sz w:val="22"/>
          <w:szCs w:val="22"/>
          <w:lang w:val="ru-RU"/>
        </w:rPr>
      </w:pPr>
      <w:r w:rsidRPr="005040B3">
        <w:rPr>
          <w:sz w:val="22"/>
          <w:szCs w:val="22"/>
          <w:lang w:val="ru-RU"/>
        </w:rPr>
        <w:lastRenderedPageBreak/>
        <w:t>Предмет овог Уговора је набавка услуга  на пословима коришћења шума-</w:t>
      </w:r>
      <w:r w:rsidRPr="005040B3">
        <w:rPr>
          <w:sz w:val="22"/>
          <w:szCs w:val="22"/>
        </w:rPr>
        <w:t xml:space="preserve"> превоз дрвних сортимената,(утовар,превоз,истовар и паковање) дрвних сортимента </w:t>
      </w:r>
      <w:r w:rsidRPr="005040B3">
        <w:rPr>
          <w:sz w:val="22"/>
          <w:szCs w:val="22"/>
          <w:lang w:val="ru-RU"/>
        </w:rPr>
        <w:t xml:space="preserve"> за ШГ “Тимочке шуме”Бољевац за </w:t>
      </w:r>
      <w:r w:rsidRPr="005040B3">
        <w:rPr>
          <w:sz w:val="22"/>
          <w:szCs w:val="22"/>
        </w:rPr>
        <w:t>2020</w:t>
      </w:r>
      <w:r w:rsidRPr="005040B3">
        <w:rPr>
          <w:sz w:val="22"/>
          <w:szCs w:val="22"/>
          <w:lang w:val="ru-RU"/>
        </w:rPr>
        <w:t xml:space="preserve">. годину, према важећим </w:t>
      </w:r>
      <w:r w:rsidRPr="005040B3">
        <w:rPr>
          <w:sz w:val="22"/>
          <w:szCs w:val="22"/>
        </w:rPr>
        <w:t>О</w:t>
      </w:r>
      <w:r w:rsidRPr="005040B3">
        <w:rPr>
          <w:sz w:val="22"/>
          <w:szCs w:val="22"/>
          <w:lang w:val="ru-RU"/>
        </w:rPr>
        <w:t xml:space="preserve">сновама газдовања за државне шуме, </w:t>
      </w:r>
      <w:r w:rsidRPr="005040B3">
        <w:rPr>
          <w:sz w:val="22"/>
          <w:szCs w:val="22"/>
        </w:rPr>
        <w:t>И</w:t>
      </w:r>
      <w:r w:rsidRPr="005040B3">
        <w:rPr>
          <w:sz w:val="22"/>
          <w:szCs w:val="22"/>
          <w:lang w:val="ru-RU"/>
        </w:rPr>
        <w:t>звођачким п</w:t>
      </w:r>
      <w:r w:rsidRPr="005040B3">
        <w:rPr>
          <w:sz w:val="22"/>
          <w:szCs w:val="22"/>
        </w:rPr>
        <w:t>ројекти</w:t>
      </w:r>
      <w:r w:rsidRPr="005040B3">
        <w:rPr>
          <w:sz w:val="22"/>
          <w:szCs w:val="22"/>
          <w:lang w:val="ru-RU"/>
        </w:rPr>
        <w:t>ма</w:t>
      </w:r>
      <w:r w:rsidRPr="005040B3">
        <w:rPr>
          <w:sz w:val="22"/>
          <w:szCs w:val="22"/>
        </w:rPr>
        <w:t xml:space="preserve"> газдовања шумом</w:t>
      </w:r>
      <w:r w:rsidRPr="005040B3">
        <w:rPr>
          <w:sz w:val="22"/>
          <w:szCs w:val="22"/>
          <w:lang w:val="ru-RU"/>
        </w:rPr>
        <w:t>, а у складу са одредбама Закона о шумама</w:t>
      </w:r>
      <w:r w:rsidRPr="005040B3">
        <w:rPr>
          <w:sz w:val="22"/>
          <w:szCs w:val="22"/>
        </w:rPr>
        <w:t xml:space="preserve"> и</w:t>
      </w:r>
      <w:r w:rsidRPr="005040B3">
        <w:rPr>
          <w:sz w:val="22"/>
          <w:szCs w:val="22"/>
          <w:lang w:val="ru-RU"/>
        </w:rPr>
        <w:t xml:space="preserve"> нормативима</w:t>
      </w:r>
      <w:r w:rsidRPr="005040B3">
        <w:rPr>
          <w:sz w:val="22"/>
          <w:szCs w:val="22"/>
        </w:rPr>
        <w:t xml:space="preserve">, односно </w:t>
      </w:r>
      <w:r w:rsidRPr="005040B3">
        <w:rPr>
          <w:sz w:val="22"/>
          <w:szCs w:val="22"/>
          <w:lang w:val="ru-RU"/>
        </w:rPr>
        <w:t xml:space="preserve"> стандардима који важе за ове врсте </w:t>
      </w:r>
      <w:r w:rsidRPr="005040B3">
        <w:rPr>
          <w:sz w:val="22"/>
          <w:szCs w:val="22"/>
        </w:rPr>
        <w:t>послова,</w:t>
      </w:r>
      <w:r w:rsidRPr="005040B3">
        <w:rPr>
          <w:sz w:val="22"/>
          <w:szCs w:val="22"/>
          <w:lang w:val="ru-RU"/>
        </w:rPr>
        <w:t xml:space="preserve"> за партиј</w:t>
      </w:r>
      <w:r w:rsidRPr="005040B3">
        <w:rPr>
          <w:sz w:val="22"/>
          <w:szCs w:val="22"/>
        </w:rPr>
        <w:t>у</w:t>
      </w:r>
      <w:r w:rsidRPr="005040B3">
        <w:rPr>
          <w:sz w:val="22"/>
          <w:szCs w:val="22"/>
          <w:lang w:val="ru-RU"/>
        </w:rPr>
        <w:t xml:space="preserve"> број .............................................................................................................................................................</w:t>
      </w:r>
    </w:p>
    <w:p w:rsidR="00C12EBE" w:rsidRPr="005040B3" w:rsidRDefault="00C12EBE" w:rsidP="00D025DD">
      <w:pPr>
        <w:spacing w:after="40"/>
        <w:ind w:left="-624" w:firstLine="720"/>
        <w:rPr>
          <w:rFonts w:ascii="Times New Roman" w:hAnsi="Times New Roman"/>
          <w:lang w:val="ru-RU"/>
        </w:rPr>
      </w:pPr>
      <w:r w:rsidRPr="005040B3">
        <w:rPr>
          <w:rFonts w:ascii="Times New Roman" w:hAnsi="Times New Roman"/>
          <w:lang w:val="ru-RU"/>
        </w:rPr>
        <w:t xml:space="preserve">Саставни део овог Уговора је и понуда </w:t>
      </w:r>
      <w:r w:rsidRPr="005040B3">
        <w:rPr>
          <w:rFonts w:ascii="Times New Roman" w:hAnsi="Times New Roman"/>
          <w:lang w:val="sr-Cyrl-CS"/>
        </w:rPr>
        <w:t>Извршиоца</w:t>
      </w:r>
      <w:r w:rsidRPr="005040B3">
        <w:rPr>
          <w:rFonts w:ascii="Times New Roman" w:hAnsi="Times New Roman"/>
          <w:lang w:val="ru-RU"/>
        </w:rPr>
        <w:t xml:space="preserve"> бр .</w:t>
      </w:r>
      <w:r w:rsidR="00D025DD">
        <w:rPr>
          <w:rFonts w:ascii="Times New Roman" w:hAnsi="Times New Roman"/>
        </w:rPr>
        <w:t>550</w:t>
      </w:r>
      <w:r w:rsidRPr="005040B3">
        <w:rPr>
          <w:rFonts w:ascii="Times New Roman" w:hAnsi="Times New Roman"/>
          <w:lang w:val="ru-RU"/>
        </w:rPr>
        <w:t xml:space="preserve"> </w:t>
      </w:r>
      <w:r w:rsidRPr="005040B3">
        <w:rPr>
          <w:rFonts w:ascii="Times New Roman" w:hAnsi="Times New Roman"/>
          <w:lang w:val="sr-Cyrl-CS"/>
        </w:rPr>
        <w:t>/2019-__ од ___.__.</w:t>
      </w:r>
      <w:r w:rsidRPr="005040B3">
        <w:rPr>
          <w:rFonts w:ascii="Times New Roman" w:hAnsi="Times New Roman"/>
          <w:lang w:val="ru-RU"/>
        </w:rPr>
        <w:t xml:space="preserve">2019.г., достављена по позиву за подношење понуда и прихваћена од стране Наручиоца, Одлуком број </w:t>
      </w:r>
      <w:r w:rsidR="00D025DD">
        <w:rPr>
          <w:rFonts w:ascii="Times New Roman" w:hAnsi="Times New Roman"/>
        </w:rPr>
        <w:t>550</w:t>
      </w:r>
      <w:r w:rsidRPr="00D025DD">
        <w:rPr>
          <w:rFonts w:ascii="Times New Roman" w:hAnsi="Times New Roman"/>
          <w:lang w:val="sr-Cyrl-CS"/>
        </w:rPr>
        <w:t>/2019</w:t>
      </w:r>
      <w:r w:rsidRPr="005040B3">
        <w:rPr>
          <w:rFonts w:ascii="Times New Roman" w:hAnsi="Times New Roman"/>
          <w:lang w:val="sr-Cyrl-CS"/>
        </w:rPr>
        <w:t>-__ од ___.___.</w:t>
      </w:r>
      <w:r w:rsidRPr="005040B3">
        <w:rPr>
          <w:rFonts w:ascii="Times New Roman" w:hAnsi="Times New Roman"/>
          <w:lang w:val="ru-RU"/>
        </w:rPr>
        <w:t>2019.г.</w:t>
      </w:r>
      <w:r w:rsidRPr="005040B3">
        <w:rPr>
          <w:rFonts w:ascii="Times New Roman" w:hAnsi="Times New Roman"/>
          <w:b/>
          <w:u w:val="single"/>
          <w:lang w:val="sr-Cyrl-CS"/>
        </w:rPr>
        <w:t xml:space="preserve"> као и Записник о увођењу  Извршиоца у посао са прецизираном месечном динамиком извршења посла.</w:t>
      </w:r>
    </w:p>
    <w:p w:rsidR="00C12EBE" w:rsidRPr="005040B3" w:rsidRDefault="00C12EBE" w:rsidP="00D025DD">
      <w:pPr>
        <w:spacing w:after="40"/>
        <w:ind w:left="-624" w:firstLine="720"/>
        <w:rPr>
          <w:rFonts w:ascii="Times New Roman" w:hAnsi="Times New Roman"/>
          <w:lang w:val="sr-Cyrl-CS"/>
        </w:rPr>
      </w:pPr>
      <w:r w:rsidRPr="005040B3">
        <w:rPr>
          <w:rFonts w:ascii="Times New Roman" w:hAnsi="Times New Roman"/>
          <w:lang w:val="sr-Cyrl-CS"/>
        </w:rPr>
        <w:t>Извршилац ће вршити предметне услуге ........................................ (самостално, са подизвођачима, у групи понуђача).</w:t>
      </w:r>
    </w:p>
    <w:p w:rsidR="00C12EBE" w:rsidRPr="005040B3" w:rsidRDefault="00C12EBE" w:rsidP="00D025DD">
      <w:pPr>
        <w:spacing w:after="40"/>
        <w:ind w:left="-624" w:firstLine="720"/>
        <w:rPr>
          <w:rFonts w:ascii="Times New Roman" w:hAnsi="Times New Roman"/>
          <w:lang w:val="sr-Cyrl-CS"/>
        </w:rPr>
      </w:pPr>
      <w:r w:rsidRPr="005040B3">
        <w:rPr>
          <w:rFonts w:ascii="Times New Roman" w:hAnsi="Times New Roman"/>
          <w:lang w:val="sr-Cyrl-CS"/>
        </w:rPr>
        <w:t>Подизвођачи: .........................................................................................................................</w:t>
      </w:r>
    </w:p>
    <w:p w:rsidR="00C12EBE" w:rsidRPr="005040B3" w:rsidRDefault="00C12EBE" w:rsidP="00D025DD">
      <w:pPr>
        <w:spacing w:after="40"/>
        <w:ind w:left="-624"/>
        <w:rPr>
          <w:rFonts w:ascii="Times New Roman" w:hAnsi="Times New Roman"/>
          <w:lang w:val="sr-Cyrl-CS"/>
        </w:rPr>
      </w:pPr>
      <w:r w:rsidRPr="005040B3">
        <w:rPr>
          <w:rFonts w:ascii="Times New Roman" w:hAnsi="Times New Roman"/>
          <w:lang w:val="sr-Cyrl-CS"/>
        </w:rPr>
        <w:t>.............................................................................................................................................................</w:t>
      </w:r>
    </w:p>
    <w:p w:rsidR="00C12EBE" w:rsidRPr="00C24E87" w:rsidRDefault="00C12EBE" w:rsidP="00D025DD">
      <w:pPr>
        <w:spacing w:after="40"/>
        <w:ind w:left="-624"/>
        <w:rPr>
          <w:rFonts w:ascii="Times New Roman" w:hAnsi="Times New Roman"/>
          <w:lang w:val="sr-Cyrl-CS"/>
        </w:rPr>
      </w:pPr>
      <w:r w:rsidRPr="005040B3">
        <w:rPr>
          <w:rFonts w:ascii="Times New Roman" w:hAnsi="Times New Roman"/>
          <w:lang w:val="sr-Cyrl-CS"/>
        </w:rPr>
        <w:t>Учесници у заједничкој понуди: ............................................................................................</w:t>
      </w:r>
    </w:p>
    <w:p w:rsidR="00C12EBE" w:rsidRPr="00C24E87" w:rsidRDefault="00C12EBE" w:rsidP="00D025DD">
      <w:pPr>
        <w:spacing w:after="40"/>
        <w:ind w:left="-624"/>
        <w:rPr>
          <w:rFonts w:ascii="Times New Roman" w:hAnsi="Times New Roman"/>
          <w:lang w:val="sr-Cyrl-CS"/>
        </w:rPr>
      </w:pPr>
      <w:r w:rsidRPr="00C24E87">
        <w:rPr>
          <w:rFonts w:ascii="Times New Roman" w:hAnsi="Times New Roman"/>
          <w:lang w:val="sr-Cyrl-CS"/>
        </w:rPr>
        <w:t>.............................................................................................................................................................</w:t>
      </w:r>
    </w:p>
    <w:p w:rsidR="00D025DD" w:rsidRDefault="00D025DD" w:rsidP="00D025DD">
      <w:pPr>
        <w:spacing w:after="40"/>
        <w:rPr>
          <w:rFonts w:ascii="Times New Roman" w:hAnsi="Times New Roman"/>
          <w:b/>
          <w:lang w:val="sr-Latn-CS"/>
        </w:rPr>
      </w:pPr>
    </w:p>
    <w:p w:rsidR="00C12EBE" w:rsidRPr="00C24E87" w:rsidRDefault="00C12EBE" w:rsidP="00D025DD">
      <w:pPr>
        <w:spacing w:after="40"/>
        <w:jc w:val="center"/>
        <w:rPr>
          <w:rFonts w:ascii="Times New Roman" w:hAnsi="Times New Roman"/>
          <w:b/>
          <w:lang w:val="sr-Cyrl-CS"/>
        </w:rPr>
      </w:pPr>
      <w:r w:rsidRPr="00C24E87">
        <w:rPr>
          <w:rFonts w:ascii="Times New Roman" w:hAnsi="Times New Roman"/>
          <w:b/>
          <w:lang w:val="sr-Latn-CS"/>
        </w:rPr>
        <w:t xml:space="preserve">II </w:t>
      </w:r>
      <w:r w:rsidRPr="00C24E87">
        <w:rPr>
          <w:rFonts w:ascii="Times New Roman" w:hAnsi="Times New Roman"/>
          <w:b/>
          <w:lang w:val="sr-Cyrl-CS"/>
        </w:rPr>
        <w:t>ЦЕНЕ УСЛУГА</w:t>
      </w:r>
    </w:p>
    <w:p w:rsidR="00C12EBE" w:rsidRDefault="00C12EBE" w:rsidP="00D025DD">
      <w:pPr>
        <w:spacing w:after="40"/>
        <w:jc w:val="center"/>
        <w:rPr>
          <w:rFonts w:ascii="Times New Roman" w:hAnsi="Times New Roman"/>
        </w:rPr>
      </w:pPr>
      <w:r w:rsidRPr="00C24E87">
        <w:rPr>
          <w:rFonts w:ascii="Times New Roman" w:hAnsi="Times New Roman"/>
          <w:lang w:val="sr-Cyrl-CS"/>
        </w:rPr>
        <w:t>Члан 2.</w:t>
      </w:r>
    </w:p>
    <w:p w:rsidR="00D025DD" w:rsidRPr="00D025DD" w:rsidRDefault="00D025DD" w:rsidP="00D025DD">
      <w:pPr>
        <w:spacing w:after="40"/>
        <w:rPr>
          <w:rFonts w:ascii="Times New Roman" w:hAnsi="Times New Roman"/>
        </w:rPr>
      </w:pPr>
    </w:p>
    <w:p w:rsidR="00C12EBE" w:rsidRPr="00C24E87" w:rsidRDefault="00C12EBE" w:rsidP="00D025DD">
      <w:pPr>
        <w:spacing w:after="40"/>
        <w:ind w:left="-624" w:firstLine="720"/>
        <w:rPr>
          <w:rFonts w:ascii="Times New Roman" w:hAnsi="Times New Roman"/>
          <w:lang w:val="sr-Cyrl-CS"/>
        </w:rPr>
      </w:pPr>
      <w:r w:rsidRPr="00C24E87">
        <w:rPr>
          <w:rFonts w:ascii="Times New Roman" w:hAnsi="Times New Roman"/>
          <w:lang w:val="sr-Cyrl-CS"/>
        </w:rPr>
        <w:t>Извршилац се обавезује да услуге које су предмет овог уговора изврши по ценама из понуде, и то:</w:t>
      </w:r>
    </w:p>
    <w:p w:rsidR="00C12EBE" w:rsidRPr="00C24E87" w:rsidRDefault="00C12EBE" w:rsidP="00D025DD">
      <w:pPr>
        <w:spacing w:after="40"/>
        <w:ind w:left="-624"/>
        <w:rPr>
          <w:rFonts w:ascii="Times New Roman" w:hAnsi="Times New Roman"/>
          <w:b/>
          <w:lang w:val="ru-RU"/>
        </w:rPr>
      </w:pPr>
      <w:r w:rsidRPr="00C24E87">
        <w:rPr>
          <w:rFonts w:ascii="Times New Roman" w:hAnsi="Times New Roman"/>
          <w:b/>
          <w:lang w:val="ru-RU"/>
        </w:rPr>
        <w:t>ТАБЕЛА СА ЈЕДИНИЧНИМ ЦЕНАМА ИЗ ПОНУДЕ</w:t>
      </w:r>
    </w:p>
    <w:p w:rsidR="00C12EBE" w:rsidRPr="00C24E87" w:rsidRDefault="00C12EBE" w:rsidP="00D025DD">
      <w:pPr>
        <w:spacing w:after="40"/>
        <w:ind w:left="-624"/>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Pr>
          <w:rFonts w:ascii="Times New Roman" w:hAnsi="Times New Roman"/>
          <w:lang w:val="sr-Cyrl-CS"/>
        </w:rPr>
        <w:t>27</w:t>
      </w:r>
      <w:r w:rsidRPr="00C24E87">
        <w:rPr>
          <w:rFonts w:ascii="Times New Roman" w:hAnsi="Times New Roman"/>
          <w:lang w:val="sr-Cyrl-CS"/>
        </w:rPr>
        <w:t>.  износи ................................................... РСД без ПДВ.</w:t>
      </w:r>
    </w:p>
    <w:p w:rsidR="00C12EBE" w:rsidRPr="00C24E87" w:rsidRDefault="00C12EBE" w:rsidP="00D025DD">
      <w:pPr>
        <w:spacing w:after="40"/>
        <w:ind w:left="-624"/>
        <w:rPr>
          <w:rFonts w:ascii="Times New Roman" w:hAnsi="Times New Roman"/>
          <w:lang w:val="ru-RU"/>
        </w:rPr>
      </w:pPr>
      <w:r w:rsidRPr="00C24E87">
        <w:rPr>
          <w:rFonts w:ascii="Times New Roman" w:hAnsi="Times New Roman"/>
          <w:lang w:val="sr-Cyrl-CS"/>
        </w:rPr>
        <w:t>Укупна вредност услуга за ПАРТИЈУ 2</w:t>
      </w:r>
      <w:r>
        <w:rPr>
          <w:rFonts w:ascii="Times New Roman" w:hAnsi="Times New Roman"/>
          <w:lang w:val="sr-Cyrl-CS"/>
        </w:rPr>
        <w:t>8</w:t>
      </w:r>
      <w:r w:rsidRPr="00C24E87">
        <w:rPr>
          <w:rFonts w:ascii="Times New Roman" w:hAnsi="Times New Roman"/>
          <w:lang w:val="sr-Cyrl-CS"/>
        </w:rPr>
        <w:t>. износи ................................................... РСД без ПДВ.</w:t>
      </w:r>
    </w:p>
    <w:p w:rsidR="00C12EBE" w:rsidRPr="00C24E87" w:rsidRDefault="00C12EBE" w:rsidP="00D025DD">
      <w:pPr>
        <w:spacing w:after="40"/>
        <w:ind w:left="-624"/>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Pr>
          <w:rFonts w:ascii="Times New Roman" w:hAnsi="Times New Roman"/>
          <w:lang w:val="sr-Cyrl-CS"/>
        </w:rPr>
        <w:t>29</w:t>
      </w:r>
      <w:r w:rsidRPr="00C24E87">
        <w:rPr>
          <w:rFonts w:ascii="Times New Roman" w:hAnsi="Times New Roman"/>
          <w:lang w:val="sr-Cyrl-CS"/>
        </w:rPr>
        <w:t xml:space="preserve"> износи ................................................... РСД без ПДВ.</w:t>
      </w:r>
    </w:p>
    <w:p w:rsidR="00C12EBE" w:rsidRPr="00C24E87" w:rsidRDefault="00C12EBE" w:rsidP="00D025DD">
      <w:pPr>
        <w:spacing w:after="40"/>
        <w:ind w:left="-624"/>
        <w:rPr>
          <w:rFonts w:ascii="Times New Roman" w:hAnsi="Times New Roman"/>
          <w:lang w:val="sr-Cyrl-CS"/>
        </w:rPr>
      </w:pPr>
      <w:r w:rsidRPr="00C24E87">
        <w:rPr>
          <w:rFonts w:ascii="Times New Roman" w:hAnsi="Times New Roman"/>
          <w:lang w:val="sr-Cyrl-CS"/>
        </w:rPr>
        <w:t>Укупна вредност услуга за ПАРТИЈУ</w:t>
      </w:r>
      <w:r>
        <w:rPr>
          <w:rFonts w:ascii="Times New Roman" w:hAnsi="Times New Roman"/>
          <w:lang w:val="sr-Cyrl-CS"/>
        </w:rPr>
        <w:t xml:space="preserve"> </w:t>
      </w:r>
      <w:r w:rsidRPr="00C24E87">
        <w:rPr>
          <w:rFonts w:ascii="Times New Roman" w:hAnsi="Times New Roman"/>
          <w:lang w:val="sr-Cyrl-CS"/>
        </w:rPr>
        <w:t xml:space="preserve"> </w:t>
      </w:r>
      <w:r>
        <w:rPr>
          <w:rFonts w:ascii="Times New Roman" w:hAnsi="Times New Roman"/>
          <w:lang w:val="sr-Cyrl-CS"/>
        </w:rPr>
        <w:t>30</w:t>
      </w:r>
      <w:r w:rsidRPr="00C24E87">
        <w:rPr>
          <w:rFonts w:ascii="Times New Roman" w:hAnsi="Times New Roman"/>
          <w:lang w:val="sr-Cyrl-CS"/>
        </w:rPr>
        <w:t>. износи ................................................... РСД без ПДВ.</w:t>
      </w:r>
    </w:p>
    <w:p w:rsidR="00C12EBE" w:rsidRPr="00C24E87" w:rsidRDefault="00C12EBE" w:rsidP="00D025DD">
      <w:pPr>
        <w:spacing w:after="40"/>
        <w:ind w:left="-624"/>
        <w:rPr>
          <w:rFonts w:ascii="Times New Roman" w:hAnsi="Times New Roman"/>
          <w:lang w:val="sr-Cyrl-CS"/>
        </w:rPr>
      </w:pPr>
      <w:r w:rsidRPr="00C24E87">
        <w:rPr>
          <w:rFonts w:ascii="Times New Roman" w:hAnsi="Times New Roman"/>
          <w:lang w:val="sr-Cyrl-CS"/>
        </w:rPr>
        <w:t>Члан 3.</w:t>
      </w:r>
    </w:p>
    <w:p w:rsidR="00C12EBE" w:rsidRDefault="00C12EBE" w:rsidP="00D025DD">
      <w:pPr>
        <w:spacing w:after="40" w:line="360" w:lineRule="auto"/>
        <w:ind w:left="-624"/>
        <w:rPr>
          <w:rFonts w:ascii="Times New Roman" w:hAnsi="Times New Roman"/>
          <w:lang w:val="sr-Cyrl-CS"/>
        </w:rPr>
      </w:pPr>
      <w:r w:rsidRPr="002948CA">
        <w:rPr>
          <w:rFonts w:ascii="Times New Roman" w:hAnsi="Times New Roman"/>
          <w:lang w:val="sr-Cyrl-CS"/>
        </w:rPr>
        <w:t>Уговорне стране сагласно утврђују да укупна уговорена количина нето дрвне масе из претходног члана овог Уговора представља процењене – оквирне потребе Наручиоца услуга за период на који се закључује овај уговор, те да у периоду реализације уговора, у зависности од стварних потреба Наручиоца услуга и/или наступања оправданих околности, количине услуга које ће се вршити могу бити мање од укупно уговорене количине. Извођача услуга је унапред упознат са могућношћу да укупно уговорени обим услуга не буде остварен у целости, те потврђује да неће захтевати испуњење уговора или постављати било какав други облигациони захтев према Наручиоцу услуга.</w:t>
      </w:r>
    </w:p>
    <w:p w:rsidR="00C12EBE" w:rsidRDefault="00C12EBE" w:rsidP="00D025DD">
      <w:pPr>
        <w:spacing w:after="40"/>
        <w:ind w:left="-624"/>
        <w:rPr>
          <w:rFonts w:ascii="Times New Roman" w:hAnsi="Times New Roman"/>
          <w:lang w:val="ru-RU"/>
        </w:rPr>
      </w:pPr>
    </w:p>
    <w:p w:rsidR="00C12EBE" w:rsidRDefault="00C12EBE" w:rsidP="00D025DD">
      <w:pPr>
        <w:spacing w:after="40"/>
        <w:ind w:left="-624"/>
        <w:rPr>
          <w:rFonts w:ascii="Times New Roman" w:hAnsi="Times New Roman"/>
          <w:lang w:val="ru-RU"/>
        </w:rPr>
      </w:pPr>
    </w:p>
    <w:p w:rsidR="00C12EBE" w:rsidRPr="00C24E87" w:rsidRDefault="00C12EBE" w:rsidP="00D025DD">
      <w:pPr>
        <w:spacing w:after="40"/>
        <w:jc w:val="center"/>
        <w:rPr>
          <w:rFonts w:ascii="Times New Roman" w:hAnsi="Times New Roman"/>
          <w:b/>
          <w:lang w:val="sr-Cyrl-CS"/>
        </w:rPr>
      </w:pPr>
      <w:r w:rsidRPr="00C24E87">
        <w:rPr>
          <w:rFonts w:ascii="Times New Roman" w:hAnsi="Times New Roman"/>
          <w:b/>
          <w:lang w:val="sr-Latn-CS"/>
        </w:rPr>
        <w:t xml:space="preserve">III  РОКОВИ И ДИНАМИКА ИЗВОЂЕЊА </w:t>
      </w:r>
      <w:r w:rsidRPr="00C24E87">
        <w:rPr>
          <w:rFonts w:ascii="Times New Roman" w:hAnsi="Times New Roman"/>
          <w:b/>
          <w:lang w:val="sr-Cyrl-CS"/>
        </w:rPr>
        <w:t>УСЛУГА</w:t>
      </w:r>
    </w:p>
    <w:p w:rsidR="00C12EBE" w:rsidRDefault="00C12EBE" w:rsidP="00D025DD">
      <w:pPr>
        <w:spacing w:after="40"/>
        <w:jc w:val="center"/>
        <w:rPr>
          <w:rFonts w:ascii="Times New Roman" w:hAnsi="Times New Roman"/>
        </w:rPr>
      </w:pPr>
      <w:r w:rsidRPr="00C24E87">
        <w:rPr>
          <w:rFonts w:ascii="Times New Roman" w:hAnsi="Times New Roman"/>
          <w:lang w:val="sr-Cyrl-CS"/>
        </w:rPr>
        <w:t xml:space="preserve">Члан </w:t>
      </w:r>
      <w:r>
        <w:rPr>
          <w:rFonts w:ascii="Times New Roman" w:hAnsi="Times New Roman"/>
          <w:lang w:val="sr-Cyrl-CS"/>
        </w:rPr>
        <w:t>4</w:t>
      </w:r>
      <w:r w:rsidRPr="00C24E87">
        <w:rPr>
          <w:rFonts w:ascii="Times New Roman" w:hAnsi="Times New Roman"/>
          <w:lang w:val="sr-Cyrl-CS"/>
        </w:rPr>
        <w:t>.</w:t>
      </w:r>
    </w:p>
    <w:p w:rsidR="00D025DD" w:rsidRPr="00D025DD" w:rsidRDefault="00D025DD" w:rsidP="00D025DD">
      <w:pPr>
        <w:spacing w:after="40"/>
        <w:rPr>
          <w:rFonts w:ascii="Times New Roman" w:hAnsi="Times New Roman"/>
        </w:rPr>
      </w:pPr>
    </w:p>
    <w:p w:rsidR="00C12EBE" w:rsidRPr="00C24E87" w:rsidRDefault="00C12EBE" w:rsidP="00D025DD">
      <w:pPr>
        <w:spacing w:after="40"/>
        <w:ind w:left="-624"/>
        <w:rPr>
          <w:rFonts w:ascii="Times New Roman" w:hAnsi="Times New Roman"/>
          <w:lang w:val="sr-Cyrl-CS"/>
        </w:rPr>
      </w:pPr>
      <w:r w:rsidRPr="002948CA">
        <w:rPr>
          <w:rFonts w:ascii="Times New Roman" w:hAnsi="Times New Roman"/>
          <w:lang w:val="sr-Cyrl-CS"/>
        </w:rPr>
        <w:t>Наручилац се обавезује да</w:t>
      </w:r>
      <w:r>
        <w:rPr>
          <w:rFonts w:ascii="Times New Roman" w:hAnsi="Times New Roman"/>
          <w:lang w:val="sr-Cyrl-CS"/>
        </w:rPr>
        <w:t xml:space="preserve"> за </w:t>
      </w:r>
      <w:r w:rsidRPr="00C24E87">
        <w:rPr>
          <w:rFonts w:ascii="Times New Roman" w:hAnsi="Times New Roman"/>
          <w:lang w:val="sr-Cyrl-CS"/>
        </w:rPr>
        <w:t>сваку појединачну партију уведе Извршиоца у посао дана _____________20</w:t>
      </w:r>
      <w:r>
        <w:rPr>
          <w:rFonts w:ascii="Times New Roman" w:hAnsi="Times New Roman"/>
          <w:lang w:val="sr-Cyrl-CS"/>
        </w:rPr>
        <w:t>20</w:t>
      </w:r>
      <w:r w:rsidRPr="00C24E87">
        <w:rPr>
          <w:rFonts w:ascii="Times New Roman" w:hAnsi="Times New Roman"/>
          <w:lang w:val="sr-Cyrl-CS"/>
        </w:rPr>
        <w:t>. о чему ће бити сачињен Записник о увођењу Извршиоца услуга у посао, са роком почетка извођења послова дана _____________20</w:t>
      </w:r>
      <w:r>
        <w:rPr>
          <w:rFonts w:ascii="Times New Roman" w:hAnsi="Times New Roman"/>
          <w:lang w:val="sr-Cyrl-CS"/>
        </w:rPr>
        <w:t>20</w:t>
      </w:r>
      <w:r w:rsidRPr="00C24E87">
        <w:rPr>
          <w:rFonts w:ascii="Times New Roman" w:hAnsi="Times New Roman"/>
          <w:lang w:val="sr-Cyrl-CS"/>
        </w:rPr>
        <w:t>. и завршетка послова __________20</w:t>
      </w:r>
      <w:r>
        <w:rPr>
          <w:rFonts w:ascii="Times New Roman" w:hAnsi="Times New Roman"/>
          <w:lang w:val="sr-Cyrl-CS"/>
        </w:rPr>
        <w:t>20</w:t>
      </w:r>
      <w:r w:rsidRPr="00C24E87">
        <w:rPr>
          <w:rFonts w:ascii="Times New Roman" w:hAnsi="Times New Roman"/>
          <w:lang w:val="sr-Cyrl-CS"/>
        </w:rPr>
        <w:t>, потписан од стране овлашћених представника обе уговорне стране.</w:t>
      </w:r>
    </w:p>
    <w:p w:rsidR="00C12EBE" w:rsidRPr="00C24E87" w:rsidRDefault="00C12EBE" w:rsidP="00D025DD">
      <w:pPr>
        <w:spacing w:after="40"/>
        <w:ind w:left="-624"/>
        <w:rPr>
          <w:rFonts w:ascii="Times New Roman" w:hAnsi="Times New Roman"/>
          <w:lang w:val="sr-Cyrl-CS"/>
        </w:rPr>
      </w:pPr>
      <w:r w:rsidRPr="00C24E87">
        <w:rPr>
          <w:rFonts w:ascii="Times New Roman" w:hAnsi="Times New Roman"/>
          <w:lang w:val="sr-Cyrl-CS"/>
        </w:rPr>
        <w:t xml:space="preserve">Члан </w:t>
      </w:r>
      <w:r>
        <w:rPr>
          <w:rFonts w:ascii="Times New Roman" w:hAnsi="Times New Roman"/>
          <w:lang w:val="sr-Cyrl-CS"/>
        </w:rPr>
        <w:t>5</w:t>
      </w:r>
      <w:r w:rsidRPr="00C24E87">
        <w:rPr>
          <w:rFonts w:ascii="Times New Roman" w:hAnsi="Times New Roman"/>
          <w:lang w:val="sr-Cyrl-CS"/>
        </w:rPr>
        <w:t>.</w:t>
      </w:r>
    </w:p>
    <w:p w:rsidR="00C12EBE" w:rsidRDefault="00C12EBE" w:rsidP="00D025DD">
      <w:pPr>
        <w:spacing w:after="40"/>
        <w:ind w:left="-624"/>
        <w:rPr>
          <w:rFonts w:ascii="Times New Roman" w:hAnsi="Times New Roman"/>
          <w:lang w:val="sr-Cyrl-CS"/>
        </w:rPr>
      </w:pPr>
      <w:r w:rsidRPr="00C24E87">
        <w:rPr>
          <w:rFonts w:ascii="Times New Roman" w:hAnsi="Times New Roman"/>
          <w:lang w:val="sr-Cyrl-CS"/>
        </w:rPr>
        <w:lastRenderedPageBreak/>
        <w:t>Извршилац се обавезује да ће са пословима из члана 1. овог уговора започети одмах након позива Наручиоца, односно потписивања Записника о увођењу Извршиоца услуга у посао, а у складу са динамиком извођења послова дефинисаном у Извођачком пројекту газдовања шумом и да ће послове завршити у предвиђеном року.</w:t>
      </w:r>
    </w:p>
    <w:p w:rsidR="00C12EBE" w:rsidRPr="00C24E87" w:rsidRDefault="00C12EBE" w:rsidP="00D025DD">
      <w:pPr>
        <w:spacing w:after="40"/>
        <w:rPr>
          <w:rFonts w:ascii="Times New Roman" w:hAnsi="Times New Roman"/>
          <w:lang w:val="sr-Cyrl-CS"/>
        </w:rPr>
      </w:pPr>
    </w:p>
    <w:p w:rsidR="00C12EBE" w:rsidRPr="00C24E87" w:rsidRDefault="00C12EBE" w:rsidP="00D025DD">
      <w:pPr>
        <w:spacing w:after="40"/>
        <w:jc w:val="center"/>
        <w:rPr>
          <w:rFonts w:ascii="Times New Roman" w:hAnsi="Times New Roman"/>
          <w:b/>
          <w:lang w:val="sr-Cyrl-CS"/>
        </w:rPr>
      </w:pPr>
      <w:r w:rsidRPr="002948CA">
        <w:rPr>
          <w:rFonts w:ascii="Times New Roman" w:hAnsi="Times New Roman"/>
          <w:b/>
          <w:lang w:val="sr-Latn-CS"/>
        </w:rPr>
        <w:t xml:space="preserve">IV </w:t>
      </w:r>
      <w:r w:rsidRPr="002948CA">
        <w:rPr>
          <w:rFonts w:ascii="Times New Roman" w:hAnsi="Times New Roman"/>
          <w:b/>
          <w:lang w:val="sr-Cyrl-CS"/>
        </w:rPr>
        <w:t>ОБАВЕЗЕ И И ОДГОВОРНОСТИ УГОВОРНИХ СТРАНА</w:t>
      </w:r>
    </w:p>
    <w:p w:rsidR="00C12EBE" w:rsidRDefault="00C12EBE" w:rsidP="00D025DD">
      <w:pPr>
        <w:spacing w:after="40"/>
        <w:jc w:val="center"/>
        <w:rPr>
          <w:rFonts w:ascii="Times New Roman" w:hAnsi="Times New Roman"/>
        </w:rPr>
      </w:pPr>
      <w:r w:rsidRPr="00C24E87">
        <w:rPr>
          <w:rFonts w:ascii="Times New Roman" w:hAnsi="Times New Roman"/>
          <w:lang w:val="sr-Cyrl-CS"/>
        </w:rPr>
        <w:t xml:space="preserve">Члан </w:t>
      </w:r>
      <w:r>
        <w:rPr>
          <w:rFonts w:ascii="Times New Roman" w:hAnsi="Times New Roman"/>
          <w:lang w:val="sr-Cyrl-CS"/>
        </w:rPr>
        <w:t>6</w:t>
      </w:r>
      <w:r w:rsidRPr="00C24E87">
        <w:rPr>
          <w:rFonts w:ascii="Times New Roman" w:hAnsi="Times New Roman"/>
          <w:lang w:val="sr-Cyrl-CS"/>
        </w:rPr>
        <w:t>.</w:t>
      </w:r>
    </w:p>
    <w:p w:rsidR="00D025DD" w:rsidRPr="00D025DD" w:rsidRDefault="00D025DD" w:rsidP="00D025DD">
      <w:pPr>
        <w:spacing w:after="40"/>
        <w:rPr>
          <w:rFonts w:ascii="Times New Roman" w:hAnsi="Times New Roman"/>
        </w:rPr>
      </w:pPr>
    </w:p>
    <w:p w:rsidR="00C12EBE" w:rsidRPr="00C24E87" w:rsidRDefault="00C12EBE" w:rsidP="00D025DD">
      <w:pPr>
        <w:spacing w:after="40"/>
        <w:ind w:left="-624"/>
        <w:rPr>
          <w:rFonts w:ascii="Times New Roman" w:hAnsi="Times New Roman"/>
          <w:lang w:val="sr-Cyrl-CS"/>
        </w:rPr>
      </w:pPr>
      <w:r w:rsidRPr="00C24E87">
        <w:rPr>
          <w:rFonts w:ascii="Times New Roman" w:hAnsi="Times New Roman"/>
          <w:lang w:val="sr-Cyrl-CS"/>
        </w:rPr>
        <w:t>Извршилац се обавезује да уговорене послове из члана 1. овог уговора обави квалитетно и савесно, придржавајући се Правилника о шумском реду и осталих правила шумарске струке, важећег стандарда (</w:t>
      </w:r>
      <w:r w:rsidRPr="00C24E87">
        <w:rPr>
          <w:rFonts w:ascii="Times New Roman" w:hAnsi="Times New Roman"/>
          <w:lang w:val="sr-Latn-CS"/>
        </w:rPr>
        <w:t>SRPS</w:t>
      </w:r>
      <w:r w:rsidRPr="00C24E87">
        <w:rPr>
          <w:rFonts w:ascii="Times New Roman" w:hAnsi="Times New Roman"/>
          <w:lang w:val="sr-Cyrl-CS"/>
        </w:rPr>
        <w:t>).</w:t>
      </w:r>
    </w:p>
    <w:p w:rsidR="00C12EBE" w:rsidRPr="00C24E87" w:rsidRDefault="00C12EBE" w:rsidP="00D025DD">
      <w:pPr>
        <w:spacing w:after="40"/>
        <w:ind w:left="-624"/>
        <w:rPr>
          <w:rFonts w:ascii="Times New Roman" w:hAnsi="Times New Roman"/>
          <w:lang w:val="sr-Cyrl-CS"/>
        </w:rPr>
      </w:pPr>
      <w:r w:rsidRPr="00C24E87">
        <w:rPr>
          <w:rFonts w:ascii="Times New Roman" w:hAnsi="Times New Roman"/>
          <w:lang w:val="sr-Cyrl-CS"/>
        </w:rPr>
        <w:t>Уколико Извршилац не поштује предвиђену динамику извођења послова, не придржава се Правилника о шумском реду, или учини било које друге радње, које иду на штету Наручиоца, Наручилац у тим случајевима задржава право да обустави рад или једнострано раскине уговор, да изврши наплату менице за добро извршење посла и наплату изгубљене добити.</w:t>
      </w:r>
    </w:p>
    <w:p w:rsidR="00D025DD" w:rsidRDefault="00D025DD" w:rsidP="005040B3">
      <w:pPr>
        <w:spacing w:after="120"/>
        <w:jc w:val="center"/>
        <w:rPr>
          <w:rFonts w:ascii="Times New Roman" w:hAnsi="Times New Roman"/>
        </w:rPr>
      </w:pPr>
    </w:p>
    <w:p w:rsidR="00C12EBE" w:rsidRPr="00C24E87" w:rsidRDefault="00C12EBE" w:rsidP="005040B3">
      <w:pPr>
        <w:spacing w:after="120"/>
        <w:jc w:val="center"/>
        <w:rPr>
          <w:rFonts w:ascii="Times New Roman" w:hAnsi="Times New Roman"/>
          <w:lang w:val="sr-Cyrl-CS"/>
        </w:rPr>
      </w:pPr>
      <w:r w:rsidRPr="00C24E87">
        <w:rPr>
          <w:rFonts w:ascii="Times New Roman" w:hAnsi="Times New Roman"/>
          <w:lang w:val="sr-Cyrl-CS"/>
        </w:rPr>
        <w:t xml:space="preserve">Члан </w:t>
      </w:r>
      <w:r>
        <w:rPr>
          <w:rFonts w:ascii="Times New Roman" w:hAnsi="Times New Roman"/>
          <w:lang w:val="sr-Cyrl-CS"/>
        </w:rPr>
        <w:t>7</w:t>
      </w:r>
      <w:r w:rsidRPr="00C24E87">
        <w:rPr>
          <w:rFonts w:ascii="Times New Roman" w:hAnsi="Times New Roman"/>
          <w:lang w:val="sr-Cyrl-CS"/>
        </w:rPr>
        <w:t>.</w:t>
      </w:r>
    </w:p>
    <w:p w:rsidR="00C12EBE" w:rsidRPr="00C24E87" w:rsidRDefault="00C12EBE" w:rsidP="00D025DD">
      <w:pPr>
        <w:spacing w:after="120"/>
        <w:ind w:left="-624"/>
        <w:jc w:val="both"/>
        <w:rPr>
          <w:rFonts w:ascii="Times New Roman" w:hAnsi="Times New Roman"/>
          <w:lang w:val="sr-Latn-CS"/>
        </w:rPr>
      </w:pPr>
      <w:r w:rsidRPr="00C24E87">
        <w:rPr>
          <w:rFonts w:ascii="Times New Roman" w:hAnsi="Times New Roman"/>
          <w:lang w:val="sr-Cyrl-CS"/>
        </w:rPr>
        <w:t>Наручилац је дужан да обезбеди стручно лице (инжењера или техничара) Стручно лице Наручиоца врши и друге послове стручног руковођења, на начин и под условима, прописаним Законом о шумама, општим актима Наручиоца и правилима струке</w:t>
      </w:r>
      <w:r w:rsidRPr="00C24E87">
        <w:rPr>
          <w:rFonts w:ascii="Times New Roman" w:hAnsi="Times New Roman"/>
          <w:lang w:val="sr-Latn-CS"/>
        </w:rPr>
        <w:t>.</w:t>
      </w:r>
    </w:p>
    <w:p w:rsidR="00C12EBE" w:rsidRPr="00C24E87" w:rsidRDefault="00C12EBE" w:rsidP="005040B3">
      <w:pPr>
        <w:spacing w:before="240" w:after="120"/>
        <w:jc w:val="center"/>
        <w:rPr>
          <w:rFonts w:ascii="Times New Roman" w:hAnsi="Times New Roman"/>
          <w:lang w:val="sr-Cyrl-CS"/>
        </w:rPr>
      </w:pPr>
      <w:r w:rsidRPr="00C24E87">
        <w:rPr>
          <w:rFonts w:ascii="Times New Roman" w:hAnsi="Times New Roman"/>
          <w:lang w:val="sr-Cyrl-CS"/>
        </w:rPr>
        <w:t xml:space="preserve">Члан </w:t>
      </w:r>
      <w:r>
        <w:rPr>
          <w:rFonts w:ascii="Times New Roman" w:hAnsi="Times New Roman"/>
          <w:lang w:val="sr-Cyrl-CS"/>
        </w:rPr>
        <w:t>8</w:t>
      </w:r>
      <w:r w:rsidRPr="00C24E87">
        <w:rPr>
          <w:rFonts w:ascii="Times New Roman" w:hAnsi="Times New Roman"/>
          <w:lang w:val="sr-Cyrl-CS"/>
        </w:rPr>
        <w:t>.</w:t>
      </w:r>
    </w:p>
    <w:p w:rsidR="00C12EBE" w:rsidRPr="00C24E87" w:rsidRDefault="00C12EBE" w:rsidP="00D025DD">
      <w:pPr>
        <w:ind w:left="-624"/>
        <w:jc w:val="both"/>
        <w:rPr>
          <w:rFonts w:ascii="Times New Roman" w:hAnsi="Times New Roman"/>
          <w:lang w:val="ru-RU"/>
        </w:rPr>
      </w:pPr>
      <w:r w:rsidRPr="002948CA">
        <w:rPr>
          <w:rFonts w:ascii="Times New Roman" w:hAnsi="Times New Roman"/>
          <w:lang w:val="sr-Cyrl-CS"/>
        </w:rPr>
        <w:t>Извршилац и</w:t>
      </w:r>
      <w:r w:rsidRPr="00C24E87">
        <w:rPr>
          <w:rFonts w:ascii="Times New Roman" w:hAnsi="Times New Roman"/>
          <w:lang w:val="sr-Cyrl-CS"/>
        </w:rPr>
        <w:t xml:space="preserve"> лица ангажована од стране Извршиоца, одговорни су за штету коју својим радом или поступцима учине нашумском фонду, путевима, влакама и објектима које користе приликом извођења уговорених послова</w:t>
      </w:r>
      <w:r w:rsidRPr="00C24E87">
        <w:rPr>
          <w:rFonts w:ascii="Times New Roman" w:hAnsi="Times New Roman"/>
          <w:lang w:val="ru-RU"/>
        </w:rPr>
        <w:t>.</w:t>
      </w:r>
    </w:p>
    <w:p w:rsidR="00C12EBE" w:rsidRPr="00C24E87" w:rsidRDefault="00C12EBE" w:rsidP="00D025DD">
      <w:pPr>
        <w:ind w:left="-624"/>
        <w:jc w:val="both"/>
        <w:rPr>
          <w:rFonts w:ascii="Times New Roman" w:hAnsi="Times New Roman"/>
          <w:lang w:val="ru-RU"/>
        </w:rPr>
      </w:pPr>
      <w:r w:rsidRPr="00C24E87">
        <w:rPr>
          <w:rFonts w:ascii="Times New Roman" w:hAnsi="Times New Roman"/>
          <w:lang w:val="sr-Cyrl-CS"/>
        </w:rPr>
        <w:t>Извршилац није одговоран за штету која настане услед више силе (поплава, пожар и сл.) и коју није проузроковао својим активностима.</w:t>
      </w:r>
    </w:p>
    <w:p w:rsidR="00C12EBE" w:rsidRDefault="00C12EBE" w:rsidP="005040B3">
      <w:pPr>
        <w:tabs>
          <w:tab w:val="left" w:pos="3402"/>
          <w:tab w:val="left" w:pos="3544"/>
          <w:tab w:val="left" w:pos="3686"/>
          <w:tab w:val="left" w:pos="3828"/>
          <w:tab w:val="center" w:pos="3969"/>
          <w:tab w:val="left" w:pos="4253"/>
        </w:tabs>
        <w:spacing w:before="120" w:after="120" w:line="360" w:lineRule="auto"/>
        <w:ind w:firstLine="720"/>
        <w:jc w:val="center"/>
        <w:rPr>
          <w:rFonts w:ascii="Times New Roman" w:hAnsi="Times New Roman"/>
          <w:lang w:val="sr-Cyrl-CS"/>
        </w:rPr>
      </w:pPr>
      <w:r w:rsidRPr="00226DBA">
        <w:rPr>
          <w:rFonts w:ascii="Times New Roman" w:hAnsi="Times New Roman"/>
          <w:lang w:val="sr-Cyrl-CS"/>
        </w:rPr>
        <w:t xml:space="preserve">Члан </w:t>
      </w:r>
      <w:r>
        <w:rPr>
          <w:rFonts w:ascii="Times New Roman" w:hAnsi="Times New Roman"/>
          <w:lang w:val="sr-Cyrl-CS"/>
        </w:rPr>
        <w:t>9</w:t>
      </w:r>
      <w:r w:rsidRPr="00226DBA">
        <w:rPr>
          <w:rFonts w:ascii="Times New Roman" w:hAnsi="Times New Roman"/>
          <w:lang w:val="sr-Cyrl-CS"/>
        </w:rPr>
        <w:t>.</w:t>
      </w:r>
    </w:p>
    <w:p w:rsidR="00C12EBE" w:rsidRPr="002255BD" w:rsidRDefault="00C12EBE" w:rsidP="00D025DD">
      <w:pPr>
        <w:spacing w:after="120" w:line="360" w:lineRule="auto"/>
        <w:ind w:left="-624" w:firstLine="720"/>
        <w:jc w:val="both"/>
        <w:rPr>
          <w:rFonts w:ascii="Times New Roman" w:hAnsi="Times New Roman"/>
          <w:lang w:val="sr-Cyrl-CS"/>
        </w:rPr>
      </w:pPr>
      <w:r w:rsidRPr="002948CA">
        <w:rPr>
          <w:rFonts w:ascii="Times New Roman" w:hAnsi="Times New Roman"/>
          <w:lang w:val="sr-Cyrl-CS"/>
        </w:rPr>
        <w:t xml:space="preserve">Извршилац се обавезује да приликом потписивања овог уговора Наручиоцу услуга преда БЛАНКО-СОЛО МЕНИЦУ оверену печатом и потписом Извођача, са потврдом пословне банке Извођача да је меница коју Извођач доставља регистрована у Регистар меница и овлашћења и са МЕНИЧНИМ ПИСМОМ, попуњеним и овереним, у коме је уписан износ </w:t>
      </w:r>
      <w:r w:rsidRPr="002948CA">
        <w:rPr>
          <w:rFonts w:ascii="Times New Roman" w:hAnsi="Times New Roman"/>
          <w:b/>
          <w:lang w:val="sr-Cyrl-CS"/>
        </w:rPr>
        <w:t>10% од вредности уговора из члана 2,</w:t>
      </w:r>
      <w:r w:rsidRPr="002948CA">
        <w:rPr>
          <w:rFonts w:ascii="Times New Roman" w:hAnsi="Times New Roman"/>
          <w:lang w:val="sr-Cyrl-CS"/>
        </w:rPr>
        <w:t xml:space="preserve"> а у циљу доброг извршења посла као гаранцију да ће своје обавезе у целости извршити на уговорени начин и у уговореном року</w:t>
      </w:r>
      <w:r w:rsidRPr="002948CA">
        <w:rPr>
          <w:rFonts w:ascii="Times New Roman" w:hAnsi="Times New Roman"/>
          <w:b/>
          <w:lang w:val="sr-Cyrl-CS"/>
        </w:rPr>
        <w:t xml:space="preserve">, </w:t>
      </w:r>
      <w:r w:rsidRPr="002948CA">
        <w:rPr>
          <w:rFonts w:ascii="Times New Roman" w:hAnsi="Times New Roman"/>
          <w:lang w:val="sr-Cyrl-CS"/>
        </w:rPr>
        <w:t xml:space="preserve"> са </w:t>
      </w:r>
      <w:r w:rsidRPr="002948CA">
        <w:rPr>
          <w:rFonts w:ascii="Times New Roman" w:hAnsi="Times New Roman"/>
          <w:b/>
          <w:lang w:val="sr-Cyrl-CS"/>
        </w:rPr>
        <w:t xml:space="preserve">роком важности 30 дана дуже од дана истека рока за коначно извршење услуга, </w:t>
      </w:r>
      <w:r w:rsidRPr="002948CA">
        <w:rPr>
          <w:rFonts w:ascii="Times New Roman" w:hAnsi="Times New Roman"/>
          <w:lang w:val="sr-Cyrl-CS"/>
        </w:rPr>
        <w:t xml:space="preserve">односно реализацију уговора и свих његових евентуалних анекса, </w:t>
      </w:r>
      <w:r w:rsidRPr="002948CA">
        <w:rPr>
          <w:rFonts w:ascii="Times New Roman" w:hAnsi="Times New Roman"/>
          <w:b/>
          <w:lang w:val="sr-Cyrl-CS"/>
        </w:rPr>
        <w:t>фотокопија</w:t>
      </w:r>
      <w:r w:rsidRPr="002948CA">
        <w:rPr>
          <w:rFonts w:ascii="Times New Roman" w:hAnsi="Times New Roman"/>
          <w:lang w:val="sr-Cyrl-CS"/>
        </w:rPr>
        <w:t xml:space="preserve"> </w:t>
      </w:r>
      <w:r w:rsidRPr="002948CA">
        <w:rPr>
          <w:rFonts w:ascii="Times New Roman" w:hAnsi="Times New Roman"/>
          <w:b/>
          <w:lang w:val="sr-Cyrl-CS"/>
        </w:rPr>
        <w:t xml:space="preserve">картона депонованих потписа оверена у банци на дан регистрације менице </w:t>
      </w:r>
      <w:r w:rsidRPr="002948CA">
        <w:rPr>
          <w:rFonts w:ascii="Times New Roman" w:hAnsi="Times New Roman"/>
          <w:lang w:val="sr-Cyrl-CS"/>
        </w:rPr>
        <w:t>(Ако лице које је наведено на картону депонованих потписа није овлашћено за заступање привредног субјекта (не налази се у решењу Агенције за привредне регистре), а потписник је менице, неопходно је доставити и специјално пуномоћје сходно члану 91. Став 4. Закона о облигационим односима).</w:t>
      </w:r>
    </w:p>
    <w:p w:rsidR="00C12EBE" w:rsidRPr="00C24E87" w:rsidRDefault="00C12EBE" w:rsidP="00D025DD">
      <w:pPr>
        <w:ind w:left="-624"/>
        <w:jc w:val="both"/>
        <w:rPr>
          <w:rFonts w:ascii="Times New Roman" w:hAnsi="Times New Roman"/>
          <w:lang w:val="ru-RU"/>
        </w:rPr>
      </w:pPr>
      <w:r w:rsidRPr="002948CA">
        <w:rPr>
          <w:rFonts w:ascii="Times New Roman" w:hAnsi="Times New Roman"/>
          <w:lang w:val="sr-Cyrl-CS"/>
        </w:rPr>
        <w:lastRenderedPageBreak/>
        <w:t xml:space="preserve">Извршилац </w:t>
      </w:r>
      <w:r w:rsidRPr="002948CA">
        <w:rPr>
          <w:rFonts w:ascii="Times New Roman" w:hAnsi="Times New Roman"/>
          <w:lang w:val="ru-RU"/>
        </w:rPr>
        <w:t xml:space="preserve"> се</w:t>
      </w:r>
      <w:r w:rsidRPr="00C24E87">
        <w:rPr>
          <w:rFonts w:ascii="Times New Roman" w:hAnsi="Times New Roman"/>
          <w:lang w:val="ru-RU"/>
        </w:rPr>
        <w:t xml:space="preserve"> обавезује да у моменту закључења овог Уговора, преда Наручиоцу бланко соло меницу, као средство финансијског обезбеђења </w:t>
      </w:r>
      <w:r w:rsidRPr="00C24E87">
        <w:rPr>
          <w:rFonts w:ascii="Times New Roman" w:hAnsi="Times New Roman"/>
          <w:lang w:val="sr-Cyrl-CS"/>
        </w:rPr>
        <w:t xml:space="preserve">за добро извршење посла </w:t>
      </w:r>
      <w:r w:rsidRPr="00C24E87">
        <w:rPr>
          <w:rFonts w:ascii="Times New Roman" w:hAnsi="Times New Roman"/>
          <w:lang w:val="ru-RU"/>
        </w:rPr>
        <w:t xml:space="preserve">коју Наручилац може наплатити у износу од 10% од укупне вредности овог уговора (без ПДВ-а), ако </w:t>
      </w:r>
      <w:r w:rsidRPr="00C24E87">
        <w:rPr>
          <w:rFonts w:ascii="Times New Roman" w:hAnsi="Times New Roman"/>
          <w:lang w:val="sr-Cyrl-CS"/>
        </w:rPr>
        <w:t xml:space="preserve">Извршилац </w:t>
      </w:r>
      <w:r w:rsidRPr="00C24E87">
        <w:rPr>
          <w:rFonts w:ascii="Times New Roman" w:hAnsi="Times New Roman"/>
          <w:lang w:val="ru-RU"/>
        </w:rPr>
        <w:t>не изврши уговорени посао у року и на уговорени начин.</w:t>
      </w:r>
    </w:p>
    <w:p w:rsidR="00C12EBE" w:rsidRPr="00C24E87" w:rsidRDefault="00C12EBE" w:rsidP="00D025DD">
      <w:pPr>
        <w:spacing w:before="120" w:after="120"/>
        <w:ind w:left="-624"/>
        <w:jc w:val="both"/>
        <w:rPr>
          <w:rFonts w:ascii="Times New Roman" w:hAnsi="Times New Roman"/>
          <w:lang w:val="ru-RU"/>
        </w:rPr>
      </w:pPr>
      <w:r w:rsidRPr="00C24E87">
        <w:rPr>
          <w:rFonts w:ascii="Times New Roman" w:hAnsi="Times New Roman"/>
          <w:lang w:val="ru-RU"/>
        </w:rPr>
        <w:t xml:space="preserve">Наручилац може да наплати бланко соло меницу у износу одређеном у ставу 1. и у случају да се </w:t>
      </w:r>
      <w:r w:rsidRPr="00C24E87">
        <w:rPr>
          <w:rFonts w:ascii="Times New Roman" w:hAnsi="Times New Roman"/>
          <w:lang w:val="sr-Cyrl-CS"/>
        </w:rPr>
        <w:t>Извршолац</w:t>
      </w:r>
      <w:r w:rsidRPr="00C24E87">
        <w:rPr>
          <w:rFonts w:ascii="Times New Roman" w:hAnsi="Times New Roman"/>
          <w:lang w:val="ru-RU"/>
        </w:rPr>
        <w:t>, у року од 2 (два) дана од дана пријема позива, не одазове на позив Наручиоца за потписивање Записника о увођењу у посао, као и у случају да се одазвао на позив Наручиоца и потписао Записник о увођењу у посао, а није почео са радовима у року од 3 (три) дана од дана који је назначен у Записнику о увођењу у посао, као датум почетка радова.</w:t>
      </w:r>
    </w:p>
    <w:p w:rsidR="00C12EBE" w:rsidRPr="00C24E87" w:rsidRDefault="00C12EBE" w:rsidP="00D025DD">
      <w:pPr>
        <w:ind w:left="-624"/>
        <w:jc w:val="both"/>
        <w:rPr>
          <w:rFonts w:ascii="Times New Roman" w:hAnsi="Times New Roman"/>
          <w:lang w:val="ru-RU"/>
        </w:rPr>
      </w:pPr>
      <w:r w:rsidRPr="00C24E87">
        <w:rPr>
          <w:rFonts w:ascii="Times New Roman" w:hAnsi="Times New Roman"/>
          <w:lang w:val="ru-RU"/>
        </w:rPr>
        <w:t xml:space="preserve">У случају непридржавања рокова из претходног става </w:t>
      </w:r>
      <w:r w:rsidRPr="00C24E87">
        <w:rPr>
          <w:rFonts w:ascii="Times New Roman" w:hAnsi="Times New Roman"/>
          <w:lang w:val="sr-Cyrl-CS"/>
        </w:rPr>
        <w:t xml:space="preserve">овог Уговора </w:t>
      </w:r>
      <w:r w:rsidRPr="00C24E87">
        <w:rPr>
          <w:rFonts w:ascii="Times New Roman" w:hAnsi="Times New Roman"/>
          <w:lang w:val="ru-RU"/>
        </w:rPr>
        <w:t xml:space="preserve">од стране </w:t>
      </w:r>
      <w:r w:rsidRPr="00C24E87">
        <w:rPr>
          <w:rFonts w:ascii="Times New Roman" w:hAnsi="Times New Roman"/>
          <w:lang w:val="sr-Cyrl-CS"/>
        </w:rPr>
        <w:t>Извршиоца</w:t>
      </w:r>
      <w:r w:rsidRPr="00C24E87">
        <w:rPr>
          <w:rFonts w:ascii="Times New Roman" w:hAnsi="Times New Roman"/>
          <w:lang w:val="ru-RU"/>
        </w:rPr>
        <w:t>, Наручилац може да раскине уговор једностраном изјавом воље, у писаном облику.</w:t>
      </w:r>
    </w:p>
    <w:p w:rsidR="00C12EBE" w:rsidRPr="00C24E87" w:rsidRDefault="00C12EBE" w:rsidP="005040B3">
      <w:pPr>
        <w:spacing w:before="240" w:after="120"/>
        <w:jc w:val="center"/>
        <w:rPr>
          <w:rFonts w:ascii="Times New Roman" w:hAnsi="Times New Roman"/>
          <w:b/>
          <w:lang w:val="sr-Cyrl-CS"/>
        </w:rPr>
      </w:pPr>
      <w:r w:rsidRPr="00C24E87">
        <w:rPr>
          <w:rFonts w:ascii="Times New Roman" w:hAnsi="Times New Roman"/>
          <w:b/>
          <w:lang w:val="sr-Latn-CS"/>
        </w:rPr>
        <w:t xml:space="preserve">V </w:t>
      </w:r>
      <w:r w:rsidRPr="00C24E87">
        <w:rPr>
          <w:rFonts w:ascii="Times New Roman" w:hAnsi="Times New Roman"/>
          <w:b/>
          <w:lang w:val="sr-Cyrl-CS"/>
        </w:rPr>
        <w:t xml:space="preserve"> БЕЗБЕДНОСТ И ЗДРАВЉЕ НА РАДУ</w:t>
      </w:r>
    </w:p>
    <w:p w:rsidR="00C12EBE" w:rsidRPr="00C24E87" w:rsidRDefault="00C12EBE" w:rsidP="005040B3">
      <w:pPr>
        <w:spacing w:after="120"/>
        <w:jc w:val="center"/>
        <w:rPr>
          <w:rFonts w:ascii="Times New Roman" w:hAnsi="Times New Roman"/>
          <w:lang w:val="sr-Cyrl-CS"/>
        </w:rPr>
      </w:pPr>
      <w:r w:rsidRPr="00C24E87">
        <w:rPr>
          <w:rFonts w:ascii="Times New Roman" w:hAnsi="Times New Roman"/>
          <w:lang w:val="sr-Cyrl-CS"/>
        </w:rPr>
        <w:t xml:space="preserve">Члан </w:t>
      </w:r>
      <w:r>
        <w:rPr>
          <w:rFonts w:ascii="Times New Roman" w:hAnsi="Times New Roman"/>
        </w:rPr>
        <w:t>10</w:t>
      </w:r>
      <w:r w:rsidRPr="00C24E87">
        <w:rPr>
          <w:rFonts w:ascii="Times New Roman" w:hAnsi="Times New Roman"/>
          <w:lang w:val="sr-Cyrl-CS"/>
        </w:rPr>
        <w:t>.</w:t>
      </w:r>
    </w:p>
    <w:p w:rsidR="00C12EBE" w:rsidRPr="00C24E87" w:rsidRDefault="00C12EBE" w:rsidP="00D025DD">
      <w:pPr>
        <w:ind w:left="-624"/>
        <w:jc w:val="both"/>
        <w:rPr>
          <w:rFonts w:ascii="Times New Roman" w:hAnsi="Times New Roman"/>
          <w:lang w:val="sr-Cyrl-CS"/>
        </w:rPr>
      </w:pPr>
      <w:r w:rsidRPr="00C24E87">
        <w:rPr>
          <w:rFonts w:ascii="Times New Roman" w:hAnsi="Times New Roman"/>
          <w:lang w:val="sr-Cyrl-CS"/>
        </w:rPr>
        <w:t>Приликом извођења уговорених послова Извршилац је упознат са својом обавезом примене Закона о безбедности и здрављу на раду, Правилника о посебним мерама заштите на раду у шумарству и других подзаконских аката из области безбедности и здравља на раду.</w:t>
      </w:r>
    </w:p>
    <w:p w:rsidR="00D025DD" w:rsidRDefault="00D025DD" w:rsidP="005040B3">
      <w:pPr>
        <w:spacing w:before="120" w:after="120"/>
        <w:jc w:val="center"/>
        <w:rPr>
          <w:rFonts w:ascii="Times New Roman" w:hAnsi="Times New Roman"/>
        </w:rPr>
      </w:pPr>
    </w:p>
    <w:p w:rsidR="00C12EBE" w:rsidRPr="00C24E87" w:rsidRDefault="00C12EBE" w:rsidP="005040B3">
      <w:pPr>
        <w:spacing w:before="120" w:after="120"/>
        <w:jc w:val="center"/>
        <w:rPr>
          <w:rFonts w:ascii="Times New Roman" w:hAnsi="Times New Roman"/>
          <w:lang w:val="sr-Cyrl-CS"/>
        </w:rPr>
      </w:pPr>
      <w:r w:rsidRPr="00C24E87">
        <w:rPr>
          <w:rFonts w:ascii="Times New Roman" w:hAnsi="Times New Roman"/>
          <w:lang w:val="sr-Cyrl-CS"/>
        </w:rPr>
        <w:t xml:space="preserve">Члан </w:t>
      </w:r>
      <w:r w:rsidRPr="00C24E87">
        <w:rPr>
          <w:rFonts w:ascii="Times New Roman" w:hAnsi="Times New Roman"/>
          <w:lang w:val="ru-RU"/>
        </w:rPr>
        <w:t>1</w:t>
      </w:r>
      <w:r>
        <w:rPr>
          <w:rFonts w:ascii="Times New Roman" w:hAnsi="Times New Roman"/>
        </w:rPr>
        <w:t>1</w:t>
      </w:r>
      <w:r w:rsidRPr="00C24E87">
        <w:rPr>
          <w:rFonts w:ascii="Times New Roman" w:hAnsi="Times New Roman"/>
          <w:lang w:val="sr-Cyrl-CS"/>
        </w:rPr>
        <w:t>.</w:t>
      </w:r>
    </w:p>
    <w:p w:rsidR="00C12EBE" w:rsidRPr="00C24E87" w:rsidRDefault="00C12EBE" w:rsidP="00D025DD">
      <w:pPr>
        <w:spacing w:after="120"/>
        <w:ind w:left="-624"/>
        <w:jc w:val="both"/>
        <w:rPr>
          <w:rFonts w:ascii="Times New Roman" w:hAnsi="Times New Roman"/>
          <w:lang w:val="sr-Cyrl-CS"/>
        </w:rPr>
      </w:pPr>
      <w:r w:rsidRPr="00C24E87">
        <w:rPr>
          <w:rFonts w:ascii="Times New Roman" w:hAnsi="Times New Roman"/>
          <w:lang w:val="sr-Cyrl-CS"/>
        </w:rPr>
        <w:t xml:space="preserve">Наручилац се обавезује да Извршиоцу обезбеди Општи елаборат о уређењу и извођењу послова који представља </w:t>
      </w:r>
      <w:r w:rsidRPr="00C24E87">
        <w:rPr>
          <w:rFonts w:ascii="Times New Roman" w:hAnsi="Times New Roman"/>
          <w:lang w:val="sr-Latn-CS"/>
        </w:rPr>
        <w:t>oснову</w:t>
      </w:r>
      <w:r w:rsidRPr="00C24E87">
        <w:rPr>
          <w:rFonts w:ascii="Times New Roman" w:hAnsi="Times New Roman"/>
          <w:lang w:val="sr-Cyrl-CS"/>
        </w:rPr>
        <w:t xml:space="preserve"> и упутство за израду Посебног елабората о уређењу и извођењу послова за конкретно радилиште. Посебни елаборат о уређењу и извођењу послова за конкретно радилиште у обавези је да изради Извршилац.</w:t>
      </w:r>
    </w:p>
    <w:p w:rsidR="00C12EBE" w:rsidRPr="00C24E87" w:rsidRDefault="00C12EBE" w:rsidP="00D025DD">
      <w:pPr>
        <w:spacing w:after="120"/>
        <w:ind w:left="-624"/>
        <w:jc w:val="both"/>
        <w:rPr>
          <w:rFonts w:ascii="Times New Roman" w:hAnsi="Times New Roman"/>
          <w:lang w:val="sr-Cyrl-CS"/>
        </w:rPr>
      </w:pPr>
      <w:r w:rsidRPr="00C24E87">
        <w:rPr>
          <w:rFonts w:ascii="Times New Roman" w:hAnsi="Times New Roman"/>
          <w:lang w:val="sr-Cyrl-CS"/>
        </w:rPr>
        <w:t>Ако на једном радилишту или одељењу, послове обавља више Извршилаца, дужни су да сарађују у примени прописаних мера за безбедност и здравље запослених.</w:t>
      </w:r>
    </w:p>
    <w:p w:rsidR="00C12EBE" w:rsidRPr="00C24E87" w:rsidRDefault="00C12EBE" w:rsidP="00D025DD">
      <w:pPr>
        <w:spacing w:after="120"/>
        <w:ind w:left="-624"/>
        <w:jc w:val="both"/>
        <w:rPr>
          <w:rFonts w:ascii="Times New Roman" w:hAnsi="Times New Roman"/>
          <w:lang w:val="sr-Cyrl-CS"/>
        </w:rPr>
      </w:pPr>
      <w:r w:rsidRPr="00C24E87">
        <w:rPr>
          <w:rFonts w:ascii="Times New Roman" w:hAnsi="Times New Roman"/>
          <w:lang w:val="sr-Cyrl-CS"/>
        </w:rPr>
        <w:t>Начин остваривања сарадње из претходног става, послодавци Извршилаца утврђују писаним споразумом.</w:t>
      </w:r>
    </w:p>
    <w:p w:rsidR="00C12EBE" w:rsidRPr="00C24E87" w:rsidRDefault="00C12EBE" w:rsidP="00D025DD">
      <w:pPr>
        <w:ind w:left="-624"/>
        <w:jc w:val="both"/>
        <w:rPr>
          <w:rFonts w:ascii="Times New Roman" w:hAnsi="Times New Roman"/>
          <w:lang w:val="sr-Cyrl-CS"/>
        </w:rPr>
      </w:pPr>
      <w:r w:rsidRPr="00C24E87">
        <w:rPr>
          <w:rFonts w:ascii="Times New Roman" w:hAnsi="Times New Roman"/>
          <w:lang w:val="sr-Cyrl-CS"/>
        </w:rPr>
        <w:t>Споразумом се одређује и лице за координацију спровођења заједничих мера којима се обезбеђује безбедност и здравље запослених.</w:t>
      </w:r>
    </w:p>
    <w:p w:rsidR="00C12EBE" w:rsidRPr="00C24E87" w:rsidRDefault="00C12EBE" w:rsidP="005040B3">
      <w:pPr>
        <w:spacing w:after="120"/>
        <w:jc w:val="center"/>
        <w:rPr>
          <w:rFonts w:ascii="Times New Roman" w:hAnsi="Times New Roman"/>
          <w:lang w:val="sr-Cyrl-CS"/>
        </w:rPr>
      </w:pPr>
      <w:r w:rsidRPr="00C24E87">
        <w:rPr>
          <w:rFonts w:ascii="Times New Roman" w:hAnsi="Times New Roman"/>
          <w:lang w:val="sr-Cyrl-CS"/>
        </w:rPr>
        <w:t>Члан 1</w:t>
      </w:r>
      <w:r>
        <w:rPr>
          <w:rFonts w:ascii="Times New Roman" w:hAnsi="Times New Roman"/>
        </w:rPr>
        <w:t>2</w:t>
      </w:r>
      <w:r w:rsidRPr="00C24E87">
        <w:rPr>
          <w:rFonts w:ascii="Times New Roman" w:hAnsi="Times New Roman"/>
          <w:lang w:val="sr-Cyrl-CS"/>
        </w:rPr>
        <w:t>.</w:t>
      </w:r>
    </w:p>
    <w:p w:rsidR="00C12EBE" w:rsidRPr="00C24E87" w:rsidRDefault="00C12EBE" w:rsidP="00D025DD">
      <w:pPr>
        <w:spacing w:after="120"/>
        <w:ind w:left="-624"/>
        <w:jc w:val="both"/>
        <w:rPr>
          <w:rFonts w:ascii="Times New Roman" w:hAnsi="Times New Roman"/>
          <w:lang w:val="sr-Latn-CS"/>
        </w:rPr>
      </w:pPr>
      <w:r w:rsidRPr="00C24E87">
        <w:rPr>
          <w:rFonts w:ascii="Times New Roman" w:hAnsi="Times New Roman"/>
          <w:lang w:val="sr-Cyrl-CS"/>
        </w:rPr>
        <w:t>Извршилац је одговоран за стручну оспособљеност, оспособљеност за безбедан и здрав рад и здравствену способност запослених који раде на уговореним пословима.</w:t>
      </w:r>
    </w:p>
    <w:p w:rsidR="00C12EBE" w:rsidRPr="00C24E87" w:rsidRDefault="00C12EBE" w:rsidP="00D025DD">
      <w:pPr>
        <w:spacing w:after="120"/>
        <w:ind w:left="-624"/>
        <w:jc w:val="both"/>
        <w:rPr>
          <w:rFonts w:ascii="Times New Roman" w:hAnsi="Times New Roman"/>
          <w:lang w:val="sr-Latn-CS"/>
        </w:rPr>
      </w:pPr>
      <w:r w:rsidRPr="00C24E87">
        <w:rPr>
          <w:rFonts w:ascii="Times New Roman" w:hAnsi="Times New Roman"/>
          <w:lang w:val="sr-Cyrl-CS"/>
        </w:rPr>
        <w:t xml:space="preserve">Извршилац </w:t>
      </w:r>
      <w:r w:rsidRPr="00C24E87">
        <w:rPr>
          <w:rFonts w:ascii="Times New Roman" w:hAnsi="Times New Roman"/>
          <w:lang w:val="sr-Latn-CS"/>
        </w:rPr>
        <w:t xml:space="preserve">не може ангажовати раднике </w:t>
      </w:r>
      <w:r w:rsidRPr="00C24E87">
        <w:rPr>
          <w:rFonts w:ascii="Times New Roman" w:hAnsi="Times New Roman"/>
          <w:lang w:val="sr-Cyrl-CS"/>
        </w:rPr>
        <w:t>з</w:t>
      </w:r>
      <w:r w:rsidRPr="00C24E87">
        <w:rPr>
          <w:rFonts w:ascii="Times New Roman" w:hAnsi="Times New Roman"/>
          <w:lang w:val="sr-Latn-CS"/>
        </w:rPr>
        <w:t>а извођењ</w:t>
      </w:r>
      <w:r w:rsidRPr="00C24E87">
        <w:rPr>
          <w:rFonts w:ascii="Times New Roman" w:hAnsi="Times New Roman"/>
          <w:lang w:val="sr-Cyrl-CS"/>
        </w:rPr>
        <w:t>е</w:t>
      </w:r>
      <w:r>
        <w:rPr>
          <w:rFonts w:ascii="Times New Roman" w:hAnsi="Times New Roman"/>
          <w:lang w:val="sr-Cyrl-CS"/>
        </w:rPr>
        <w:t xml:space="preserve"> </w:t>
      </w:r>
      <w:r w:rsidRPr="00C24E87">
        <w:rPr>
          <w:rFonts w:ascii="Times New Roman" w:hAnsi="Times New Roman"/>
          <w:lang w:val="sr-Cyrl-CS"/>
        </w:rPr>
        <w:t>посл</w:t>
      </w:r>
      <w:r w:rsidRPr="00C24E87">
        <w:rPr>
          <w:rFonts w:ascii="Times New Roman" w:hAnsi="Times New Roman"/>
          <w:lang w:val="sr-Latn-CS"/>
        </w:rPr>
        <w:t xml:space="preserve">ова </w:t>
      </w:r>
      <w:r w:rsidRPr="00C24E87">
        <w:rPr>
          <w:rFonts w:ascii="Times New Roman" w:hAnsi="Times New Roman"/>
          <w:lang w:val="sr-Cyrl-CS"/>
        </w:rPr>
        <w:t>на</w:t>
      </w:r>
      <w:r>
        <w:rPr>
          <w:rFonts w:ascii="Times New Roman" w:hAnsi="Times New Roman"/>
          <w:lang w:val="sr-Cyrl-CS"/>
        </w:rPr>
        <w:t xml:space="preserve"> превозу</w:t>
      </w:r>
      <w:r w:rsidRPr="00C24E87">
        <w:rPr>
          <w:rFonts w:ascii="Times New Roman" w:hAnsi="Times New Roman"/>
          <w:lang w:val="sr-Latn-CS"/>
        </w:rPr>
        <w:t xml:space="preserve"> без одговарајуће квалификације</w:t>
      </w:r>
      <w:r w:rsidRPr="00C24E87">
        <w:rPr>
          <w:rFonts w:ascii="Times New Roman" w:hAnsi="Times New Roman"/>
          <w:lang w:val="sr-Cyrl-CS"/>
        </w:rPr>
        <w:t>,</w:t>
      </w:r>
      <w:r w:rsidRPr="00C24E87">
        <w:rPr>
          <w:rFonts w:ascii="Times New Roman" w:hAnsi="Times New Roman"/>
          <w:lang w:val="sr-Latn-CS"/>
        </w:rPr>
        <w:t xml:space="preserve"> односно </w:t>
      </w:r>
      <w:r w:rsidRPr="00C24E87">
        <w:rPr>
          <w:rFonts w:ascii="Times New Roman" w:hAnsi="Times New Roman"/>
          <w:lang w:val="sr-Cyrl-CS"/>
        </w:rPr>
        <w:t>у</w:t>
      </w:r>
      <w:r w:rsidRPr="00C24E87">
        <w:rPr>
          <w:rFonts w:ascii="Times New Roman" w:hAnsi="Times New Roman"/>
          <w:lang w:val="sr-Latn-CS"/>
        </w:rPr>
        <w:t xml:space="preserve">верења о оспособљености за безбедно руковање и рад са </w:t>
      </w:r>
      <w:r w:rsidRPr="00C24E87">
        <w:rPr>
          <w:rFonts w:ascii="Times New Roman" w:hAnsi="Times New Roman"/>
          <w:lang w:val="sr-Cyrl-CS"/>
        </w:rPr>
        <w:t>опремом за рад</w:t>
      </w:r>
      <w:r w:rsidRPr="00C24E87">
        <w:rPr>
          <w:rFonts w:ascii="Times New Roman" w:hAnsi="Times New Roman"/>
          <w:lang w:val="sr-Latn-CS"/>
        </w:rPr>
        <w:t>.</w:t>
      </w:r>
    </w:p>
    <w:p w:rsidR="00C12EBE" w:rsidRPr="00C24E87" w:rsidRDefault="00C12EBE" w:rsidP="00D025DD">
      <w:pPr>
        <w:spacing w:before="120"/>
        <w:ind w:left="-624"/>
        <w:jc w:val="both"/>
        <w:rPr>
          <w:rFonts w:ascii="Times New Roman" w:hAnsi="Times New Roman"/>
          <w:lang w:val="sr-Cyrl-CS"/>
        </w:rPr>
      </w:pPr>
      <w:r w:rsidRPr="00C24E87">
        <w:rPr>
          <w:rFonts w:ascii="Times New Roman" w:hAnsi="Times New Roman"/>
          <w:lang w:val="sr-Latn-CS"/>
        </w:rPr>
        <w:t xml:space="preserve">Уколико радници </w:t>
      </w:r>
      <w:r w:rsidRPr="00C24E87">
        <w:rPr>
          <w:rFonts w:ascii="Times New Roman" w:hAnsi="Times New Roman"/>
          <w:lang w:val="sr-Cyrl-CS"/>
        </w:rPr>
        <w:t xml:space="preserve">Извршиоца </w:t>
      </w:r>
      <w:r w:rsidRPr="00C24E87">
        <w:rPr>
          <w:rFonts w:ascii="Times New Roman" w:hAnsi="Times New Roman"/>
          <w:lang w:val="sr-Latn-CS"/>
        </w:rPr>
        <w:t>не користе прописана лична заштитна средства и опрему,</w:t>
      </w:r>
      <w:r w:rsidRPr="00C24E87">
        <w:rPr>
          <w:rFonts w:ascii="Times New Roman" w:hAnsi="Times New Roman"/>
          <w:lang w:val="sr-Cyrl-CS"/>
        </w:rPr>
        <w:t xml:space="preserve"> или се не придржавају прописаних мера безбедности и здравља на раду,Наручилац задржава право да обустави рад или једнострано раскине уговор, као и да ангажује другог Извршиоца за завршетак започетих послова.</w:t>
      </w:r>
    </w:p>
    <w:p w:rsidR="00C12EBE" w:rsidRPr="00C24E87" w:rsidRDefault="00C12EBE" w:rsidP="00D025DD">
      <w:pPr>
        <w:spacing w:before="120" w:after="120"/>
        <w:ind w:left="-624"/>
        <w:jc w:val="both"/>
        <w:rPr>
          <w:rFonts w:ascii="Times New Roman" w:hAnsi="Times New Roman"/>
          <w:lang w:val="sr-Latn-CS"/>
        </w:rPr>
      </w:pPr>
      <w:r w:rsidRPr="00C24E87">
        <w:rPr>
          <w:rFonts w:ascii="Times New Roman" w:hAnsi="Times New Roman"/>
          <w:lang w:val="sr-Cyrl-CS"/>
        </w:rPr>
        <w:t>Извршилац сноси сву одговорност за примену мера којима се обезбеђује заштита животне средине, безбедност и здравље запослених и лица која се по било ком основу нађу на радилишту.</w:t>
      </w:r>
    </w:p>
    <w:p w:rsidR="00C12EBE" w:rsidRPr="00C24E87" w:rsidRDefault="00C12EBE" w:rsidP="00D025DD">
      <w:pPr>
        <w:ind w:left="-624"/>
        <w:jc w:val="both"/>
        <w:rPr>
          <w:rFonts w:ascii="Times New Roman" w:hAnsi="Times New Roman"/>
          <w:lang w:val="sr-Cyrl-CS"/>
        </w:rPr>
      </w:pPr>
      <w:r w:rsidRPr="00C24E87">
        <w:rPr>
          <w:rFonts w:ascii="Times New Roman" w:hAnsi="Times New Roman"/>
          <w:lang w:val="sr-Cyrl-CS"/>
        </w:rPr>
        <w:lastRenderedPageBreak/>
        <w:t xml:space="preserve">Извршилац </w:t>
      </w:r>
      <w:r w:rsidRPr="00C24E87">
        <w:rPr>
          <w:rFonts w:ascii="Times New Roman" w:hAnsi="Times New Roman"/>
          <w:lang w:val="sr-Latn-CS"/>
        </w:rPr>
        <w:t>је обавезан да на објекту рада об</w:t>
      </w:r>
      <w:r w:rsidRPr="00C24E87">
        <w:rPr>
          <w:rFonts w:ascii="Times New Roman" w:hAnsi="Times New Roman"/>
          <w:lang w:val="sr-Cyrl-CS"/>
        </w:rPr>
        <w:t>ез</w:t>
      </w:r>
      <w:r w:rsidRPr="00C24E87">
        <w:rPr>
          <w:rFonts w:ascii="Times New Roman" w:hAnsi="Times New Roman"/>
          <w:lang w:val="sr-Latn-CS"/>
        </w:rPr>
        <w:t>беди прикупљање као и уклањање</w:t>
      </w:r>
      <w:r w:rsidRPr="00C24E87">
        <w:rPr>
          <w:rFonts w:ascii="Times New Roman" w:hAnsi="Times New Roman"/>
          <w:lang w:val="sr-Cyrl-CS"/>
        </w:rPr>
        <w:t xml:space="preserve"> целокупног</w:t>
      </w:r>
      <w:r w:rsidRPr="00C24E87">
        <w:rPr>
          <w:rFonts w:ascii="Times New Roman" w:hAnsi="Times New Roman"/>
          <w:lang w:val="sr-Latn-CS"/>
        </w:rPr>
        <w:t xml:space="preserve"> отпада који је настао његовим активностима (отпадна амбалажа, папир, уље, гориво итд)</w:t>
      </w:r>
      <w:r w:rsidRPr="00C24E87">
        <w:rPr>
          <w:rFonts w:ascii="Times New Roman" w:hAnsi="Times New Roman"/>
          <w:lang w:val="sr-Cyrl-CS"/>
        </w:rPr>
        <w:t>. Одлагање отпада се врши на прописаном и посебно обележеном месту.</w:t>
      </w:r>
    </w:p>
    <w:p w:rsidR="00C12EBE" w:rsidRDefault="00C12EBE" w:rsidP="00D025DD">
      <w:pPr>
        <w:spacing w:before="120"/>
        <w:ind w:left="-624"/>
        <w:jc w:val="both"/>
        <w:rPr>
          <w:rFonts w:ascii="Times New Roman" w:hAnsi="Times New Roman"/>
          <w:lang w:val="sr-Cyrl-CS"/>
        </w:rPr>
      </w:pPr>
      <w:r w:rsidRPr="00C24E87">
        <w:rPr>
          <w:rFonts w:ascii="Times New Roman" w:hAnsi="Times New Roman"/>
          <w:lang w:val="sr-Cyrl-CS"/>
        </w:rPr>
        <w:t>Извршилац сноси сву одговорност за штету која настане услед непридржавања прописаних мера.</w:t>
      </w:r>
    </w:p>
    <w:p w:rsidR="00C12EBE" w:rsidRPr="00C24E87" w:rsidRDefault="00C12EBE" w:rsidP="005040B3">
      <w:pPr>
        <w:spacing w:before="120" w:after="120"/>
        <w:jc w:val="center"/>
        <w:rPr>
          <w:rFonts w:ascii="Times New Roman" w:hAnsi="Times New Roman"/>
          <w:lang w:val="sr-Cyrl-CS"/>
        </w:rPr>
      </w:pPr>
      <w:r w:rsidRPr="00C24E87">
        <w:rPr>
          <w:rFonts w:ascii="Times New Roman" w:hAnsi="Times New Roman"/>
          <w:lang w:val="sr-Cyrl-CS"/>
        </w:rPr>
        <w:t>Члан 1</w:t>
      </w:r>
      <w:r>
        <w:rPr>
          <w:rFonts w:ascii="Times New Roman" w:hAnsi="Times New Roman"/>
        </w:rPr>
        <w:t>3</w:t>
      </w:r>
      <w:r w:rsidRPr="00C24E87">
        <w:rPr>
          <w:rFonts w:ascii="Times New Roman" w:hAnsi="Times New Roman"/>
          <w:lang w:val="sr-Cyrl-CS"/>
        </w:rPr>
        <w:t>.</w:t>
      </w:r>
    </w:p>
    <w:p w:rsidR="00C12EBE" w:rsidRPr="00C24E87" w:rsidRDefault="00C12EBE" w:rsidP="00D025DD">
      <w:pPr>
        <w:spacing w:after="120"/>
        <w:ind w:left="-624"/>
        <w:jc w:val="both"/>
        <w:rPr>
          <w:rFonts w:ascii="Times New Roman" w:hAnsi="Times New Roman"/>
          <w:lang w:val="sr-Cyrl-CS"/>
        </w:rPr>
      </w:pPr>
      <w:r w:rsidRPr="00C24E87">
        <w:rPr>
          <w:rFonts w:ascii="Times New Roman" w:hAnsi="Times New Roman"/>
          <w:lang w:val="sr-Cyrl-CS"/>
        </w:rPr>
        <w:t>Извршилац је дужан да пријави повреду на раду надлежној инспекцији рада и надлежном органу за унутрашње послове у складу са чланом 50. Закона о безбедности и здрављу на раду.</w:t>
      </w:r>
    </w:p>
    <w:p w:rsidR="00C12EBE" w:rsidRPr="00C24E87" w:rsidRDefault="00C12EBE" w:rsidP="00D025DD">
      <w:pPr>
        <w:spacing w:after="120"/>
        <w:ind w:left="-624"/>
        <w:jc w:val="both"/>
        <w:rPr>
          <w:rFonts w:ascii="Times New Roman" w:hAnsi="Times New Roman"/>
          <w:lang w:val="sr-Latn-CS"/>
        </w:rPr>
      </w:pPr>
      <w:r w:rsidRPr="00C24E87">
        <w:rPr>
          <w:rFonts w:ascii="Times New Roman" w:hAnsi="Times New Roman"/>
          <w:lang w:val="sr-Cyrl-CS"/>
        </w:rPr>
        <w:t xml:space="preserve">Извршилац се </w:t>
      </w:r>
      <w:r w:rsidRPr="00C24E87">
        <w:rPr>
          <w:rFonts w:ascii="Times New Roman" w:hAnsi="Times New Roman"/>
          <w:lang w:val="sr-Latn-CS"/>
        </w:rPr>
        <w:t xml:space="preserve">обавезује да евидентира сваку повреду на раду приликом извршавања уговорених радова и да о томе обавести </w:t>
      </w:r>
      <w:r w:rsidRPr="00C24E87">
        <w:rPr>
          <w:rFonts w:ascii="Times New Roman" w:hAnsi="Times New Roman"/>
          <w:lang w:val="sr-Cyrl-CS"/>
        </w:rPr>
        <w:t>Н</w:t>
      </w:r>
      <w:r w:rsidRPr="00C24E87">
        <w:rPr>
          <w:rFonts w:ascii="Times New Roman" w:hAnsi="Times New Roman"/>
          <w:lang w:val="sr-Latn-CS"/>
        </w:rPr>
        <w:t xml:space="preserve">аручиоцаради вођења </w:t>
      </w:r>
      <w:r w:rsidRPr="00C24E87">
        <w:rPr>
          <w:rFonts w:ascii="Times New Roman" w:hAnsi="Times New Roman"/>
          <w:lang w:val="sr-Cyrl-CS"/>
        </w:rPr>
        <w:t>е</w:t>
      </w:r>
      <w:r w:rsidRPr="00C24E87">
        <w:rPr>
          <w:rFonts w:ascii="Times New Roman" w:hAnsi="Times New Roman"/>
          <w:lang w:val="sr-Latn-CS"/>
        </w:rPr>
        <w:t>виденциј</w:t>
      </w:r>
      <w:r w:rsidRPr="00C24E87">
        <w:rPr>
          <w:rFonts w:ascii="Times New Roman" w:hAnsi="Times New Roman"/>
          <w:lang w:val="sr-Cyrl-CS"/>
        </w:rPr>
        <w:t>е</w:t>
      </w:r>
      <w:r w:rsidRPr="00C24E87">
        <w:rPr>
          <w:rFonts w:ascii="Times New Roman" w:hAnsi="Times New Roman"/>
          <w:lang w:val="sr-Latn-CS"/>
        </w:rPr>
        <w:t>.</w:t>
      </w:r>
    </w:p>
    <w:p w:rsidR="00C12EBE" w:rsidRPr="00C24E87" w:rsidRDefault="00C12EBE" w:rsidP="00D025DD">
      <w:pPr>
        <w:ind w:left="-624"/>
        <w:rPr>
          <w:rFonts w:ascii="Times New Roman" w:hAnsi="Times New Roman"/>
          <w:lang w:val="sr-Cyrl-CS"/>
        </w:rPr>
      </w:pPr>
      <w:r w:rsidRPr="00C24E87">
        <w:rPr>
          <w:rFonts w:ascii="Times New Roman" w:hAnsi="Times New Roman"/>
          <w:lang w:val="sr-Cyrl-CS"/>
        </w:rPr>
        <w:t>Наручилац не одговара за евентуалне случајеве повреде запослених Извршиоца или других лица која се по било ком основу нађу на радилишту, нити има било какву материјалну обавезу по том основу.</w:t>
      </w:r>
      <w:r>
        <w:rPr>
          <w:rFonts w:ascii="Times New Roman" w:hAnsi="Times New Roman"/>
          <w:lang w:val="sr-Cyrl-CS"/>
        </w:rPr>
        <w:br/>
      </w:r>
    </w:p>
    <w:p w:rsidR="00C12EBE" w:rsidRPr="00C24E87" w:rsidRDefault="00C12EBE" w:rsidP="005040B3">
      <w:pPr>
        <w:spacing w:before="120" w:after="120"/>
        <w:jc w:val="center"/>
        <w:rPr>
          <w:rFonts w:ascii="Times New Roman" w:hAnsi="Times New Roman"/>
          <w:b/>
          <w:lang w:val="sr-Cyrl-CS"/>
        </w:rPr>
      </w:pPr>
      <w:r w:rsidRPr="00C24E87">
        <w:rPr>
          <w:rFonts w:ascii="Times New Roman" w:hAnsi="Times New Roman"/>
          <w:b/>
          <w:lang w:val="sr-Latn-CS"/>
        </w:rPr>
        <w:t>VI  ПЛАЋАЊЕ И ИСПОСТАВЉАЊЕ РАЧУНА</w:t>
      </w:r>
    </w:p>
    <w:p w:rsidR="00C12EBE" w:rsidRPr="00C24E87" w:rsidRDefault="00C12EBE" w:rsidP="005040B3">
      <w:pPr>
        <w:spacing w:before="120" w:after="120"/>
        <w:jc w:val="center"/>
        <w:rPr>
          <w:rFonts w:ascii="Times New Roman" w:hAnsi="Times New Roman"/>
          <w:lang w:val="sr-Cyrl-CS"/>
        </w:rPr>
      </w:pPr>
      <w:r w:rsidRPr="00C24E87">
        <w:rPr>
          <w:rFonts w:ascii="Times New Roman" w:hAnsi="Times New Roman"/>
          <w:lang w:val="sr-Cyrl-CS"/>
        </w:rPr>
        <w:t>Члан 1</w:t>
      </w:r>
      <w:r>
        <w:rPr>
          <w:rFonts w:ascii="Times New Roman" w:hAnsi="Times New Roman"/>
        </w:rPr>
        <w:t>4</w:t>
      </w:r>
      <w:r w:rsidRPr="00C24E87">
        <w:rPr>
          <w:rFonts w:ascii="Times New Roman" w:hAnsi="Times New Roman"/>
          <w:lang w:val="sr-Cyrl-CS"/>
        </w:rPr>
        <w:t>.</w:t>
      </w:r>
    </w:p>
    <w:p w:rsidR="00C12EBE" w:rsidRPr="00C24E87" w:rsidRDefault="00C12EBE" w:rsidP="00397D52">
      <w:pPr>
        <w:spacing w:before="120" w:after="120"/>
        <w:ind w:left="-624"/>
        <w:jc w:val="both"/>
        <w:rPr>
          <w:rFonts w:ascii="Times New Roman" w:hAnsi="Times New Roman"/>
          <w:lang w:val="sr-Cyrl-CS"/>
        </w:rPr>
      </w:pPr>
      <w:r w:rsidRPr="00C24E87">
        <w:rPr>
          <w:rFonts w:ascii="Times New Roman" w:hAnsi="Times New Roman"/>
          <w:lang w:val="sr-Cyrl-CS"/>
        </w:rPr>
        <w:t xml:space="preserve">Подаци о </w:t>
      </w:r>
      <w:r>
        <w:rPr>
          <w:rFonts w:ascii="Times New Roman" w:hAnsi="Times New Roman"/>
          <w:lang w:val="sr-Cyrl-CS"/>
        </w:rPr>
        <w:t>превозу,утовару и истовару</w:t>
      </w:r>
      <w:r w:rsidRPr="00C24E87">
        <w:rPr>
          <w:rFonts w:ascii="Times New Roman" w:hAnsi="Times New Roman"/>
          <w:lang w:val="sr-Cyrl-CS"/>
        </w:rPr>
        <w:t xml:space="preserve"> дрвних </w:t>
      </w:r>
      <w:r>
        <w:rPr>
          <w:rFonts w:ascii="Times New Roman" w:hAnsi="Times New Roman"/>
          <w:lang w:val="sr-Cyrl-CS"/>
        </w:rPr>
        <w:t>сортимената уносе се у записник.</w:t>
      </w:r>
    </w:p>
    <w:p w:rsidR="00C12EBE" w:rsidRPr="00C24E87" w:rsidRDefault="00C12EBE" w:rsidP="00397D52">
      <w:pPr>
        <w:ind w:left="-624"/>
        <w:jc w:val="both"/>
        <w:rPr>
          <w:rFonts w:ascii="Times New Roman" w:hAnsi="Times New Roman"/>
          <w:lang w:val="sr-Cyrl-CS"/>
        </w:rPr>
      </w:pPr>
      <w:r w:rsidRPr="00C24E87">
        <w:rPr>
          <w:rFonts w:ascii="Times New Roman" w:hAnsi="Times New Roman"/>
          <w:lang w:val="sr-Cyrl-CS"/>
        </w:rPr>
        <w:t>Један примерак пријемног листа, односно примопредајног записника добија Извршилац на основу чега Наручиоцу испоставља рачун за пружене услуге.</w:t>
      </w:r>
    </w:p>
    <w:p w:rsidR="00C12EBE" w:rsidRPr="00C24E87" w:rsidRDefault="00C12EBE" w:rsidP="005040B3">
      <w:pPr>
        <w:spacing w:before="120" w:after="120"/>
        <w:jc w:val="center"/>
        <w:rPr>
          <w:rFonts w:ascii="Times New Roman" w:hAnsi="Times New Roman"/>
          <w:lang w:val="sr-Cyrl-CS"/>
        </w:rPr>
      </w:pPr>
      <w:r w:rsidRPr="00C24E87">
        <w:rPr>
          <w:rFonts w:ascii="Times New Roman" w:hAnsi="Times New Roman"/>
          <w:lang w:val="sr-Cyrl-CS"/>
        </w:rPr>
        <w:t>Члан 1</w:t>
      </w:r>
      <w:r>
        <w:rPr>
          <w:rFonts w:ascii="Times New Roman" w:hAnsi="Times New Roman"/>
        </w:rPr>
        <w:t>5</w:t>
      </w:r>
      <w:r w:rsidRPr="00C24E87">
        <w:rPr>
          <w:rFonts w:ascii="Times New Roman" w:hAnsi="Times New Roman"/>
          <w:lang w:val="sr-Cyrl-CS"/>
        </w:rPr>
        <w:t>.</w:t>
      </w:r>
    </w:p>
    <w:p w:rsidR="00C12EBE" w:rsidRPr="00C24E87" w:rsidRDefault="00C12EBE" w:rsidP="00397D52">
      <w:pPr>
        <w:ind w:left="-624"/>
        <w:jc w:val="both"/>
        <w:rPr>
          <w:rFonts w:ascii="Times New Roman" w:hAnsi="Times New Roman"/>
          <w:lang w:val="sr-Cyrl-CS"/>
        </w:rPr>
      </w:pPr>
      <w:r w:rsidRPr="00C24E87">
        <w:rPr>
          <w:rFonts w:ascii="Times New Roman" w:hAnsi="Times New Roman"/>
          <w:lang w:val="sr-Cyrl-CS"/>
        </w:rPr>
        <w:t xml:space="preserve">Извршилац је дужан да Наручиоцу испостави рачун у 4 (четири) истоветна примерка, уз који мора бити приложен </w:t>
      </w:r>
      <w:r>
        <w:rPr>
          <w:rFonts w:ascii="Times New Roman" w:hAnsi="Times New Roman"/>
          <w:lang w:val="sr-Cyrl-CS"/>
        </w:rPr>
        <w:t>отпремница за превоз дрвних сортимената од привременог стоваришта у одељењу до привременог стоваришта у шуми за Партије1,2,3 и 5,односно од привременог стоваришта у одељењу до купца за Партију 4</w:t>
      </w:r>
      <w:r w:rsidRPr="00C24E87">
        <w:rPr>
          <w:rFonts w:ascii="Times New Roman" w:hAnsi="Times New Roman"/>
          <w:lang w:val="sr-Cyrl-CS"/>
        </w:rPr>
        <w:t>,  потписан од стране овлашћених представника Наручиоца.</w:t>
      </w:r>
    </w:p>
    <w:p w:rsidR="00C12EBE" w:rsidRPr="00C24E87" w:rsidRDefault="00C12EBE" w:rsidP="005040B3">
      <w:pPr>
        <w:spacing w:before="120" w:after="120"/>
        <w:jc w:val="center"/>
        <w:rPr>
          <w:rFonts w:ascii="Times New Roman" w:hAnsi="Times New Roman"/>
          <w:lang w:val="ru-RU"/>
        </w:rPr>
      </w:pPr>
      <w:r w:rsidRPr="00C24E87">
        <w:rPr>
          <w:rFonts w:ascii="Times New Roman" w:hAnsi="Times New Roman"/>
          <w:lang w:val="sr-Cyrl-CS"/>
        </w:rPr>
        <w:t>Члан1</w:t>
      </w:r>
      <w:r>
        <w:rPr>
          <w:rFonts w:ascii="Times New Roman" w:hAnsi="Times New Roman"/>
        </w:rPr>
        <w:t>6</w:t>
      </w:r>
      <w:r w:rsidRPr="00C24E87">
        <w:rPr>
          <w:rFonts w:ascii="Times New Roman" w:hAnsi="Times New Roman"/>
          <w:lang w:val="ru-RU"/>
        </w:rPr>
        <w:t>.</w:t>
      </w:r>
    </w:p>
    <w:p w:rsidR="00C12EBE" w:rsidRPr="00C24E87" w:rsidRDefault="00C12EBE" w:rsidP="00397D52">
      <w:pPr>
        <w:ind w:left="-624"/>
        <w:jc w:val="both"/>
        <w:rPr>
          <w:rFonts w:ascii="Times New Roman" w:hAnsi="Times New Roman"/>
          <w:lang w:val="sr-Cyrl-CS"/>
        </w:rPr>
      </w:pPr>
      <w:r w:rsidRPr="00C24E87">
        <w:rPr>
          <w:rFonts w:ascii="Times New Roman" w:hAnsi="Times New Roman"/>
          <w:lang w:val="sr-Cyrl-CS"/>
        </w:rPr>
        <w:t xml:space="preserve">Извршилац </w:t>
      </w:r>
      <w:r>
        <w:rPr>
          <w:rFonts w:ascii="Times New Roman" w:hAnsi="Times New Roman"/>
          <w:lang w:val="sr-Cyrl-CS"/>
        </w:rPr>
        <w:t xml:space="preserve"> услуге </w:t>
      </w:r>
      <w:r w:rsidRPr="00C24E87">
        <w:rPr>
          <w:rFonts w:ascii="Times New Roman" w:hAnsi="Times New Roman"/>
          <w:lang w:val="sr-Cyrl-CS"/>
        </w:rPr>
        <w:t>испоставља рачун Наручиоцу, по правилу, једном месечно, најкасније до 3. (трећег) у текућем месецу за пружене услуге из претходног месеца.</w:t>
      </w:r>
    </w:p>
    <w:p w:rsidR="00C12EBE" w:rsidRPr="00C24E87" w:rsidRDefault="00C12EBE" w:rsidP="00397D52">
      <w:pPr>
        <w:spacing w:before="120"/>
        <w:ind w:left="-624"/>
        <w:jc w:val="both"/>
        <w:rPr>
          <w:rFonts w:ascii="Times New Roman" w:hAnsi="Times New Roman"/>
          <w:lang w:val="sr-Cyrl-CS"/>
        </w:rPr>
      </w:pPr>
      <w:r w:rsidRPr="00C24E87">
        <w:rPr>
          <w:rFonts w:ascii="Times New Roman" w:hAnsi="Times New Roman"/>
          <w:lang w:val="sr-Cyrl-CS"/>
        </w:rPr>
        <w:t>Извршилац може испоставити рачун и раније, ако је вршење услуга трајало краће од месец дана, а уговорени послови су извршени у целости.</w:t>
      </w:r>
    </w:p>
    <w:p w:rsidR="00C12EBE" w:rsidRPr="00C24E87" w:rsidRDefault="00C12EBE" w:rsidP="005040B3">
      <w:pPr>
        <w:spacing w:before="120" w:after="120"/>
        <w:jc w:val="center"/>
        <w:rPr>
          <w:rFonts w:ascii="Times New Roman" w:hAnsi="Times New Roman"/>
          <w:lang w:val="sr-Cyrl-CS"/>
        </w:rPr>
      </w:pPr>
      <w:r w:rsidRPr="00C24E87">
        <w:rPr>
          <w:rFonts w:ascii="Times New Roman" w:hAnsi="Times New Roman"/>
          <w:lang w:val="sr-Cyrl-CS"/>
        </w:rPr>
        <w:t>Члан 1</w:t>
      </w:r>
      <w:r>
        <w:rPr>
          <w:rFonts w:ascii="Times New Roman" w:hAnsi="Times New Roman"/>
        </w:rPr>
        <w:t>7</w:t>
      </w:r>
      <w:r w:rsidRPr="00C24E87">
        <w:rPr>
          <w:rFonts w:ascii="Times New Roman" w:hAnsi="Times New Roman"/>
          <w:lang w:val="sr-Cyrl-CS"/>
        </w:rPr>
        <w:t>.</w:t>
      </w:r>
    </w:p>
    <w:p w:rsidR="00C12EBE" w:rsidRPr="003F3A97" w:rsidRDefault="00C12EBE" w:rsidP="00397D52">
      <w:pPr>
        <w:ind w:left="-624"/>
        <w:jc w:val="both"/>
        <w:rPr>
          <w:rFonts w:ascii="Times New Roman" w:hAnsi="Times New Roman"/>
          <w:lang w:val="sr-Cyrl-CS"/>
        </w:rPr>
      </w:pPr>
      <w:r w:rsidRPr="00C24E87">
        <w:rPr>
          <w:rFonts w:ascii="Times New Roman" w:hAnsi="Times New Roman"/>
          <w:lang w:val="sr-Cyrl-CS"/>
        </w:rPr>
        <w:t>Наручилац ће извршити плаћање Извршиоцу у року до 45 дана од дана испостављања рачуна за извршене услуге.</w:t>
      </w:r>
    </w:p>
    <w:p w:rsidR="00C12EBE" w:rsidRPr="003F3A97" w:rsidRDefault="00C12EBE" w:rsidP="005040B3">
      <w:pPr>
        <w:spacing w:before="120" w:after="120"/>
        <w:jc w:val="center"/>
        <w:rPr>
          <w:rFonts w:ascii="Times New Roman" w:hAnsi="Times New Roman"/>
          <w:lang w:val="sr-Cyrl-CS"/>
        </w:rPr>
      </w:pPr>
      <w:r w:rsidRPr="003F3A97">
        <w:rPr>
          <w:rFonts w:ascii="Times New Roman" w:hAnsi="Times New Roman"/>
          <w:lang w:val="sr-Cyrl-CS"/>
        </w:rPr>
        <w:t>Члан 1</w:t>
      </w:r>
      <w:r>
        <w:rPr>
          <w:rFonts w:ascii="Times New Roman" w:hAnsi="Times New Roman"/>
        </w:rPr>
        <w:t>8</w:t>
      </w:r>
      <w:r w:rsidRPr="003F3A97">
        <w:rPr>
          <w:rFonts w:ascii="Times New Roman" w:hAnsi="Times New Roman"/>
          <w:lang w:val="sr-Cyrl-CS"/>
        </w:rPr>
        <w:t>.</w:t>
      </w:r>
    </w:p>
    <w:p w:rsidR="00C12EBE" w:rsidRDefault="00C12EBE" w:rsidP="00397D52">
      <w:pPr>
        <w:ind w:left="-624"/>
        <w:jc w:val="both"/>
        <w:rPr>
          <w:rFonts w:ascii="Times New Roman" w:hAnsi="Times New Roman"/>
          <w:lang w:val="sr-Cyrl-CS"/>
        </w:rPr>
      </w:pPr>
      <w:r w:rsidRPr="003F3A97">
        <w:rPr>
          <w:rFonts w:ascii="Times New Roman" w:hAnsi="Times New Roman"/>
          <w:lang w:val="sr-Cyrl-CS"/>
        </w:rPr>
        <w:t>У случају раскида Уговора из члана 5. став 4. овог уговора, Извршилац губи право на исплату средстава обустављених по члану 8. став 1. овог уговора.</w:t>
      </w:r>
    </w:p>
    <w:p w:rsidR="00C12EBE" w:rsidRDefault="00C12EBE" w:rsidP="005040B3">
      <w:pPr>
        <w:jc w:val="both"/>
        <w:rPr>
          <w:rFonts w:ascii="Times New Roman" w:hAnsi="Times New Roman"/>
          <w:lang w:val="sr-Cyrl-CS"/>
        </w:rPr>
      </w:pPr>
    </w:p>
    <w:p w:rsidR="00C12EBE" w:rsidRPr="00C24E87" w:rsidRDefault="00C12EBE" w:rsidP="005040B3">
      <w:pPr>
        <w:jc w:val="center"/>
        <w:rPr>
          <w:rFonts w:ascii="Times New Roman" w:hAnsi="Times New Roman"/>
          <w:b/>
          <w:lang w:val="sr-Cyrl-CS"/>
        </w:rPr>
      </w:pPr>
      <w:r w:rsidRPr="00C24E87">
        <w:rPr>
          <w:rFonts w:ascii="Times New Roman" w:hAnsi="Times New Roman"/>
          <w:b/>
        </w:rPr>
        <w:t>VII</w:t>
      </w:r>
      <w:r>
        <w:rPr>
          <w:rFonts w:ascii="Times New Roman" w:hAnsi="Times New Roman"/>
          <w:b/>
        </w:rPr>
        <w:t xml:space="preserve"> </w:t>
      </w:r>
      <w:r w:rsidRPr="00C24E87">
        <w:rPr>
          <w:rFonts w:ascii="Times New Roman" w:hAnsi="Times New Roman"/>
          <w:b/>
          <w:lang w:val="sr-Cyrl-CS"/>
        </w:rPr>
        <w:t>ВИША СИЛА</w:t>
      </w:r>
    </w:p>
    <w:p w:rsidR="00C12EBE" w:rsidRPr="00C24E87" w:rsidRDefault="00C12EBE" w:rsidP="005040B3">
      <w:pPr>
        <w:spacing w:before="120" w:after="120"/>
        <w:jc w:val="center"/>
        <w:rPr>
          <w:rFonts w:ascii="Times New Roman" w:hAnsi="Times New Roman"/>
          <w:lang w:val="sr-Cyrl-CS"/>
        </w:rPr>
      </w:pPr>
      <w:r w:rsidRPr="00C24E87">
        <w:rPr>
          <w:rFonts w:ascii="Times New Roman" w:hAnsi="Times New Roman"/>
          <w:lang w:val="sr-Cyrl-CS"/>
        </w:rPr>
        <w:t>Члан 1</w:t>
      </w:r>
      <w:r>
        <w:rPr>
          <w:rFonts w:ascii="Times New Roman" w:hAnsi="Times New Roman"/>
        </w:rPr>
        <w:t>9</w:t>
      </w:r>
      <w:r w:rsidRPr="00C24E87">
        <w:rPr>
          <w:rFonts w:ascii="Times New Roman" w:hAnsi="Times New Roman"/>
          <w:lang w:val="sr-Cyrl-CS"/>
        </w:rPr>
        <w:t>.</w:t>
      </w:r>
    </w:p>
    <w:p w:rsidR="00C12EBE" w:rsidRPr="00C24E87" w:rsidRDefault="00C12EBE" w:rsidP="00397D52">
      <w:pPr>
        <w:autoSpaceDE w:val="0"/>
        <w:autoSpaceDN w:val="0"/>
        <w:adjustRightInd w:val="0"/>
        <w:spacing w:before="200"/>
        <w:ind w:left="-624"/>
        <w:jc w:val="both"/>
        <w:rPr>
          <w:rFonts w:ascii="Times New Roman" w:hAnsi="Times New Roman"/>
          <w:lang w:val="sr-Cyrl-CS"/>
        </w:rPr>
      </w:pPr>
      <w:r w:rsidRPr="00C24E87">
        <w:rPr>
          <w:rFonts w:ascii="Times New Roman" w:hAnsi="Times New Roman"/>
          <w:lang w:val="hr-HR"/>
        </w:rPr>
        <w:lastRenderedPageBreak/>
        <w:t xml:space="preserve">Наступање више силе ослобађа од одговорности </w:t>
      </w:r>
      <w:r w:rsidRPr="00C24E87">
        <w:rPr>
          <w:rFonts w:ascii="Times New Roman" w:hAnsi="Times New Roman"/>
          <w:caps/>
          <w:lang w:val="hr-HR"/>
        </w:rPr>
        <w:t>Уговорне стране</w:t>
      </w:r>
      <w:r w:rsidRPr="00C24E87">
        <w:rPr>
          <w:rFonts w:ascii="Times New Roman" w:hAnsi="Times New Roman"/>
          <w:lang w:val="hr-HR"/>
        </w:rPr>
        <w:t xml:space="preserve">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w:t>
      </w:r>
      <w:r w:rsidRPr="00C24E87">
        <w:rPr>
          <w:rFonts w:ascii="Times New Roman" w:hAnsi="Times New Roman"/>
          <w:lang w:val="sr-Cyrl-CS"/>
        </w:rPr>
        <w:t>(</w:t>
      </w:r>
      <w:r w:rsidRPr="00C24E87">
        <w:rPr>
          <w:rFonts w:ascii="Times New Roman" w:hAnsi="Times New Roman"/>
          <w:lang w:val="hr-HR"/>
        </w:rPr>
        <w:t>двадесетчетири</w:t>
      </w:r>
      <w:r w:rsidRPr="00C24E87">
        <w:rPr>
          <w:rFonts w:ascii="Times New Roman" w:hAnsi="Times New Roman"/>
          <w:lang w:val="sr-Cyrl-CS"/>
        </w:rPr>
        <w:t>)</w:t>
      </w:r>
      <w:r w:rsidRPr="00C24E87">
        <w:rPr>
          <w:rFonts w:ascii="Times New Roman" w:hAnsi="Times New Roman"/>
          <w:lang w:val="hr-HR"/>
        </w:rPr>
        <w:t xml:space="preserve"> часа.</w:t>
      </w:r>
    </w:p>
    <w:p w:rsidR="00C12EBE" w:rsidRPr="00C24E87" w:rsidRDefault="00C12EBE" w:rsidP="005040B3">
      <w:pPr>
        <w:spacing w:before="120" w:after="120"/>
        <w:jc w:val="center"/>
        <w:rPr>
          <w:rFonts w:ascii="Times New Roman" w:hAnsi="Times New Roman"/>
          <w:lang w:val="sr-Cyrl-CS"/>
        </w:rPr>
      </w:pPr>
      <w:r w:rsidRPr="00C24E87">
        <w:rPr>
          <w:rFonts w:ascii="Times New Roman" w:hAnsi="Times New Roman"/>
          <w:lang w:val="sr-Cyrl-CS"/>
        </w:rPr>
        <w:t xml:space="preserve">Члан </w:t>
      </w:r>
      <w:r>
        <w:rPr>
          <w:rFonts w:ascii="Times New Roman" w:hAnsi="Times New Roman"/>
        </w:rPr>
        <w:t>20</w:t>
      </w:r>
      <w:r w:rsidRPr="00C24E87">
        <w:rPr>
          <w:rFonts w:ascii="Times New Roman" w:hAnsi="Times New Roman"/>
          <w:lang w:val="sr-Cyrl-CS"/>
        </w:rPr>
        <w:t>.</w:t>
      </w:r>
    </w:p>
    <w:p w:rsidR="00C12EBE" w:rsidRDefault="00C12EBE" w:rsidP="00397D52">
      <w:pPr>
        <w:spacing w:before="120" w:after="120" w:line="360" w:lineRule="auto"/>
        <w:ind w:left="-624"/>
        <w:jc w:val="both"/>
        <w:rPr>
          <w:rFonts w:ascii="Times New Roman" w:hAnsi="Times New Roman"/>
          <w:lang w:val="sr-Cyrl-CS"/>
        </w:rPr>
      </w:pPr>
      <w:r w:rsidRPr="00C24E87">
        <w:rPr>
          <w:rFonts w:ascii="Times New Roman" w:hAnsi="Times New Roman"/>
          <w:lang w:val="hr-HR"/>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r w:rsidRPr="00C43885">
        <w:rPr>
          <w:rFonts w:ascii="Times New Roman" w:hAnsi="Times New Roman"/>
          <w:lang w:val="sr-Cyrl-CS"/>
        </w:rPr>
        <w:t xml:space="preserve"> </w:t>
      </w:r>
      <w:r>
        <w:rPr>
          <w:rFonts w:ascii="Times New Roman" w:hAnsi="Times New Roman"/>
          <w:lang w:val="sr-Cyrl-CS"/>
        </w:rPr>
        <w:t>Уговорне стране су сагласне да Наручилац може након закључења овог уговора о јавној набавци без спровођења поступка јавне набавке повећати обим предмета набавке с тим да се вредност уговора може повећати највише до 5% од вредности овог уговора закључивањем анекса овог уговора а у складу са Законом о јавним набавкама.</w:t>
      </w:r>
    </w:p>
    <w:p w:rsidR="00C12EBE" w:rsidRDefault="00C12EBE" w:rsidP="00397D52">
      <w:pPr>
        <w:spacing w:before="120" w:after="120" w:line="360" w:lineRule="auto"/>
        <w:ind w:left="-624"/>
        <w:jc w:val="both"/>
        <w:rPr>
          <w:rFonts w:ascii="Times New Roman" w:hAnsi="Times New Roman"/>
          <w:lang w:val="sr-Cyrl-CS"/>
        </w:rPr>
      </w:pPr>
      <w:r>
        <w:rPr>
          <w:rFonts w:ascii="Times New Roman" w:hAnsi="Times New Roman"/>
          <w:lang w:val="sr-Cyrl-CS"/>
        </w:rPr>
        <w:t>Уговорне стране су сагласне да се рок трајања уговора може продужити уз сагласност воље обе уговорне стране, закључењем анекса уговора, уколико до истека уговореног трајања рока из члана 6. Овог уговора, укупно уговорена количина услуга из члана 2. овог уговора не буде извршена у целости, а Наручилац услуга има даљу потребу за услугом, уколико укупно извршена количина услуга по овом уговору и закљученом анексу не прелазе укупно уговорену вредност уговора из члана 2. овог уговора најкасније до закључења новог уговора о јавној набавци.</w:t>
      </w:r>
    </w:p>
    <w:p w:rsidR="00C12EBE" w:rsidRDefault="00C12EBE" w:rsidP="00397D52">
      <w:pPr>
        <w:spacing w:before="120" w:after="120" w:line="360" w:lineRule="auto"/>
        <w:ind w:left="-624" w:firstLine="720"/>
        <w:jc w:val="both"/>
        <w:rPr>
          <w:rFonts w:ascii="Times New Roman" w:hAnsi="Times New Roman"/>
          <w:lang w:val="sr-Cyrl-CS"/>
        </w:rPr>
      </w:pPr>
      <w:r>
        <w:rPr>
          <w:rFonts w:ascii="Times New Roman" w:hAnsi="Times New Roman"/>
          <w:lang w:val="sr-Cyrl-CS"/>
        </w:rPr>
        <w:t>Остале измене и допуне овог уговора, могуће су само из нарочито оправданих, објективних околности, под условом да се не мења укупна уговорена вредност уговора из члана 2. овог уговора, а све у складу са одредбама Закона о јавним набавкама и уз обострану сагласност уговорних страна</w:t>
      </w:r>
    </w:p>
    <w:p w:rsidR="00C12EBE" w:rsidRPr="005754A6" w:rsidRDefault="00C12EBE" w:rsidP="005040B3">
      <w:pPr>
        <w:spacing w:before="120" w:after="120" w:line="360" w:lineRule="auto"/>
        <w:ind w:firstLine="720"/>
        <w:jc w:val="center"/>
        <w:rPr>
          <w:rFonts w:ascii="Times New Roman" w:hAnsi="Times New Roman"/>
          <w:b/>
          <w:lang w:val="sr-Cyrl-CS"/>
        </w:rPr>
      </w:pPr>
      <w:r w:rsidRPr="00C43885">
        <w:rPr>
          <w:rFonts w:ascii="Times New Roman" w:hAnsi="Times New Roman"/>
          <w:b/>
          <w:lang w:val="sr-Cyrl-CS"/>
        </w:rPr>
        <w:t>VIII</w:t>
      </w:r>
      <w:r>
        <w:rPr>
          <w:rFonts w:ascii="Times New Roman" w:hAnsi="Times New Roman"/>
          <w:b/>
          <w:lang w:val="sr-Cyrl-CS"/>
        </w:rPr>
        <w:t xml:space="preserve"> </w:t>
      </w:r>
      <w:r w:rsidRPr="005754A6">
        <w:rPr>
          <w:rFonts w:ascii="Times New Roman" w:hAnsi="Times New Roman"/>
          <w:b/>
          <w:lang w:val="sr-Latn-CS"/>
        </w:rPr>
        <w:t xml:space="preserve"> ИЗМЕНЕ УГОВОРА</w:t>
      </w:r>
    </w:p>
    <w:p w:rsidR="00C12EBE" w:rsidRDefault="00C12EBE" w:rsidP="005040B3">
      <w:pPr>
        <w:spacing w:before="120" w:after="120" w:line="360" w:lineRule="auto"/>
        <w:jc w:val="center"/>
        <w:rPr>
          <w:rFonts w:ascii="Times New Roman" w:hAnsi="Times New Roman"/>
          <w:lang w:val="sr-Cyrl-CS"/>
        </w:rPr>
      </w:pPr>
      <w:r w:rsidRPr="009E3A76">
        <w:rPr>
          <w:rFonts w:ascii="Times New Roman" w:hAnsi="Times New Roman"/>
          <w:lang w:val="sr-Cyrl-CS"/>
        </w:rPr>
        <w:t xml:space="preserve">Члан </w:t>
      </w:r>
      <w:r>
        <w:rPr>
          <w:rFonts w:ascii="Times New Roman" w:hAnsi="Times New Roman"/>
          <w:lang w:val="sr-Cyrl-CS"/>
        </w:rPr>
        <w:t>2</w:t>
      </w:r>
      <w:r>
        <w:rPr>
          <w:rFonts w:ascii="Times New Roman" w:hAnsi="Times New Roman"/>
        </w:rPr>
        <w:t>1</w:t>
      </w:r>
      <w:r w:rsidRPr="009E3A76">
        <w:rPr>
          <w:rFonts w:ascii="Times New Roman" w:hAnsi="Times New Roman"/>
          <w:lang w:val="sr-Cyrl-CS"/>
        </w:rPr>
        <w:t>.</w:t>
      </w:r>
    </w:p>
    <w:p w:rsidR="00C12EBE" w:rsidRDefault="00C12EBE" w:rsidP="00397D52">
      <w:pPr>
        <w:spacing w:before="120" w:after="120" w:line="360" w:lineRule="auto"/>
        <w:ind w:left="-624"/>
        <w:jc w:val="both"/>
        <w:rPr>
          <w:rFonts w:ascii="Times New Roman" w:hAnsi="Times New Roman"/>
          <w:lang w:val="sr-Cyrl-CS"/>
        </w:rPr>
      </w:pPr>
      <w:r>
        <w:rPr>
          <w:rFonts w:ascii="Times New Roman" w:hAnsi="Times New Roman"/>
          <w:lang w:val="sr-Cyrl-CS"/>
        </w:rPr>
        <w:t>Уговорне стране су сагласне да Наручилац може након закључења овог уговора о јавној набавци без спровођења поступка јавне набавке повећати обим предмета набавке с тим да се вредност уговора може повећати највише до 5% од вредности овог уговора закључивањем анекса овог уговора а у складу са Законом о јавним набавкама.</w:t>
      </w:r>
    </w:p>
    <w:p w:rsidR="00C12EBE" w:rsidRDefault="00C12EBE" w:rsidP="00397D52">
      <w:pPr>
        <w:spacing w:before="120" w:after="120" w:line="360" w:lineRule="auto"/>
        <w:ind w:left="-624"/>
        <w:jc w:val="both"/>
        <w:rPr>
          <w:rFonts w:ascii="Times New Roman" w:hAnsi="Times New Roman"/>
          <w:lang w:val="sr-Cyrl-CS"/>
        </w:rPr>
      </w:pPr>
      <w:r>
        <w:rPr>
          <w:rFonts w:ascii="Times New Roman" w:hAnsi="Times New Roman"/>
          <w:lang w:val="sr-Cyrl-CS"/>
        </w:rPr>
        <w:t>Уговорне стране су сагласне да се рок трајања уговора може продужити уз сагласност воље обе уговорне стране, закључењем анекса уговора, уколико до истека уговореног трајања рока из члана 6. Овог уговора, укупно уговорена количина услуга из члана 2. овог уговора не буде извршена у целости, а Наручилац услуга има даљу потребу за услугом, уколико укупно извршена количина услуга по овом уговору и закљученом анексу не прелазе укупно уговорену вредност уговора из члана 2. овог уговора најкасније до закључења новог уговора о јавној набавци.</w:t>
      </w:r>
    </w:p>
    <w:p w:rsidR="00C12EBE" w:rsidRPr="00C24E87" w:rsidRDefault="00C12EBE" w:rsidP="00397D52">
      <w:pPr>
        <w:spacing w:before="120" w:after="120" w:line="360" w:lineRule="auto"/>
        <w:ind w:left="-624"/>
        <w:jc w:val="both"/>
        <w:rPr>
          <w:rFonts w:ascii="Times New Roman" w:hAnsi="Times New Roman"/>
          <w:lang w:val="sr-Cyrl-CS"/>
        </w:rPr>
      </w:pPr>
      <w:r>
        <w:rPr>
          <w:rFonts w:ascii="Times New Roman" w:hAnsi="Times New Roman"/>
          <w:lang w:val="sr-Cyrl-CS"/>
        </w:rPr>
        <w:t>Остале измене и допуне овог уговора, могуће су само из нарочито оправданих, објективних околности, под условом да се не мења укупна уговорена вредност уговора из члана 2. овог уговора, а све у складу са одредбама Закона о јавним набавкама и уз обострану сагласност уговорних страна.</w:t>
      </w:r>
      <w:r>
        <w:rPr>
          <w:rFonts w:ascii="Times New Roman" w:hAnsi="Times New Roman"/>
          <w:lang w:val="sr-Cyrl-CS"/>
        </w:rPr>
        <w:br/>
      </w:r>
    </w:p>
    <w:p w:rsidR="00C12EBE" w:rsidRPr="003F3A97" w:rsidRDefault="00C12EBE" w:rsidP="005040B3">
      <w:pPr>
        <w:jc w:val="center"/>
        <w:rPr>
          <w:rFonts w:ascii="Times New Roman" w:hAnsi="Times New Roman"/>
          <w:b/>
          <w:lang w:val="sr-Cyrl-CS"/>
        </w:rPr>
      </w:pPr>
      <w:r w:rsidRPr="003F3A97">
        <w:rPr>
          <w:rFonts w:ascii="Times New Roman" w:hAnsi="Times New Roman"/>
          <w:b/>
          <w:lang w:val="sr-Latn-CS"/>
        </w:rPr>
        <w:lastRenderedPageBreak/>
        <w:t>I</w:t>
      </w:r>
      <w:r>
        <w:rPr>
          <w:rFonts w:ascii="Times New Roman" w:hAnsi="Times New Roman"/>
          <w:b/>
          <w:lang w:val="sr-Latn-CS"/>
        </w:rPr>
        <w:t>X</w:t>
      </w:r>
      <w:r>
        <w:rPr>
          <w:rFonts w:ascii="Times New Roman" w:hAnsi="Times New Roman"/>
          <w:b/>
        </w:rPr>
        <w:t xml:space="preserve"> </w:t>
      </w:r>
      <w:r w:rsidRPr="003F3A97">
        <w:rPr>
          <w:rFonts w:ascii="Times New Roman" w:hAnsi="Times New Roman"/>
          <w:b/>
          <w:lang w:val="sr-Cyrl-CS"/>
        </w:rPr>
        <w:t>ЗАВРШНЕ ОДРЕДБЕ</w:t>
      </w:r>
    </w:p>
    <w:p w:rsidR="00C12EBE" w:rsidRPr="003F3A97" w:rsidRDefault="00C12EBE" w:rsidP="005040B3">
      <w:pPr>
        <w:spacing w:before="120" w:after="120"/>
        <w:jc w:val="center"/>
        <w:rPr>
          <w:rFonts w:ascii="Times New Roman" w:hAnsi="Times New Roman"/>
          <w:lang w:val="sr-Cyrl-CS"/>
        </w:rPr>
      </w:pPr>
      <w:r w:rsidRPr="003F3A97">
        <w:rPr>
          <w:rFonts w:ascii="Times New Roman" w:hAnsi="Times New Roman"/>
          <w:lang w:val="sr-Cyrl-CS"/>
        </w:rPr>
        <w:t>Члан 2</w:t>
      </w:r>
      <w:r>
        <w:rPr>
          <w:rFonts w:ascii="Times New Roman" w:hAnsi="Times New Roman"/>
        </w:rPr>
        <w:t>2</w:t>
      </w:r>
      <w:r w:rsidRPr="003F3A97">
        <w:rPr>
          <w:rFonts w:ascii="Times New Roman" w:hAnsi="Times New Roman"/>
          <w:lang w:val="sr-Cyrl-CS"/>
        </w:rPr>
        <w:t>.</w:t>
      </w:r>
    </w:p>
    <w:p w:rsidR="00C12EBE" w:rsidRPr="003F3A97" w:rsidRDefault="00C12EBE" w:rsidP="00397D52">
      <w:pPr>
        <w:ind w:left="-624"/>
        <w:jc w:val="both"/>
        <w:rPr>
          <w:rFonts w:ascii="Times New Roman" w:hAnsi="Times New Roman"/>
          <w:lang w:val="sr-Cyrl-CS"/>
        </w:rPr>
      </w:pPr>
      <w:r w:rsidRPr="003F3A97">
        <w:rPr>
          <w:rFonts w:ascii="Times New Roman" w:hAnsi="Times New Roman"/>
          <w:lang w:val="sr-Cyrl-CS"/>
        </w:rPr>
        <w:t>Уговор се закључује до уговореног датума за извршења услуга и ступа на снагу даном потписивања уговора од овлашћених представника уговорних страна.</w:t>
      </w:r>
    </w:p>
    <w:p w:rsidR="00C12EBE" w:rsidRPr="003F3A97" w:rsidRDefault="00C12EBE" w:rsidP="005040B3">
      <w:pPr>
        <w:spacing w:before="120" w:after="120"/>
        <w:jc w:val="center"/>
        <w:rPr>
          <w:rFonts w:ascii="Times New Roman" w:hAnsi="Times New Roman"/>
          <w:lang w:val="sr-Cyrl-CS"/>
        </w:rPr>
      </w:pPr>
      <w:r w:rsidRPr="003F3A97">
        <w:rPr>
          <w:rFonts w:ascii="Times New Roman" w:hAnsi="Times New Roman"/>
          <w:lang w:val="sr-Cyrl-CS"/>
        </w:rPr>
        <w:t>Члан 2</w:t>
      </w:r>
      <w:r>
        <w:rPr>
          <w:rFonts w:ascii="Times New Roman" w:hAnsi="Times New Roman"/>
        </w:rPr>
        <w:t>3</w:t>
      </w:r>
      <w:r w:rsidRPr="003F3A97">
        <w:rPr>
          <w:rFonts w:ascii="Times New Roman" w:hAnsi="Times New Roman"/>
          <w:lang w:val="sr-Cyrl-CS"/>
        </w:rPr>
        <w:t>.</w:t>
      </w:r>
    </w:p>
    <w:p w:rsidR="00C12EBE" w:rsidRPr="003F3A97" w:rsidRDefault="00C12EBE" w:rsidP="00397D52">
      <w:pPr>
        <w:spacing w:after="120"/>
        <w:ind w:left="-624"/>
        <w:jc w:val="both"/>
        <w:rPr>
          <w:rFonts w:ascii="Times New Roman" w:hAnsi="Times New Roman"/>
          <w:lang w:val="sr-Cyrl-CS"/>
        </w:rPr>
      </w:pPr>
      <w:r w:rsidRPr="003F3A97">
        <w:rPr>
          <w:rFonts w:ascii="Times New Roman" w:hAnsi="Times New Roman"/>
          <w:lang w:val="sr-Cyrl-CS"/>
        </w:rPr>
        <w:t>На све односе који нису уређени овим уговором, примењиваће се одговарајуће одредбе Закона о облигационим односима, Закона о шумама и подзаконских аката.</w:t>
      </w:r>
    </w:p>
    <w:p w:rsidR="00C12EBE" w:rsidRPr="003F3A97" w:rsidRDefault="00C12EBE" w:rsidP="005040B3">
      <w:pPr>
        <w:spacing w:before="120" w:after="120"/>
        <w:jc w:val="center"/>
        <w:rPr>
          <w:rFonts w:ascii="Times New Roman" w:hAnsi="Times New Roman"/>
          <w:lang w:val="sr-Cyrl-CS"/>
        </w:rPr>
      </w:pPr>
      <w:r w:rsidRPr="003F3A97">
        <w:rPr>
          <w:rFonts w:ascii="Times New Roman" w:hAnsi="Times New Roman"/>
          <w:lang w:val="sr-Cyrl-CS"/>
        </w:rPr>
        <w:t>Члан 2</w:t>
      </w:r>
      <w:r>
        <w:rPr>
          <w:rFonts w:ascii="Times New Roman" w:hAnsi="Times New Roman"/>
        </w:rPr>
        <w:t>4</w:t>
      </w:r>
      <w:r w:rsidRPr="003F3A97">
        <w:rPr>
          <w:rFonts w:ascii="Times New Roman" w:hAnsi="Times New Roman"/>
          <w:lang w:val="sr-Cyrl-CS"/>
        </w:rPr>
        <w:t>.</w:t>
      </w:r>
    </w:p>
    <w:p w:rsidR="00C12EBE" w:rsidRPr="003F3A97" w:rsidRDefault="00C12EBE" w:rsidP="00397D52">
      <w:pPr>
        <w:ind w:left="-624"/>
        <w:jc w:val="both"/>
        <w:rPr>
          <w:rFonts w:ascii="Times New Roman" w:hAnsi="Times New Roman"/>
          <w:lang w:val="sr-Cyrl-CS"/>
        </w:rPr>
      </w:pPr>
      <w:r w:rsidRPr="003F3A97">
        <w:rPr>
          <w:rFonts w:ascii="Times New Roman" w:hAnsi="Times New Roman"/>
          <w:lang w:val="sr-Cyrl-CS"/>
        </w:rPr>
        <w:t xml:space="preserve">Обе уговорне стране су </w:t>
      </w:r>
      <w:r w:rsidRPr="003F3A97">
        <w:rPr>
          <w:rFonts w:ascii="Times New Roman" w:hAnsi="Times New Roman"/>
          <w:lang w:val="ru-RU"/>
        </w:rPr>
        <w:t xml:space="preserve">сагласне </w:t>
      </w:r>
      <w:r w:rsidRPr="003F3A97">
        <w:rPr>
          <w:rFonts w:ascii="Times New Roman" w:hAnsi="Times New Roman"/>
          <w:lang w:val="sr-Cyrl-CS"/>
        </w:rPr>
        <w:t xml:space="preserve">да сва спорна питања решавају споразумно. Уколико се на тај начин не може наћи решење, настале спорове решаваће привредни суд у </w:t>
      </w:r>
      <w:proofErr w:type="spellStart"/>
      <w:r>
        <w:rPr>
          <w:rFonts w:ascii="Times New Roman" w:hAnsi="Times New Roman"/>
        </w:rPr>
        <w:t>Зајечару</w:t>
      </w:r>
      <w:proofErr w:type="spellEnd"/>
      <w:r w:rsidRPr="003F3A97">
        <w:rPr>
          <w:rFonts w:ascii="Times New Roman" w:hAnsi="Times New Roman"/>
          <w:lang w:val="sr-Cyrl-CS"/>
        </w:rPr>
        <w:t>.</w:t>
      </w:r>
    </w:p>
    <w:p w:rsidR="00C12EBE" w:rsidRPr="003F3A97" w:rsidRDefault="00C12EBE" w:rsidP="005040B3">
      <w:pPr>
        <w:spacing w:before="120" w:after="120"/>
        <w:jc w:val="center"/>
        <w:rPr>
          <w:rFonts w:ascii="Times New Roman" w:hAnsi="Times New Roman"/>
          <w:lang w:val="sr-Cyrl-CS"/>
        </w:rPr>
      </w:pPr>
      <w:r w:rsidRPr="003F3A97">
        <w:rPr>
          <w:rFonts w:ascii="Times New Roman" w:hAnsi="Times New Roman"/>
          <w:lang w:val="sr-Cyrl-CS"/>
        </w:rPr>
        <w:t>Члан 2</w:t>
      </w:r>
      <w:r>
        <w:rPr>
          <w:rFonts w:ascii="Times New Roman" w:hAnsi="Times New Roman"/>
        </w:rPr>
        <w:t>5</w:t>
      </w:r>
      <w:r w:rsidRPr="003F3A97">
        <w:rPr>
          <w:rFonts w:ascii="Times New Roman" w:hAnsi="Times New Roman"/>
          <w:lang w:val="sr-Cyrl-CS"/>
        </w:rPr>
        <w:t>.</w:t>
      </w:r>
    </w:p>
    <w:p w:rsidR="00C12EBE" w:rsidRDefault="00C12EBE" w:rsidP="00397D52">
      <w:pPr>
        <w:spacing w:after="120"/>
        <w:ind w:left="-624"/>
        <w:jc w:val="both"/>
        <w:rPr>
          <w:rFonts w:ascii="Times New Roman" w:hAnsi="Times New Roman"/>
          <w:lang w:val="sr-Cyrl-CS"/>
        </w:rPr>
      </w:pPr>
      <w:r w:rsidRPr="003F3A97">
        <w:rPr>
          <w:rFonts w:ascii="Times New Roman" w:hAnsi="Times New Roman"/>
          <w:lang w:val="sr-Cyrl-CS"/>
        </w:rPr>
        <w:t>Овај уговор је сачињен у 6 (шест) истоветних примерака од којих 4 (четири) примерка припадају Наручиоцу, а 2 (два) примерка припадају Извршиоцу.</w:t>
      </w:r>
    </w:p>
    <w:p w:rsidR="00C12EBE" w:rsidRDefault="00C12EBE" w:rsidP="005040B3">
      <w:pPr>
        <w:spacing w:after="120"/>
        <w:jc w:val="both"/>
        <w:rPr>
          <w:rFonts w:ascii="Times New Roman" w:hAnsi="Times New Roman"/>
          <w:lang w:val="sr-Cyrl-CS"/>
        </w:rPr>
      </w:pPr>
    </w:p>
    <w:p w:rsidR="00C12EBE" w:rsidRDefault="00C12EBE" w:rsidP="00C12EBE">
      <w:pPr>
        <w:spacing w:before="120" w:after="120"/>
        <w:ind w:firstLine="720"/>
        <w:rPr>
          <w:rFonts w:ascii="Times New Roman" w:hAnsi="Times New Roman"/>
          <w:lang w:val="ru-RU"/>
        </w:rPr>
      </w:pPr>
      <w:r>
        <w:rPr>
          <w:rFonts w:ascii="Times New Roman" w:hAnsi="Times New Roman"/>
          <w:lang w:val="sr-Cyrl-CS"/>
        </w:rPr>
        <w:t xml:space="preserve">      </w:t>
      </w:r>
      <w:r w:rsidRPr="003F3A97">
        <w:rPr>
          <w:rFonts w:ascii="Times New Roman" w:hAnsi="Times New Roman"/>
          <w:lang w:val="sr-Cyrl-CS"/>
        </w:rPr>
        <w:t>ИЗВРШИЛАЦ</w:t>
      </w:r>
      <w:r w:rsidRPr="003F3A97">
        <w:rPr>
          <w:rFonts w:ascii="Times New Roman" w:hAnsi="Times New Roman"/>
          <w:lang w:val="ru-RU"/>
        </w:rPr>
        <w:t xml:space="preserve">: </w:t>
      </w: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sr-Cyrl-CS"/>
        </w:rPr>
        <w:tab/>
      </w:r>
      <w:r w:rsidRPr="003F3A97">
        <w:rPr>
          <w:rFonts w:ascii="Times New Roman" w:hAnsi="Times New Roman"/>
          <w:lang w:val="sr-Cyrl-CS"/>
        </w:rPr>
        <w:tab/>
      </w:r>
      <w:r w:rsidRPr="003F3A97">
        <w:rPr>
          <w:rFonts w:ascii="Times New Roman" w:hAnsi="Times New Roman"/>
          <w:lang w:val="sr-Cyrl-CS"/>
        </w:rPr>
        <w:tab/>
      </w:r>
      <w:r>
        <w:rPr>
          <w:rFonts w:ascii="Times New Roman" w:hAnsi="Times New Roman"/>
          <w:lang w:val="sr-Cyrl-CS"/>
        </w:rPr>
        <w:t xml:space="preserve">        </w:t>
      </w:r>
      <w:r w:rsidRPr="003F3A97">
        <w:rPr>
          <w:rFonts w:ascii="Times New Roman" w:hAnsi="Times New Roman"/>
          <w:lang w:val="sr-Cyrl-CS"/>
        </w:rPr>
        <w:t>НАРУЧИЛАЦ</w:t>
      </w:r>
      <w:r w:rsidRPr="003F3A97">
        <w:rPr>
          <w:rFonts w:ascii="Times New Roman" w:hAnsi="Times New Roman"/>
          <w:lang w:val="ru-RU"/>
        </w:rPr>
        <w:t>:</w:t>
      </w:r>
    </w:p>
    <w:p w:rsidR="00C12EBE" w:rsidRPr="003F3A97" w:rsidRDefault="00C12EBE" w:rsidP="00C12EBE">
      <w:pPr>
        <w:spacing w:before="120" w:after="120"/>
        <w:ind w:firstLine="720"/>
        <w:rPr>
          <w:rFonts w:ascii="Times New Roman" w:hAnsi="Times New Roman"/>
          <w:lang w:val="ru-RU"/>
        </w:rPr>
      </w:pPr>
    </w:p>
    <w:p w:rsidR="00C12EBE" w:rsidRPr="003F3A97" w:rsidRDefault="00C12EBE" w:rsidP="00C12EBE">
      <w:pPr>
        <w:ind w:firstLine="720"/>
        <w:rPr>
          <w:rFonts w:ascii="Times New Roman" w:hAnsi="Times New Roman"/>
          <w:lang w:val="ru-RU"/>
        </w:rPr>
      </w:pP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ru-RU"/>
        </w:rPr>
        <w:tab/>
      </w:r>
      <w:r>
        <w:rPr>
          <w:rFonts w:ascii="Times New Roman" w:hAnsi="Times New Roman"/>
          <w:lang w:val="ru-RU"/>
        </w:rPr>
        <w:t xml:space="preserve">                           </w:t>
      </w:r>
      <w:r w:rsidRPr="003F3A97">
        <w:rPr>
          <w:rFonts w:ascii="Times New Roman" w:hAnsi="Times New Roman"/>
          <w:lang w:val="ru-RU"/>
        </w:rPr>
        <w:t xml:space="preserve">ЈП “СРБИЈАШУМЕ”, </w:t>
      </w:r>
      <w:r>
        <w:rPr>
          <w:rFonts w:ascii="Times New Roman" w:hAnsi="Times New Roman"/>
          <w:lang w:val="ru-RU"/>
        </w:rPr>
        <w:br/>
        <w:t xml:space="preserve">                                                                                                              </w:t>
      </w:r>
      <w:r w:rsidRPr="003F3A97">
        <w:rPr>
          <w:rFonts w:ascii="Times New Roman" w:hAnsi="Times New Roman"/>
          <w:lang w:val="ru-RU"/>
        </w:rPr>
        <w:t>ШГ “</w:t>
      </w:r>
      <w:r>
        <w:rPr>
          <w:rFonts w:ascii="Times New Roman" w:hAnsi="Times New Roman"/>
          <w:lang w:val="ru-RU"/>
        </w:rPr>
        <w:t>Тимочке шуме</w:t>
      </w:r>
      <w:r w:rsidRPr="003F3A97">
        <w:rPr>
          <w:rFonts w:ascii="Times New Roman" w:hAnsi="Times New Roman"/>
          <w:lang w:val="ru-RU"/>
        </w:rPr>
        <w:t>”</w:t>
      </w:r>
      <w:r>
        <w:rPr>
          <w:rFonts w:ascii="Times New Roman" w:hAnsi="Times New Roman"/>
          <w:lang w:val="ru-RU"/>
        </w:rPr>
        <w:t>Бољевац</w:t>
      </w:r>
    </w:p>
    <w:p w:rsidR="00C12EBE" w:rsidRDefault="00C12EBE" w:rsidP="00C12EBE">
      <w:pPr>
        <w:ind w:left="720"/>
        <w:rPr>
          <w:rFonts w:ascii="Times New Roman" w:hAnsi="Times New Roman"/>
          <w:lang w:val="ru-RU"/>
        </w:rPr>
      </w:pPr>
      <w:r w:rsidRPr="003F3A97">
        <w:rPr>
          <w:rFonts w:ascii="Times New Roman" w:hAnsi="Times New Roman"/>
          <w:lang w:val="ru-RU"/>
        </w:rPr>
        <w:t xml:space="preserve">   </w:t>
      </w:r>
      <w:r>
        <w:rPr>
          <w:rFonts w:ascii="Times New Roman" w:hAnsi="Times New Roman"/>
          <w:lang w:val="ru-RU"/>
        </w:rPr>
        <w:t xml:space="preserve">     </w:t>
      </w:r>
      <w:r w:rsidRPr="003F3A97">
        <w:rPr>
          <w:rFonts w:ascii="Times New Roman" w:hAnsi="Times New Roman"/>
          <w:lang w:val="ru-RU"/>
        </w:rPr>
        <w:t xml:space="preserve">  Директор,</w:t>
      </w: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ru-RU"/>
        </w:rPr>
        <w:tab/>
        <w:t xml:space="preserve">  </w:t>
      </w:r>
      <w:r>
        <w:rPr>
          <w:rFonts w:ascii="Times New Roman" w:hAnsi="Times New Roman"/>
          <w:lang w:val="ru-RU"/>
        </w:rPr>
        <w:t xml:space="preserve">                      </w:t>
      </w:r>
      <w:r w:rsidRPr="003F3A97">
        <w:rPr>
          <w:rFonts w:ascii="Times New Roman" w:hAnsi="Times New Roman"/>
          <w:lang w:val="ru-RU"/>
        </w:rPr>
        <w:t>Директор,</w:t>
      </w:r>
    </w:p>
    <w:p w:rsidR="00C12EBE" w:rsidRDefault="00C12EBE" w:rsidP="00C12EBE">
      <w:pPr>
        <w:ind w:left="720"/>
        <w:rPr>
          <w:rFonts w:ascii="Times New Roman" w:hAnsi="Times New Roman"/>
          <w:lang w:val="sr-Cyrl-CS"/>
        </w:rPr>
      </w:pPr>
      <w:r>
        <w:rPr>
          <w:rFonts w:ascii="Times New Roman" w:hAnsi="Times New Roman"/>
          <w:lang w:val="sr-Cyrl-CS"/>
        </w:rPr>
        <w:t xml:space="preserve"> ......................................                                                                ..............................................  </w:t>
      </w:r>
      <w:r>
        <w:rPr>
          <w:rFonts w:ascii="Times New Roman" w:hAnsi="Times New Roman"/>
          <w:lang w:val="sr-Cyrl-CS"/>
        </w:rPr>
        <w:br/>
        <w:t xml:space="preserve">                                                                                          </w:t>
      </w:r>
      <w:r>
        <w:rPr>
          <w:rFonts w:ascii="Times New Roman" w:hAnsi="Times New Roman"/>
          <w:lang w:val="ru-RU"/>
        </w:rPr>
        <w:t>Зоран Величковић,дипл.инж.шум</w:t>
      </w:r>
      <w:r>
        <w:rPr>
          <w:rFonts w:ascii="Times New Roman" w:hAnsi="Times New Roman"/>
          <w:lang w:val="ru-RU"/>
        </w:rPr>
        <w:br/>
      </w:r>
      <w:r>
        <w:rPr>
          <w:rFonts w:ascii="Times New Roman" w:hAnsi="Times New Roman"/>
          <w:lang w:val="sr-Cyrl-CS"/>
        </w:rPr>
        <w:t xml:space="preserve">               </w:t>
      </w:r>
    </w:p>
    <w:p w:rsidR="00C12EBE" w:rsidRDefault="00C12EBE" w:rsidP="00C12EBE">
      <w:pPr>
        <w:rPr>
          <w:rFonts w:ascii="Times New Roman" w:hAnsi="Times New Roman"/>
          <w:lang w:val="sr-Cyrl-CS"/>
        </w:rPr>
      </w:pPr>
    </w:p>
    <w:p w:rsidR="00C12EBE" w:rsidRDefault="00C12EBE" w:rsidP="00C12EBE">
      <w:pPr>
        <w:rPr>
          <w:rFonts w:ascii="Times New Roman" w:hAnsi="Times New Roman"/>
          <w:lang w:val="sr-Cyrl-CS"/>
        </w:rPr>
      </w:pPr>
    </w:p>
    <w:p w:rsidR="00C12EBE" w:rsidRDefault="00C12EBE" w:rsidP="00C12EBE">
      <w:pPr>
        <w:rPr>
          <w:rFonts w:ascii="Times New Roman" w:hAnsi="Times New Roman"/>
          <w:lang w:val="sr-Cyrl-CS"/>
        </w:rPr>
      </w:pPr>
    </w:p>
    <w:p w:rsidR="00C12EBE" w:rsidRDefault="00C12EBE" w:rsidP="00C12EBE">
      <w:pPr>
        <w:rPr>
          <w:rFonts w:ascii="Times New Roman" w:hAnsi="Times New Roman"/>
        </w:rPr>
      </w:pPr>
      <w:r w:rsidRPr="003F3A97">
        <w:rPr>
          <w:rFonts w:ascii="Times New Roman" w:hAnsi="Times New Roman"/>
          <w:lang w:val="sr-Cyrl-CS"/>
        </w:rPr>
        <w:t xml:space="preserve">* Члан 1, 2 и 4 овог уговора ће се мењати у зависности од предмета набавке </w:t>
      </w:r>
      <w:r>
        <w:rPr>
          <w:rFonts w:ascii="Times New Roman" w:hAnsi="Times New Roman"/>
          <w:lang w:val="sr-Cyrl-CS"/>
        </w:rPr>
        <w:t>–</w:t>
      </w:r>
      <w:r w:rsidRPr="003F3A97">
        <w:rPr>
          <w:rFonts w:ascii="Times New Roman" w:hAnsi="Times New Roman"/>
          <w:lang w:val="sr-Cyrl-CS"/>
        </w:rPr>
        <w:t xml:space="preserve"> партије</w:t>
      </w:r>
    </w:p>
    <w:p w:rsidR="0009016A" w:rsidRDefault="003B6BEF" w:rsidP="007503DD">
      <w:pPr>
        <w:rPr>
          <w:lang w:val="ru-RU"/>
        </w:rPr>
      </w:pPr>
      <w:r>
        <w:rPr>
          <w:rFonts w:ascii="Times New Roman" w:hAnsi="Times New Roman"/>
          <w:b/>
          <w:sz w:val="24"/>
          <w:szCs w:val="24"/>
          <w:lang w:val="hr-HR"/>
        </w:rPr>
        <w:br w:type="page"/>
      </w:r>
    </w:p>
    <w:tbl>
      <w:tblPr>
        <w:tblW w:w="10349" w:type="dxa"/>
        <w:tblInd w:w="-1026" w:type="dxa"/>
        <w:tblLayout w:type="fixed"/>
        <w:tblLook w:val="0000" w:firstRow="0" w:lastRow="0" w:firstColumn="0" w:lastColumn="0" w:noHBand="0" w:noVBand="0"/>
      </w:tblPr>
      <w:tblGrid>
        <w:gridCol w:w="10349"/>
      </w:tblGrid>
      <w:tr w:rsidR="0009016A" w:rsidRPr="00DB5FB3" w:rsidTr="00D974A2">
        <w:trPr>
          <w:trHeight w:val="1860"/>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16A" w:rsidRPr="00FD06CC" w:rsidRDefault="0009016A" w:rsidP="008C4F3E">
            <w:pPr>
              <w:spacing w:after="0" w:line="240" w:lineRule="auto"/>
              <w:jc w:val="center"/>
              <w:rPr>
                <w:rFonts w:ascii="Times New Roman" w:hAnsi="Times New Roman"/>
                <w:b/>
                <w:bCs/>
                <w:sz w:val="24"/>
                <w:szCs w:val="24"/>
                <w:lang w:val="sr-Latn-CS"/>
              </w:rPr>
            </w:pPr>
            <w:r w:rsidRPr="00DB5FB3">
              <w:rPr>
                <w:rFonts w:ascii="Times New Roman" w:eastAsia="Times New Roman" w:hAnsi="Times New Roman"/>
                <w:color w:val="FF0000"/>
                <w:sz w:val="18"/>
                <w:szCs w:val="18"/>
                <w:lang w:val="sr-Cyrl-CS"/>
              </w:rPr>
              <w:lastRenderedPageBreak/>
              <w:br w:type="page"/>
            </w:r>
            <w:r w:rsidR="00115A77">
              <w:rPr>
                <w:rFonts w:ascii="Times New Roman" w:hAnsi="Times New Roman"/>
                <w:b/>
                <w:bCs/>
                <w:sz w:val="24"/>
                <w:szCs w:val="24"/>
              </w:rPr>
              <w:t>8</w:t>
            </w:r>
            <w:r w:rsidRPr="00FD06CC">
              <w:rPr>
                <w:rFonts w:ascii="Times New Roman" w:hAnsi="Times New Roman"/>
                <w:b/>
                <w:bCs/>
                <w:sz w:val="24"/>
                <w:szCs w:val="24"/>
                <w:lang w:val="sr-Cyrl-CS"/>
              </w:rPr>
              <w:t xml:space="preserve">. Врста, </w:t>
            </w:r>
            <w:r w:rsidRPr="00FD06CC">
              <w:rPr>
                <w:rFonts w:ascii="Times New Roman" w:hAnsi="Times New Roman"/>
                <w:b/>
                <w:bCs/>
                <w:sz w:val="24"/>
                <w:szCs w:val="24"/>
                <w:lang w:val="ru-RU"/>
              </w:rPr>
              <w:t>техничке карактеристике (спецификације), квалитет, количин</w:t>
            </w:r>
            <w:r w:rsidRPr="00FD06CC">
              <w:rPr>
                <w:rFonts w:ascii="Times New Roman" w:hAnsi="Times New Roman"/>
                <w:b/>
                <w:bCs/>
                <w:sz w:val="24"/>
                <w:szCs w:val="24"/>
                <w:lang w:val="sr-Latn-CS"/>
              </w:rPr>
              <w:t>a</w:t>
            </w:r>
            <w:r w:rsidRPr="00FD06CC">
              <w:rPr>
                <w:rFonts w:ascii="Times New Roman" w:hAnsi="Times New Roman"/>
                <w:b/>
                <w:bCs/>
                <w:sz w:val="24"/>
                <w:szCs w:val="24"/>
                <w:lang w:val="ru-RU"/>
              </w:rPr>
              <w:t xml:space="preserve"> и опис добара</w:t>
            </w:r>
            <w:r w:rsidRPr="00FD06CC">
              <w:rPr>
                <w:rFonts w:ascii="Times New Roman" w:hAnsi="Times New Roman"/>
                <w:bCs/>
                <w:sz w:val="24"/>
                <w:szCs w:val="24"/>
                <w:lang w:val="ru-RU"/>
              </w:rPr>
              <w:t xml:space="preserve">, </w:t>
            </w:r>
            <w:r w:rsidRPr="00FD06CC">
              <w:rPr>
                <w:rFonts w:ascii="Times New Roman" w:hAnsi="Times New Roman"/>
                <w:b/>
                <w:bCs/>
                <w:sz w:val="24"/>
                <w:szCs w:val="24"/>
                <w:lang w:val="ru-RU"/>
              </w:rPr>
              <w:t>радова или услуга</w:t>
            </w:r>
            <w:r w:rsidRPr="00FD06CC">
              <w:rPr>
                <w:rFonts w:ascii="Times New Roman" w:hAnsi="Times New Roman"/>
                <w:bCs/>
                <w:sz w:val="24"/>
                <w:szCs w:val="24"/>
                <w:lang w:val="ru-RU"/>
              </w:rPr>
              <w:t>,</w:t>
            </w:r>
            <w:r w:rsidRPr="00FD06CC">
              <w:rPr>
                <w:rFonts w:ascii="Times New Roman" w:hAnsi="Times New Roman"/>
                <w:b/>
                <w:bCs/>
                <w:sz w:val="24"/>
                <w:szCs w:val="24"/>
                <w:lang w:val="ru-RU"/>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 предмета јавне набавке</w:t>
            </w:r>
          </w:p>
        </w:tc>
      </w:tr>
    </w:tbl>
    <w:p w:rsidR="00E75D16" w:rsidRDefault="00E75D16" w:rsidP="0009016A">
      <w:pPr>
        <w:spacing w:after="0" w:line="240" w:lineRule="auto"/>
        <w:jc w:val="center"/>
        <w:rPr>
          <w:rFonts w:ascii="Times New Roman" w:hAnsi="Times New Roman"/>
          <w:b/>
          <w:color w:val="000000"/>
          <w:sz w:val="24"/>
          <w:szCs w:val="24"/>
        </w:rPr>
      </w:pPr>
    </w:p>
    <w:p w:rsidR="0009016A" w:rsidRPr="00D51902" w:rsidRDefault="0009016A" w:rsidP="00D974A2">
      <w:pPr>
        <w:spacing w:after="0" w:line="240" w:lineRule="auto"/>
        <w:ind w:left="-993"/>
        <w:jc w:val="center"/>
        <w:rPr>
          <w:rFonts w:ascii="Times New Roman" w:hAnsi="Times New Roman"/>
          <w:b/>
          <w:color w:val="000000"/>
          <w:sz w:val="24"/>
          <w:szCs w:val="24"/>
        </w:rPr>
      </w:pPr>
      <w:proofErr w:type="spellStart"/>
      <w:r w:rsidRPr="007473C3">
        <w:rPr>
          <w:rFonts w:ascii="Times New Roman" w:hAnsi="Times New Roman"/>
          <w:b/>
          <w:color w:val="000000"/>
          <w:sz w:val="24"/>
          <w:szCs w:val="24"/>
        </w:rPr>
        <w:t>Отворени</w:t>
      </w:r>
      <w:proofErr w:type="spellEnd"/>
      <w:r w:rsidRPr="007473C3">
        <w:rPr>
          <w:rFonts w:ascii="Times New Roman" w:hAnsi="Times New Roman"/>
          <w:b/>
          <w:color w:val="000000"/>
          <w:sz w:val="24"/>
          <w:szCs w:val="24"/>
        </w:rPr>
        <w:t xml:space="preserve"> </w:t>
      </w:r>
      <w:proofErr w:type="spellStart"/>
      <w:r w:rsidRPr="007473C3">
        <w:rPr>
          <w:rFonts w:ascii="Times New Roman" w:hAnsi="Times New Roman"/>
          <w:b/>
          <w:color w:val="000000"/>
          <w:sz w:val="24"/>
          <w:szCs w:val="24"/>
        </w:rPr>
        <w:t>поступак</w:t>
      </w:r>
      <w:proofErr w:type="spellEnd"/>
      <w:r w:rsidRPr="007473C3">
        <w:rPr>
          <w:rFonts w:ascii="Times New Roman" w:hAnsi="Times New Roman"/>
          <w:b/>
          <w:color w:val="000000"/>
          <w:sz w:val="24"/>
          <w:szCs w:val="24"/>
        </w:rPr>
        <w:t xml:space="preserve"> </w:t>
      </w:r>
      <w:r w:rsidR="00397D52" w:rsidRPr="00397D52">
        <w:rPr>
          <w:rFonts w:ascii="Times New Roman" w:hAnsi="Times New Roman"/>
          <w:b/>
          <w:color w:val="000000"/>
          <w:sz w:val="24"/>
          <w:szCs w:val="24"/>
        </w:rPr>
        <w:t>550</w:t>
      </w:r>
      <w:r w:rsidRPr="00397D52">
        <w:rPr>
          <w:rFonts w:ascii="Times New Roman" w:hAnsi="Times New Roman"/>
          <w:b/>
          <w:color w:val="000000"/>
          <w:sz w:val="24"/>
          <w:szCs w:val="24"/>
        </w:rPr>
        <w:t>/20</w:t>
      </w:r>
      <w:r w:rsidR="00D51902" w:rsidRPr="00397D52">
        <w:rPr>
          <w:rFonts w:ascii="Times New Roman" w:hAnsi="Times New Roman"/>
          <w:b/>
          <w:color w:val="000000"/>
          <w:sz w:val="24"/>
          <w:szCs w:val="24"/>
        </w:rPr>
        <w:t>19</w:t>
      </w:r>
    </w:p>
    <w:p w:rsidR="00DF5D73" w:rsidRDefault="00DF5D73" w:rsidP="00D974A2">
      <w:pPr>
        <w:pStyle w:val="BodyText"/>
        <w:ind w:left="-993"/>
        <w:jc w:val="left"/>
        <w:rPr>
          <w:sz w:val="24"/>
        </w:rPr>
      </w:pPr>
    </w:p>
    <w:p w:rsidR="00DF5D73" w:rsidRDefault="00DF5D73" w:rsidP="00D974A2">
      <w:pPr>
        <w:pStyle w:val="BodyText"/>
        <w:ind w:left="-993"/>
        <w:jc w:val="left"/>
        <w:rPr>
          <w:sz w:val="24"/>
        </w:rPr>
      </w:pPr>
    </w:p>
    <w:p w:rsidR="00DF5D73" w:rsidRPr="00397D52" w:rsidRDefault="00DF5D73" w:rsidP="00D974A2">
      <w:pPr>
        <w:spacing w:before="240" w:after="120"/>
        <w:ind w:left="-993" w:firstLine="720"/>
        <w:jc w:val="both"/>
        <w:rPr>
          <w:rFonts w:ascii="Times New Roman" w:hAnsi="Times New Roman"/>
          <w:sz w:val="24"/>
          <w:szCs w:val="24"/>
          <w:lang w:val="sr-Cyrl-CS"/>
        </w:rPr>
      </w:pPr>
      <w:proofErr w:type="spellStart"/>
      <w:r w:rsidRPr="00397D52">
        <w:rPr>
          <w:rFonts w:ascii="Times New Roman" w:hAnsi="Times New Roman"/>
          <w:sz w:val="24"/>
          <w:szCs w:val="24"/>
        </w:rPr>
        <w:t>Јавно</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предузеће</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за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газдовање</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шумама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Србијашуме</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Шумско</w:t>
      </w:r>
      <w:proofErr w:type="spellEnd"/>
      <w:r w:rsidRPr="00397D52">
        <w:rPr>
          <w:rFonts w:ascii="Times New Roman" w:hAnsi="Times New Roman"/>
          <w:sz w:val="24"/>
          <w:szCs w:val="24"/>
        </w:rPr>
        <w:t xml:space="preserve"> </w:t>
      </w:r>
      <w:proofErr w:type="spellStart"/>
      <w:proofErr w:type="gramStart"/>
      <w:r w:rsidRPr="00397D52">
        <w:rPr>
          <w:rFonts w:ascii="Times New Roman" w:hAnsi="Times New Roman"/>
          <w:sz w:val="24"/>
          <w:szCs w:val="24"/>
        </w:rPr>
        <w:t>газдинство</w:t>
      </w:r>
      <w:proofErr w:type="spellEnd"/>
      <w:r w:rsidRPr="00397D52">
        <w:rPr>
          <w:rFonts w:ascii="Times New Roman" w:hAnsi="Times New Roman"/>
          <w:sz w:val="24"/>
          <w:szCs w:val="24"/>
          <w:lang w:val="ru-RU"/>
        </w:rPr>
        <w:t>“</w:t>
      </w:r>
      <w:proofErr w:type="gramEnd"/>
      <w:r w:rsidRPr="00397D52">
        <w:rPr>
          <w:rFonts w:ascii="Times New Roman" w:hAnsi="Times New Roman"/>
          <w:sz w:val="24"/>
          <w:szCs w:val="24"/>
          <w:lang w:val="ru-RU"/>
        </w:rPr>
        <w:t>Тимочке шуме”Бољевац</w:t>
      </w:r>
      <w:r w:rsidRPr="00397D52">
        <w:rPr>
          <w:rFonts w:ascii="Times New Roman" w:hAnsi="Times New Roman"/>
          <w:sz w:val="24"/>
          <w:szCs w:val="24"/>
        </w:rPr>
        <w:t xml:space="preserve"> </w:t>
      </w:r>
      <w:proofErr w:type="spellStart"/>
      <w:r w:rsidRPr="00397D52">
        <w:rPr>
          <w:rFonts w:ascii="Times New Roman" w:hAnsi="Times New Roman"/>
          <w:sz w:val="24"/>
          <w:szCs w:val="24"/>
        </w:rPr>
        <w:t>је</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огласило</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позив</w:t>
      </w:r>
      <w:proofErr w:type="spellEnd"/>
      <w:r w:rsidRPr="00397D52">
        <w:rPr>
          <w:rFonts w:ascii="Times New Roman" w:hAnsi="Times New Roman"/>
          <w:sz w:val="24"/>
          <w:szCs w:val="24"/>
        </w:rPr>
        <w:t xml:space="preserve"> </w:t>
      </w:r>
      <w:r w:rsidRPr="00397D52">
        <w:rPr>
          <w:rFonts w:ascii="Times New Roman" w:hAnsi="Times New Roman"/>
          <w:sz w:val="24"/>
          <w:szCs w:val="24"/>
          <w:lang w:val="sr-Cyrl-CS"/>
        </w:rPr>
        <w:t>на Порталу Управе за јавне набавке и на интернет страни наручиоца</w:t>
      </w:r>
      <w:proofErr w:type="spellStart"/>
      <w:r w:rsidRPr="00397D52">
        <w:rPr>
          <w:rFonts w:ascii="Times New Roman" w:hAnsi="Times New Roman"/>
          <w:sz w:val="24"/>
          <w:szCs w:val="24"/>
        </w:rPr>
        <w:t>за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прикупљање</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понуда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за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набавку</w:t>
      </w:r>
      <w:proofErr w:type="spellEnd"/>
      <w:r w:rsidRPr="00397D52">
        <w:rPr>
          <w:rFonts w:ascii="Times New Roman" w:hAnsi="Times New Roman"/>
          <w:sz w:val="24"/>
          <w:szCs w:val="24"/>
          <w:lang w:val="sr-Cyrl-CS"/>
        </w:rPr>
        <w:t>:</w:t>
      </w:r>
    </w:p>
    <w:p w:rsidR="00DF5D73" w:rsidRPr="00397D52" w:rsidRDefault="008C4550" w:rsidP="00D974A2">
      <w:pPr>
        <w:tabs>
          <w:tab w:val="left" w:pos="6930"/>
        </w:tabs>
        <w:spacing w:after="0" w:line="240" w:lineRule="auto"/>
        <w:ind w:left="-993"/>
        <w:jc w:val="both"/>
        <w:rPr>
          <w:rFonts w:ascii="Times New Roman" w:hAnsi="Times New Roman"/>
          <w:sz w:val="24"/>
          <w:szCs w:val="24"/>
          <w:lang w:val="sr-Cyrl-CS"/>
        </w:rPr>
      </w:pPr>
      <w:r w:rsidRPr="00397D52">
        <w:rPr>
          <w:rFonts w:ascii="Times New Roman" w:hAnsi="Times New Roman"/>
          <w:b/>
          <w:bCs/>
          <w:sz w:val="24"/>
          <w:szCs w:val="24"/>
          <w:lang w:val="sr-Cyrl-CS"/>
        </w:rPr>
        <w:t xml:space="preserve">Набавка услуга на пословима коришћења </w:t>
      </w:r>
      <w:r w:rsidR="0002421E" w:rsidRPr="00397D52">
        <w:rPr>
          <w:rFonts w:ascii="Times New Roman" w:hAnsi="Times New Roman"/>
          <w:b/>
          <w:bCs/>
          <w:sz w:val="24"/>
          <w:szCs w:val="24"/>
          <w:lang w:val="sr-Cyrl-CS"/>
        </w:rPr>
        <w:t>сеча</w:t>
      </w:r>
      <w:r w:rsidR="00397D52" w:rsidRPr="00397D52">
        <w:rPr>
          <w:rFonts w:ascii="Times New Roman" w:hAnsi="Times New Roman"/>
          <w:b/>
          <w:bCs/>
          <w:sz w:val="24"/>
          <w:szCs w:val="24"/>
        </w:rPr>
        <w:t xml:space="preserve"> и </w:t>
      </w:r>
      <w:r w:rsidR="0002421E" w:rsidRPr="00397D52">
        <w:rPr>
          <w:rFonts w:ascii="Times New Roman" w:hAnsi="Times New Roman"/>
          <w:b/>
          <w:bCs/>
          <w:sz w:val="24"/>
          <w:szCs w:val="24"/>
          <w:lang w:val="sr-Cyrl-CS"/>
        </w:rPr>
        <w:t>израда</w:t>
      </w:r>
      <w:r w:rsidR="00397D52" w:rsidRPr="00397D52">
        <w:rPr>
          <w:rFonts w:ascii="Times New Roman" w:hAnsi="Times New Roman"/>
          <w:b/>
          <w:bCs/>
          <w:sz w:val="24"/>
          <w:szCs w:val="24"/>
          <w:lang w:val="sr-Cyrl-CS"/>
        </w:rPr>
        <w:t>,</w:t>
      </w:r>
      <w:r w:rsidR="0002421E" w:rsidRPr="00397D52">
        <w:rPr>
          <w:rFonts w:ascii="Times New Roman" w:hAnsi="Times New Roman"/>
          <w:b/>
          <w:bCs/>
          <w:sz w:val="24"/>
          <w:szCs w:val="24"/>
          <w:lang w:val="sr-Cyrl-CS"/>
        </w:rPr>
        <w:t>привлачење</w:t>
      </w:r>
      <w:r w:rsidR="00397D52" w:rsidRPr="00397D52">
        <w:rPr>
          <w:rFonts w:ascii="Times New Roman" w:hAnsi="Times New Roman"/>
          <w:b/>
          <w:bCs/>
          <w:sz w:val="24"/>
          <w:szCs w:val="24"/>
          <w:lang w:val="sr-Cyrl-CS"/>
        </w:rPr>
        <w:t xml:space="preserve"> и превоздрвних сортимената</w:t>
      </w:r>
      <w:r w:rsidRPr="00397D52">
        <w:rPr>
          <w:rFonts w:ascii="Times New Roman" w:hAnsi="Times New Roman"/>
          <w:b/>
          <w:sz w:val="24"/>
          <w:szCs w:val="24"/>
          <w:lang w:val="sr-Cyrl-CS"/>
        </w:rPr>
        <w:t xml:space="preserve"> за  ШГ „Тимочке шуме“ Бољевац- за 20</w:t>
      </w:r>
      <w:r w:rsidR="00D51902" w:rsidRPr="00397D52">
        <w:rPr>
          <w:rFonts w:ascii="Times New Roman" w:hAnsi="Times New Roman"/>
          <w:b/>
          <w:sz w:val="24"/>
          <w:szCs w:val="24"/>
          <w:lang w:val="sr-Cyrl-CS"/>
        </w:rPr>
        <w:t>20</w:t>
      </w:r>
      <w:r w:rsidRPr="00397D52">
        <w:rPr>
          <w:rFonts w:ascii="Times New Roman" w:hAnsi="Times New Roman"/>
          <w:sz w:val="24"/>
          <w:szCs w:val="24"/>
          <w:lang w:val="sr-Cyrl-CS"/>
        </w:rPr>
        <w:t>. г</w:t>
      </w:r>
      <w:r w:rsidRPr="00397D52">
        <w:rPr>
          <w:rFonts w:ascii="Times New Roman" w:hAnsi="Times New Roman"/>
          <w:b/>
          <w:sz w:val="24"/>
          <w:szCs w:val="24"/>
          <w:lang w:val="sr-Cyrl-CS"/>
        </w:rPr>
        <w:t xml:space="preserve">. </w:t>
      </w:r>
      <w:r w:rsidR="00DF5D73" w:rsidRPr="00397D52">
        <w:rPr>
          <w:rFonts w:ascii="Times New Roman" w:hAnsi="Times New Roman"/>
          <w:b/>
          <w:sz w:val="24"/>
          <w:szCs w:val="24"/>
          <w:lang w:val="sr-Cyrl-CS"/>
        </w:rPr>
        <w:t xml:space="preserve"> број</w:t>
      </w:r>
      <w:r w:rsidR="00397D52" w:rsidRPr="00397D52">
        <w:rPr>
          <w:rFonts w:ascii="Times New Roman" w:hAnsi="Times New Roman"/>
          <w:b/>
          <w:sz w:val="24"/>
          <w:szCs w:val="24"/>
          <w:lang w:val="sr-Cyrl-CS"/>
        </w:rPr>
        <w:t xml:space="preserve"> 550</w:t>
      </w:r>
      <w:r w:rsidR="00DF5D73" w:rsidRPr="00397D52">
        <w:rPr>
          <w:rFonts w:ascii="Times New Roman" w:hAnsi="Times New Roman"/>
          <w:b/>
          <w:sz w:val="24"/>
          <w:szCs w:val="24"/>
          <w:lang w:val="sr-Cyrl-CS"/>
        </w:rPr>
        <w:t>/20</w:t>
      </w:r>
      <w:r w:rsidR="00D51902" w:rsidRPr="00397D52">
        <w:rPr>
          <w:rFonts w:ascii="Times New Roman" w:hAnsi="Times New Roman"/>
          <w:b/>
          <w:sz w:val="24"/>
          <w:szCs w:val="24"/>
          <w:lang w:val="sr-Cyrl-CS"/>
        </w:rPr>
        <w:t>19</w:t>
      </w:r>
      <w:r w:rsidR="00DF5D73" w:rsidRPr="00397D52">
        <w:rPr>
          <w:rFonts w:ascii="Times New Roman" w:hAnsi="Times New Roman"/>
          <w:sz w:val="24"/>
          <w:szCs w:val="24"/>
          <w:lang w:val="sr-Cyrl-CS"/>
        </w:rPr>
        <w:t>.</w:t>
      </w:r>
    </w:p>
    <w:p w:rsidR="00DF5D73" w:rsidRPr="00397D52" w:rsidRDefault="00DF5D73" w:rsidP="00D974A2">
      <w:pPr>
        <w:numPr>
          <w:ilvl w:val="0"/>
          <w:numId w:val="30"/>
        </w:numPr>
        <w:spacing w:before="120" w:after="0" w:line="240" w:lineRule="auto"/>
        <w:ind w:left="-993" w:hanging="357"/>
        <w:jc w:val="both"/>
        <w:rPr>
          <w:rFonts w:ascii="Times New Roman" w:hAnsi="Times New Roman"/>
          <w:sz w:val="24"/>
          <w:szCs w:val="24"/>
          <w:lang w:val="sr-Cyrl-CS"/>
        </w:rPr>
      </w:pPr>
      <w:proofErr w:type="spellStart"/>
      <w:r w:rsidRPr="00397D52">
        <w:rPr>
          <w:rFonts w:ascii="Times New Roman" w:hAnsi="Times New Roman"/>
          <w:sz w:val="24"/>
          <w:szCs w:val="24"/>
        </w:rPr>
        <w:t>Планирани</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обим</w:t>
      </w:r>
      <w:proofErr w:type="spellEnd"/>
      <w:r w:rsidRPr="00397D52">
        <w:rPr>
          <w:rFonts w:ascii="Times New Roman" w:hAnsi="Times New Roman"/>
          <w:sz w:val="24"/>
          <w:szCs w:val="24"/>
        </w:rPr>
        <w:t xml:space="preserve"> и </w:t>
      </w:r>
      <w:proofErr w:type="spellStart"/>
      <w:r w:rsidRPr="00397D52">
        <w:rPr>
          <w:rFonts w:ascii="Times New Roman" w:hAnsi="Times New Roman"/>
          <w:sz w:val="24"/>
          <w:szCs w:val="24"/>
        </w:rPr>
        <w:t>опис</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радова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за</w:t>
      </w:r>
      <w:proofErr w:type="spellEnd"/>
      <w:r w:rsidRPr="00397D52">
        <w:rPr>
          <w:rFonts w:ascii="Times New Roman" w:hAnsi="Times New Roman"/>
          <w:sz w:val="24"/>
          <w:szCs w:val="24"/>
        </w:rPr>
        <w:t xml:space="preserve"> 20</w:t>
      </w:r>
      <w:r w:rsidR="00D36F66" w:rsidRPr="00397D52">
        <w:rPr>
          <w:rFonts w:ascii="Times New Roman" w:hAnsi="Times New Roman"/>
          <w:sz w:val="24"/>
          <w:szCs w:val="24"/>
        </w:rPr>
        <w:t>20</w:t>
      </w:r>
      <w:r w:rsidRPr="00397D52">
        <w:rPr>
          <w:rFonts w:ascii="Times New Roman" w:hAnsi="Times New Roman"/>
          <w:sz w:val="24"/>
          <w:szCs w:val="24"/>
        </w:rPr>
        <w:t xml:space="preserve">. </w:t>
      </w:r>
      <w:r w:rsidRPr="00397D52">
        <w:rPr>
          <w:rFonts w:ascii="Times New Roman" w:hAnsi="Times New Roman"/>
          <w:sz w:val="24"/>
          <w:szCs w:val="24"/>
          <w:lang w:val="sr-Cyrl-CS"/>
        </w:rPr>
        <w:t>г</w:t>
      </w:r>
      <w:proofErr w:type="spellStart"/>
      <w:r w:rsidRPr="00397D52">
        <w:rPr>
          <w:rFonts w:ascii="Times New Roman" w:hAnsi="Times New Roman"/>
          <w:sz w:val="24"/>
          <w:szCs w:val="24"/>
        </w:rPr>
        <w:t>одину</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дат</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је</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по</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шумским</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управама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односно</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радним</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јединицама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газдинским</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јединицама</w:t>
      </w:r>
      <w:proofErr w:type="spellEnd"/>
      <w:r w:rsidRPr="00397D52">
        <w:rPr>
          <w:rFonts w:ascii="Times New Roman" w:hAnsi="Times New Roman"/>
          <w:sz w:val="24"/>
          <w:szCs w:val="24"/>
        </w:rPr>
        <w:t xml:space="preserve"> и </w:t>
      </w:r>
      <w:proofErr w:type="spellStart"/>
      <w:r w:rsidRPr="00397D52">
        <w:rPr>
          <w:rFonts w:ascii="Times New Roman" w:hAnsi="Times New Roman"/>
          <w:sz w:val="24"/>
          <w:szCs w:val="24"/>
        </w:rPr>
        <w:t>оделењима</w:t>
      </w:r>
      <w:proofErr w:type="spellEnd"/>
      <w:r w:rsidRPr="00397D52">
        <w:rPr>
          <w:rFonts w:ascii="Times New Roman" w:hAnsi="Times New Roman"/>
          <w:sz w:val="24"/>
          <w:szCs w:val="24"/>
        </w:rPr>
        <w:t xml:space="preserve">) и </w:t>
      </w:r>
      <w:proofErr w:type="spellStart"/>
      <w:r w:rsidRPr="00397D52">
        <w:rPr>
          <w:rFonts w:ascii="Times New Roman" w:hAnsi="Times New Roman"/>
          <w:sz w:val="24"/>
          <w:szCs w:val="24"/>
        </w:rPr>
        <w:t>видовима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рада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односно</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врстама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услуга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Услуге</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је</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потребно</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обавити</w:t>
      </w:r>
      <w:proofErr w:type="spellEnd"/>
      <w:r w:rsidRPr="00397D52">
        <w:rPr>
          <w:rFonts w:ascii="Times New Roman" w:hAnsi="Times New Roman"/>
          <w:sz w:val="24"/>
          <w:szCs w:val="24"/>
        </w:rPr>
        <w:t xml:space="preserve"> у </w:t>
      </w:r>
      <w:proofErr w:type="spellStart"/>
      <w:r w:rsidRPr="00397D52">
        <w:rPr>
          <w:rFonts w:ascii="Times New Roman" w:hAnsi="Times New Roman"/>
          <w:sz w:val="24"/>
          <w:szCs w:val="24"/>
        </w:rPr>
        <w:t>предвиђеним</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роковима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који</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су</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планирани</w:t>
      </w:r>
      <w:proofErr w:type="spellEnd"/>
      <w:r w:rsidRPr="00397D52">
        <w:rPr>
          <w:rFonts w:ascii="Times New Roman" w:hAnsi="Times New Roman"/>
          <w:sz w:val="24"/>
          <w:szCs w:val="24"/>
        </w:rPr>
        <w:t xml:space="preserve"> у </w:t>
      </w:r>
      <w:proofErr w:type="spellStart"/>
      <w:r w:rsidRPr="00397D52">
        <w:rPr>
          <w:rFonts w:ascii="Times New Roman" w:hAnsi="Times New Roman"/>
          <w:sz w:val="24"/>
          <w:szCs w:val="24"/>
        </w:rPr>
        <w:t>оквиру</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шумских</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управа</w:t>
      </w:r>
      <w:proofErr w:type="spellEnd"/>
      <w:r w:rsidRPr="00397D52">
        <w:rPr>
          <w:rFonts w:ascii="Times New Roman" w:hAnsi="Times New Roman"/>
          <w:sz w:val="24"/>
          <w:szCs w:val="24"/>
        </w:rPr>
        <w:t xml:space="preserve"> и </w:t>
      </w:r>
      <w:proofErr w:type="spellStart"/>
      <w:r w:rsidRPr="00397D52">
        <w:rPr>
          <w:rFonts w:ascii="Times New Roman" w:hAnsi="Times New Roman"/>
          <w:sz w:val="24"/>
          <w:szCs w:val="24"/>
        </w:rPr>
        <w:t>радних</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јединица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за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одређене</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врсте</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радова</w:t>
      </w:r>
      <w:proofErr w:type="spellEnd"/>
      <w:r w:rsidRPr="00397D52">
        <w:rPr>
          <w:rFonts w:ascii="Times New Roman" w:hAnsi="Times New Roman"/>
          <w:sz w:val="24"/>
          <w:szCs w:val="24"/>
        </w:rPr>
        <w:t xml:space="preserve">, а </w:t>
      </w:r>
      <w:proofErr w:type="spellStart"/>
      <w:r w:rsidRPr="00397D52">
        <w:rPr>
          <w:rFonts w:ascii="Times New Roman" w:hAnsi="Times New Roman"/>
          <w:sz w:val="24"/>
          <w:szCs w:val="24"/>
        </w:rPr>
        <w:t>прецизна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динамика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извођења</w:t>
      </w:r>
      <w:proofErr w:type="spellEnd"/>
      <w:r w:rsidRPr="00397D52">
        <w:rPr>
          <w:rFonts w:ascii="Times New Roman" w:hAnsi="Times New Roman"/>
          <w:sz w:val="24"/>
          <w:szCs w:val="24"/>
        </w:rPr>
        <w:t xml:space="preserve"> </w:t>
      </w:r>
      <w:r w:rsidRPr="00397D52">
        <w:rPr>
          <w:rFonts w:ascii="Times New Roman" w:hAnsi="Times New Roman"/>
          <w:sz w:val="24"/>
          <w:szCs w:val="24"/>
          <w:lang w:val="sr-Cyrl-CS"/>
        </w:rPr>
        <w:t>услуга</w:t>
      </w:r>
      <w:r w:rsidRPr="00397D52">
        <w:rPr>
          <w:rFonts w:ascii="Times New Roman" w:hAnsi="Times New Roman"/>
          <w:sz w:val="24"/>
          <w:szCs w:val="24"/>
        </w:rPr>
        <w:t xml:space="preserve"> </w:t>
      </w:r>
      <w:proofErr w:type="spellStart"/>
      <w:r w:rsidRPr="00397D52">
        <w:rPr>
          <w:rFonts w:ascii="Times New Roman" w:hAnsi="Times New Roman"/>
          <w:sz w:val="24"/>
          <w:szCs w:val="24"/>
        </w:rPr>
        <w:t>регулисаће</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се</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уговором</w:t>
      </w:r>
      <w:proofErr w:type="spellEnd"/>
      <w:r w:rsidRPr="00397D52">
        <w:rPr>
          <w:rFonts w:ascii="Times New Roman" w:hAnsi="Times New Roman"/>
          <w:sz w:val="24"/>
          <w:szCs w:val="24"/>
        </w:rPr>
        <w:t xml:space="preserve"> и </w:t>
      </w:r>
      <w:proofErr w:type="spellStart"/>
      <w:r w:rsidRPr="00397D52">
        <w:rPr>
          <w:rFonts w:ascii="Times New Roman" w:hAnsi="Times New Roman"/>
          <w:sz w:val="24"/>
          <w:szCs w:val="24"/>
        </w:rPr>
        <w:t>Записником</w:t>
      </w:r>
      <w:proofErr w:type="spellEnd"/>
      <w:r w:rsidRPr="00397D52">
        <w:rPr>
          <w:rFonts w:ascii="Times New Roman" w:hAnsi="Times New Roman"/>
          <w:sz w:val="24"/>
          <w:szCs w:val="24"/>
        </w:rPr>
        <w:t xml:space="preserve"> о </w:t>
      </w:r>
      <w:proofErr w:type="spellStart"/>
      <w:r w:rsidRPr="00397D52">
        <w:rPr>
          <w:rFonts w:ascii="Times New Roman" w:hAnsi="Times New Roman"/>
          <w:sz w:val="24"/>
          <w:szCs w:val="24"/>
        </w:rPr>
        <w:t>увођењу</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извођача</w:t>
      </w:r>
      <w:proofErr w:type="spellEnd"/>
      <w:r w:rsidRPr="00397D52">
        <w:rPr>
          <w:rFonts w:ascii="Times New Roman" w:hAnsi="Times New Roman"/>
          <w:sz w:val="24"/>
          <w:szCs w:val="24"/>
        </w:rPr>
        <w:t xml:space="preserve"> у </w:t>
      </w:r>
      <w:proofErr w:type="spellStart"/>
      <w:r w:rsidRPr="00397D52">
        <w:rPr>
          <w:rFonts w:ascii="Times New Roman" w:hAnsi="Times New Roman"/>
          <w:sz w:val="24"/>
          <w:szCs w:val="24"/>
        </w:rPr>
        <w:t>посао</w:t>
      </w:r>
      <w:proofErr w:type="spellEnd"/>
      <w:r w:rsidRPr="00397D52">
        <w:rPr>
          <w:rFonts w:ascii="Times New Roman" w:hAnsi="Times New Roman"/>
          <w:sz w:val="24"/>
          <w:szCs w:val="24"/>
          <w:lang w:val="sr-Cyrl-CS"/>
        </w:rPr>
        <w:t>.</w:t>
      </w:r>
    </w:p>
    <w:p w:rsidR="00DF5D73" w:rsidRPr="00397D52" w:rsidRDefault="00DF5D73" w:rsidP="00D974A2">
      <w:pPr>
        <w:spacing w:after="120"/>
        <w:ind w:left="-993" w:firstLine="720"/>
        <w:jc w:val="both"/>
        <w:rPr>
          <w:rFonts w:ascii="Times New Roman" w:hAnsi="Times New Roman"/>
          <w:sz w:val="24"/>
          <w:szCs w:val="24"/>
        </w:rPr>
      </w:pPr>
      <w:proofErr w:type="spellStart"/>
      <w:r w:rsidRPr="00397D52">
        <w:rPr>
          <w:rFonts w:ascii="Times New Roman" w:hAnsi="Times New Roman"/>
          <w:sz w:val="24"/>
          <w:szCs w:val="24"/>
        </w:rPr>
        <w:t>Радна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снага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средства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за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рад</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као</w:t>
      </w:r>
      <w:proofErr w:type="spellEnd"/>
      <w:r w:rsidRPr="00397D52">
        <w:rPr>
          <w:rFonts w:ascii="Times New Roman" w:hAnsi="Times New Roman"/>
          <w:sz w:val="24"/>
          <w:szCs w:val="24"/>
        </w:rPr>
        <w:t xml:space="preserve"> и </w:t>
      </w:r>
      <w:proofErr w:type="spellStart"/>
      <w:r w:rsidRPr="00397D52">
        <w:rPr>
          <w:rFonts w:ascii="Times New Roman" w:hAnsi="Times New Roman"/>
          <w:sz w:val="24"/>
          <w:szCs w:val="24"/>
        </w:rPr>
        <w:t>гориво</w:t>
      </w:r>
      <w:proofErr w:type="spellEnd"/>
      <w:r w:rsidRPr="00397D52">
        <w:rPr>
          <w:rFonts w:ascii="Times New Roman" w:hAnsi="Times New Roman"/>
          <w:sz w:val="24"/>
          <w:szCs w:val="24"/>
        </w:rPr>
        <w:t xml:space="preserve"> и </w:t>
      </w:r>
      <w:proofErr w:type="spellStart"/>
      <w:proofErr w:type="gramStart"/>
      <w:r w:rsidRPr="00397D52">
        <w:rPr>
          <w:rFonts w:ascii="Times New Roman" w:hAnsi="Times New Roman"/>
          <w:sz w:val="24"/>
          <w:szCs w:val="24"/>
        </w:rPr>
        <w:t>мазиво,</w:t>
      </w:r>
      <w:r w:rsidR="00D07B6C" w:rsidRPr="00397D52">
        <w:rPr>
          <w:rFonts w:ascii="Times New Roman" w:hAnsi="Times New Roman"/>
          <w:sz w:val="24"/>
          <w:szCs w:val="24"/>
        </w:rPr>
        <w:t>смештај</w:t>
      </w:r>
      <w:proofErr w:type="spellEnd"/>
      <w:proofErr w:type="gramEnd"/>
      <w:r w:rsidR="00D07B6C" w:rsidRPr="00397D52">
        <w:rPr>
          <w:rFonts w:ascii="Times New Roman" w:hAnsi="Times New Roman"/>
          <w:sz w:val="24"/>
          <w:szCs w:val="24"/>
        </w:rPr>
        <w:t xml:space="preserve"> </w:t>
      </w:r>
      <w:proofErr w:type="spellStart"/>
      <w:r w:rsidR="00D07B6C" w:rsidRPr="00397D52">
        <w:rPr>
          <w:rFonts w:ascii="Times New Roman" w:hAnsi="Times New Roman"/>
          <w:sz w:val="24"/>
          <w:szCs w:val="24"/>
        </w:rPr>
        <w:t>за</w:t>
      </w:r>
      <w:proofErr w:type="spellEnd"/>
      <w:r w:rsidR="00D07B6C" w:rsidRPr="00397D52">
        <w:rPr>
          <w:rFonts w:ascii="Times New Roman" w:hAnsi="Times New Roman"/>
          <w:sz w:val="24"/>
          <w:szCs w:val="24"/>
        </w:rPr>
        <w:t xml:space="preserve"> </w:t>
      </w:r>
      <w:proofErr w:type="spellStart"/>
      <w:r w:rsidR="00D07B6C" w:rsidRPr="00397D52">
        <w:rPr>
          <w:rFonts w:ascii="Times New Roman" w:hAnsi="Times New Roman"/>
          <w:sz w:val="24"/>
          <w:szCs w:val="24"/>
        </w:rPr>
        <w:t>раднике</w:t>
      </w:r>
      <w:proofErr w:type="spellEnd"/>
      <w:r w:rsidR="00D07B6C" w:rsidRPr="00397D52">
        <w:rPr>
          <w:rFonts w:ascii="Times New Roman" w:hAnsi="Times New Roman"/>
          <w:sz w:val="24"/>
          <w:szCs w:val="24"/>
        </w:rPr>
        <w:t xml:space="preserve"> </w:t>
      </w:r>
      <w:proofErr w:type="spellStart"/>
      <w:r w:rsidR="00D07B6C" w:rsidRPr="00397D52">
        <w:rPr>
          <w:rFonts w:ascii="Times New Roman" w:hAnsi="Times New Roman"/>
          <w:sz w:val="24"/>
          <w:szCs w:val="24"/>
        </w:rPr>
        <w:t>дат</w:t>
      </w:r>
      <w:proofErr w:type="spellEnd"/>
      <w:r w:rsidR="00D07B6C" w:rsidRPr="00397D52">
        <w:rPr>
          <w:rFonts w:ascii="Times New Roman" w:hAnsi="Times New Roman"/>
          <w:sz w:val="24"/>
          <w:szCs w:val="24"/>
        </w:rPr>
        <w:t xml:space="preserve"> </w:t>
      </w:r>
      <w:proofErr w:type="spellStart"/>
      <w:r w:rsidR="00D07B6C" w:rsidRPr="00397D52">
        <w:rPr>
          <w:rFonts w:ascii="Times New Roman" w:hAnsi="Times New Roman"/>
          <w:sz w:val="24"/>
          <w:szCs w:val="24"/>
        </w:rPr>
        <w:t>је</w:t>
      </w:r>
      <w:proofErr w:type="spellEnd"/>
      <w:r w:rsidR="00D07B6C" w:rsidRPr="00397D52">
        <w:rPr>
          <w:rFonts w:ascii="Times New Roman" w:hAnsi="Times New Roman"/>
          <w:sz w:val="24"/>
          <w:szCs w:val="24"/>
        </w:rPr>
        <w:t xml:space="preserve"> у </w:t>
      </w:r>
      <w:proofErr w:type="spellStart"/>
      <w:r w:rsidR="00D07B6C" w:rsidRPr="00397D52">
        <w:rPr>
          <w:rFonts w:ascii="Times New Roman" w:hAnsi="Times New Roman"/>
          <w:sz w:val="24"/>
          <w:szCs w:val="24"/>
        </w:rPr>
        <w:t>оквиру</w:t>
      </w:r>
      <w:proofErr w:type="spellEnd"/>
      <w:r w:rsidR="00D07B6C" w:rsidRPr="00397D52">
        <w:rPr>
          <w:rFonts w:ascii="Times New Roman" w:hAnsi="Times New Roman"/>
          <w:sz w:val="24"/>
          <w:szCs w:val="24"/>
        </w:rPr>
        <w:t xml:space="preserve"> </w:t>
      </w:r>
      <w:proofErr w:type="spellStart"/>
      <w:r w:rsidR="00D07B6C" w:rsidRPr="00397D52">
        <w:rPr>
          <w:rFonts w:ascii="Times New Roman" w:hAnsi="Times New Roman"/>
          <w:sz w:val="24"/>
          <w:szCs w:val="24"/>
        </w:rPr>
        <w:t>техничких</w:t>
      </w:r>
      <w:proofErr w:type="spellEnd"/>
      <w:r w:rsidR="00D07B6C" w:rsidRPr="00397D52">
        <w:rPr>
          <w:rFonts w:ascii="Times New Roman" w:hAnsi="Times New Roman"/>
          <w:sz w:val="24"/>
          <w:szCs w:val="24"/>
        </w:rPr>
        <w:t xml:space="preserve"> </w:t>
      </w:r>
      <w:proofErr w:type="spellStart"/>
      <w:r w:rsidR="00D07B6C" w:rsidRPr="00397D52">
        <w:rPr>
          <w:rFonts w:ascii="Times New Roman" w:hAnsi="Times New Roman"/>
          <w:sz w:val="24"/>
          <w:szCs w:val="24"/>
        </w:rPr>
        <w:t>документација</w:t>
      </w:r>
      <w:proofErr w:type="spellEnd"/>
      <w:r w:rsidR="00D07B6C" w:rsidRPr="00397D52">
        <w:rPr>
          <w:rFonts w:ascii="Times New Roman" w:hAnsi="Times New Roman"/>
          <w:sz w:val="24"/>
          <w:szCs w:val="24"/>
        </w:rPr>
        <w:t xml:space="preserve"> и </w:t>
      </w:r>
      <w:proofErr w:type="spellStart"/>
      <w:r w:rsidR="00D07B6C" w:rsidRPr="00397D52">
        <w:rPr>
          <w:rFonts w:ascii="Times New Roman" w:hAnsi="Times New Roman"/>
          <w:sz w:val="24"/>
          <w:szCs w:val="24"/>
        </w:rPr>
        <w:t>планова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су</w:t>
      </w:r>
      <w:proofErr w:type="spellEnd"/>
      <w:r w:rsidRPr="00397D52">
        <w:rPr>
          <w:rFonts w:ascii="Times New Roman" w:hAnsi="Times New Roman"/>
          <w:sz w:val="24"/>
          <w:szCs w:val="24"/>
        </w:rPr>
        <w:t xml:space="preserve"> у </w:t>
      </w:r>
      <w:proofErr w:type="spellStart"/>
      <w:r w:rsidRPr="00397D52">
        <w:rPr>
          <w:rFonts w:ascii="Times New Roman" w:hAnsi="Times New Roman"/>
          <w:sz w:val="24"/>
          <w:szCs w:val="24"/>
        </w:rPr>
        <w:t>режији</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Извођача</w:t>
      </w:r>
      <w:proofErr w:type="spellEnd"/>
      <w:r w:rsidRPr="00397D52">
        <w:rPr>
          <w:rFonts w:ascii="Times New Roman" w:hAnsi="Times New Roman"/>
          <w:sz w:val="24"/>
          <w:szCs w:val="24"/>
        </w:rPr>
        <w:t>.</w:t>
      </w:r>
    </w:p>
    <w:p w:rsidR="00DF5D73" w:rsidRPr="00397D52" w:rsidRDefault="00DF5D73" w:rsidP="00D974A2">
      <w:pPr>
        <w:spacing w:after="120"/>
        <w:ind w:left="-993" w:firstLine="720"/>
        <w:jc w:val="both"/>
        <w:rPr>
          <w:rFonts w:ascii="Times New Roman" w:hAnsi="Times New Roman"/>
          <w:sz w:val="24"/>
          <w:szCs w:val="24"/>
          <w:lang w:val="sr-Cyrl-CS"/>
        </w:rPr>
      </w:pPr>
      <w:proofErr w:type="spellStart"/>
      <w:r w:rsidRPr="00397D52">
        <w:rPr>
          <w:rFonts w:ascii="Times New Roman" w:hAnsi="Times New Roman"/>
          <w:sz w:val="24"/>
          <w:szCs w:val="24"/>
        </w:rPr>
        <w:t>Заинтересовани</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понуђачи</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могу</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непосредно</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погледати</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свако</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радилиште</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појединачно</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као</w:t>
      </w:r>
      <w:proofErr w:type="spellEnd"/>
      <w:r w:rsidRPr="00397D52">
        <w:rPr>
          <w:rFonts w:ascii="Times New Roman" w:hAnsi="Times New Roman"/>
          <w:sz w:val="24"/>
          <w:szCs w:val="24"/>
        </w:rPr>
        <w:t xml:space="preserve"> и </w:t>
      </w:r>
      <w:proofErr w:type="spellStart"/>
      <w:r w:rsidRPr="00397D52">
        <w:rPr>
          <w:rFonts w:ascii="Times New Roman" w:hAnsi="Times New Roman"/>
          <w:sz w:val="24"/>
          <w:szCs w:val="24"/>
        </w:rPr>
        <w:t>Годишње</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извођачке</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планове</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за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свако</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одељење</w:t>
      </w:r>
      <w:proofErr w:type="spellEnd"/>
      <w:r w:rsidRPr="00397D52">
        <w:rPr>
          <w:rFonts w:ascii="Times New Roman" w:hAnsi="Times New Roman"/>
          <w:sz w:val="24"/>
          <w:szCs w:val="24"/>
        </w:rPr>
        <w:t xml:space="preserve"> – </w:t>
      </w:r>
      <w:proofErr w:type="spellStart"/>
      <w:r w:rsidRPr="00397D52">
        <w:rPr>
          <w:rFonts w:ascii="Times New Roman" w:hAnsi="Times New Roman"/>
          <w:sz w:val="24"/>
          <w:szCs w:val="24"/>
        </w:rPr>
        <w:t>радилиште</w:t>
      </w:r>
      <w:proofErr w:type="spellEnd"/>
      <w:r w:rsidRPr="00397D52">
        <w:rPr>
          <w:rFonts w:ascii="Times New Roman" w:hAnsi="Times New Roman"/>
          <w:sz w:val="24"/>
          <w:szCs w:val="24"/>
        </w:rPr>
        <w:t xml:space="preserve"> и </w:t>
      </w:r>
      <w:proofErr w:type="spellStart"/>
      <w:r w:rsidRPr="00397D52">
        <w:rPr>
          <w:rFonts w:ascii="Times New Roman" w:hAnsi="Times New Roman"/>
          <w:sz w:val="24"/>
          <w:szCs w:val="24"/>
        </w:rPr>
        <w:t>упознати</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се</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са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условима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терена</w:t>
      </w:r>
      <w:proofErr w:type="spellEnd"/>
      <w:r w:rsidRPr="00397D52">
        <w:rPr>
          <w:rFonts w:ascii="Times New Roman" w:hAnsi="Times New Roman"/>
          <w:sz w:val="24"/>
          <w:szCs w:val="24"/>
        </w:rPr>
        <w:t xml:space="preserve"> и </w:t>
      </w:r>
      <w:proofErr w:type="spellStart"/>
      <w:r w:rsidRPr="00397D52">
        <w:rPr>
          <w:rFonts w:ascii="Times New Roman" w:hAnsi="Times New Roman"/>
          <w:sz w:val="24"/>
          <w:szCs w:val="24"/>
        </w:rPr>
        <w:t>другим</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специфичностима</w:t>
      </w:r>
      <w:proofErr w:type="spellEnd"/>
      <w:r w:rsidRPr="00397D52">
        <w:rPr>
          <w:rFonts w:ascii="Times New Roman" w:hAnsi="Times New Roman"/>
          <w:sz w:val="24"/>
          <w:szCs w:val="24"/>
          <w:lang w:val="sr-Cyrl-CS"/>
        </w:rPr>
        <w:t>.</w:t>
      </w:r>
    </w:p>
    <w:p w:rsidR="00DF5D73" w:rsidRPr="00397D52" w:rsidRDefault="00DF5D73" w:rsidP="00397D52">
      <w:pPr>
        <w:spacing w:after="120"/>
        <w:ind w:left="-993" w:firstLine="720"/>
        <w:rPr>
          <w:rFonts w:ascii="Times New Roman" w:hAnsi="Times New Roman"/>
          <w:sz w:val="24"/>
          <w:szCs w:val="24"/>
        </w:rPr>
      </w:pPr>
      <w:proofErr w:type="spellStart"/>
      <w:r w:rsidRPr="00397D52">
        <w:rPr>
          <w:rFonts w:ascii="Times New Roman" w:hAnsi="Times New Roman"/>
          <w:sz w:val="24"/>
          <w:szCs w:val="24"/>
        </w:rPr>
        <w:t>Уколико</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понуђач</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има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потребу</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за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додатним</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информацијама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може</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их</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добити</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на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телефоне</w:t>
      </w:r>
      <w:proofErr w:type="spellEnd"/>
    </w:p>
    <w:p w:rsidR="00DF5D73" w:rsidRPr="00397D52" w:rsidRDefault="00DF5D73" w:rsidP="00397D52">
      <w:pPr>
        <w:spacing w:after="120"/>
        <w:ind w:left="-993" w:firstLine="720"/>
        <w:rPr>
          <w:rFonts w:ascii="Times New Roman" w:hAnsi="Times New Roman"/>
          <w:sz w:val="24"/>
          <w:szCs w:val="24"/>
        </w:rPr>
      </w:pPr>
      <w:r w:rsidRPr="00397D52">
        <w:rPr>
          <w:rFonts w:ascii="Times New Roman" w:hAnsi="Times New Roman"/>
          <w:sz w:val="24"/>
          <w:szCs w:val="24"/>
          <w:lang w:val="sr-Cyrl-CS"/>
        </w:rPr>
        <w:t>030</w:t>
      </w:r>
      <w:r w:rsidR="00397D52">
        <w:rPr>
          <w:rFonts w:ascii="Times New Roman" w:hAnsi="Times New Roman"/>
          <w:sz w:val="24"/>
          <w:szCs w:val="24"/>
          <w:lang w:val="sr-Cyrl-CS"/>
        </w:rPr>
        <w:t>/</w:t>
      </w:r>
      <w:r w:rsidRPr="00397D52">
        <w:rPr>
          <w:rFonts w:ascii="Times New Roman" w:hAnsi="Times New Roman"/>
          <w:sz w:val="24"/>
          <w:szCs w:val="24"/>
          <w:lang w:val="sr-Cyrl-CS"/>
        </w:rPr>
        <w:t>463-441</w:t>
      </w:r>
      <w:r w:rsidRPr="00397D52">
        <w:rPr>
          <w:rFonts w:ascii="Times New Roman" w:hAnsi="Times New Roman"/>
          <w:sz w:val="24"/>
          <w:szCs w:val="24"/>
        </w:rPr>
        <w:t xml:space="preserve">, </w:t>
      </w:r>
      <w:proofErr w:type="spellStart"/>
      <w:r w:rsidRPr="00397D52">
        <w:rPr>
          <w:rFonts w:ascii="Times New Roman" w:hAnsi="Times New Roman"/>
          <w:sz w:val="24"/>
          <w:szCs w:val="24"/>
        </w:rPr>
        <w:t>особа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за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контак</w:t>
      </w:r>
      <w:proofErr w:type="spellEnd"/>
      <w:r w:rsidRPr="00397D52">
        <w:rPr>
          <w:rFonts w:ascii="Times New Roman" w:hAnsi="Times New Roman"/>
          <w:sz w:val="24"/>
          <w:szCs w:val="24"/>
          <w:lang w:val="sr-Cyrl-CS"/>
        </w:rPr>
        <w:t>т –</w:t>
      </w:r>
      <w:r w:rsidR="00965AD9" w:rsidRPr="00397D52">
        <w:rPr>
          <w:rFonts w:ascii="Times New Roman" w:hAnsi="Times New Roman"/>
          <w:sz w:val="24"/>
          <w:szCs w:val="24"/>
          <w:lang w:val="sr-Cyrl-CS"/>
        </w:rPr>
        <w:t>Александра Блажаревић</w:t>
      </w:r>
      <w:r w:rsidRPr="00397D52">
        <w:rPr>
          <w:rFonts w:ascii="Times New Roman" w:hAnsi="Times New Roman"/>
          <w:sz w:val="24"/>
          <w:szCs w:val="24"/>
          <w:lang w:val="sr-Cyrl-CS"/>
        </w:rPr>
        <w:t xml:space="preserve">,  и </w:t>
      </w:r>
      <w:r w:rsidR="00965AD9" w:rsidRPr="00397D52">
        <w:rPr>
          <w:rFonts w:ascii="Times New Roman" w:hAnsi="Times New Roman"/>
          <w:sz w:val="24"/>
          <w:szCs w:val="24"/>
          <w:lang w:val="sr-Cyrl-CS"/>
        </w:rPr>
        <w:t>Драган Лазаревић,дипл.инж.шум.</w:t>
      </w:r>
      <w:r w:rsidRPr="00397D52">
        <w:rPr>
          <w:rFonts w:ascii="Times New Roman" w:hAnsi="Times New Roman"/>
          <w:sz w:val="24"/>
          <w:szCs w:val="24"/>
          <w:lang w:val="sr-Cyrl-CS"/>
        </w:rPr>
        <w:t>,-одговорно лице за израду техничке докуметнације.</w:t>
      </w:r>
    </w:p>
    <w:p w:rsidR="00DF5D73" w:rsidRPr="00397D52" w:rsidRDefault="00DF5D73" w:rsidP="00397D52">
      <w:pPr>
        <w:spacing w:after="120"/>
        <w:ind w:left="-993" w:firstLine="714"/>
        <w:rPr>
          <w:rFonts w:ascii="Times New Roman" w:hAnsi="Times New Roman"/>
          <w:sz w:val="24"/>
          <w:szCs w:val="24"/>
          <w:lang w:val="sr-Cyrl-CS"/>
        </w:rPr>
      </w:pPr>
      <w:proofErr w:type="spellStart"/>
      <w:r w:rsidRPr="00397D52">
        <w:rPr>
          <w:rFonts w:ascii="Times New Roman" w:hAnsi="Times New Roman"/>
          <w:sz w:val="24"/>
          <w:szCs w:val="24"/>
        </w:rPr>
        <w:t>Контакт</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особе</w:t>
      </w:r>
      <w:proofErr w:type="spellEnd"/>
      <w:r w:rsidRPr="00397D52">
        <w:rPr>
          <w:rFonts w:ascii="Times New Roman" w:hAnsi="Times New Roman"/>
          <w:sz w:val="24"/>
          <w:szCs w:val="24"/>
        </w:rPr>
        <w:t xml:space="preserve"> и </w:t>
      </w:r>
      <w:proofErr w:type="spellStart"/>
      <w:r w:rsidRPr="00397D52">
        <w:rPr>
          <w:rFonts w:ascii="Times New Roman" w:hAnsi="Times New Roman"/>
          <w:sz w:val="24"/>
          <w:szCs w:val="24"/>
        </w:rPr>
        <w:t>телефони</w:t>
      </w:r>
      <w:proofErr w:type="spellEnd"/>
      <w:r w:rsidRPr="00397D52">
        <w:rPr>
          <w:rFonts w:ascii="Times New Roman" w:hAnsi="Times New Roman"/>
          <w:sz w:val="24"/>
          <w:szCs w:val="24"/>
        </w:rPr>
        <w:t xml:space="preserve"> у </w:t>
      </w:r>
      <w:proofErr w:type="spellStart"/>
      <w:r w:rsidRPr="00397D52">
        <w:rPr>
          <w:rFonts w:ascii="Times New Roman" w:hAnsi="Times New Roman"/>
          <w:sz w:val="24"/>
          <w:szCs w:val="24"/>
        </w:rPr>
        <w:t>шумским</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управама</w:t>
      </w:r>
      <w:proofErr w:type="spellEnd"/>
      <w:r w:rsidRPr="00397D52">
        <w:rPr>
          <w:rFonts w:ascii="Times New Roman" w:hAnsi="Times New Roman"/>
          <w:sz w:val="24"/>
          <w:szCs w:val="24"/>
        </w:rPr>
        <w:t xml:space="preserve"> и </w:t>
      </w:r>
      <w:proofErr w:type="spellStart"/>
      <w:r w:rsidRPr="00397D52">
        <w:rPr>
          <w:rFonts w:ascii="Times New Roman" w:hAnsi="Times New Roman"/>
          <w:sz w:val="24"/>
          <w:szCs w:val="24"/>
        </w:rPr>
        <w:t>радним</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јединицама</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су</w:t>
      </w:r>
      <w:proofErr w:type="spellEnd"/>
      <w:r w:rsidRPr="00397D52">
        <w:rPr>
          <w:rFonts w:ascii="Times New Roman" w:hAnsi="Times New Roman"/>
          <w:sz w:val="24"/>
          <w:szCs w:val="24"/>
        </w:rPr>
        <w:t xml:space="preserve"> </w:t>
      </w:r>
      <w:proofErr w:type="spellStart"/>
      <w:r w:rsidRPr="00397D52">
        <w:rPr>
          <w:rFonts w:ascii="Times New Roman" w:hAnsi="Times New Roman"/>
          <w:sz w:val="24"/>
          <w:szCs w:val="24"/>
        </w:rPr>
        <w:t>следећи</w:t>
      </w:r>
      <w:proofErr w:type="spellEnd"/>
      <w:r w:rsidRPr="00397D52">
        <w:rPr>
          <w:rFonts w:ascii="Times New Roman" w:hAnsi="Times New Roman"/>
          <w:sz w:val="24"/>
          <w:szCs w:val="24"/>
        </w:rPr>
        <w:t>:</w:t>
      </w:r>
    </w:p>
    <w:p w:rsidR="00DF5D73" w:rsidRPr="00397D52" w:rsidRDefault="00DF5D73" w:rsidP="00D974A2">
      <w:pPr>
        <w:spacing w:after="0" w:line="240" w:lineRule="auto"/>
        <w:ind w:left="-993"/>
        <w:jc w:val="both"/>
        <w:rPr>
          <w:i/>
          <w:color w:val="FF0000"/>
          <w:sz w:val="24"/>
          <w:szCs w:val="24"/>
        </w:rPr>
      </w:pPr>
    </w:p>
    <w:p w:rsidR="00DF5D73" w:rsidRPr="008A124A" w:rsidRDefault="00440713" w:rsidP="00D974A2">
      <w:pPr>
        <w:spacing w:after="0" w:line="240" w:lineRule="auto"/>
        <w:ind w:left="-993"/>
        <w:rPr>
          <w:sz w:val="24"/>
        </w:rPr>
      </w:pPr>
      <w:r w:rsidRPr="008A124A">
        <w:rPr>
          <w:i/>
          <w:sz w:val="24"/>
        </w:rPr>
        <w:t>1</w:t>
      </w:r>
      <w:r w:rsidR="00DF5D73" w:rsidRPr="008A124A">
        <w:rPr>
          <w:i/>
          <w:sz w:val="24"/>
        </w:rPr>
        <w:t>.</w:t>
      </w:r>
      <w:r w:rsidR="00DF5D73" w:rsidRPr="008A124A">
        <w:rPr>
          <w:sz w:val="24"/>
        </w:rPr>
        <w:t xml:space="preserve">Шумска </w:t>
      </w:r>
      <w:proofErr w:type="spellStart"/>
      <w:r w:rsidR="00DF5D73" w:rsidRPr="008A124A">
        <w:rPr>
          <w:sz w:val="24"/>
        </w:rPr>
        <w:t>упр</w:t>
      </w:r>
      <w:r w:rsidR="000B19CF" w:rsidRPr="008A124A">
        <w:rPr>
          <w:sz w:val="24"/>
        </w:rPr>
        <w:t>ава</w:t>
      </w:r>
      <w:proofErr w:type="spellEnd"/>
      <w:r w:rsidR="000B19CF" w:rsidRPr="008A124A">
        <w:rPr>
          <w:sz w:val="24"/>
        </w:rPr>
        <w:t xml:space="preserve"> „</w:t>
      </w:r>
      <w:proofErr w:type="spellStart"/>
      <w:r w:rsidR="000B19CF" w:rsidRPr="008A124A">
        <w:rPr>
          <w:sz w:val="24"/>
        </w:rPr>
        <w:t>Доњи</w:t>
      </w:r>
      <w:proofErr w:type="spellEnd"/>
      <w:r w:rsidR="000B19CF" w:rsidRPr="008A124A">
        <w:rPr>
          <w:sz w:val="24"/>
        </w:rPr>
        <w:t xml:space="preserve"> </w:t>
      </w:r>
      <w:proofErr w:type="spellStart"/>
      <w:proofErr w:type="gramStart"/>
      <w:r w:rsidR="000B19CF" w:rsidRPr="008A124A">
        <w:rPr>
          <w:sz w:val="24"/>
        </w:rPr>
        <w:t>Милановац</w:t>
      </w:r>
      <w:proofErr w:type="spellEnd"/>
      <w:r w:rsidR="000B19CF" w:rsidRPr="008A124A">
        <w:rPr>
          <w:sz w:val="24"/>
        </w:rPr>
        <w:t>“</w:t>
      </w:r>
      <w:proofErr w:type="gramEnd"/>
      <w:r w:rsidR="000B19CF" w:rsidRPr="008A124A">
        <w:rPr>
          <w:sz w:val="24"/>
        </w:rPr>
        <w:t>-</w:t>
      </w:r>
      <w:proofErr w:type="spellStart"/>
      <w:r w:rsidR="00007546" w:rsidRPr="008A124A">
        <w:rPr>
          <w:sz w:val="24"/>
        </w:rPr>
        <w:t>Саша</w:t>
      </w:r>
      <w:proofErr w:type="spellEnd"/>
      <w:r w:rsidR="00007546" w:rsidRPr="008A124A">
        <w:rPr>
          <w:sz w:val="24"/>
        </w:rPr>
        <w:t xml:space="preserve"> Јаношевић</w:t>
      </w:r>
      <w:r w:rsidR="00DF5D73" w:rsidRPr="008A124A">
        <w:rPr>
          <w:sz w:val="24"/>
        </w:rPr>
        <w:t>-</w:t>
      </w:r>
      <w:r w:rsidR="00415055" w:rsidRPr="008A124A">
        <w:rPr>
          <w:sz w:val="24"/>
        </w:rPr>
        <w:t>064/8563435</w:t>
      </w:r>
    </w:p>
    <w:p w:rsidR="00C333AE" w:rsidRPr="008A124A" w:rsidRDefault="00440713" w:rsidP="00D974A2">
      <w:pPr>
        <w:spacing w:after="0" w:line="240" w:lineRule="auto"/>
        <w:ind w:left="-993"/>
        <w:rPr>
          <w:sz w:val="24"/>
        </w:rPr>
      </w:pPr>
      <w:r w:rsidRPr="008A124A">
        <w:rPr>
          <w:sz w:val="24"/>
        </w:rPr>
        <w:t>2</w:t>
      </w:r>
      <w:r w:rsidR="00C333AE" w:rsidRPr="008A124A">
        <w:rPr>
          <w:sz w:val="24"/>
        </w:rPr>
        <w:t xml:space="preserve">.Шумска </w:t>
      </w:r>
      <w:proofErr w:type="gramStart"/>
      <w:r w:rsidR="00C333AE" w:rsidRPr="008A124A">
        <w:rPr>
          <w:sz w:val="24"/>
        </w:rPr>
        <w:t>управа“</w:t>
      </w:r>
      <w:proofErr w:type="spellStart"/>
      <w:proofErr w:type="gramEnd"/>
      <w:r w:rsidR="00C333AE" w:rsidRPr="008A124A">
        <w:rPr>
          <w:sz w:val="24"/>
        </w:rPr>
        <w:t>Књажев</w:t>
      </w:r>
      <w:r w:rsidR="003D788E" w:rsidRPr="008A124A">
        <w:rPr>
          <w:sz w:val="24"/>
        </w:rPr>
        <w:t>a</w:t>
      </w:r>
      <w:r w:rsidR="00C333AE" w:rsidRPr="008A124A">
        <w:rPr>
          <w:sz w:val="24"/>
        </w:rPr>
        <w:t>ц</w:t>
      </w:r>
      <w:proofErr w:type="spellEnd"/>
      <w:r w:rsidR="00C333AE" w:rsidRPr="008A124A">
        <w:rPr>
          <w:sz w:val="24"/>
        </w:rPr>
        <w:t>“-</w:t>
      </w:r>
      <w:proofErr w:type="spellStart"/>
      <w:r w:rsidR="00007546" w:rsidRPr="008A124A">
        <w:rPr>
          <w:sz w:val="24"/>
        </w:rPr>
        <w:t>Предраг</w:t>
      </w:r>
      <w:proofErr w:type="spellEnd"/>
      <w:r w:rsidR="00C50E00" w:rsidRPr="008A124A">
        <w:rPr>
          <w:sz w:val="24"/>
        </w:rPr>
        <w:t xml:space="preserve"> Милојевић</w:t>
      </w:r>
      <w:r w:rsidR="00C333AE" w:rsidRPr="008A124A">
        <w:rPr>
          <w:sz w:val="24"/>
        </w:rPr>
        <w:t>-064/</w:t>
      </w:r>
      <w:r w:rsidR="00C50E00" w:rsidRPr="008A124A">
        <w:rPr>
          <w:sz w:val="24"/>
        </w:rPr>
        <w:t>8563346</w:t>
      </w:r>
    </w:p>
    <w:p w:rsidR="00C333AE" w:rsidRPr="008A124A" w:rsidRDefault="00440713" w:rsidP="00D974A2">
      <w:pPr>
        <w:spacing w:after="0" w:line="240" w:lineRule="auto"/>
        <w:ind w:left="-993"/>
        <w:rPr>
          <w:sz w:val="24"/>
        </w:rPr>
      </w:pPr>
      <w:r w:rsidRPr="008A124A">
        <w:rPr>
          <w:sz w:val="24"/>
        </w:rPr>
        <w:t>3</w:t>
      </w:r>
      <w:r w:rsidR="00C333AE" w:rsidRPr="008A124A">
        <w:rPr>
          <w:sz w:val="24"/>
        </w:rPr>
        <w:t xml:space="preserve">.Шумска </w:t>
      </w:r>
      <w:proofErr w:type="spellStart"/>
      <w:r w:rsidR="00C333AE" w:rsidRPr="008A124A">
        <w:rPr>
          <w:sz w:val="24"/>
        </w:rPr>
        <w:t>управа</w:t>
      </w:r>
      <w:proofErr w:type="spellEnd"/>
      <w:r w:rsidR="00C333AE" w:rsidRPr="008A124A">
        <w:rPr>
          <w:sz w:val="24"/>
        </w:rPr>
        <w:t xml:space="preserve"> „</w:t>
      </w:r>
      <w:proofErr w:type="spellStart"/>
      <w:proofErr w:type="gramStart"/>
      <w:r w:rsidR="00C333AE" w:rsidRPr="008A124A">
        <w:rPr>
          <w:sz w:val="24"/>
        </w:rPr>
        <w:t>Неготин</w:t>
      </w:r>
      <w:proofErr w:type="spellEnd"/>
      <w:r w:rsidR="00C333AE" w:rsidRPr="008A124A">
        <w:rPr>
          <w:sz w:val="24"/>
        </w:rPr>
        <w:t>“</w:t>
      </w:r>
      <w:proofErr w:type="gramEnd"/>
      <w:r w:rsidR="00C333AE" w:rsidRPr="008A124A">
        <w:rPr>
          <w:sz w:val="24"/>
        </w:rPr>
        <w:t>-</w:t>
      </w:r>
      <w:proofErr w:type="spellStart"/>
      <w:r w:rsidR="00007546" w:rsidRPr="008A124A">
        <w:rPr>
          <w:sz w:val="24"/>
        </w:rPr>
        <w:t>Зоран</w:t>
      </w:r>
      <w:proofErr w:type="spellEnd"/>
      <w:r w:rsidR="00007546" w:rsidRPr="008A124A">
        <w:rPr>
          <w:sz w:val="24"/>
        </w:rPr>
        <w:t xml:space="preserve"> Гогић-</w:t>
      </w:r>
      <w:r w:rsidR="00C4791B" w:rsidRPr="008A124A">
        <w:rPr>
          <w:sz w:val="24"/>
        </w:rPr>
        <w:t>064</w:t>
      </w:r>
      <w:r w:rsidR="003D788E" w:rsidRPr="008A124A">
        <w:rPr>
          <w:sz w:val="24"/>
          <w:lang w:val="sr-Cyrl-CS"/>
        </w:rPr>
        <w:t>/</w:t>
      </w:r>
      <w:r w:rsidR="00415055" w:rsidRPr="008A124A">
        <w:rPr>
          <w:sz w:val="24"/>
        </w:rPr>
        <w:t>8155159</w:t>
      </w:r>
    </w:p>
    <w:p w:rsidR="00C4791B" w:rsidRPr="00D51902" w:rsidRDefault="00440713" w:rsidP="00D974A2">
      <w:pPr>
        <w:spacing w:after="0" w:line="240" w:lineRule="auto"/>
        <w:ind w:left="-993"/>
        <w:rPr>
          <w:sz w:val="24"/>
        </w:rPr>
      </w:pPr>
      <w:r w:rsidRPr="008A124A">
        <w:rPr>
          <w:sz w:val="24"/>
        </w:rPr>
        <w:t>4</w:t>
      </w:r>
      <w:r w:rsidR="00C4791B" w:rsidRPr="008A124A">
        <w:rPr>
          <w:sz w:val="24"/>
        </w:rPr>
        <w:t xml:space="preserve">.Шумска </w:t>
      </w:r>
      <w:proofErr w:type="spellStart"/>
      <w:r w:rsidR="00C4791B" w:rsidRPr="008A124A">
        <w:rPr>
          <w:sz w:val="24"/>
        </w:rPr>
        <w:t>управа</w:t>
      </w:r>
      <w:proofErr w:type="spellEnd"/>
      <w:r w:rsidR="00C4791B" w:rsidRPr="008A124A">
        <w:rPr>
          <w:sz w:val="24"/>
        </w:rPr>
        <w:t xml:space="preserve"> „</w:t>
      </w:r>
      <w:proofErr w:type="spellStart"/>
      <w:proofErr w:type="gramStart"/>
      <w:r w:rsidR="00C4791B" w:rsidRPr="008A124A">
        <w:rPr>
          <w:sz w:val="24"/>
        </w:rPr>
        <w:t>Зајечар</w:t>
      </w:r>
      <w:proofErr w:type="spellEnd"/>
      <w:r w:rsidR="00C4791B" w:rsidRPr="008A124A">
        <w:rPr>
          <w:sz w:val="24"/>
        </w:rPr>
        <w:t>“</w:t>
      </w:r>
      <w:proofErr w:type="gramEnd"/>
      <w:r w:rsidR="00C4791B" w:rsidRPr="008A124A">
        <w:rPr>
          <w:sz w:val="24"/>
        </w:rPr>
        <w:t>-</w:t>
      </w:r>
      <w:proofErr w:type="spellStart"/>
      <w:r w:rsidR="00D51902">
        <w:rPr>
          <w:sz w:val="24"/>
        </w:rPr>
        <w:t>Борислав</w:t>
      </w:r>
      <w:proofErr w:type="spellEnd"/>
      <w:r w:rsidR="00D51902">
        <w:rPr>
          <w:sz w:val="24"/>
        </w:rPr>
        <w:t xml:space="preserve"> Јолџи</w:t>
      </w:r>
      <w:r w:rsidR="00886677" w:rsidRPr="008A124A">
        <w:rPr>
          <w:sz w:val="24"/>
        </w:rPr>
        <w:t>ћ</w:t>
      </w:r>
      <w:r w:rsidR="00C4791B" w:rsidRPr="008A124A">
        <w:rPr>
          <w:sz w:val="24"/>
        </w:rPr>
        <w:t>-064/8</w:t>
      </w:r>
      <w:r w:rsidR="00560551" w:rsidRPr="008A124A">
        <w:rPr>
          <w:sz w:val="24"/>
        </w:rPr>
        <w:t>1551</w:t>
      </w:r>
      <w:r w:rsidR="00D51902">
        <w:rPr>
          <w:sz w:val="24"/>
        </w:rPr>
        <w:t>35</w:t>
      </w:r>
    </w:p>
    <w:p w:rsidR="00614029" w:rsidRPr="008A124A" w:rsidRDefault="00614029" w:rsidP="00614029">
      <w:pPr>
        <w:spacing w:after="0" w:line="240" w:lineRule="auto"/>
        <w:ind w:left="-993"/>
        <w:rPr>
          <w:sz w:val="24"/>
        </w:rPr>
      </w:pPr>
      <w:r w:rsidRPr="008A124A">
        <w:rPr>
          <w:sz w:val="24"/>
        </w:rPr>
        <w:t xml:space="preserve">5.Шумска </w:t>
      </w:r>
      <w:proofErr w:type="spellStart"/>
      <w:r w:rsidRPr="008A124A">
        <w:rPr>
          <w:sz w:val="24"/>
        </w:rPr>
        <w:t>управа</w:t>
      </w:r>
      <w:proofErr w:type="spellEnd"/>
      <w:r w:rsidRPr="008A124A">
        <w:rPr>
          <w:sz w:val="24"/>
        </w:rPr>
        <w:t xml:space="preserve"> „</w:t>
      </w:r>
      <w:proofErr w:type="spellStart"/>
      <w:proofErr w:type="gramStart"/>
      <w:r w:rsidRPr="008A124A">
        <w:rPr>
          <w:sz w:val="24"/>
        </w:rPr>
        <w:t>Бољевац</w:t>
      </w:r>
      <w:proofErr w:type="spellEnd"/>
      <w:r w:rsidRPr="008A124A">
        <w:rPr>
          <w:sz w:val="24"/>
        </w:rPr>
        <w:t>“</w:t>
      </w:r>
      <w:proofErr w:type="gramEnd"/>
      <w:r w:rsidRPr="008A124A">
        <w:rPr>
          <w:sz w:val="24"/>
        </w:rPr>
        <w:t>-</w:t>
      </w:r>
      <w:proofErr w:type="spellStart"/>
      <w:r w:rsidR="00007546" w:rsidRPr="008A124A">
        <w:rPr>
          <w:sz w:val="24"/>
        </w:rPr>
        <w:t>Мирослав</w:t>
      </w:r>
      <w:proofErr w:type="spellEnd"/>
      <w:r w:rsidR="00007546" w:rsidRPr="008A124A">
        <w:rPr>
          <w:sz w:val="24"/>
        </w:rPr>
        <w:t xml:space="preserve"> Масловарић</w:t>
      </w:r>
      <w:r w:rsidRPr="008A124A">
        <w:rPr>
          <w:sz w:val="24"/>
        </w:rPr>
        <w:t>-064/856330</w:t>
      </w:r>
      <w:r w:rsidR="00415055" w:rsidRPr="008A124A">
        <w:rPr>
          <w:sz w:val="24"/>
        </w:rPr>
        <w:t>4</w:t>
      </w:r>
    </w:p>
    <w:p w:rsidR="00614029" w:rsidRPr="008A124A" w:rsidRDefault="00614029" w:rsidP="00614029">
      <w:pPr>
        <w:spacing w:after="0" w:line="240" w:lineRule="auto"/>
        <w:ind w:left="-993"/>
        <w:rPr>
          <w:sz w:val="24"/>
        </w:rPr>
      </w:pPr>
      <w:r w:rsidRPr="008A124A">
        <w:rPr>
          <w:sz w:val="24"/>
        </w:rPr>
        <w:t xml:space="preserve">6.Шумска </w:t>
      </w:r>
      <w:proofErr w:type="spellStart"/>
      <w:r w:rsidRPr="008A124A">
        <w:rPr>
          <w:sz w:val="24"/>
        </w:rPr>
        <w:t>управа</w:t>
      </w:r>
      <w:proofErr w:type="spellEnd"/>
      <w:r w:rsidRPr="008A124A">
        <w:rPr>
          <w:sz w:val="24"/>
        </w:rPr>
        <w:t xml:space="preserve"> „</w:t>
      </w:r>
      <w:proofErr w:type="spellStart"/>
      <w:proofErr w:type="gramStart"/>
      <w:r w:rsidRPr="008A124A">
        <w:rPr>
          <w:sz w:val="24"/>
        </w:rPr>
        <w:t>Бор</w:t>
      </w:r>
      <w:proofErr w:type="spellEnd"/>
      <w:r w:rsidRPr="008A124A">
        <w:rPr>
          <w:sz w:val="24"/>
        </w:rPr>
        <w:t>“</w:t>
      </w:r>
      <w:proofErr w:type="gramEnd"/>
      <w:r w:rsidRPr="008A124A">
        <w:rPr>
          <w:sz w:val="24"/>
        </w:rPr>
        <w:t>-</w:t>
      </w:r>
      <w:proofErr w:type="spellStart"/>
      <w:r w:rsidR="00007546" w:rsidRPr="008A124A">
        <w:rPr>
          <w:sz w:val="24"/>
        </w:rPr>
        <w:t>Иван</w:t>
      </w:r>
      <w:proofErr w:type="spellEnd"/>
      <w:r w:rsidR="00007546" w:rsidRPr="008A124A">
        <w:rPr>
          <w:sz w:val="24"/>
        </w:rPr>
        <w:t xml:space="preserve"> Лазаревић</w:t>
      </w:r>
      <w:r w:rsidRPr="008A124A">
        <w:rPr>
          <w:sz w:val="24"/>
        </w:rPr>
        <w:t>-064/</w:t>
      </w:r>
      <w:r w:rsidR="00007546" w:rsidRPr="008A124A">
        <w:rPr>
          <w:sz w:val="24"/>
        </w:rPr>
        <w:t>8155</w:t>
      </w:r>
      <w:r w:rsidR="00415055" w:rsidRPr="008A124A">
        <w:rPr>
          <w:sz w:val="24"/>
        </w:rPr>
        <w:t>131</w:t>
      </w:r>
    </w:p>
    <w:p w:rsidR="00007546" w:rsidRPr="008A124A" w:rsidRDefault="00007546" w:rsidP="00007546">
      <w:pPr>
        <w:spacing w:after="0" w:line="240" w:lineRule="auto"/>
        <w:ind w:left="-993"/>
        <w:rPr>
          <w:sz w:val="24"/>
        </w:rPr>
      </w:pPr>
      <w:r w:rsidRPr="008A124A">
        <w:rPr>
          <w:sz w:val="24"/>
        </w:rPr>
        <w:t xml:space="preserve">3.Шумска </w:t>
      </w:r>
      <w:proofErr w:type="spellStart"/>
      <w:r w:rsidRPr="008A124A">
        <w:rPr>
          <w:sz w:val="24"/>
        </w:rPr>
        <w:t>управа</w:t>
      </w:r>
      <w:proofErr w:type="spellEnd"/>
      <w:r w:rsidRPr="008A124A">
        <w:rPr>
          <w:sz w:val="24"/>
        </w:rPr>
        <w:t xml:space="preserve"> „</w:t>
      </w:r>
      <w:proofErr w:type="spellStart"/>
      <w:proofErr w:type="gramStart"/>
      <w:r w:rsidRPr="008A124A">
        <w:rPr>
          <w:sz w:val="24"/>
        </w:rPr>
        <w:t>Кладово</w:t>
      </w:r>
      <w:proofErr w:type="spellEnd"/>
      <w:r w:rsidRPr="008A124A">
        <w:rPr>
          <w:sz w:val="24"/>
        </w:rPr>
        <w:t>“</w:t>
      </w:r>
      <w:proofErr w:type="gramEnd"/>
      <w:r w:rsidRPr="008A124A">
        <w:rPr>
          <w:sz w:val="24"/>
        </w:rPr>
        <w:t>-</w:t>
      </w:r>
      <w:proofErr w:type="spellStart"/>
      <w:r w:rsidRPr="008A124A">
        <w:rPr>
          <w:sz w:val="24"/>
        </w:rPr>
        <w:t>Зоран</w:t>
      </w:r>
      <w:proofErr w:type="spellEnd"/>
      <w:r w:rsidRPr="008A124A">
        <w:rPr>
          <w:sz w:val="24"/>
        </w:rPr>
        <w:t xml:space="preserve"> Гогић-064</w:t>
      </w:r>
      <w:r w:rsidRPr="008A124A">
        <w:rPr>
          <w:sz w:val="24"/>
          <w:lang w:val="sr-Cyrl-CS"/>
        </w:rPr>
        <w:t>/</w:t>
      </w:r>
      <w:r w:rsidR="00415055" w:rsidRPr="008A124A">
        <w:rPr>
          <w:sz w:val="24"/>
        </w:rPr>
        <w:t>8155159</w:t>
      </w:r>
    </w:p>
    <w:p w:rsidR="00614029" w:rsidRPr="008A124A" w:rsidRDefault="00614029" w:rsidP="00614029">
      <w:pPr>
        <w:pStyle w:val="BodyText"/>
        <w:ind w:left="-993"/>
        <w:jc w:val="left"/>
        <w:rPr>
          <w:sz w:val="24"/>
        </w:rPr>
      </w:pPr>
    </w:p>
    <w:p w:rsidR="00DF5D73" w:rsidRPr="00614029" w:rsidRDefault="00DF5D73" w:rsidP="00D974A2">
      <w:pPr>
        <w:pStyle w:val="BodyText"/>
        <w:ind w:left="-993"/>
        <w:jc w:val="left"/>
        <w:rPr>
          <w:sz w:val="24"/>
        </w:rPr>
      </w:pPr>
    </w:p>
    <w:p w:rsidR="00DF5D73" w:rsidRDefault="00DF5D73" w:rsidP="00D974A2">
      <w:pPr>
        <w:pStyle w:val="BodyText"/>
        <w:ind w:left="-993"/>
        <w:jc w:val="left"/>
        <w:rPr>
          <w:sz w:val="24"/>
        </w:rPr>
      </w:pPr>
    </w:p>
    <w:p w:rsidR="00DF5D73" w:rsidRDefault="00DF5D73" w:rsidP="00D974A2">
      <w:pPr>
        <w:pStyle w:val="BodyText"/>
        <w:ind w:left="-993"/>
        <w:jc w:val="left"/>
        <w:rPr>
          <w:sz w:val="24"/>
        </w:rPr>
      </w:pPr>
    </w:p>
    <w:p w:rsidR="00631AFD" w:rsidRDefault="007503DD" w:rsidP="00415055">
      <w:pPr>
        <w:pStyle w:val="BodyText"/>
        <w:ind w:left="-993"/>
        <w:jc w:val="left"/>
        <w:rPr>
          <w:sz w:val="24"/>
          <w:lang w:val="sr-Latn-CS"/>
        </w:rPr>
      </w:pPr>
      <w:r w:rsidRPr="00906B5E">
        <w:rPr>
          <w:sz w:val="24"/>
        </w:rPr>
        <w:t>Критеријум за избор најповољније понуде је најниже понуђена цена</w:t>
      </w:r>
    </w:p>
    <w:p w:rsidR="00653FC2" w:rsidRDefault="00653FC2" w:rsidP="00415055">
      <w:pPr>
        <w:pStyle w:val="BodyText"/>
        <w:ind w:left="-993"/>
        <w:jc w:val="left"/>
        <w:rPr>
          <w:sz w:val="24"/>
          <w:lang w:val="sr-Latn-CS"/>
        </w:rPr>
      </w:pPr>
    </w:p>
    <w:p w:rsidR="00653FC2" w:rsidRDefault="00653FC2" w:rsidP="00415055">
      <w:pPr>
        <w:pStyle w:val="BodyText"/>
        <w:ind w:left="-993"/>
        <w:jc w:val="left"/>
        <w:rPr>
          <w:sz w:val="24"/>
          <w:lang w:val="sr-Latn-CS"/>
        </w:rPr>
      </w:pPr>
    </w:p>
    <w:p w:rsidR="00653FC2" w:rsidRPr="00397D52" w:rsidRDefault="00653FC2" w:rsidP="00397D52">
      <w:pPr>
        <w:pStyle w:val="BodyText"/>
        <w:jc w:val="left"/>
        <w:rPr>
          <w:i w:val="0"/>
          <w:color w:val="000000"/>
          <w:sz w:val="22"/>
          <w:szCs w:val="22"/>
        </w:rPr>
        <w:sectPr w:rsidR="00653FC2" w:rsidRPr="00397D52" w:rsidSect="00D974A2">
          <w:pgSz w:w="12240" w:h="15840"/>
          <w:pgMar w:top="533" w:right="1183" w:bottom="850" w:left="2127"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941BC" w:rsidRDefault="001941BC" w:rsidP="00F07282">
      <w:pPr>
        <w:pStyle w:val="BodyText"/>
        <w:jc w:val="both"/>
        <w:rPr>
          <w:b w:val="0"/>
          <w:i w:val="0"/>
          <w:color w:val="FF0000"/>
          <w:sz w:val="24"/>
          <w:lang w:val="sr-Latn-CS"/>
        </w:rPr>
      </w:pPr>
    </w:p>
    <w:p w:rsidR="001941BC" w:rsidRDefault="001941BC" w:rsidP="00F07282">
      <w:pPr>
        <w:pStyle w:val="BodyText"/>
        <w:jc w:val="both"/>
        <w:rPr>
          <w:b w:val="0"/>
          <w:i w:val="0"/>
          <w:color w:val="FF0000"/>
          <w:sz w:val="24"/>
          <w:lang w:val="sr-Latn-CS"/>
        </w:rPr>
      </w:pPr>
    </w:p>
    <w:p w:rsidR="00415055" w:rsidRDefault="00415055" w:rsidP="00F07282">
      <w:pPr>
        <w:pStyle w:val="BodyText"/>
        <w:jc w:val="both"/>
        <w:rPr>
          <w:b w:val="0"/>
          <w:i w:val="0"/>
          <w:color w:val="FF0000"/>
          <w:sz w:val="24"/>
          <w:lang w:val="sr-Latn-CS"/>
        </w:rPr>
      </w:pPr>
    </w:p>
    <w:p w:rsidR="00415055" w:rsidRDefault="00415055" w:rsidP="00F07282">
      <w:pPr>
        <w:pStyle w:val="BodyText"/>
        <w:jc w:val="both"/>
        <w:rPr>
          <w:b w:val="0"/>
          <w:i w:val="0"/>
          <w:color w:val="FF0000"/>
          <w:sz w:val="24"/>
          <w:lang w:val="sr-Latn-CS"/>
        </w:rPr>
      </w:pPr>
    </w:p>
    <w:p w:rsidR="00EA3F7D" w:rsidRDefault="00EA3F7D" w:rsidP="00F07282">
      <w:pPr>
        <w:pStyle w:val="BodyText"/>
        <w:jc w:val="both"/>
        <w:rPr>
          <w:b w:val="0"/>
          <w:i w:val="0"/>
          <w:color w:val="FF0000"/>
          <w:sz w:val="24"/>
          <w:lang w:val="sr-Latn-CS"/>
        </w:rPr>
      </w:pPr>
    </w:p>
    <w:p w:rsidR="00EA3F7D" w:rsidRDefault="00EA3F7D" w:rsidP="00F07282">
      <w:pPr>
        <w:pStyle w:val="BodyText"/>
        <w:jc w:val="both"/>
        <w:rPr>
          <w:b w:val="0"/>
          <w:i w:val="0"/>
          <w:color w:val="FF0000"/>
          <w:sz w:val="24"/>
          <w:lang w:val="sr-Latn-CS"/>
        </w:rPr>
      </w:pPr>
    </w:p>
    <w:p w:rsidR="00EA3F7D" w:rsidRDefault="00EA3F7D" w:rsidP="00F07282">
      <w:pPr>
        <w:pStyle w:val="BodyText"/>
        <w:jc w:val="both"/>
        <w:rPr>
          <w:b w:val="0"/>
          <w:i w:val="0"/>
          <w:color w:val="FF0000"/>
          <w:sz w:val="24"/>
          <w:lang w:val="sr-Latn-CS"/>
        </w:rPr>
      </w:pPr>
    </w:p>
    <w:p w:rsidR="00EA3F7D" w:rsidRDefault="00EA3F7D" w:rsidP="00F07282">
      <w:pPr>
        <w:pStyle w:val="BodyText"/>
        <w:jc w:val="both"/>
        <w:rPr>
          <w:b w:val="0"/>
          <w:i w:val="0"/>
          <w:color w:val="FF0000"/>
          <w:sz w:val="24"/>
          <w:lang w:val="sr-Latn-CS"/>
        </w:rPr>
      </w:pPr>
    </w:p>
    <w:p w:rsidR="00EA3F7D" w:rsidRDefault="00EA3F7D" w:rsidP="00F07282">
      <w:pPr>
        <w:pStyle w:val="BodyText"/>
        <w:jc w:val="both"/>
        <w:rPr>
          <w:b w:val="0"/>
          <w:i w:val="0"/>
          <w:color w:val="FF0000"/>
          <w:sz w:val="24"/>
          <w:lang w:val="sr-Latn-CS"/>
        </w:rPr>
      </w:pPr>
    </w:p>
    <w:p w:rsidR="00EA3F7D" w:rsidRDefault="00EA3F7D" w:rsidP="00F07282">
      <w:pPr>
        <w:pStyle w:val="BodyText"/>
        <w:jc w:val="both"/>
        <w:rPr>
          <w:b w:val="0"/>
          <w:i w:val="0"/>
          <w:color w:val="FF0000"/>
          <w:sz w:val="24"/>
          <w:lang w:val="sr-Latn-CS"/>
        </w:rPr>
      </w:pPr>
    </w:p>
    <w:p w:rsidR="00EA3F7D" w:rsidRDefault="00EA3F7D" w:rsidP="00F07282">
      <w:pPr>
        <w:pStyle w:val="BodyText"/>
        <w:jc w:val="both"/>
        <w:rPr>
          <w:b w:val="0"/>
          <w:i w:val="0"/>
          <w:color w:val="FF0000"/>
          <w:sz w:val="24"/>
          <w:lang w:val="sr-Latn-CS"/>
        </w:rPr>
      </w:pPr>
    </w:p>
    <w:p w:rsidR="00415055" w:rsidRDefault="00415055" w:rsidP="00F07282">
      <w:pPr>
        <w:pStyle w:val="BodyText"/>
        <w:jc w:val="both"/>
        <w:rPr>
          <w:b w:val="0"/>
          <w:i w:val="0"/>
          <w:color w:val="FF0000"/>
          <w:sz w:val="24"/>
          <w:lang w:val="sr-Latn-CS"/>
        </w:rPr>
      </w:pPr>
    </w:p>
    <w:p w:rsidR="00415055" w:rsidRDefault="00415055" w:rsidP="00F07282">
      <w:pPr>
        <w:pStyle w:val="BodyText"/>
        <w:jc w:val="both"/>
        <w:rPr>
          <w:b w:val="0"/>
          <w:i w:val="0"/>
          <w:color w:val="FF0000"/>
          <w:sz w:val="24"/>
          <w:lang w:val="sr-Latn-CS"/>
        </w:rPr>
      </w:pPr>
    </w:p>
    <w:p w:rsidR="00EA3F7D" w:rsidRDefault="00EA3F7D" w:rsidP="00EA3F7D">
      <w:pPr>
        <w:pStyle w:val="BodyText"/>
        <w:pBdr>
          <w:top w:val="single" w:sz="4" w:space="1" w:color="auto"/>
          <w:left w:val="single" w:sz="4" w:space="4" w:color="auto"/>
          <w:bottom w:val="single" w:sz="4" w:space="1" w:color="auto"/>
          <w:right w:val="single" w:sz="4" w:space="0" w:color="auto"/>
        </w:pBdr>
        <w:rPr>
          <w:i w:val="0"/>
          <w:szCs w:val="28"/>
          <w:lang w:val="sr-Latn-CS"/>
        </w:rPr>
      </w:pPr>
    </w:p>
    <w:p w:rsidR="00EA3F7D" w:rsidRDefault="00EA3F7D" w:rsidP="00EA3F7D">
      <w:pPr>
        <w:pStyle w:val="BodyText"/>
        <w:pBdr>
          <w:top w:val="single" w:sz="4" w:space="1" w:color="auto"/>
          <w:left w:val="single" w:sz="4" w:space="4" w:color="auto"/>
          <w:bottom w:val="single" w:sz="4" w:space="1" w:color="auto"/>
          <w:right w:val="single" w:sz="4" w:space="0" w:color="auto"/>
        </w:pBdr>
        <w:rPr>
          <w:i w:val="0"/>
          <w:szCs w:val="28"/>
          <w:lang w:val="sr-Latn-CS"/>
        </w:rPr>
      </w:pPr>
      <w:r>
        <w:rPr>
          <w:i w:val="0"/>
          <w:szCs w:val="28"/>
        </w:rPr>
        <w:t>9</w:t>
      </w:r>
      <w:r w:rsidRPr="005166F2">
        <w:rPr>
          <w:i w:val="0"/>
          <w:szCs w:val="28"/>
        </w:rPr>
        <w:t>. Т</w:t>
      </w:r>
      <w:r>
        <w:rPr>
          <w:i w:val="0"/>
          <w:szCs w:val="28"/>
        </w:rPr>
        <w:t>ЕХНИЧКА ДОКУМЕНТАЦИЈА И ПЛАНОВИ</w:t>
      </w:r>
    </w:p>
    <w:p w:rsidR="00EA3F7D" w:rsidRPr="00EA3F7D" w:rsidRDefault="00EA3F7D" w:rsidP="00EA3F7D">
      <w:pPr>
        <w:pStyle w:val="BodyText"/>
        <w:pBdr>
          <w:top w:val="single" w:sz="4" w:space="1" w:color="auto"/>
          <w:left w:val="single" w:sz="4" w:space="4" w:color="auto"/>
          <w:bottom w:val="single" w:sz="4" w:space="1" w:color="auto"/>
          <w:right w:val="single" w:sz="4" w:space="0" w:color="auto"/>
        </w:pBdr>
        <w:rPr>
          <w:i w:val="0"/>
          <w:szCs w:val="28"/>
          <w:lang w:val="sr-Latn-CS"/>
        </w:rPr>
      </w:pPr>
    </w:p>
    <w:p w:rsidR="00415055" w:rsidRDefault="00415055" w:rsidP="00F07282">
      <w:pPr>
        <w:pStyle w:val="BodyText"/>
        <w:jc w:val="both"/>
        <w:rPr>
          <w:b w:val="0"/>
          <w:i w:val="0"/>
          <w:color w:val="FF0000"/>
          <w:sz w:val="24"/>
          <w:lang w:val="sr-Latn-CS"/>
        </w:rPr>
      </w:pPr>
    </w:p>
    <w:p w:rsidR="00415055" w:rsidRDefault="00415055" w:rsidP="00F07282">
      <w:pPr>
        <w:pStyle w:val="BodyText"/>
        <w:jc w:val="both"/>
        <w:rPr>
          <w:b w:val="0"/>
          <w:i w:val="0"/>
          <w:color w:val="FF0000"/>
          <w:sz w:val="24"/>
          <w:lang w:val="sr-Latn-CS"/>
        </w:rPr>
      </w:pPr>
    </w:p>
    <w:p w:rsidR="00AE1589" w:rsidRDefault="00AE1589" w:rsidP="00F07282">
      <w:pPr>
        <w:pStyle w:val="BodyText"/>
        <w:jc w:val="both"/>
        <w:rPr>
          <w:b w:val="0"/>
          <w:i w:val="0"/>
          <w:color w:val="FF0000"/>
          <w:sz w:val="24"/>
          <w:lang w:val="sr-Latn-CS"/>
        </w:rPr>
      </w:pPr>
    </w:p>
    <w:p w:rsidR="00AE1589" w:rsidRDefault="00AE1589" w:rsidP="00F07282">
      <w:pPr>
        <w:pStyle w:val="BodyText"/>
        <w:jc w:val="both"/>
        <w:rPr>
          <w:b w:val="0"/>
          <w:i w:val="0"/>
          <w:color w:val="FF0000"/>
          <w:sz w:val="24"/>
          <w:lang w:val="sr-Latn-CS"/>
        </w:rPr>
      </w:pPr>
    </w:p>
    <w:p w:rsidR="00AE1589" w:rsidRDefault="00AE1589" w:rsidP="00F07282">
      <w:pPr>
        <w:pStyle w:val="BodyText"/>
        <w:jc w:val="both"/>
        <w:rPr>
          <w:b w:val="0"/>
          <w:i w:val="0"/>
          <w:color w:val="FF0000"/>
          <w:sz w:val="24"/>
          <w:lang w:val="sr-Latn-CS"/>
        </w:rPr>
      </w:pPr>
    </w:p>
    <w:p w:rsidR="00AE1589" w:rsidRDefault="00AE1589" w:rsidP="00F07282">
      <w:pPr>
        <w:pStyle w:val="BodyText"/>
        <w:jc w:val="both"/>
        <w:rPr>
          <w:b w:val="0"/>
          <w:i w:val="0"/>
          <w:color w:val="FF0000"/>
          <w:sz w:val="24"/>
          <w:lang w:val="sr-Latn-CS"/>
        </w:rPr>
      </w:pPr>
    </w:p>
    <w:p w:rsidR="00AE1589" w:rsidRDefault="00AE1589" w:rsidP="00F07282">
      <w:pPr>
        <w:pStyle w:val="BodyText"/>
        <w:jc w:val="both"/>
        <w:rPr>
          <w:b w:val="0"/>
          <w:i w:val="0"/>
          <w:color w:val="FF0000"/>
          <w:sz w:val="24"/>
          <w:lang w:val="sr-Latn-CS"/>
        </w:rPr>
      </w:pPr>
    </w:p>
    <w:p w:rsidR="00AE1589" w:rsidRDefault="00AE1589" w:rsidP="00F07282">
      <w:pPr>
        <w:pStyle w:val="BodyText"/>
        <w:jc w:val="both"/>
        <w:rPr>
          <w:b w:val="0"/>
          <w:i w:val="0"/>
          <w:color w:val="FF0000"/>
          <w:sz w:val="24"/>
          <w:lang w:val="sr-Latn-CS"/>
        </w:rPr>
      </w:pPr>
    </w:p>
    <w:p w:rsidR="00AE1589" w:rsidRDefault="00AE1589" w:rsidP="00F07282">
      <w:pPr>
        <w:pStyle w:val="BodyText"/>
        <w:jc w:val="both"/>
        <w:rPr>
          <w:b w:val="0"/>
          <w:i w:val="0"/>
          <w:color w:val="FF0000"/>
          <w:sz w:val="24"/>
          <w:lang w:val="sr-Latn-CS"/>
        </w:rPr>
      </w:pPr>
    </w:p>
    <w:p w:rsidR="00AE1589" w:rsidRDefault="00AE1589" w:rsidP="00F07282">
      <w:pPr>
        <w:pStyle w:val="BodyText"/>
        <w:jc w:val="both"/>
        <w:rPr>
          <w:b w:val="0"/>
          <w:i w:val="0"/>
          <w:color w:val="FF0000"/>
          <w:sz w:val="24"/>
          <w:lang w:val="sr-Latn-CS"/>
        </w:rPr>
      </w:pPr>
    </w:p>
    <w:p w:rsidR="00AE1589" w:rsidRDefault="00AE1589" w:rsidP="00F07282">
      <w:pPr>
        <w:pStyle w:val="BodyText"/>
        <w:jc w:val="both"/>
        <w:rPr>
          <w:b w:val="0"/>
          <w:i w:val="0"/>
          <w:color w:val="FF0000"/>
          <w:sz w:val="24"/>
          <w:lang w:val="sr-Latn-CS"/>
        </w:rPr>
      </w:pPr>
    </w:p>
    <w:p w:rsidR="00AE1589" w:rsidRDefault="00AE1589" w:rsidP="00F07282">
      <w:pPr>
        <w:pStyle w:val="BodyText"/>
        <w:jc w:val="both"/>
        <w:rPr>
          <w:b w:val="0"/>
          <w:i w:val="0"/>
          <w:color w:val="FF0000"/>
          <w:sz w:val="24"/>
          <w:lang w:val="sr-Latn-CS"/>
        </w:rPr>
      </w:pPr>
    </w:p>
    <w:p w:rsidR="00AE1589" w:rsidRDefault="00AE1589" w:rsidP="00F07282">
      <w:pPr>
        <w:pStyle w:val="BodyText"/>
        <w:jc w:val="both"/>
        <w:rPr>
          <w:b w:val="0"/>
          <w:i w:val="0"/>
          <w:color w:val="FF0000"/>
          <w:sz w:val="24"/>
          <w:lang w:val="sr-Latn-CS"/>
        </w:rPr>
      </w:pPr>
    </w:p>
    <w:p w:rsidR="00AE1589" w:rsidRDefault="00AE1589" w:rsidP="00F07282">
      <w:pPr>
        <w:pStyle w:val="BodyText"/>
        <w:jc w:val="both"/>
        <w:rPr>
          <w:b w:val="0"/>
          <w:i w:val="0"/>
          <w:color w:val="FF0000"/>
          <w:sz w:val="24"/>
          <w:lang w:val="sr-Latn-CS"/>
        </w:rPr>
      </w:pPr>
    </w:p>
    <w:p w:rsidR="00AE1589" w:rsidRDefault="00AE1589" w:rsidP="00F07282">
      <w:pPr>
        <w:pStyle w:val="BodyText"/>
        <w:jc w:val="both"/>
        <w:rPr>
          <w:b w:val="0"/>
          <w:i w:val="0"/>
          <w:color w:val="FF0000"/>
          <w:sz w:val="24"/>
          <w:lang w:val="sr-Latn-CS"/>
        </w:rPr>
      </w:pPr>
    </w:p>
    <w:p w:rsidR="00AE1589" w:rsidRPr="00397D52" w:rsidRDefault="00AE1589" w:rsidP="00F07282">
      <w:pPr>
        <w:pStyle w:val="BodyText"/>
        <w:jc w:val="both"/>
        <w:rPr>
          <w:b w:val="0"/>
          <w:i w:val="0"/>
          <w:color w:val="FF0000"/>
          <w:sz w:val="24"/>
        </w:rPr>
      </w:pPr>
    </w:p>
    <w:p w:rsidR="00AE1589" w:rsidRDefault="00AE1589" w:rsidP="00F07282">
      <w:pPr>
        <w:pStyle w:val="BodyText"/>
        <w:jc w:val="both"/>
        <w:rPr>
          <w:b w:val="0"/>
          <w:i w:val="0"/>
          <w:color w:val="FF0000"/>
          <w:sz w:val="24"/>
          <w:lang w:val="sr-Latn-CS"/>
        </w:rPr>
      </w:pPr>
    </w:p>
    <w:p w:rsidR="00AE1589" w:rsidRDefault="00AE1589" w:rsidP="00F07282">
      <w:pPr>
        <w:pStyle w:val="BodyText"/>
        <w:jc w:val="both"/>
        <w:rPr>
          <w:b w:val="0"/>
          <w:i w:val="0"/>
          <w:color w:val="FF0000"/>
          <w:sz w:val="24"/>
          <w:lang w:val="sr-Latn-CS"/>
        </w:rPr>
      </w:pPr>
    </w:p>
    <w:p w:rsidR="00906097" w:rsidRDefault="00906097" w:rsidP="00F07282">
      <w:pPr>
        <w:pStyle w:val="BodyText"/>
        <w:jc w:val="both"/>
        <w:rPr>
          <w:b w:val="0"/>
          <w:i w:val="0"/>
          <w:color w:val="FF0000"/>
          <w:sz w:val="24"/>
          <w:lang w:val="sr-Latn-CS"/>
        </w:rPr>
      </w:pPr>
    </w:p>
    <w:tbl>
      <w:tblPr>
        <w:tblW w:w="9060" w:type="dxa"/>
        <w:tblInd w:w="93" w:type="dxa"/>
        <w:tblLook w:val="04A0" w:firstRow="1" w:lastRow="0" w:firstColumn="1" w:lastColumn="0" w:noHBand="0" w:noVBand="1"/>
      </w:tblPr>
      <w:tblGrid>
        <w:gridCol w:w="3160"/>
        <w:gridCol w:w="5900"/>
      </w:tblGrid>
      <w:tr w:rsidR="00906097" w:rsidRPr="00906097" w:rsidTr="00906097">
        <w:trPr>
          <w:trHeight w:val="210"/>
        </w:trPr>
        <w:tc>
          <w:tcPr>
            <w:tcW w:w="3160" w:type="dxa"/>
            <w:tcBorders>
              <w:top w:val="nil"/>
              <w:left w:val="nil"/>
              <w:bottom w:val="nil"/>
              <w:right w:val="nil"/>
            </w:tcBorders>
            <w:shd w:val="clear" w:color="auto" w:fill="auto"/>
            <w:noWrap/>
            <w:vAlign w:val="bottom"/>
            <w:hideMark/>
          </w:tcPr>
          <w:p w:rsidR="00906097" w:rsidRPr="00906097" w:rsidRDefault="00906097" w:rsidP="00906097">
            <w:pPr>
              <w:spacing w:after="0" w:line="240" w:lineRule="auto"/>
              <w:jc w:val="right"/>
              <w:rPr>
                <w:rFonts w:ascii="Arial" w:eastAsia="Times New Roman" w:hAnsi="Arial" w:cs="Arial"/>
                <w:sz w:val="14"/>
                <w:szCs w:val="14"/>
              </w:rPr>
            </w:pPr>
            <w:r w:rsidRPr="00906097">
              <w:rPr>
                <w:rFonts w:ascii="Arial" w:eastAsia="Times New Roman" w:hAnsi="Arial" w:cs="Arial"/>
                <w:sz w:val="14"/>
                <w:szCs w:val="14"/>
              </w:rPr>
              <w:lastRenderedPageBreak/>
              <w:t xml:space="preserve">      БРОЈ ЈАВНЕ </w:t>
            </w:r>
            <w:proofErr w:type="gramStart"/>
            <w:r w:rsidRPr="0090609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906097" w:rsidRPr="00397D52" w:rsidRDefault="00906097" w:rsidP="00906097">
            <w:pPr>
              <w:spacing w:after="0" w:line="240" w:lineRule="auto"/>
              <w:rPr>
                <w:rFonts w:ascii="Arial" w:eastAsia="Times New Roman" w:hAnsi="Arial" w:cs="Arial"/>
                <w:sz w:val="18"/>
                <w:szCs w:val="18"/>
              </w:rPr>
            </w:pPr>
            <w:proofErr w:type="spellStart"/>
            <w:r w:rsidRPr="00906097">
              <w:rPr>
                <w:rFonts w:ascii="Arial" w:eastAsia="Times New Roman" w:hAnsi="Arial" w:cs="Arial"/>
                <w:sz w:val="18"/>
                <w:szCs w:val="18"/>
              </w:rPr>
              <w:t>Отворени</w:t>
            </w:r>
            <w:proofErr w:type="spellEnd"/>
            <w:r w:rsidRPr="00906097">
              <w:rPr>
                <w:rFonts w:ascii="Arial" w:eastAsia="Times New Roman" w:hAnsi="Arial" w:cs="Arial"/>
                <w:sz w:val="18"/>
                <w:szCs w:val="18"/>
              </w:rPr>
              <w:t xml:space="preserve"> </w:t>
            </w:r>
            <w:proofErr w:type="spellStart"/>
            <w:r w:rsidRPr="00906097">
              <w:rPr>
                <w:rFonts w:ascii="Arial" w:eastAsia="Times New Roman" w:hAnsi="Arial" w:cs="Arial"/>
                <w:sz w:val="18"/>
                <w:szCs w:val="18"/>
              </w:rPr>
              <w:t>поступак</w:t>
            </w:r>
            <w:proofErr w:type="spellEnd"/>
            <w:r w:rsidRPr="0090609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AE1589" w:rsidRPr="00AE1589" w:rsidRDefault="00AE1589" w:rsidP="00F07282">
      <w:pPr>
        <w:pStyle w:val="BodyText"/>
        <w:jc w:val="both"/>
        <w:rPr>
          <w:b w:val="0"/>
          <w:i w:val="0"/>
          <w:color w:val="FF0000"/>
          <w:sz w:val="16"/>
          <w:szCs w:val="16"/>
          <w:lang w:val="sr-Latn-CS"/>
        </w:rPr>
      </w:pPr>
    </w:p>
    <w:p w:rsidR="00AE1589" w:rsidRDefault="00AE1589" w:rsidP="00F07282">
      <w:pPr>
        <w:pStyle w:val="BodyText"/>
        <w:jc w:val="both"/>
        <w:rPr>
          <w:b w:val="0"/>
          <w:i w:val="0"/>
          <w:color w:val="FF0000"/>
          <w:sz w:val="24"/>
          <w:lang w:val="sr-Latn-CS"/>
        </w:rPr>
      </w:pPr>
      <w:r>
        <w:rPr>
          <w:b w:val="0"/>
          <w:i w:val="0"/>
          <w:noProof/>
          <w:color w:val="FF0000"/>
          <w:sz w:val="24"/>
          <w:lang w:val="en-US"/>
        </w:rPr>
        <w:drawing>
          <wp:inline distT="0" distB="0" distL="0" distR="0">
            <wp:extent cx="8963247" cy="6113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67445" cy="6116583"/>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906097" w:rsidRPr="00906097" w:rsidTr="00906097">
        <w:trPr>
          <w:trHeight w:val="210"/>
        </w:trPr>
        <w:tc>
          <w:tcPr>
            <w:tcW w:w="3160" w:type="dxa"/>
            <w:tcBorders>
              <w:top w:val="nil"/>
              <w:left w:val="nil"/>
              <w:bottom w:val="nil"/>
              <w:right w:val="nil"/>
            </w:tcBorders>
            <w:shd w:val="clear" w:color="auto" w:fill="auto"/>
            <w:noWrap/>
            <w:vAlign w:val="bottom"/>
            <w:hideMark/>
          </w:tcPr>
          <w:p w:rsidR="00906097" w:rsidRPr="00906097" w:rsidRDefault="00906097" w:rsidP="00906097">
            <w:pPr>
              <w:spacing w:after="0" w:line="240" w:lineRule="auto"/>
              <w:jc w:val="right"/>
              <w:rPr>
                <w:rFonts w:ascii="Arial" w:eastAsia="Times New Roman" w:hAnsi="Arial" w:cs="Arial"/>
                <w:sz w:val="14"/>
                <w:szCs w:val="14"/>
              </w:rPr>
            </w:pPr>
            <w:r w:rsidRPr="00906097">
              <w:rPr>
                <w:rFonts w:ascii="Arial" w:eastAsia="Times New Roman" w:hAnsi="Arial" w:cs="Arial"/>
                <w:sz w:val="14"/>
                <w:szCs w:val="14"/>
              </w:rPr>
              <w:lastRenderedPageBreak/>
              <w:t xml:space="preserve">      БРОЈ ЈАВНЕ </w:t>
            </w:r>
            <w:proofErr w:type="gramStart"/>
            <w:r w:rsidRPr="0090609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906097" w:rsidRPr="00397D52" w:rsidRDefault="00906097" w:rsidP="00906097">
            <w:pPr>
              <w:spacing w:after="0" w:line="240" w:lineRule="auto"/>
              <w:rPr>
                <w:rFonts w:ascii="Arial" w:eastAsia="Times New Roman" w:hAnsi="Arial" w:cs="Arial"/>
                <w:sz w:val="18"/>
                <w:szCs w:val="18"/>
              </w:rPr>
            </w:pPr>
            <w:proofErr w:type="spellStart"/>
            <w:r w:rsidRPr="00906097">
              <w:rPr>
                <w:rFonts w:ascii="Arial" w:eastAsia="Times New Roman" w:hAnsi="Arial" w:cs="Arial"/>
                <w:sz w:val="18"/>
                <w:szCs w:val="18"/>
              </w:rPr>
              <w:t>Отворени</w:t>
            </w:r>
            <w:proofErr w:type="spellEnd"/>
            <w:r w:rsidRPr="00906097">
              <w:rPr>
                <w:rFonts w:ascii="Arial" w:eastAsia="Times New Roman" w:hAnsi="Arial" w:cs="Arial"/>
                <w:sz w:val="18"/>
                <w:szCs w:val="18"/>
              </w:rPr>
              <w:t xml:space="preserve"> </w:t>
            </w:r>
            <w:proofErr w:type="spellStart"/>
            <w:r w:rsidRPr="00906097">
              <w:rPr>
                <w:rFonts w:ascii="Arial" w:eastAsia="Times New Roman" w:hAnsi="Arial" w:cs="Arial"/>
                <w:sz w:val="18"/>
                <w:szCs w:val="18"/>
              </w:rPr>
              <w:t>поступак</w:t>
            </w:r>
            <w:proofErr w:type="spellEnd"/>
            <w:r w:rsidRPr="0090609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AE1589" w:rsidRDefault="00AE1589" w:rsidP="00F07282">
      <w:pPr>
        <w:pStyle w:val="BodyText"/>
        <w:jc w:val="both"/>
        <w:rPr>
          <w:b w:val="0"/>
          <w:i w:val="0"/>
          <w:color w:val="FF0000"/>
          <w:sz w:val="24"/>
          <w:lang w:val="sr-Latn-CS"/>
        </w:rPr>
      </w:pPr>
    </w:p>
    <w:p w:rsidR="00AE1589" w:rsidRDefault="00AE1589" w:rsidP="00F07282">
      <w:pPr>
        <w:pStyle w:val="BodyText"/>
        <w:jc w:val="both"/>
        <w:rPr>
          <w:b w:val="0"/>
          <w:i w:val="0"/>
          <w:color w:val="FF0000"/>
          <w:sz w:val="24"/>
          <w:lang w:val="sr-Latn-CS"/>
        </w:rPr>
      </w:pPr>
      <w:r>
        <w:rPr>
          <w:b w:val="0"/>
          <w:i w:val="0"/>
          <w:noProof/>
          <w:color w:val="FF0000"/>
          <w:sz w:val="24"/>
          <w:lang w:val="en-US"/>
        </w:rPr>
        <w:drawing>
          <wp:inline distT="0" distB="0" distL="0" distR="0">
            <wp:extent cx="8941981" cy="6049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46170" cy="6052759"/>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906097" w:rsidRPr="00906097" w:rsidTr="00906097">
        <w:trPr>
          <w:trHeight w:val="210"/>
        </w:trPr>
        <w:tc>
          <w:tcPr>
            <w:tcW w:w="3160" w:type="dxa"/>
            <w:tcBorders>
              <w:top w:val="nil"/>
              <w:left w:val="nil"/>
              <w:bottom w:val="nil"/>
              <w:right w:val="nil"/>
            </w:tcBorders>
            <w:shd w:val="clear" w:color="auto" w:fill="auto"/>
            <w:noWrap/>
            <w:vAlign w:val="bottom"/>
            <w:hideMark/>
          </w:tcPr>
          <w:p w:rsidR="00906097" w:rsidRPr="00906097" w:rsidRDefault="00906097" w:rsidP="00906097">
            <w:pPr>
              <w:spacing w:after="0" w:line="240" w:lineRule="auto"/>
              <w:jc w:val="right"/>
              <w:rPr>
                <w:rFonts w:ascii="Arial" w:eastAsia="Times New Roman" w:hAnsi="Arial" w:cs="Arial"/>
                <w:sz w:val="14"/>
                <w:szCs w:val="14"/>
              </w:rPr>
            </w:pPr>
            <w:r w:rsidRPr="00906097">
              <w:rPr>
                <w:rFonts w:ascii="Arial" w:eastAsia="Times New Roman" w:hAnsi="Arial" w:cs="Arial"/>
                <w:sz w:val="14"/>
                <w:szCs w:val="14"/>
              </w:rPr>
              <w:lastRenderedPageBreak/>
              <w:t xml:space="preserve">      БРОЈ ЈАВНЕ </w:t>
            </w:r>
            <w:proofErr w:type="gramStart"/>
            <w:r w:rsidRPr="0090609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906097" w:rsidRPr="00397D52" w:rsidRDefault="00906097" w:rsidP="00906097">
            <w:pPr>
              <w:spacing w:after="0" w:line="240" w:lineRule="auto"/>
              <w:rPr>
                <w:rFonts w:ascii="Arial" w:eastAsia="Times New Roman" w:hAnsi="Arial" w:cs="Arial"/>
                <w:sz w:val="18"/>
                <w:szCs w:val="18"/>
              </w:rPr>
            </w:pPr>
            <w:proofErr w:type="spellStart"/>
            <w:r w:rsidRPr="00906097">
              <w:rPr>
                <w:rFonts w:ascii="Arial" w:eastAsia="Times New Roman" w:hAnsi="Arial" w:cs="Arial"/>
                <w:sz w:val="18"/>
                <w:szCs w:val="18"/>
              </w:rPr>
              <w:t>Отворени</w:t>
            </w:r>
            <w:proofErr w:type="spellEnd"/>
            <w:r w:rsidRPr="00906097">
              <w:rPr>
                <w:rFonts w:ascii="Arial" w:eastAsia="Times New Roman" w:hAnsi="Arial" w:cs="Arial"/>
                <w:sz w:val="18"/>
                <w:szCs w:val="18"/>
              </w:rPr>
              <w:t xml:space="preserve"> </w:t>
            </w:r>
            <w:proofErr w:type="spellStart"/>
            <w:r w:rsidRPr="00906097">
              <w:rPr>
                <w:rFonts w:ascii="Arial" w:eastAsia="Times New Roman" w:hAnsi="Arial" w:cs="Arial"/>
                <w:sz w:val="18"/>
                <w:szCs w:val="18"/>
              </w:rPr>
              <w:t>поступак</w:t>
            </w:r>
            <w:proofErr w:type="spellEnd"/>
            <w:r w:rsidRPr="0090609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906097" w:rsidRDefault="00906097" w:rsidP="00F07282">
      <w:pPr>
        <w:pStyle w:val="BodyText"/>
        <w:jc w:val="both"/>
        <w:rPr>
          <w:b w:val="0"/>
          <w:i w:val="0"/>
          <w:color w:val="FF0000"/>
          <w:sz w:val="24"/>
          <w:lang w:val="sr-Latn-CS"/>
        </w:rPr>
      </w:pPr>
    </w:p>
    <w:p w:rsidR="00AE1589" w:rsidRDefault="00AE1589" w:rsidP="00F07282">
      <w:pPr>
        <w:pStyle w:val="BodyText"/>
        <w:jc w:val="both"/>
        <w:rPr>
          <w:b w:val="0"/>
          <w:i w:val="0"/>
          <w:color w:val="FF0000"/>
          <w:sz w:val="24"/>
          <w:lang w:val="sr-Latn-CS"/>
        </w:rPr>
      </w:pPr>
      <w:r>
        <w:rPr>
          <w:b w:val="0"/>
          <w:i w:val="0"/>
          <w:noProof/>
          <w:color w:val="FF0000"/>
          <w:sz w:val="24"/>
          <w:lang w:val="en-US"/>
        </w:rPr>
        <w:drawing>
          <wp:inline distT="0" distB="0" distL="0" distR="0">
            <wp:extent cx="8963246" cy="60180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69093" cy="6021954"/>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906097" w:rsidRPr="00906097" w:rsidTr="00906097">
        <w:trPr>
          <w:trHeight w:val="210"/>
        </w:trPr>
        <w:tc>
          <w:tcPr>
            <w:tcW w:w="3160" w:type="dxa"/>
            <w:tcBorders>
              <w:top w:val="nil"/>
              <w:left w:val="nil"/>
              <w:bottom w:val="nil"/>
              <w:right w:val="nil"/>
            </w:tcBorders>
            <w:shd w:val="clear" w:color="auto" w:fill="auto"/>
            <w:noWrap/>
            <w:vAlign w:val="bottom"/>
            <w:hideMark/>
          </w:tcPr>
          <w:p w:rsidR="00906097" w:rsidRPr="00906097" w:rsidRDefault="00906097" w:rsidP="00906097">
            <w:pPr>
              <w:spacing w:after="0" w:line="240" w:lineRule="auto"/>
              <w:jc w:val="right"/>
              <w:rPr>
                <w:rFonts w:ascii="Arial" w:eastAsia="Times New Roman" w:hAnsi="Arial" w:cs="Arial"/>
                <w:sz w:val="14"/>
                <w:szCs w:val="14"/>
              </w:rPr>
            </w:pPr>
            <w:r w:rsidRPr="00906097">
              <w:rPr>
                <w:rFonts w:ascii="Arial" w:eastAsia="Times New Roman" w:hAnsi="Arial" w:cs="Arial"/>
                <w:sz w:val="14"/>
                <w:szCs w:val="14"/>
              </w:rPr>
              <w:lastRenderedPageBreak/>
              <w:t xml:space="preserve">      БРОЈ ЈАВНЕ </w:t>
            </w:r>
            <w:proofErr w:type="gramStart"/>
            <w:r w:rsidRPr="0090609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906097" w:rsidRPr="00397D52" w:rsidRDefault="00906097" w:rsidP="00906097">
            <w:pPr>
              <w:spacing w:after="0" w:line="240" w:lineRule="auto"/>
              <w:rPr>
                <w:rFonts w:ascii="Arial" w:eastAsia="Times New Roman" w:hAnsi="Arial" w:cs="Arial"/>
                <w:sz w:val="18"/>
                <w:szCs w:val="18"/>
              </w:rPr>
            </w:pPr>
            <w:proofErr w:type="spellStart"/>
            <w:r w:rsidRPr="00906097">
              <w:rPr>
                <w:rFonts w:ascii="Arial" w:eastAsia="Times New Roman" w:hAnsi="Arial" w:cs="Arial"/>
                <w:sz w:val="18"/>
                <w:szCs w:val="18"/>
              </w:rPr>
              <w:t>Отворени</w:t>
            </w:r>
            <w:proofErr w:type="spellEnd"/>
            <w:r w:rsidRPr="00906097">
              <w:rPr>
                <w:rFonts w:ascii="Arial" w:eastAsia="Times New Roman" w:hAnsi="Arial" w:cs="Arial"/>
                <w:sz w:val="18"/>
                <w:szCs w:val="18"/>
              </w:rPr>
              <w:t xml:space="preserve"> </w:t>
            </w:r>
            <w:proofErr w:type="spellStart"/>
            <w:r w:rsidRPr="00906097">
              <w:rPr>
                <w:rFonts w:ascii="Arial" w:eastAsia="Times New Roman" w:hAnsi="Arial" w:cs="Arial"/>
                <w:sz w:val="18"/>
                <w:szCs w:val="18"/>
              </w:rPr>
              <w:t>поступак</w:t>
            </w:r>
            <w:proofErr w:type="spellEnd"/>
            <w:r w:rsidRPr="0090609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906097" w:rsidRDefault="00906097" w:rsidP="00F07282">
      <w:pPr>
        <w:pStyle w:val="BodyText"/>
        <w:jc w:val="both"/>
        <w:rPr>
          <w:b w:val="0"/>
          <w:i w:val="0"/>
          <w:color w:val="FF0000"/>
          <w:sz w:val="24"/>
          <w:lang w:val="sr-Latn-CS"/>
        </w:rPr>
      </w:pPr>
    </w:p>
    <w:p w:rsidR="00AE1589" w:rsidRDefault="00256B2E" w:rsidP="00F07282">
      <w:pPr>
        <w:pStyle w:val="BodyText"/>
        <w:jc w:val="both"/>
        <w:rPr>
          <w:b w:val="0"/>
          <w:i w:val="0"/>
          <w:color w:val="FF0000"/>
          <w:sz w:val="24"/>
          <w:lang w:val="sr-Latn-CS"/>
        </w:rPr>
      </w:pPr>
      <w:r>
        <w:rPr>
          <w:b w:val="0"/>
          <w:i w:val="0"/>
          <w:noProof/>
          <w:color w:val="FF0000"/>
          <w:sz w:val="24"/>
          <w:lang w:val="en-US"/>
        </w:rPr>
        <w:drawing>
          <wp:inline distT="0" distB="0" distL="0" distR="0">
            <wp:extent cx="8920715" cy="59967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26535" cy="6000675"/>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906097" w:rsidRPr="00906097" w:rsidTr="00906097">
        <w:trPr>
          <w:trHeight w:val="210"/>
        </w:trPr>
        <w:tc>
          <w:tcPr>
            <w:tcW w:w="3160" w:type="dxa"/>
            <w:tcBorders>
              <w:top w:val="nil"/>
              <w:left w:val="nil"/>
              <w:bottom w:val="nil"/>
              <w:right w:val="nil"/>
            </w:tcBorders>
            <w:shd w:val="clear" w:color="auto" w:fill="auto"/>
            <w:noWrap/>
            <w:vAlign w:val="bottom"/>
            <w:hideMark/>
          </w:tcPr>
          <w:p w:rsidR="00906097" w:rsidRPr="00906097" w:rsidRDefault="00906097" w:rsidP="00906097">
            <w:pPr>
              <w:spacing w:after="0" w:line="240" w:lineRule="auto"/>
              <w:jc w:val="right"/>
              <w:rPr>
                <w:rFonts w:ascii="Arial" w:eastAsia="Times New Roman" w:hAnsi="Arial" w:cs="Arial"/>
                <w:sz w:val="14"/>
                <w:szCs w:val="14"/>
              </w:rPr>
            </w:pPr>
            <w:r w:rsidRPr="00906097">
              <w:rPr>
                <w:rFonts w:ascii="Arial" w:eastAsia="Times New Roman" w:hAnsi="Arial" w:cs="Arial"/>
                <w:sz w:val="14"/>
                <w:szCs w:val="14"/>
              </w:rPr>
              <w:lastRenderedPageBreak/>
              <w:t xml:space="preserve">      БРОЈ ЈАВНЕ </w:t>
            </w:r>
            <w:proofErr w:type="gramStart"/>
            <w:r w:rsidRPr="0090609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906097" w:rsidRPr="00397D52" w:rsidRDefault="00906097" w:rsidP="00906097">
            <w:pPr>
              <w:spacing w:after="0" w:line="240" w:lineRule="auto"/>
              <w:rPr>
                <w:rFonts w:ascii="Arial" w:eastAsia="Times New Roman" w:hAnsi="Arial" w:cs="Arial"/>
                <w:sz w:val="18"/>
                <w:szCs w:val="18"/>
              </w:rPr>
            </w:pPr>
            <w:proofErr w:type="spellStart"/>
            <w:r w:rsidRPr="00906097">
              <w:rPr>
                <w:rFonts w:ascii="Arial" w:eastAsia="Times New Roman" w:hAnsi="Arial" w:cs="Arial"/>
                <w:sz w:val="18"/>
                <w:szCs w:val="18"/>
              </w:rPr>
              <w:t>Отворени</w:t>
            </w:r>
            <w:proofErr w:type="spellEnd"/>
            <w:r w:rsidRPr="00906097">
              <w:rPr>
                <w:rFonts w:ascii="Arial" w:eastAsia="Times New Roman" w:hAnsi="Arial" w:cs="Arial"/>
                <w:sz w:val="18"/>
                <w:szCs w:val="18"/>
              </w:rPr>
              <w:t xml:space="preserve"> </w:t>
            </w:r>
            <w:proofErr w:type="spellStart"/>
            <w:r w:rsidRPr="00906097">
              <w:rPr>
                <w:rFonts w:ascii="Arial" w:eastAsia="Times New Roman" w:hAnsi="Arial" w:cs="Arial"/>
                <w:sz w:val="18"/>
                <w:szCs w:val="18"/>
              </w:rPr>
              <w:t>поступак</w:t>
            </w:r>
            <w:proofErr w:type="spellEnd"/>
            <w:r w:rsidRPr="0090609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906097" w:rsidRDefault="00906097" w:rsidP="00F07282">
      <w:pPr>
        <w:pStyle w:val="BodyText"/>
        <w:jc w:val="both"/>
        <w:rPr>
          <w:b w:val="0"/>
          <w:i w:val="0"/>
          <w:color w:val="FF0000"/>
          <w:sz w:val="24"/>
          <w:lang w:val="sr-Latn-CS"/>
        </w:rPr>
      </w:pPr>
    </w:p>
    <w:p w:rsidR="00AE1589" w:rsidRDefault="00CF1992" w:rsidP="00F07282">
      <w:pPr>
        <w:pStyle w:val="BodyText"/>
        <w:jc w:val="both"/>
        <w:rPr>
          <w:b w:val="0"/>
          <w:i w:val="0"/>
          <w:color w:val="FF0000"/>
          <w:sz w:val="24"/>
          <w:lang w:val="sr-Latn-CS"/>
        </w:rPr>
      </w:pPr>
      <w:r>
        <w:rPr>
          <w:b w:val="0"/>
          <w:i w:val="0"/>
          <w:noProof/>
          <w:color w:val="FF0000"/>
          <w:sz w:val="24"/>
          <w:lang w:val="en-US"/>
        </w:rPr>
        <w:drawing>
          <wp:inline distT="0" distB="0" distL="0" distR="0">
            <wp:extent cx="9005776" cy="59967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11648" cy="6000673"/>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906097" w:rsidRPr="00906097" w:rsidTr="00906097">
        <w:trPr>
          <w:trHeight w:val="210"/>
        </w:trPr>
        <w:tc>
          <w:tcPr>
            <w:tcW w:w="3160" w:type="dxa"/>
            <w:tcBorders>
              <w:top w:val="nil"/>
              <w:left w:val="nil"/>
              <w:bottom w:val="nil"/>
              <w:right w:val="nil"/>
            </w:tcBorders>
            <w:shd w:val="clear" w:color="auto" w:fill="auto"/>
            <w:noWrap/>
            <w:vAlign w:val="bottom"/>
            <w:hideMark/>
          </w:tcPr>
          <w:p w:rsidR="00906097" w:rsidRPr="00906097" w:rsidRDefault="00906097" w:rsidP="00906097">
            <w:pPr>
              <w:spacing w:after="0" w:line="240" w:lineRule="auto"/>
              <w:jc w:val="right"/>
              <w:rPr>
                <w:rFonts w:ascii="Arial" w:eastAsia="Times New Roman" w:hAnsi="Arial" w:cs="Arial"/>
                <w:sz w:val="14"/>
                <w:szCs w:val="14"/>
              </w:rPr>
            </w:pPr>
            <w:r w:rsidRPr="00906097">
              <w:rPr>
                <w:rFonts w:ascii="Arial" w:eastAsia="Times New Roman" w:hAnsi="Arial" w:cs="Arial"/>
                <w:sz w:val="14"/>
                <w:szCs w:val="14"/>
              </w:rPr>
              <w:lastRenderedPageBreak/>
              <w:t xml:space="preserve">      БРОЈ ЈАВНЕ </w:t>
            </w:r>
            <w:proofErr w:type="gramStart"/>
            <w:r w:rsidRPr="0090609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906097" w:rsidRPr="00397D52" w:rsidRDefault="00906097" w:rsidP="00906097">
            <w:pPr>
              <w:spacing w:after="0" w:line="240" w:lineRule="auto"/>
              <w:rPr>
                <w:rFonts w:ascii="Arial" w:eastAsia="Times New Roman" w:hAnsi="Arial" w:cs="Arial"/>
                <w:sz w:val="18"/>
                <w:szCs w:val="18"/>
              </w:rPr>
            </w:pPr>
            <w:proofErr w:type="spellStart"/>
            <w:r w:rsidRPr="00906097">
              <w:rPr>
                <w:rFonts w:ascii="Arial" w:eastAsia="Times New Roman" w:hAnsi="Arial" w:cs="Arial"/>
                <w:sz w:val="18"/>
                <w:szCs w:val="18"/>
              </w:rPr>
              <w:t>Отворени</w:t>
            </w:r>
            <w:proofErr w:type="spellEnd"/>
            <w:r w:rsidRPr="00906097">
              <w:rPr>
                <w:rFonts w:ascii="Arial" w:eastAsia="Times New Roman" w:hAnsi="Arial" w:cs="Arial"/>
                <w:sz w:val="18"/>
                <w:szCs w:val="18"/>
              </w:rPr>
              <w:t xml:space="preserve"> </w:t>
            </w:r>
            <w:proofErr w:type="spellStart"/>
            <w:r w:rsidRPr="00906097">
              <w:rPr>
                <w:rFonts w:ascii="Arial" w:eastAsia="Times New Roman" w:hAnsi="Arial" w:cs="Arial"/>
                <w:sz w:val="18"/>
                <w:szCs w:val="18"/>
              </w:rPr>
              <w:t>поступак</w:t>
            </w:r>
            <w:proofErr w:type="spellEnd"/>
            <w:r w:rsidRPr="0090609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906097" w:rsidRDefault="00906097" w:rsidP="00F07282">
      <w:pPr>
        <w:pStyle w:val="BodyText"/>
        <w:jc w:val="both"/>
        <w:rPr>
          <w:b w:val="0"/>
          <w:i w:val="0"/>
          <w:color w:val="FF0000"/>
          <w:sz w:val="24"/>
          <w:lang w:val="sr-Latn-CS"/>
        </w:rPr>
      </w:pPr>
    </w:p>
    <w:p w:rsidR="00AE1589" w:rsidRDefault="00CF1992" w:rsidP="00F07282">
      <w:pPr>
        <w:pStyle w:val="BodyText"/>
        <w:jc w:val="both"/>
        <w:rPr>
          <w:b w:val="0"/>
          <w:i w:val="0"/>
          <w:color w:val="FF0000"/>
          <w:sz w:val="24"/>
          <w:lang w:val="sr-Latn-CS"/>
        </w:rPr>
      </w:pPr>
      <w:r>
        <w:rPr>
          <w:b w:val="0"/>
          <w:i w:val="0"/>
          <w:noProof/>
          <w:color w:val="FF0000"/>
          <w:sz w:val="24"/>
          <w:lang w:val="en-US"/>
        </w:rPr>
        <w:drawing>
          <wp:inline distT="0" distB="0" distL="0" distR="0">
            <wp:extent cx="8941982" cy="60392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47814" cy="6043232"/>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906097" w:rsidRPr="00906097" w:rsidTr="00906097">
        <w:trPr>
          <w:trHeight w:val="210"/>
        </w:trPr>
        <w:tc>
          <w:tcPr>
            <w:tcW w:w="3160" w:type="dxa"/>
            <w:tcBorders>
              <w:top w:val="nil"/>
              <w:left w:val="nil"/>
              <w:bottom w:val="nil"/>
              <w:right w:val="nil"/>
            </w:tcBorders>
            <w:shd w:val="clear" w:color="auto" w:fill="auto"/>
            <w:noWrap/>
            <w:vAlign w:val="bottom"/>
            <w:hideMark/>
          </w:tcPr>
          <w:p w:rsidR="00906097" w:rsidRPr="00906097" w:rsidRDefault="00906097" w:rsidP="00906097">
            <w:pPr>
              <w:spacing w:after="0" w:line="240" w:lineRule="auto"/>
              <w:jc w:val="right"/>
              <w:rPr>
                <w:rFonts w:ascii="Arial" w:eastAsia="Times New Roman" w:hAnsi="Arial" w:cs="Arial"/>
                <w:sz w:val="14"/>
                <w:szCs w:val="14"/>
              </w:rPr>
            </w:pPr>
            <w:r w:rsidRPr="00906097">
              <w:rPr>
                <w:rFonts w:ascii="Arial" w:eastAsia="Times New Roman" w:hAnsi="Arial" w:cs="Arial"/>
                <w:sz w:val="14"/>
                <w:szCs w:val="14"/>
              </w:rPr>
              <w:lastRenderedPageBreak/>
              <w:t xml:space="preserve">      БРОЈ ЈАВНЕ </w:t>
            </w:r>
            <w:proofErr w:type="gramStart"/>
            <w:r w:rsidRPr="0090609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906097" w:rsidRPr="00397D52" w:rsidRDefault="00906097" w:rsidP="00906097">
            <w:pPr>
              <w:spacing w:after="0" w:line="240" w:lineRule="auto"/>
              <w:rPr>
                <w:rFonts w:ascii="Arial" w:eastAsia="Times New Roman" w:hAnsi="Arial" w:cs="Arial"/>
                <w:sz w:val="18"/>
                <w:szCs w:val="18"/>
              </w:rPr>
            </w:pPr>
            <w:proofErr w:type="spellStart"/>
            <w:r w:rsidRPr="00906097">
              <w:rPr>
                <w:rFonts w:ascii="Arial" w:eastAsia="Times New Roman" w:hAnsi="Arial" w:cs="Arial"/>
                <w:sz w:val="18"/>
                <w:szCs w:val="18"/>
              </w:rPr>
              <w:t>Отворени</w:t>
            </w:r>
            <w:proofErr w:type="spellEnd"/>
            <w:r w:rsidRPr="00906097">
              <w:rPr>
                <w:rFonts w:ascii="Arial" w:eastAsia="Times New Roman" w:hAnsi="Arial" w:cs="Arial"/>
                <w:sz w:val="18"/>
                <w:szCs w:val="18"/>
              </w:rPr>
              <w:t xml:space="preserve"> </w:t>
            </w:r>
            <w:proofErr w:type="spellStart"/>
            <w:r w:rsidRPr="00906097">
              <w:rPr>
                <w:rFonts w:ascii="Arial" w:eastAsia="Times New Roman" w:hAnsi="Arial" w:cs="Arial"/>
                <w:sz w:val="18"/>
                <w:szCs w:val="18"/>
              </w:rPr>
              <w:t>поступак</w:t>
            </w:r>
            <w:proofErr w:type="spellEnd"/>
            <w:r w:rsidRPr="0090609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906097" w:rsidRDefault="00906097" w:rsidP="00F07282">
      <w:pPr>
        <w:pStyle w:val="BodyText"/>
        <w:jc w:val="both"/>
        <w:rPr>
          <w:b w:val="0"/>
          <w:i w:val="0"/>
          <w:color w:val="FF0000"/>
          <w:sz w:val="24"/>
          <w:lang w:val="sr-Latn-CS"/>
        </w:rPr>
      </w:pPr>
    </w:p>
    <w:p w:rsidR="00CF1992" w:rsidRDefault="00CF1992" w:rsidP="00F07282">
      <w:pPr>
        <w:pStyle w:val="BodyText"/>
        <w:jc w:val="both"/>
        <w:rPr>
          <w:b w:val="0"/>
          <w:i w:val="0"/>
          <w:color w:val="FF0000"/>
          <w:sz w:val="24"/>
          <w:lang w:val="sr-Latn-CS"/>
        </w:rPr>
      </w:pPr>
      <w:r>
        <w:rPr>
          <w:b w:val="0"/>
          <w:i w:val="0"/>
          <w:noProof/>
          <w:color w:val="FF0000"/>
          <w:sz w:val="24"/>
          <w:lang w:val="en-US"/>
        </w:rPr>
        <w:drawing>
          <wp:inline distT="0" distB="0" distL="0" distR="0">
            <wp:extent cx="8878186" cy="6049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83978" cy="6053872"/>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0C0107" w:rsidRPr="000C0107" w:rsidTr="000C0107">
        <w:trPr>
          <w:trHeight w:val="210"/>
        </w:trPr>
        <w:tc>
          <w:tcPr>
            <w:tcW w:w="3160" w:type="dxa"/>
            <w:tcBorders>
              <w:top w:val="nil"/>
              <w:left w:val="nil"/>
              <w:bottom w:val="nil"/>
              <w:right w:val="nil"/>
            </w:tcBorders>
            <w:shd w:val="clear" w:color="auto" w:fill="auto"/>
            <w:noWrap/>
            <w:vAlign w:val="bottom"/>
            <w:hideMark/>
          </w:tcPr>
          <w:p w:rsidR="000C0107" w:rsidRPr="000C0107" w:rsidRDefault="000C0107" w:rsidP="000C0107">
            <w:pPr>
              <w:spacing w:after="0" w:line="240" w:lineRule="auto"/>
              <w:jc w:val="right"/>
              <w:rPr>
                <w:rFonts w:ascii="Arial" w:eastAsia="Times New Roman" w:hAnsi="Arial" w:cs="Arial"/>
                <w:sz w:val="14"/>
                <w:szCs w:val="14"/>
              </w:rPr>
            </w:pPr>
            <w:r w:rsidRPr="000C0107">
              <w:rPr>
                <w:rFonts w:ascii="Arial" w:eastAsia="Times New Roman" w:hAnsi="Arial" w:cs="Arial"/>
                <w:sz w:val="14"/>
                <w:szCs w:val="14"/>
              </w:rPr>
              <w:lastRenderedPageBreak/>
              <w:t xml:space="preserve">      БРОЈ ЈАВНЕ </w:t>
            </w:r>
            <w:proofErr w:type="gramStart"/>
            <w:r w:rsidRPr="000C010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0C0107" w:rsidRPr="00397D52" w:rsidRDefault="000C0107" w:rsidP="000C0107">
            <w:pPr>
              <w:spacing w:after="0" w:line="240" w:lineRule="auto"/>
              <w:rPr>
                <w:rFonts w:ascii="Arial" w:eastAsia="Times New Roman" w:hAnsi="Arial" w:cs="Arial"/>
                <w:sz w:val="18"/>
                <w:szCs w:val="18"/>
              </w:rPr>
            </w:pPr>
            <w:proofErr w:type="spellStart"/>
            <w:r w:rsidRPr="000C0107">
              <w:rPr>
                <w:rFonts w:ascii="Arial" w:eastAsia="Times New Roman" w:hAnsi="Arial" w:cs="Arial"/>
                <w:sz w:val="18"/>
                <w:szCs w:val="18"/>
              </w:rPr>
              <w:t>Отворени</w:t>
            </w:r>
            <w:proofErr w:type="spellEnd"/>
            <w:r w:rsidRPr="000C0107">
              <w:rPr>
                <w:rFonts w:ascii="Arial" w:eastAsia="Times New Roman" w:hAnsi="Arial" w:cs="Arial"/>
                <w:sz w:val="18"/>
                <w:szCs w:val="18"/>
              </w:rPr>
              <w:t xml:space="preserve"> </w:t>
            </w:r>
            <w:proofErr w:type="spellStart"/>
            <w:r w:rsidRPr="000C0107">
              <w:rPr>
                <w:rFonts w:ascii="Arial" w:eastAsia="Times New Roman" w:hAnsi="Arial" w:cs="Arial"/>
                <w:sz w:val="18"/>
                <w:szCs w:val="18"/>
              </w:rPr>
              <w:t>поступак</w:t>
            </w:r>
            <w:proofErr w:type="spellEnd"/>
            <w:r w:rsidRPr="000C010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0C0107" w:rsidRDefault="000C0107" w:rsidP="00F07282">
      <w:pPr>
        <w:pStyle w:val="BodyText"/>
        <w:jc w:val="both"/>
        <w:rPr>
          <w:b w:val="0"/>
          <w:i w:val="0"/>
          <w:color w:val="FF0000"/>
          <w:sz w:val="24"/>
          <w:lang w:val="sr-Latn-CS"/>
        </w:rPr>
      </w:pPr>
    </w:p>
    <w:p w:rsidR="00CF1992" w:rsidRDefault="00CF1992" w:rsidP="00F07282">
      <w:pPr>
        <w:pStyle w:val="BodyText"/>
        <w:jc w:val="both"/>
        <w:rPr>
          <w:b w:val="0"/>
          <w:i w:val="0"/>
          <w:color w:val="FF0000"/>
          <w:sz w:val="24"/>
          <w:lang w:val="sr-Latn-CS"/>
        </w:rPr>
      </w:pPr>
      <w:r>
        <w:rPr>
          <w:b w:val="0"/>
          <w:i w:val="0"/>
          <w:noProof/>
          <w:color w:val="FF0000"/>
          <w:sz w:val="24"/>
          <w:lang w:val="en-US"/>
        </w:rPr>
        <w:drawing>
          <wp:inline distT="0" distB="0" distL="0" distR="0">
            <wp:extent cx="8984510" cy="60499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90371" cy="6053872"/>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0C0107" w:rsidRPr="000C0107" w:rsidTr="000C0107">
        <w:trPr>
          <w:trHeight w:val="210"/>
        </w:trPr>
        <w:tc>
          <w:tcPr>
            <w:tcW w:w="3160" w:type="dxa"/>
            <w:tcBorders>
              <w:top w:val="nil"/>
              <w:left w:val="nil"/>
              <w:bottom w:val="nil"/>
              <w:right w:val="nil"/>
            </w:tcBorders>
            <w:shd w:val="clear" w:color="auto" w:fill="auto"/>
            <w:noWrap/>
            <w:vAlign w:val="bottom"/>
            <w:hideMark/>
          </w:tcPr>
          <w:p w:rsidR="000C0107" w:rsidRPr="000C0107" w:rsidRDefault="000C0107" w:rsidP="000C0107">
            <w:pPr>
              <w:spacing w:after="0" w:line="240" w:lineRule="auto"/>
              <w:jc w:val="right"/>
              <w:rPr>
                <w:rFonts w:ascii="Arial" w:eastAsia="Times New Roman" w:hAnsi="Arial" w:cs="Arial"/>
                <w:sz w:val="14"/>
                <w:szCs w:val="14"/>
              </w:rPr>
            </w:pPr>
            <w:r w:rsidRPr="000C0107">
              <w:rPr>
                <w:rFonts w:ascii="Arial" w:eastAsia="Times New Roman" w:hAnsi="Arial" w:cs="Arial"/>
                <w:sz w:val="14"/>
                <w:szCs w:val="14"/>
              </w:rPr>
              <w:lastRenderedPageBreak/>
              <w:t xml:space="preserve">      БРОЈ ЈАВНЕ </w:t>
            </w:r>
            <w:proofErr w:type="gramStart"/>
            <w:r w:rsidRPr="000C010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0C0107" w:rsidRPr="00397D52" w:rsidRDefault="000C0107" w:rsidP="000C0107">
            <w:pPr>
              <w:spacing w:after="0" w:line="240" w:lineRule="auto"/>
              <w:rPr>
                <w:rFonts w:ascii="Arial" w:eastAsia="Times New Roman" w:hAnsi="Arial" w:cs="Arial"/>
                <w:sz w:val="18"/>
                <w:szCs w:val="18"/>
              </w:rPr>
            </w:pPr>
            <w:proofErr w:type="spellStart"/>
            <w:r w:rsidRPr="000C0107">
              <w:rPr>
                <w:rFonts w:ascii="Arial" w:eastAsia="Times New Roman" w:hAnsi="Arial" w:cs="Arial"/>
                <w:sz w:val="18"/>
                <w:szCs w:val="18"/>
              </w:rPr>
              <w:t>Отворени</w:t>
            </w:r>
            <w:proofErr w:type="spellEnd"/>
            <w:r w:rsidRPr="000C0107">
              <w:rPr>
                <w:rFonts w:ascii="Arial" w:eastAsia="Times New Roman" w:hAnsi="Arial" w:cs="Arial"/>
                <w:sz w:val="18"/>
                <w:szCs w:val="18"/>
              </w:rPr>
              <w:t xml:space="preserve"> </w:t>
            </w:r>
            <w:proofErr w:type="spellStart"/>
            <w:r w:rsidRPr="000C0107">
              <w:rPr>
                <w:rFonts w:ascii="Arial" w:eastAsia="Times New Roman" w:hAnsi="Arial" w:cs="Arial"/>
                <w:sz w:val="18"/>
                <w:szCs w:val="18"/>
              </w:rPr>
              <w:t>поступак</w:t>
            </w:r>
            <w:proofErr w:type="spellEnd"/>
            <w:r w:rsidRPr="000C010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0C0107" w:rsidRDefault="000C0107" w:rsidP="00F07282">
      <w:pPr>
        <w:pStyle w:val="BodyText"/>
        <w:jc w:val="both"/>
        <w:rPr>
          <w:b w:val="0"/>
          <w:i w:val="0"/>
          <w:color w:val="FF0000"/>
          <w:sz w:val="24"/>
          <w:lang w:val="sr-Latn-CS"/>
        </w:rPr>
      </w:pPr>
    </w:p>
    <w:p w:rsidR="00CF1992" w:rsidRDefault="00CF1992" w:rsidP="00F07282">
      <w:pPr>
        <w:pStyle w:val="BodyText"/>
        <w:jc w:val="both"/>
        <w:rPr>
          <w:b w:val="0"/>
          <w:i w:val="0"/>
          <w:color w:val="FF0000"/>
          <w:sz w:val="24"/>
          <w:lang w:val="sr-Latn-CS"/>
        </w:rPr>
      </w:pPr>
      <w:r>
        <w:rPr>
          <w:b w:val="0"/>
          <w:i w:val="0"/>
          <w:noProof/>
          <w:color w:val="FF0000"/>
          <w:sz w:val="24"/>
          <w:lang w:val="en-US"/>
        </w:rPr>
        <w:drawing>
          <wp:inline distT="0" distB="0" distL="0" distR="0">
            <wp:extent cx="8995144" cy="60073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01012" cy="6011314"/>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0C0107" w:rsidRPr="000C0107" w:rsidTr="000C0107">
        <w:trPr>
          <w:trHeight w:val="210"/>
        </w:trPr>
        <w:tc>
          <w:tcPr>
            <w:tcW w:w="3160" w:type="dxa"/>
            <w:tcBorders>
              <w:top w:val="nil"/>
              <w:left w:val="nil"/>
              <w:bottom w:val="nil"/>
              <w:right w:val="nil"/>
            </w:tcBorders>
            <w:shd w:val="clear" w:color="auto" w:fill="auto"/>
            <w:noWrap/>
            <w:vAlign w:val="bottom"/>
            <w:hideMark/>
          </w:tcPr>
          <w:p w:rsidR="000C0107" w:rsidRPr="000C0107" w:rsidRDefault="000C0107" w:rsidP="000C0107">
            <w:pPr>
              <w:spacing w:after="0" w:line="240" w:lineRule="auto"/>
              <w:jc w:val="right"/>
              <w:rPr>
                <w:rFonts w:ascii="Arial" w:eastAsia="Times New Roman" w:hAnsi="Arial" w:cs="Arial"/>
                <w:sz w:val="14"/>
                <w:szCs w:val="14"/>
              </w:rPr>
            </w:pPr>
            <w:r w:rsidRPr="000C0107">
              <w:rPr>
                <w:rFonts w:ascii="Arial" w:eastAsia="Times New Roman" w:hAnsi="Arial" w:cs="Arial"/>
                <w:sz w:val="14"/>
                <w:szCs w:val="14"/>
              </w:rPr>
              <w:lastRenderedPageBreak/>
              <w:t xml:space="preserve">      БРОЈ ЈАВНЕ </w:t>
            </w:r>
            <w:proofErr w:type="gramStart"/>
            <w:r w:rsidRPr="000C010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0C0107" w:rsidRPr="00397D52" w:rsidRDefault="000C0107" w:rsidP="000C0107">
            <w:pPr>
              <w:spacing w:after="0" w:line="240" w:lineRule="auto"/>
              <w:rPr>
                <w:rFonts w:ascii="Arial" w:eastAsia="Times New Roman" w:hAnsi="Arial" w:cs="Arial"/>
                <w:sz w:val="18"/>
                <w:szCs w:val="18"/>
              </w:rPr>
            </w:pPr>
            <w:proofErr w:type="spellStart"/>
            <w:r w:rsidRPr="000C0107">
              <w:rPr>
                <w:rFonts w:ascii="Arial" w:eastAsia="Times New Roman" w:hAnsi="Arial" w:cs="Arial"/>
                <w:sz w:val="18"/>
                <w:szCs w:val="18"/>
              </w:rPr>
              <w:t>Отворени</w:t>
            </w:r>
            <w:proofErr w:type="spellEnd"/>
            <w:r w:rsidRPr="000C0107">
              <w:rPr>
                <w:rFonts w:ascii="Arial" w:eastAsia="Times New Roman" w:hAnsi="Arial" w:cs="Arial"/>
                <w:sz w:val="18"/>
                <w:szCs w:val="18"/>
              </w:rPr>
              <w:t xml:space="preserve"> </w:t>
            </w:r>
            <w:proofErr w:type="spellStart"/>
            <w:r w:rsidRPr="000C0107">
              <w:rPr>
                <w:rFonts w:ascii="Arial" w:eastAsia="Times New Roman" w:hAnsi="Arial" w:cs="Arial"/>
                <w:sz w:val="18"/>
                <w:szCs w:val="18"/>
              </w:rPr>
              <w:t>поступак</w:t>
            </w:r>
            <w:proofErr w:type="spellEnd"/>
            <w:r w:rsidRPr="000C010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0C0107" w:rsidRDefault="000C0107" w:rsidP="00F07282">
      <w:pPr>
        <w:pStyle w:val="BodyText"/>
        <w:jc w:val="both"/>
        <w:rPr>
          <w:b w:val="0"/>
          <w:i w:val="0"/>
          <w:color w:val="FF0000"/>
          <w:sz w:val="24"/>
          <w:lang w:val="sr-Latn-CS"/>
        </w:rPr>
      </w:pPr>
    </w:p>
    <w:p w:rsidR="00CF1992" w:rsidRDefault="001E36EA" w:rsidP="00F07282">
      <w:pPr>
        <w:pStyle w:val="BodyText"/>
        <w:jc w:val="both"/>
        <w:rPr>
          <w:b w:val="0"/>
          <w:i w:val="0"/>
          <w:color w:val="FF0000"/>
          <w:sz w:val="24"/>
          <w:lang w:val="sr-Latn-CS"/>
        </w:rPr>
      </w:pPr>
      <w:r>
        <w:rPr>
          <w:b w:val="0"/>
          <w:i w:val="0"/>
          <w:noProof/>
          <w:color w:val="FF0000"/>
          <w:sz w:val="24"/>
          <w:lang w:val="en-US"/>
        </w:rPr>
        <w:drawing>
          <wp:inline distT="0" distB="0" distL="0" distR="0">
            <wp:extent cx="9016410" cy="60499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22290" cy="6053869"/>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0C0107" w:rsidRPr="000C0107" w:rsidTr="000C0107">
        <w:trPr>
          <w:trHeight w:val="210"/>
        </w:trPr>
        <w:tc>
          <w:tcPr>
            <w:tcW w:w="3160" w:type="dxa"/>
            <w:tcBorders>
              <w:top w:val="nil"/>
              <w:left w:val="nil"/>
              <w:bottom w:val="nil"/>
              <w:right w:val="nil"/>
            </w:tcBorders>
            <w:shd w:val="clear" w:color="auto" w:fill="auto"/>
            <w:noWrap/>
            <w:vAlign w:val="bottom"/>
            <w:hideMark/>
          </w:tcPr>
          <w:p w:rsidR="000C0107" w:rsidRPr="000C0107" w:rsidRDefault="000C0107" w:rsidP="000C0107">
            <w:pPr>
              <w:spacing w:after="0" w:line="240" w:lineRule="auto"/>
              <w:jc w:val="right"/>
              <w:rPr>
                <w:rFonts w:ascii="Arial" w:eastAsia="Times New Roman" w:hAnsi="Arial" w:cs="Arial"/>
                <w:sz w:val="14"/>
                <w:szCs w:val="14"/>
              </w:rPr>
            </w:pPr>
            <w:r w:rsidRPr="000C0107">
              <w:rPr>
                <w:rFonts w:ascii="Arial" w:eastAsia="Times New Roman" w:hAnsi="Arial" w:cs="Arial"/>
                <w:sz w:val="14"/>
                <w:szCs w:val="14"/>
              </w:rPr>
              <w:lastRenderedPageBreak/>
              <w:t xml:space="preserve">      БРОЈ ЈАВНЕ </w:t>
            </w:r>
            <w:proofErr w:type="gramStart"/>
            <w:r w:rsidRPr="000C010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0C0107" w:rsidRPr="00397D52" w:rsidRDefault="000C0107" w:rsidP="000C0107">
            <w:pPr>
              <w:spacing w:after="0" w:line="240" w:lineRule="auto"/>
              <w:rPr>
                <w:rFonts w:ascii="Arial" w:eastAsia="Times New Roman" w:hAnsi="Arial" w:cs="Arial"/>
                <w:sz w:val="18"/>
                <w:szCs w:val="18"/>
              </w:rPr>
            </w:pPr>
            <w:proofErr w:type="spellStart"/>
            <w:r w:rsidRPr="000C0107">
              <w:rPr>
                <w:rFonts w:ascii="Arial" w:eastAsia="Times New Roman" w:hAnsi="Arial" w:cs="Arial"/>
                <w:sz w:val="18"/>
                <w:szCs w:val="18"/>
              </w:rPr>
              <w:t>Отворени</w:t>
            </w:r>
            <w:proofErr w:type="spellEnd"/>
            <w:r w:rsidRPr="000C0107">
              <w:rPr>
                <w:rFonts w:ascii="Arial" w:eastAsia="Times New Roman" w:hAnsi="Arial" w:cs="Arial"/>
                <w:sz w:val="18"/>
                <w:szCs w:val="18"/>
              </w:rPr>
              <w:t xml:space="preserve"> </w:t>
            </w:r>
            <w:proofErr w:type="spellStart"/>
            <w:r w:rsidRPr="000C0107">
              <w:rPr>
                <w:rFonts w:ascii="Arial" w:eastAsia="Times New Roman" w:hAnsi="Arial" w:cs="Arial"/>
                <w:sz w:val="18"/>
                <w:szCs w:val="18"/>
              </w:rPr>
              <w:t>поступак</w:t>
            </w:r>
            <w:proofErr w:type="spellEnd"/>
            <w:r w:rsidRPr="000C010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0C0107" w:rsidRDefault="000C0107" w:rsidP="00F07282">
      <w:pPr>
        <w:pStyle w:val="BodyText"/>
        <w:jc w:val="both"/>
        <w:rPr>
          <w:b w:val="0"/>
          <w:i w:val="0"/>
          <w:color w:val="FF0000"/>
          <w:sz w:val="24"/>
          <w:lang w:val="sr-Latn-CS"/>
        </w:rPr>
      </w:pPr>
    </w:p>
    <w:p w:rsidR="003C470B" w:rsidRDefault="003C470B" w:rsidP="00F07282">
      <w:pPr>
        <w:pStyle w:val="BodyText"/>
        <w:jc w:val="both"/>
        <w:rPr>
          <w:b w:val="0"/>
          <w:i w:val="0"/>
          <w:color w:val="FF0000"/>
          <w:sz w:val="24"/>
          <w:lang w:val="sr-Latn-CS"/>
        </w:rPr>
      </w:pPr>
      <w:r>
        <w:rPr>
          <w:b w:val="0"/>
          <w:i w:val="0"/>
          <w:noProof/>
          <w:color w:val="FF0000"/>
          <w:sz w:val="24"/>
          <w:lang w:val="en-US"/>
        </w:rPr>
        <w:drawing>
          <wp:inline distT="0" distB="0" distL="0" distR="0">
            <wp:extent cx="9005777" cy="59861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11650" cy="5990034"/>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0C0107" w:rsidRPr="000C0107" w:rsidTr="000C0107">
        <w:trPr>
          <w:trHeight w:val="210"/>
        </w:trPr>
        <w:tc>
          <w:tcPr>
            <w:tcW w:w="3160" w:type="dxa"/>
            <w:tcBorders>
              <w:top w:val="nil"/>
              <w:left w:val="nil"/>
              <w:bottom w:val="nil"/>
              <w:right w:val="nil"/>
            </w:tcBorders>
            <w:shd w:val="clear" w:color="auto" w:fill="auto"/>
            <w:noWrap/>
            <w:vAlign w:val="bottom"/>
            <w:hideMark/>
          </w:tcPr>
          <w:p w:rsidR="000C0107" w:rsidRPr="000C0107" w:rsidRDefault="000C0107" w:rsidP="000C0107">
            <w:pPr>
              <w:spacing w:after="0" w:line="240" w:lineRule="auto"/>
              <w:jc w:val="right"/>
              <w:rPr>
                <w:rFonts w:ascii="Arial" w:eastAsia="Times New Roman" w:hAnsi="Arial" w:cs="Arial"/>
                <w:sz w:val="14"/>
                <w:szCs w:val="14"/>
              </w:rPr>
            </w:pPr>
            <w:r w:rsidRPr="000C0107">
              <w:rPr>
                <w:rFonts w:ascii="Arial" w:eastAsia="Times New Roman" w:hAnsi="Arial" w:cs="Arial"/>
                <w:sz w:val="14"/>
                <w:szCs w:val="14"/>
              </w:rPr>
              <w:lastRenderedPageBreak/>
              <w:t xml:space="preserve">      БРОЈ ЈАВНЕ </w:t>
            </w:r>
            <w:proofErr w:type="gramStart"/>
            <w:r w:rsidRPr="000C010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0C0107" w:rsidRPr="00397D52" w:rsidRDefault="000C0107" w:rsidP="000C0107">
            <w:pPr>
              <w:spacing w:after="0" w:line="240" w:lineRule="auto"/>
              <w:rPr>
                <w:rFonts w:ascii="Arial" w:eastAsia="Times New Roman" w:hAnsi="Arial" w:cs="Arial"/>
                <w:sz w:val="18"/>
                <w:szCs w:val="18"/>
              </w:rPr>
            </w:pPr>
            <w:proofErr w:type="spellStart"/>
            <w:r w:rsidRPr="000C0107">
              <w:rPr>
                <w:rFonts w:ascii="Arial" w:eastAsia="Times New Roman" w:hAnsi="Arial" w:cs="Arial"/>
                <w:sz w:val="18"/>
                <w:szCs w:val="18"/>
              </w:rPr>
              <w:t>Отворени</w:t>
            </w:r>
            <w:proofErr w:type="spellEnd"/>
            <w:r w:rsidRPr="000C0107">
              <w:rPr>
                <w:rFonts w:ascii="Arial" w:eastAsia="Times New Roman" w:hAnsi="Arial" w:cs="Arial"/>
                <w:sz w:val="18"/>
                <w:szCs w:val="18"/>
              </w:rPr>
              <w:t xml:space="preserve"> </w:t>
            </w:r>
            <w:proofErr w:type="spellStart"/>
            <w:r w:rsidRPr="000C0107">
              <w:rPr>
                <w:rFonts w:ascii="Arial" w:eastAsia="Times New Roman" w:hAnsi="Arial" w:cs="Arial"/>
                <w:sz w:val="18"/>
                <w:szCs w:val="18"/>
              </w:rPr>
              <w:t>поступак</w:t>
            </w:r>
            <w:proofErr w:type="spellEnd"/>
            <w:r w:rsidRPr="000C010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0C0107" w:rsidRDefault="000C0107" w:rsidP="00F07282">
      <w:pPr>
        <w:pStyle w:val="BodyText"/>
        <w:jc w:val="both"/>
        <w:rPr>
          <w:b w:val="0"/>
          <w:i w:val="0"/>
          <w:color w:val="FF0000"/>
          <w:sz w:val="24"/>
          <w:lang w:val="sr-Latn-CS"/>
        </w:rPr>
      </w:pPr>
    </w:p>
    <w:p w:rsidR="009D3A3A" w:rsidRDefault="009D3A3A" w:rsidP="00F07282">
      <w:pPr>
        <w:pStyle w:val="BodyText"/>
        <w:jc w:val="both"/>
        <w:rPr>
          <w:b w:val="0"/>
          <w:i w:val="0"/>
          <w:color w:val="FF0000"/>
          <w:sz w:val="24"/>
          <w:lang w:val="sr-Latn-CS"/>
        </w:rPr>
      </w:pPr>
      <w:r>
        <w:rPr>
          <w:b w:val="0"/>
          <w:i w:val="0"/>
          <w:noProof/>
          <w:color w:val="FF0000"/>
          <w:sz w:val="24"/>
          <w:lang w:val="en-US"/>
        </w:rPr>
        <w:drawing>
          <wp:inline distT="0" distB="0" distL="0" distR="0">
            <wp:extent cx="8973880" cy="595423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79367" cy="5957873"/>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0C0107" w:rsidRPr="000C0107" w:rsidTr="000C0107">
        <w:trPr>
          <w:trHeight w:val="210"/>
        </w:trPr>
        <w:tc>
          <w:tcPr>
            <w:tcW w:w="3160" w:type="dxa"/>
            <w:tcBorders>
              <w:top w:val="nil"/>
              <w:left w:val="nil"/>
              <w:bottom w:val="nil"/>
              <w:right w:val="nil"/>
            </w:tcBorders>
            <w:shd w:val="clear" w:color="auto" w:fill="auto"/>
            <w:noWrap/>
            <w:vAlign w:val="bottom"/>
            <w:hideMark/>
          </w:tcPr>
          <w:p w:rsidR="000C0107" w:rsidRPr="000C0107" w:rsidRDefault="000C0107" w:rsidP="000C0107">
            <w:pPr>
              <w:spacing w:after="0" w:line="240" w:lineRule="auto"/>
              <w:jc w:val="right"/>
              <w:rPr>
                <w:rFonts w:ascii="Arial" w:eastAsia="Times New Roman" w:hAnsi="Arial" w:cs="Arial"/>
                <w:sz w:val="14"/>
                <w:szCs w:val="14"/>
              </w:rPr>
            </w:pPr>
            <w:r w:rsidRPr="000C0107">
              <w:rPr>
                <w:rFonts w:ascii="Arial" w:eastAsia="Times New Roman" w:hAnsi="Arial" w:cs="Arial"/>
                <w:sz w:val="14"/>
                <w:szCs w:val="14"/>
              </w:rPr>
              <w:lastRenderedPageBreak/>
              <w:t xml:space="preserve">      БРОЈ ЈАВНЕ </w:t>
            </w:r>
            <w:proofErr w:type="gramStart"/>
            <w:r w:rsidRPr="000C010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0C0107" w:rsidRPr="00397D52" w:rsidRDefault="000C0107" w:rsidP="000C0107">
            <w:pPr>
              <w:spacing w:after="0" w:line="240" w:lineRule="auto"/>
              <w:rPr>
                <w:rFonts w:ascii="Arial" w:eastAsia="Times New Roman" w:hAnsi="Arial" w:cs="Arial"/>
                <w:sz w:val="18"/>
                <w:szCs w:val="18"/>
              </w:rPr>
            </w:pPr>
            <w:proofErr w:type="spellStart"/>
            <w:r w:rsidRPr="000C0107">
              <w:rPr>
                <w:rFonts w:ascii="Arial" w:eastAsia="Times New Roman" w:hAnsi="Arial" w:cs="Arial"/>
                <w:sz w:val="18"/>
                <w:szCs w:val="18"/>
              </w:rPr>
              <w:t>Отворени</w:t>
            </w:r>
            <w:proofErr w:type="spellEnd"/>
            <w:r w:rsidRPr="000C0107">
              <w:rPr>
                <w:rFonts w:ascii="Arial" w:eastAsia="Times New Roman" w:hAnsi="Arial" w:cs="Arial"/>
                <w:sz w:val="18"/>
                <w:szCs w:val="18"/>
              </w:rPr>
              <w:t xml:space="preserve"> </w:t>
            </w:r>
            <w:proofErr w:type="spellStart"/>
            <w:r w:rsidRPr="000C0107">
              <w:rPr>
                <w:rFonts w:ascii="Arial" w:eastAsia="Times New Roman" w:hAnsi="Arial" w:cs="Arial"/>
                <w:sz w:val="18"/>
                <w:szCs w:val="18"/>
              </w:rPr>
              <w:t>поступак</w:t>
            </w:r>
            <w:proofErr w:type="spellEnd"/>
            <w:r w:rsidRPr="000C010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0C0107" w:rsidRDefault="000C0107" w:rsidP="00F07282">
      <w:pPr>
        <w:pStyle w:val="BodyText"/>
        <w:jc w:val="both"/>
        <w:rPr>
          <w:b w:val="0"/>
          <w:i w:val="0"/>
          <w:color w:val="FF0000"/>
          <w:sz w:val="24"/>
          <w:lang w:val="sr-Latn-CS"/>
        </w:rPr>
      </w:pPr>
    </w:p>
    <w:p w:rsidR="009D3A3A" w:rsidRDefault="009D3A3A" w:rsidP="00F07282">
      <w:pPr>
        <w:pStyle w:val="BodyText"/>
        <w:jc w:val="both"/>
        <w:rPr>
          <w:b w:val="0"/>
          <w:i w:val="0"/>
          <w:color w:val="FF0000"/>
          <w:sz w:val="24"/>
          <w:lang w:val="sr-Latn-CS"/>
        </w:rPr>
      </w:pPr>
      <w:r>
        <w:rPr>
          <w:b w:val="0"/>
          <w:i w:val="0"/>
          <w:noProof/>
          <w:color w:val="FF0000"/>
          <w:sz w:val="24"/>
          <w:lang w:val="en-US"/>
        </w:rPr>
        <w:drawing>
          <wp:inline distT="0" distB="0" distL="0" distR="0">
            <wp:extent cx="8963246" cy="597549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69093" cy="5979395"/>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0C0107" w:rsidRPr="000C0107" w:rsidTr="000C0107">
        <w:trPr>
          <w:trHeight w:val="210"/>
        </w:trPr>
        <w:tc>
          <w:tcPr>
            <w:tcW w:w="3160" w:type="dxa"/>
            <w:tcBorders>
              <w:top w:val="nil"/>
              <w:left w:val="nil"/>
              <w:bottom w:val="nil"/>
              <w:right w:val="nil"/>
            </w:tcBorders>
            <w:shd w:val="clear" w:color="auto" w:fill="auto"/>
            <w:noWrap/>
            <w:vAlign w:val="bottom"/>
            <w:hideMark/>
          </w:tcPr>
          <w:p w:rsidR="000C0107" w:rsidRPr="000C0107" w:rsidRDefault="000C0107" w:rsidP="000C0107">
            <w:pPr>
              <w:spacing w:after="0" w:line="240" w:lineRule="auto"/>
              <w:jc w:val="right"/>
              <w:rPr>
                <w:rFonts w:ascii="Arial" w:eastAsia="Times New Roman" w:hAnsi="Arial" w:cs="Arial"/>
                <w:sz w:val="14"/>
                <w:szCs w:val="14"/>
              </w:rPr>
            </w:pPr>
            <w:r w:rsidRPr="000C0107">
              <w:rPr>
                <w:rFonts w:ascii="Arial" w:eastAsia="Times New Roman" w:hAnsi="Arial" w:cs="Arial"/>
                <w:sz w:val="14"/>
                <w:szCs w:val="14"/>
              </w:rPr>
              <w:lastRenderedPageBreak/>
              <w:t xml:space="preserve">      БРОЈ ЈАВНЕ </w:t>
            </w:r>
            <w:proofErr w:type="gramStart"/>
            <w:r w:rsidRPr="000C010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0C0107" w:rsidRPr="00397D52" w:rsidRDefault="000C0107" w:rsidP="000C0107">
            <w:pPr>
              <w:spacing w:after="0" w:line="240" w:lineRule="auto"/>
              <w:rPr>
                <w:rFonts w:ascii="Arial" w:eastAsia="Times New Roman" w:hAnsi="Arial" w:cs="Arial"/>
                <w:sz w:val="18"/>
                <w:szCs w:val="18"/>
              </w:rPr>
            </w:pPr>
            <w:proofErr w:type="spellStart"/>
            <w:r w:rsidRPr="000C0107">
              <w:rPr>
                <w:rFonts w:ascii="Arial" w:eastAsia="Times New Roman" w:hAnsi="Arial" w:cs="Arial"/>
                <w:sz w:val="18"/>
                <w:szCs w:val="18"/>
              </w:rPr>
              <w:t>Отворени</w:t>
            </w:r>
            <w:proofErr w:type="spellEnd"/>
            <w:r w:rsidRPr="000C0107">
              <w:rPr>
                <w:rFonts w:ascii="Arial" w:eastAsia="Times New Roman" w:hAnsi="Arial" w:cs="Arial"/>
                <w:sz w:val="18"/>
                <w:szCs w:val="18"/>
              </w:rPr>
              <w:t xml:space="preserve"> </w:t>
            </w:r>
            <w:proofErr w:type="spellStart"/>
            <w:r w:rsidRPr="000C0107">
              <w:rPr>
                <w:rFonts w:ascii="Arial" w:eastAsia="Times New Roman" w:hAnsi="Arial" w:cs="Arial"/>
                <w:sz w:val="18"/>
                <w:szCs w:val="18"/>
              </w:rPr>
              <w:t>поступак</w:t>
            </w:r>
            <w:proofErr w:type="spellEnd"/>
            <w:r w:rsidRPr="000C010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0C0107" w:rsidRDefault="000C0107" w:rsidP="00F07282">
      <w:pPr>
        <w:pStyle w:val="BodyText"/>
        <w:jc w:val="both"/>
        <w:rPr>
          <w:b w:val="0"/>
          <w:i w:val="0"/>
          <w:color w:val="FF0000"/>
          <w:sz w:val="24"/>
          <w:lang w:val="sr-Latn-CS"/>
        </w:rPr>
      </w:pPr>
    </w:p>
    <w:p w:rsidR="009D3A3A" w:rsidRDefault="009D3A3A" w:rsidP="00F07282">
      <w:pPr>
        <w:pStyle w:val="BodyText"/>
        <w:jc w:val="both"/>
        <w:rPr>
          <w:b w:val="0"/>
          <w:i w:val="0"/>
          <w:color w:val="FF0000"/>
          <w:sz w:val="24"/>
          <w:lang w:val="sr-Latn-CS"/>
        </w:rPr>
      </w:pPr>
      <w:r>
        <w:rPr>
          <w:b w:val="0"/>
          <w:i w:val="0"/>
          <w:noProof/>
          <w:color w:val="FF0000"/>
          <w:sz w:val="24"/>
          <w:lang w:val="en-US"/>
        </w:rPr>
        <w:drawing>
          <wp:inline distT="0" distB="0" distL="0" distR="0">
            <wp:extent cx="9005777" cy="60073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11651" cy="6011313"/>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0C0107" w:rsidRPr="000C0107" w:rsidTr="000C0107">
        <w:trPr>
          <w:trHeight w:val="210"/>
        </w:trPr>
        <w:tc>
          <w:tcPr>
            <w:tcW w:w="3160" w:type="dxa"/>
            <w:tcBorders>
              <w:top w:val="nil"/>
              <w:left w:val="nil"/>
              <w:bottom w:val="nil"/>
              <w:right w:val="nil"/>
            </w:tcBorders>
            <w:shd w:val="clear" w:color="auto" w:fill="auto"/>
            <w:noWrap/>
            <w:vAlign w:val="bottom"/>
            <w:hideMark/>
          </w:tcPr>
          <w:p w:rsidR="000C0107" w:rsidRPr="000C0107" w:rsidRDefault="000C0107" w:rsidP="000C0107">
            <w:pPr>
              <w:spacing w:after="0" w:line="240" w:lineRule="auto"/>
              <w:jc w:val="right"/>
              <w:rPr>
                <w:rFonts w:ascii="Arial" w:eastAsia="Times New Roman" w:hAnsi="Arial" w:cs="Arial"/>
                <w:sz w:val="14"/>
                <w:szCs w:val="14"/>
              </w:rPr>
            </w:pPr>
            <w:r w:rsidRPr="000C0107">
              <w:rPr>
                <w:rFonts w:ascii="Arial" w:eastAsia="Times New Roman" w:hAnsi="Arial" w:cs="Arial"/>
                <w:sz w:val="14"/>
                <w:szCs w:val="14"/>
              </w:rPr>
              <w:lastRenderedPageBreak/>
              <w:t xml:space="preserve">      БРОЈ ЈАВНЕ </w:t>
            </w:r>
            <w:proofErr w:type="gramStart"/>
            <w:r w:rsidRPr="000C010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0C0107" w:rsidRPr="00397D52" w:rsidRDefault="000C0107" w:rsidP="000C0107">
            <w:pPr>
              <w:spacing w:after="0" w:line="240" w:lineRule="auto"/>
              <w:rPr>
                <w:rFonts w:ascii="Arial" w:eastAsia="Times New Roman" w:hAnsi="Arial" w:cs="Arial"/>
                <w:sz w:val="18"/>
                <w:szCs w:val="18"/>
              </w:rPr>
            </w:pPr>
            <w:proofErr w:type="spellStart"/>
            <w:r w:rsidRPr="000C0107">
              <w:rPr>
                <w:rFonts w:ascii="Arial" w:eastAsia="Times New Roman" w:hAnsi="Arial" w:cs="Arial"/>
                <w:sz w:val="18"/>
                <w:szCs w:val="18"/>
              </w:rPr>
              <w:t>Отворени</w:t>
            </w:r>
            <w:proofErr w:type="spellEnd"/>
            <w:r w:rsidRPr="000C0107">
              <w:rPr>
                <w:rFonts w:ascii="Arial" w:eastAsia="Times New Roman" w:hAnsi="Arial" w:cs="Arial"/>
                <w:sz w:val="18"/>
                <w:szCs w:val="18"/>
              </w:rPr>
              <w:t xml:space="preserve"> </w:t>
            </w:r>
            <w:proofErr w:type="spellStart"/>
            <w:r w:rsidRPr="000C0107">
              <w:rPr>
                <w:rFonts w:ascii="Arial" w:eastAsia="Times New Roman" w:hAnsi="Arial" w:cs="Arial"/>
                <w:sz w:val="18"/>
                <w:szCs w:val="18"/>
              </w:rPr>
              <w:t>поступак</w:t>
            </w:r>
            <w:proofErr w:type="spellEnd"/>
            <w:r w:rsidRPr="000C010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0C0107" w:rsidRDefault="000C0107" w:rsidP="00F07282">
      <w:pPr>
        <w:pStyle w:val="BodyText"/>
        <w:jc w:val="both"/>
        <w:rPr>
          <w:b w:val="0"/>
          <w:i w:val="0"/>
          <w:color w:val="FF0000"/>
          <w:sz w:val="24"/>
          <w:lang w:val="sr-Latn-CS"/>
        </w:rPr>
      </w:pPr>
    </w:p>
    <w:p w:rsidR="009D3A3A" w:rsidRDefault="009D3A3A" w:rsidP="00F07282">
      <w:pPr>
        <w:pStyle w:val="BodyText"/>
        <w:jc w:val="both"/>
        <w:rPr>
          <w:b w:val="0"/>
          <w:i w:val="0"/>
          <w:color w:val="FF0000"/>
          <w:sz w:val="24"/>
          <w:lang w:val="sr-Latn-CS"/>
        </w:rPr>
      </w:pPr>
      <w:r>
        <w:rPr>
          <w:b w:val="0"/>
          <w:i w:val="0"/>
          <w:noProof/>
          <w:color w:val="FF0000"/>
          <w:sz w:val="24"/>
          <w:lang w:val="en-US"/>
        </w:rPr>
        <w:drawing>
          <wp:inline distT="0" distB="0" distL="0" distR="0">
            <wp:extent cx="8920717" cy="598613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26535" cy="5990034"/>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0C0107" w:rsidRPr="000C0107" w:rsidTr="000C0107">
        <w:trPr>
          <w:trHeight w:val="210"/>
        </w:trPr>
        <w:tc>
          <w:tcPr>
            <w:tcW w:w="3160" w:type="dxa"/>
            <w:tcBorders>
              <w:top w:val="nil"/>
              <w:left w:val="nil"/>
              <w:bottom w:val="nil"/>
              <w:right w:val="nil"/>
            </w:tcBorders>
            <w:shd w:val="clear" w:color="auto" w:fill="auto"/>
            <w:noWrap/>
            <w:vAlign w:val="bottom"/>
            <w:hideMark/>
          </w:tcPr>
          <w:p w:rsidR="000C0107" w:rsidRPr="000C0107" w:rsidRDefault="000C0107" w:rsidP="000C0107">
            <w:pPr>
              <w:spacing w:after="0" w:line="240" w:lineRule="auto"/>
              <w:jc w:val="right"/>
              <w:rPr>
                <w:rFonts w:ascii="Arial" w:eastAsia="Times New Roman" w:hAnsi="Arial" w:cs="Arial"/>
                <w:sz w:val="14"/>
                <w:szCs w:val="14"/>
              </w:rPr>
            </w:pPr>
            <w:r w:rsidRPr="000C0107">
              <w:rPr>
                <w:rFonts w:ascii="Arial" w:eastAsia="Times New Roman" w:hAnsi="Arial" w:cs="Arial"/>
                <w:sz w:val="14"/>
                <w:szCs w:val="14"/>
              </w:rPr>
              <w:lastRenderedPageBreak/>
              <w:t xml:space="preserve">      БРОЈ ЈАВНЕ </w:t>
            </w:r>
            <w:proofErr w:type="gramStart"/>
            <w:r w:rsidRPr="000C010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0C0107" w:rsidRPr="00397D52" w:rsidRDefault="000C0107" w:rsidP="000C0107">
            <w:pPr>
              <w:spacing w:after="0" w:line="240" w:lineRule="auto"/>
              <w:rPr>
                <w:rFonts w:ascii="Arial" w:eastAsia="Times New Roman" w:hAnsi="Arial" w:cs="Arial"/>
                <w:sz w:val="18"/>
                <w:szCs w:val="18"/>
              </w:rPr>
            </w:pPr>
            <w:proofErr w:type="spellStart"/>
            <w:r w:rsidRPr="000C0107">
              <w:rPr>
                <w:rFonts w:ascii="Arial" w:eastAsia="Times New Roman" w:hAnsi="Arial" w:cs="Arial"/>
                <w:sz w:val="18"/>
                <w:szCs w:val="18"/>
              </w:rPr>
              <w:t>Отворени</w:t>
            </w:r>
            <w:proofErr w:type="spellEnd"/>
            <w:r w:rsidRPr="000C0107">
              <w:rPr>
                <w:rFonts w:ascii="Arial" w:eastAsia="Times New Roman" w:hAnsi="Arial" w:cs="Arial"/>
                <w:sz w:val="18"/>
                <w:szCs w:val="18"/>
              </w:rPr>
              <w:t xml:space="preserve"> </w:t>
            </w:r>
            <w:proofErr w:type="spellStart"/>
            <w:r w:rsidRPr="000C0107">
              <w:rPr>
                <w:rFonts w:ascii="Arial" w:eastAsia="Times New Roman" w:hAnsi="Arial" w:cs="Arial"/>
                <w:sz w:val="18"/>
                <w:szCs w:val="18"/>
              </w:rPr>
              <w:t>поступак</w:t>
            </w:r>
            <w:proofErr w:type="spellEnd"/>
            <w:r w:rsidRPr="000C010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0C0107" w:rsidRDefault="000C0107" w:rsidP="00F07282">
      <w:pPr>
        <w:pStyle w:val="BodyText"/>
        <w:jc w:val="both"/>
        <w:rPr>
          <w:b w:val="0"/>
          <w:i w:val="0"/>
          <w:color w:val="FF0000"/>
          <w:sz w:val="24"/>
          <w:lang w:val="sr-Latn-CS"/>
        </w:rPr>
      </w:pPr>
    </w:p>
    <w:p w:rsidR="009D3A3A" w:rsidRDefault="009D3A3A" w:rsidP="00F07282">
      <w:pPr>
        <w:pStyle w:val="BodyText"/>
        <w:jc w:val="both"/>
        <w:rPr>
          <w:b w:val="0"/>
          <w:i w:val="0"/>
          <w:color w:val="FF0000"/>
          <w:sz w:val="24"/>
          <w:lang w:val="sr-Latn-CS"/>
        </w:rPr>
      </w:pPr>
      <w:r>
        <w:rPr>
          <w:b w:val="0"/>
          <w:i w:val="0"/>
          <w:noProof/>
          <w:color w:val="FF0000"/>
          <w:sz w:val="24"/>
          <w:lang w:val="en-US"/>
        </w:rPr>
        <w:drawing>
          <wp:inline distT="0" distB="0" distL="0" distR="0">
            <wp:extent cx="8963247" cy="597549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7444" cy="5978296"/>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0C0107" w:rsidRPr="000C0107" w:rsidTr="000C0107">
        <w:trPr>
          <w:trHeight w:val="210"/>
        </w:trPr>
        <w:tc>
          <w:tcPr>
            <w:tcW w:w="3160" w:type="dxa"/>
            <w:tcBorders>
              <w:top w:val="nil"/>
              <w:left w:val="nil"/>
              <w:bottom w:val="nil"/>
              <w:right w:val="nil"/>
            </w:tcBorders>
            <w:shd w:val="clear" w:color="auto" w:fill="auto"/>
            <w:noWrap/>
            <w:vAlign w:val="bottom"/>
            <w:hideMark/>
          </w:tcPr>
          <w:p w:rsidR="000C0107" w:rsidRPr="000C0107" w:rsidRDefault="000C0107" w:rsidP="000C0107">
            <w:pPr>
              <w:spacing w:after="0" w:line="240" w:lineRule="auto"/>
              <w:jc w:val="right"/>
              <w:rPr>
                <w:rFonts w:ascii="Arial" w:eastAsia="Times New Roman" w:hAnsi="Arial" w:cs="Arial"/>
                <w:sz w:val="14"/>
                <w:szCs w:val="14"/>
              </w:rPr>
            </w:pPr>
            <w:r w:rsidRPr="000C0107">
              <w:rPr>
                <w:rFonts w:ascii="Arial" w:eastAsia="Times New Roman" w:hAnsi="Arial" w:cs="Arial"/>
                <w:sz w:val="14"/>
                <w:szCs w:val="14"/>
              </w:rPr>
              <w:lastRenderedPageBreak/>
              <w:t xml:space="preserve">      БРОЈ ЈАВНЕ </w:t>
            </w:r>
            <w:proofErr w:type="gramStart"/>
            <w:r w:rsidRPr="000C010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0C0107" w:rsidRPr="00397D52" w:rsidRDefault="000C0107" w:rsidP="000C0107">
            <w:pPr>
              <w:spacing w:after="0" w:line="240" w:lineRule="auto"/>
              <w:rPr>
                <w:rFonts w:ascii="Arial" w:eastAsia="Times New Roman" w:hAnsi="Arial" w:cs="Arial"/>
                <w:sz w:val="18"/>
                <w:szCs w:val="18"/>
              </w:rPr>
            </w:pPr>
            <w:proofErr w:type="spellStart"/>
            <w:r w:rsidRPr="000C0107">
              <w:rPr>
                <w:rFonts w:ascii="Arial" w:eastAsia="Times New Roman" w:hAnsi="Arial" w:cs="Arial"/>
                <w:sz w:val="18"/>
                <w:szCs w:val="18"/>
              </w:rPr>
              <w:t>Отворени</w:t>
            </w:r>
            <w:proofErr w:type="spellEnd"/>
            <w:r w:rsidRPr="000C0107">
              <w:rPr>
                <w:rFonts w:ascii="Arial" w:eastAsia="Times New Roman" w:hAnsi="Arial" w:cs="Arial"/>
                <w:sz w:val="18"/>
                <w:szCs w:val="18"/>
              </w:rPr>
              <w:t xml:space="preserve"> </w:t>
            </w:r>
            <w:proofErr w:type="spellStart"/>
            <w:r w:rsidRPr="000C0107">
              <w:rPr>
                <w:rFonts w:ascii="Arial" w:eastAsia="Times New Roman" w:hAnsi="Arial" w:cs="Arial"/>
                <w:sz w:val="18"/>
                <w:szCs w:val="18"/>
              </w:rPr>
              <w:t>поступак</w:t>
            </w:r>
            <w:proofErr w:type="spellEnd"/>
            <w:r w:rsidRPr="000C010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0C0107" w:rsidRDefault="000C0107" w:rsidP="00F07282">
      <w:pPr>
        <w:pStyle w:val="BodyText"/>
        <w:jc w:val="both"/>
        <w:rPr>
          <w:b w:val="0"/>
          <w:i w:val="0"/>
          <w:color w:val="FF0000"/>
          <w:sz w:val="24"/>
          <w:lang w:val="sr-Latn-CS"/>
        </w:rPr>
      </w:pPr>
    </w:p>
    <w:p w:rsidR="009D3A3A" w:rsidRDefault="009D3A3A" w:rsidP="00F07282">
      <w:pPr>
        <w:pStyle w:val="BodyText"/>
        <w:jc w:val="both"/>
        <w:rPr>
          <w:b w:val="0"/>
          <w:i w:val="0"/>
          <w:color w:val="FF0000"/>
          <w:sz w:val="24"/>
          <w:lang w:val="sr-Latn-CS"/>
        </w:rPr>
      </w:pPr>
      <w:r>
        <w:rPr>
          <w:b w:val="0"/>
          <w:i w:val="0"/>
          <w:noProof/>
          <w:color w:val="FF0000"/>
          <w:sz w:val="24"/>
          <w:lang w:val="en-US"/>
        </w:rPr>
        <w:drawing>
          <wp:inline distT="0" distB="0" distL="0" distR="0">
            <wp:extent cx="8995145" cy="603929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99358" cy="6042122"/>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0C0107" w:rsidRPr="000C0107" w:rsidTr="000C0107">
        <w:trPr>
          <w:trHeight w:val="210"/>
        </w:trPr>
        <w:tc>
          <w:tcPr>
            <w:tcW w:w="3160" w:type="dxa"/>
            <w:tcBorders>
              <w:top w:val="nil"/>
              <w:left w:val="nil"/>
              <w:bottom w:val="nil"/>
              <w:right w:val="nil"/>
            </w:tcBorders>
            <w:shd w:val="clear" w:color="auto" w:fill="auto"/>
            <w:noWrap/>
            <w:vAlign w:val="bottom"/>
            <w:hideMark/>
          </w:tcPr>
          <w:p w:rsidR="000C0107" w:rsidRPr="000C0107" w:rsidRDefault="000C0107" w:rsidP="000C0107">
            <w:pPr>
              <w:spacing w:after="0" w:line="240" w:lineRule="auto"/>
              <w:jc w:val="right"/>
              <w:rPr>
                <w:rFonts w:ascii="Arial" w:eastAsia="Times New Roman" w:hAnsi="Arial" w:cs="Arial"/>
                <w:sz w:val="14"/>
                <w:szCs w:val="14"/>
              </w:rPr>
            </w:pPr>
            <w:r w:rsidRPr="000C0107">
              <w:rPr>
                <w:rFonts w:ascii="Arial" w:eastAsia="Times New Roman" w:hAnsi="Arial" w:cs="Arial"/>
                <w:sz w:val="14"/>
                <w:szCs w:val="14"/>
              </w:rPr>
              <w:lastRenderedPageBreak/>
              <w:t xml:space="preserve">      БРОЈ ЈАВНЕ </w:t>
            </w:r>
            <w:proofErr w:type="gramStart"/>
            <w:r w:rsidRPr="000C010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0C0107" w:rsidRPr="00397D52" w:rsidRDefault="000C0107" w:rsidP="000C0107">
            <w:pPr>
              <w:spacing w:after="0" w:line="240" w:lineRule="auto"/>
              <w:rPr>
                <w:rFonts w:ascii="Arial" w:eastAsia="Times New Roman" w:hAnsi="Arial" w:cs="Arial"/>
                <w:sz w:val="18"/>
                <w:szCs w:val="18"/>
              </w:rPr>
            </w:pPr>
            <w:proofErr w:type="spellStart"/>
            <w:r w:rsidRPr="000C0107">
              <w:rPr>
                <w:rFonts w:ascii="Arial" w:eastAsia="Times New Roman" w:hAnsi="Arial" w:cs="Arial"/>
                <w:sz w:val="18"/>
                <w:szCs w:val="18"/>
              </w:rPr>
              <w:t>Отворени</w:t>
            </w:r>
            <w:proofErr w:type="spellEnd"/>
            <w:r w:rsidRPr="000C0107">
              <w:rPr>
                <w:rFonts w:ascii="Arial" w:eastAsia="Times New Roman" w:hAnsi="Arial" w:cs="Arial"/>
                <w:sz w:val="18"/>
                <w:szCs w:val="18"/>
              </w:rPr>
              <w:t xml:space="preserve"> </w:t>
            </w:r>
            <w:proofErr w:type="spellStart"/>
            <w:r w:rsidRPr="000C0107">
              <w:rPr>
                <w:rFonts w:ascii="Arial" w:eastAsia="Times New Roman" w:hAnsi="Arial" w:cs="Arial"/>
                <w:sz w:val="18"/>
                <w:szCs w:val="18"/>
              </w:rPr>
              <w:t>поступак</w:t>
            </w:r>
            <w:proofErr w:type="spellEnd"/>
            <w:r w:rsidRPr="000C010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0C0107" w:rsidRDefault="000C0107" w:rsidP="00F07282">
      <w:pPr>
        <w:pStyle w:val="BodyText"/>
        <w:jc w:val="both"/>
        <w:rPr>
          <w:b w:val="0"/>
          <w:i w:val="0"/>
          <w:color w:val="FF0000"/>
          <w:sz w:val="24"/>
          <w:lang w:val="sr-Latn-CS"/>
        </w:rPr>
      </w:pPr>
    </w:p>
    <w:p w:rsidR="009D3A3A" w:rsidRDefault="009D3A3A" w:rsidP="00F07282">
      <w:pPr>
        <w:pStyle w:val="BodyText"/>
        <w:jc w:val="both"/>
        <w:rPr>
          <w:b w:val="0"/>
          <w:i w:val="0"/>
          <w:color w:val="FF0000"/>
          <w:sz w:val="24"/>
          <w:lang w:val="sr-Latn-CS"/>
        </w:rPr>
      </w:pPr>
      <w:r>
        <w:rPr>
          <w:b w:val="0"/>
          <w:i w:val="0"/>
          <w:noProof/>
          <w:color w:val="FF0000"/>
          <w:sz w:val="24"/>
          <w:lang w:val="en-US"/>
        </w:rPr>
        <w:drawing>
          <wp:inline distT="0" distB="0" distL="0" distR="0">
            <wp:extent cx="8931348" cy="596486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935532" cy="5967659"/>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0C0107" w:rsidRPr="000C0107" w:rsidTr="000C0107">
        <w:trPr>
          <w:trHeight w:val="210"/>
        </w:trPr>
        <w:tc>
          <w:tcPr>
            <w:tcW w:w="3160" w:type="dxa"/>
            <w:tcBorders>
              <w:top w:val="nil"/>
              <w:left w:val="nil"/>
              <w:bottom w:val="nil"/>
              <w:right w:val="nil"/>
            </w:tcBorders>
            <w:shd w:val="clear" w:color="auto" w:fill="auto"/>
            <w:noWrap/>
            <w:vAlign w:val="bottom"/>
            <w:hideMark/>
          </w:tcPr>
          <w:p w:rsidR="000C0107" w:rsidRPr="000C0107" w:rsidRDefault="000C0107" w:rsidP="000C0107">
            <w:pPr>
              <w:spacing w:after="0" w:line="240" w:lineRule="auto"/>
              <w:jc w:val="right"/>
              <w:rPr>
                <w:rFonts w:ascii="Arial" w:eastAsia="Times New Roman" w:hAnsi="Arial" w:cs="Arial"/>
                <w:sz w:val="14"/>
                <w:szCs w:val="14"/>
              </w:rPr>
            </w:pPr>
            <w:r w:rsidRPr="000C0107">
              <w:rPr>
                <w:rFonts w:ascii="Arial" w:eastAsia="Times New Roman" w:hAnsi="Arial" w:cs="Arial"/>
                <w:sz w:val="14"/>
                <w:szCs w:val="14"/>
              </w:rPr>
              <w:lastRenderedPageBreak/>
              <w:t xml:space="preserve">      БРОЈ ЈАВНЕ </w:t>
            </w:r>
            <w:proofErr w:type="gramStart"/>
            <w:r w:rsidRPr="000C010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0C0107" w:rsidRPr="00397D52" w:rsidRDefault="000C0107" w:rsidP="000C0107">
            <w:pPr>
              <w:spacing w:after="0" w:line="240" w:lineRule="auto"/>
              <w:rPr>
                <w:rFonts w:ascii="Arial" w:eastAsia="Times New Roman" w:hAnsi="Arial" w:cs="Arial"/>
                <w:sz w:val="18"/>
                <w:szCs w:val="18"/>
              </w:rPr>
            </w:pPr>
            <w:proofErr w:type="spellStart"/>
            <w:r w:rsidRPr="000C0107">
              <w:rPr>
                <w:rFonts w:ascii="Arial" w:eastAsia="Times New Roman" w:hAnsi="Arial" w:cs="Arial"/>
                <w:sz w:val="18"/>
                <w:szCs w:val="18"/>
              </w:rPr>
              <w:t>Отворени</w:t>
            </w:r>
            <w:proofErr w:type="spellEnd"/>
            <w:r w:rsidRPr="000C0107">
              <w:rPr>
                <w:rFonts w:ascii="Arial" w:eastAsia="Times New Roman" w:hAnsi="Arial" w:cs="Arial"/>
                <w:sz w:val="18"/>
                <w:szCs w:val="18"/>
              </w:rPr>
              <w:t xml:space="preserve"> </w:t>
            </w:r>
            <w:proofErr w:type="spellStart"/>
            <w:r w:rsidRPr="000C0107">
              <w:rPr>
                <w:rFonts w:ascii="Arial" w:eastAsia="Times New Roman" w:hAnsi="Arial" w:cs="Arial"/>
                <w:sz w:val="18"/>
                <w:szCs w:val="18"/>
              </w:rPr>
              <w:t>поступак</w:t>
            </w:r>
            <w:proofErr w:type="spellEnd"/>
            <w:r w:rsidRPr="000C010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0C0107" w:rsidRDefault="000C0107" w:rsidP="00F07282">
      <w:pPr>
        <w:pStyle w:val="BodyText"/>
        <w:jc w:val="both"/>
        <w:rPr>
          <w:b w:val="0"/>
          <w:i w:val="0"/>
          <w:color w:val="FF0000"/>
          <w:sz w:val="24"/>
          <w:lang w:val="sr-Latn-CS"/>
        </w:rPr>
      </w:pPr>
    </w:p>
    <w:p w:rsidR="003716CD" w:rsidRDefault="003716CD" w:rsidP="00F07282">
      <w:pPr>
        <w:pStyle w:val="BodyText"/>
        <w:jc w:val="both"/>
        <w:rPr>
          <w:b w:val="0"/>
          <w:i w:val="0"/>
          <w:color w:val="FF0000"/>
          <w:sz w:val="24"/>
          <w:lang w:val="sr-Latn-CS"/>
        </w:rPr>
      </w:pPr>
      <w:r>
        <w:rPr>
          <w:b w:val="0"/>
          <w:i w:val="0"/>
          <w:noProof/>
          <w:color w:val="FF0000"/>
          <w:sz w:val="24"/>
          <w:lang w:val="en-US"/>
        </w:rPr>
        <w:drawing>
          <wp:inline distT="0" distB="0" distL="0" distR="0">
            <wp:extent cx="9005776" cy="60499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09995" cy="6052759"/>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0C0107" w:rsidRPr="000C0107" w:rsidTr="000C0107">
        <w:trPr>
          <w:trHeight w:val="210"/>
        </w:trPr>
        <w:tc>
          <w:tcPr>
            <w:tcW w:w="3160" w:type="dxa"/>
            <w:tcBorders>
              <w:top w:val="nil"/>
              <w:left w:val="nil"/>
              <w:bottom w:val="nil"/>
              <w:right w:val="nil"/>
            </w:tcBorders>
            <w:shd w:val="clear" w:color="auto" w:fill="auto"/>
            <w:noWrap/>
            <w:vAlign w:val="bottom"/>
            <w:hideMark/>
          </w:tcPr>
          <w:p w:rsidR="000C0107" w:rsidRPr="000C0107" w:rsidRDefault="000C0107" w:rsidP="000C0107">
            <w:pPr>
              <w:spacing w:after="0" w:line="240" w:lineRule="auto"/>
              <w:jc w:val="right"/>
              <w:rPr>
                <w:rFonts w:ascii="Arial" w:eastAsia="Times New Roman" w:hAnsi="Arial" w:cs="Arial"/>
                <w:sz w:val="14"/>
                <w:szCs w:val="14"/>
              </w:rPr>
            </w:pPr>
            <w:r w:rsidRPr="000C0107">
              <w:rPr>
                <w:rFonts w:ascii="Arial" w:eastAsia="Times New Roman" w:hAnsi="Arial" w:cs="Arial"/>
                <w:sz w:val="14"/>
                <w:szCs w:val="14"/>
              </w:rPr>
              <w:lastRenderedPageBreak/>
              <w:t xml:space="preserve">      БРОЈ ЈАВНЕ </w:t>
            </w:r>
            <w:proofErr w:type="gramStart"/>
            <w:r w:rsidRPr="000C010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0C0107" w:rsidRPr="00397D52" w:rsidRDefault="000C0107" w:rsidP="000C0107">
            <w:pPr>
              <w:spacing w:after="0" w:line="240" w:lineRule="auto"/>
              <w:rPr>
                <w:rFonts w:ascii="Arial" w:eastAsia="Times New Roman" w:hAnsi="Arial" w:cs="Arial"/>
                <w:sz w:val="18"/>
                <w:szCs w:val="18"/>
              </w:rPr>
            </w:pPr>
            <w:proofErr w:type="spellStart"/>
            <w:r w:rsidRPr="000C0107">
              <w:rPr>
                <w:rFonts w:ascii="Arial" w:eastAsia="Times New Roman" w:hAnsi="Arial" w:cs="Arial"/>
                <w:sz w:val="18"/>
                <w:szCs w:val="18"/>
              </w:rPr>
              <w:t>Отворени</w:t>
            </w:r>
            <w:proofErr w:type="spellEnd"/>
            <w:r w:rsidRPr="000C0107">
              <w:rPr>
                <w:rFonts w:ascii="Arial" w:eastAsia="Times New Roman" w:hAnsi="Arial" w:cs="Arial"/>
                <w:sz w:val="18"/>
                <w:szCs w:val="18"/>
              </w:rPr>
              <w:t xml:space="preserve"> </w:t>
            </w:r>
            <w:proofErr w:type="spellStart"/>
            <w:r w:rsidRPr="000C0107">
              <w:rPr>
                <w:rFonts w:ascii="Arial" w:eastAsia="Times New Roman" w:hAnsi="Arial" w:cs="Arial"/>
                <w:sz w:val="18"/>
                <w:szCs w:val="18"/>
              </w:rPr>
              <w:t>поступак</w:t>
            </w:r>
            <w:proofErr w:type="spellEnd"/>
            <w:r w:rsidRPr="000C010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0C0107" w:rsidRDefault="000C0107" w:rsidP="00F07282">
      <w:pPr>
        <w:pStyle w:val="BodyText"/>
        <w:jc w:val="both"/>
        <w:rPr>
          <w:b w:val="0"/>
          <w:i w:val="0"/>
          <w:color w:val="FF0000"/>
          <w:sz w:val="24"/>
          <w:lang w:val="sr-Latn-CS"/>
        </w:rPr>
      </w:pPr>
    </w:p>
    <w:p w:rsidR="003716CD" w:rsidRDefault="003716CD" w:rsidP="00F07282">
      <w:pPr>
        <w:pStyle w:val="BodyText"/>
        <w:jc w:val="both"/>
        <w:rPr>
          <w:b w:val="0"/>
          <w:i w:val="0"/>
          <w:color w:val="FF0000"/>
          <w:sz w:val="24"/>
          <w:lang w:val="sr-Latn-CS"/>
        </w:rPr>
      </w:pPr>
      <w:r>
        <w:rPr>
          <w:b w:val="0"/>
          <w:i w:val="0"/>
          <w:noProof/>
          <w:color w:val="FF0000"/>
          <w:sz w:val="24"/>
          <w:lang w:val="en-US"/>
        </w:rPr>
        <w:drawing>
          <wp:inline distT="0" distB="0" distL="0" distR="0">
            <wp:extent cx="8941982" cy="5975498"/>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946170" cy="5978297"/>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0C0107" w:rsidRPr="000C0107" w:rsidTr="000C0107">
        <w:trPr>
          <w:trHeight w:val="210"/>
        </w:trPr>
        <w:tc>
          <w:tcPr>
            <w:tcW w:w="3160" w:type="dxa"/>
            <w:tcBorders>
              <w:top w:val="nil"/>
              <w:left w:val="nil"/>
              <w:bottom w:val="nil"/>
              <w:right w:val="nil"/>
            </w:tcBorders>
            <w:shd w:val="clear" w:color="auto" w:fill="auto"/>
            <w:noWrap/>
            <w:vAlign w:val="bottom"/>
            <w:hideMark/>
          </w:tcPr>
          <w:p w:rsidR="000C0107" w:rsidRPr="000C0107" w:rsidRDefault="000C0107" w:rsidP="000C0107">
            <w:pPr>
              <w:spacing w:after="0" w:line="240" w:lineRule="auto"/>
              <w:jc w:val="right"/>
              <w:rPr>
                <w:rFonts w:ascii="Arial" w:eastAsia="Times New Roman" w:hAnsi="Arial" w:cs="Arial"/>
                <w:sz w:val="14"/>
                <w:szCs w:val="14"/>
              </w:rPr>
            </w:pPr>
            <w:r w:rsidRPr="000C0107">
              <w:rPr>
                <w:rFonts w:ascii="Arial" w:eastAsia="Times New Roman" w:hAnsi="Arial" w:cs="Arial"/>
                <w:sz w:val="14"/>
                <w:szCs w:val="14"/>
              </w:rPr>
              <w:lastRenderedPageBreak/>
              <w:t xml:space="preserve">      БРОЈ ЈАВНЕ </w:t>
            </w:r>
            <w:proofErr w:type="gramStart"/>
            <w:r w:rsidRPr="000C010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0C0107" w:rsidRPr="00397D52" w:rsidRDefault="000C0107" w:rsidP="000C0107">
            <w:pPr>
              <w:spacing w:after="0" w:line="240" w:lineRule="auto"/>
              <w:rPr>
                <w:rFonts w:ascii="Arial" w:eastAsia="Times New Roman" w:hAnsi="Arial" w:cs="Arial"/>
                <w:sz w:val="18"/>
                <w:szCs w:val="18"/>
              </w:rPr>
            </w:pPr>
            <w:proofErr w:type="spellStart"/>
            <w:r w:rsidRPr="000C0107">
              <w:rPr>
                <w:rFonts w:ascii="Arial" w:eastAsia="Times New Roman" w:hAnsi="Arial" w:cs="Arial"/>
                <w:sz w:val="18"/>
                <w:szCs w:val="18"/>
              </w:rPr>
              <w:t>Отворени</w:t>
            </w:r>
            <w:proofErr w:type="spellEnd"/>
            <w:r w:rsidRPr="000C0107">
              <w:rPr>
                <w:rFonts w:ascii="Arial" w:eastAsia="Times New Roman" w:hAnsi="Arial" w:cs="Arial"/>
                <w:sz w:val="18"/>
                <w:szCs w:val="18"/>
              </w:rPr>
              <w:t xml:space="preserve"> </w:t>
            </w:r>
            <w:proofErr w:type="spellStart"/>
            <w:r w:rsidRPr="000C0107">
              <w:rPr>
                <w:rFonts w:ascii="Arial" w:eastAsia="Times New Roman" w:hAnsi="Arial" w:cs="Arial"/>
                <w:sz w:val="18"/>
                <w:szCs w:val="18"/>
              </w:rPr>
              <w:t>поступак</w:t>
            </w:r>
            <w:proofErr w:type="spellEnd"/>
            <w:r w:rsidRPr="000C010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0C0107" w:rsidRDefault="000C0107" w:rsidP="00F07282">
      <w:pPr>
        <w:pStyle w:val="BodyText"/>
        <w:jc w:val="both"/>
        <w:rPr>
          <w:b w:val="0"/>
          <w:i w:val="0"/>
          <w:color w:val="FF0000"/>
          <w:sz w:val="24"/>
          <w:lang w:val="sr-Latn-CS"/>
        </w:rPr>
      </w:pPr>
    </w:p>
    <w:p w:rsidR="003716CD" w:rsidRDefault="003716CD" w:rsidP="00F07282">
      <w:pPr>
        <w:pStyle w:val="BodyText"/>
        <w:jc w:val="both"/>
        <w:rPr>
          <w:b w:val="0"/>
          <w:i w:val="0"/>
          <w:color w:val="FF0000"/>
          <w:sz w:val="24"/>
          <w:lang w:val="sr-Latn-CS"/>
        </w:rPr>
      </w:pPr>
      <w:r>
        <w:rPr>
          <w:b w:val="0"/>
          <w:i w:val="0"/>
          <w:noProof/>
          <w:color w:val="FF0000"/>
          <w:sz w:val="24"/>
          <w:lang w:val="en-US"/>
        </w:rPr>
        <w:drawing>
          <wp:inline distT="0" distB="0" distL="0" distR="0">
            <wp:extent cx="8963247" cy="5932967"/>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967445" cy="5935746"/>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0C0107" w:rsidRPr="000C0107" w:rsidTr="000C0107">
        <w:trPr>
          <w:trHeight w:val="210"/>
        </w:trPr>
        <w:tc>
          <w:tcPr>
            <w:tcW w:w="3160" w:type="dxa"/>
            <w:tcBorders>
              <w:top w:val="nil"/>
              <w:left w:val="nil"/>
              <w:bottom w:val="nil"/>
              <w:right w:val="nil"/>
            </w:tcBorders>
            <w:shd w:val="clear" w:color="auto" w:fill="auto"/>
            <w:noWrap/>
            <w:vAlign w:val="bottom"/>
            <w:hideMark/>
          </w:tcPr>
          <w:p w:rsidR="000C0107" w:rsidRPr="000C0107" w:rsidRDefault="000C0107" w:rsidP="000C0107">
            <w:pPr>
              <w:spacing w:after="0" w:line="240" w:lineRule="auto"/>
              <w:jc w:val="right"/>
              <w:rPr>
                <w:rFonts w:ascii="Arial" w:eastAsia="Times New Roman" w:hAnsi="Arial" w:cs="Arial"/>
                <w:sz w:val="14"/>
                <w:szCs w:val="14"/>
              </w:rPr>
            </w:pPr>
            <w:r w:rsidRPr="000C0107">
              <w:rPr>
                <w:rFonts w:ascii="Arial" w:eastAsia="Times New Roman" w:hAnsi="Arial" w:cs="Arial"/>
                <w:sz w:val="14"/>
                <w:szCs w:val="14"/>
              </w:rPr>
              <w:lastRenderedPageBreak/>
              <w:t xml:space="preserve">      БРОЈ ЈАВНЕ </w:t>
            </w:r>
            <w:proofErr w:type="gramStart"/>
            <w:r w:rsidRPr="000C010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0C0107" w:rsidRPr="00397D52" w:rsidRDefault="000C0107" w:rsidP="000C0107">
            <w:pPr>
              <w:spacing w:after="0" w:line="240" w:lineRule="auto"/>
              <w:rPr>
                <w:rFonts w:ascii="Arial" w:eastAsia="Times New Roman" w:hAnsi="Arial" w:cs="Arial"/>
                <w:sz w:val="18"/>
                <w:szCs w:val="18"/>
              </w:rPr>
            </w:pPr>
            <w:proofErr w:type="spellStart"/>
            <w:r w:rsidRPr="000C0107">
              <w:rPr>
                <w:rFonts w:ascii="Arial" w:eastAsia="Times New Roman" w:hAnsi="Arial" w:cs="Arial"/>
                <w:sz w:val="18"/>
                <w:szCs w:val="18"/>
              </w:rPr>
              <w:t>Отворени</w:t>
            </w:r>
            <w:proofErr w:type="spellEnd"/>
            <w:r w:rsidRPr="000C0107">
              <w:rPr>
                <w:rFonts w:ascii="Arial" w:eastAsia="Times New Roman" w:hAnsi="Arial" w:cs="Arial"/>
                <w:sz w:val="18"/>
                <w:szCs w:val="18"/>
              </w:rPr>
              <w:t xml:space="preserve"> </w:t>
            </w:r>
            <w:proofErr w:type="spellStart"/>
            <w:r w:rsidRPr="000C0107">
              <w:rPr>
                <w:rFonts w:ascii="Arial" w:eastAsia="Times New Roman" w:hAnsi="Arial" w:cs="Arial"/>
                <w:sz w:val="18"/>
                <w:szCs w:val="18"/>
              </w:rPr>
              <w:t>поступак</w:t>
            </w:r>
            <w:proofErr w:type="spellEnd"/>
            <w:r w:rsidRPr="000C010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0C0107" w:rsidRDefault="000C0107" w:rsidP="00F07282">
      <w:pPr>
        <w:pStyle w:val="BodyText"/>
        <w:jc w:val="both"/>
        <w:rPr>
          <w:b w:val="0"/>
          <w:i w:val="0"/>
          <w:color w:val="FF0000"/>
          <w:sz w:val="24"/>
          <w:lang w:val="sr-Latn-CS"/>
        </w:rPr>
      </w:pPr>
    </w:p>
    <w:p w:rsidR="003716CD" w:rsidRDefault="003716CD" w:rsidP="00F07282">
      <w:pPr>
        <w:pStyle w:val="BodyText"/>
        <w:jc w:val="both"/>
        <w:rPr>
          <w:b w:val="0"/>
          <w:i w:val="0"/>
          <w:color w:val="FF0000"/>
          <w:sz w:val="24"/>
          <w:lang w:val="sr-Latn-CS"/>
        </w:rPr>
      </w:pPr>
      <w:r>
        <w:rPr>
          <w:b w:val="0"/>
          <w:i w:val="0"/>
          <w:noProof/>
          <w:color w:val="FF0000"/>
          <w:sz w:val="24"/>
          <w:lang w:val="en-US"/>
        </w:rPr>
        <w:drawing>
          <wp:inline distT="0" distB="0" distL="0" distR="0">
            <wp:extent cx="8920717" cy="600739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924895" cy="6010209"/>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0C0107" w:rsidRPr="000C0107" w:rsidTr="000C0107">
        <w:trPr>
          <w:trHeight w:val="210"/>
        </w:trPr>
        <w:tc>
          <w:tcPr>
            <w:tcW w:w="3160" w:type="dxa"/>
            <w:tcBorders>
              <w:top w:val="nil"/>
              <w:left w:val="nil"/>
              <w:bottom w:val="nil"/>
              <w:right w:val="nil"/>
            </w:tcBorders>
            <w:shd w:val="clear" w:color="auto" w:fill="auto"/>
            <w:noWrap/>
            <w:vAlign w:val="bottom"/>
            <w:hideMark/>
          </w:tcPr>
          <w:p w:rsidR="000C0107" w:rsidRPr="000C0107" w:rsidRDefault="000C0107" w:rsidP="000C0107">
            <w:pPr>
              <w:spacing w:after="0" w:line="240" w:lineRule="auto"/>
              <w:jc w:val="right"/>
              <w:rPr>
                <w:rFonts w:ascii="Arial" w:eastAsia="Times New Roman" w:hAnsi="Arial" w:cs="Arial"/>
                <w:sz w:val="14"/>
                <w:szCs w:val="14"/>
              </w:rPr>
            </w:pPr>
            <w:r w:rsidRPr="000C0107">
              <w:rPr>
                <w:rFonts w:ascii="Arial" w:eastAsia="Times New Roman" w:hAnsi="Arial" w:cs="Arial"/>
                <w:sz w:val="14"/>
                <w:szCs w:val="14"/>
              </w:rPr>
              <w:lastRenderedPageBreak/>
              <w:t xml:space="preserve">      БРОЈ ЈАВНЕ </w:t>
            </w:r>
            <w:proofErr w:type="gramStart"/>
            <w:r w:rsidRPr="000C010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0C0107" w:rsidRPr="00397D52" w:rsidRDefault="000C0107" w:rsidP="000C0107">
            <w:pPr>
              <w:spacing w:after="0" w:line="240" w:lineRule="auto"/>
              <w:rPr>
                <w:rFonts w:ascii="Arial" w:eastAsia="Times New Roman" w:hAnsi="Arial" w:cs="Arial"/>
                <w:sz w:val="18"/>
                <w:szCs w:val="18"/>
              </w:rPr>
            </w:pPr>
            <w:proofErr w:type="spellStart"/>
            <w:r w:rsidRPr="000C0107">
              <w:rPr>
                <w:rFonts w:ascii="Arial" w:eastAsia="Times New Roman" w:hAnsi="Arial" w:cs="Arial"/>
                <w:sz w:val="18"/>
                <w:szCs w:val="18"/>
              </w:rPr>
              <w:t>Отворени</w:t>
            </w:r>
            <w:proofErr w:type="spellEnd"/>
            <w:r w:rsidRPr="000C0107">
              <w:rPr>
                <w:rFonts w:ascii="Arial" w:eastAsia="Times New Roman" w:hAnsi="Arial" w:cs="Arial"/>
                <w:sz w:val="18"/>
                <w:szCs w:val="18"/>
              </w:rPr>
              <w:t xml:space="preserve"> </w:t>
            </w:r>
            <w:proofErr w:type="spellStart"/>
            <w:r w:rsidRPr="000C0107">
              <w:rPr>
                <w:rFonts w:ascii="Arial" w:eastAsia="Times New Roman" w:hAnsi="Arial" w:cs="Arial"/>
                <w:sz w:val="18"/>
                <w:szCs w:val="18"/>
              </w:rPr>
              <w:t>поступак</w:t>
            </w:r>
            <w:proofErr w:type="spellEnd"/>
            <w:r w:rsidRPr="000C010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0C0107" w:rsidRDefault="000C0107" w:rsidP="00F07282">
      <w:pPr>
        <w:pStyle w:val="BodyText"/>
        <w:jc w:val="both"/>
        <w:rPr>
          <w:b w:val="0"/>
          <w:i w:val="0"/>
          <w:color w:val="FF0000"/>
          <w:sz w:val="24"/>
          <w:lang w:val="sr-Latn-CS"/>
        </w:rPr>
      </w:pPr>
    </w:p>
    <w:p w:rsidR="003716CD" w:rsidRDefault="003716CD" w:rsidP="00F07282">
      <w:pPr>
        <w:pStyle w:val="BodyText"/>
        <w:jc w:val="both"/>
        <w:rPr>
          <w:b w:val="0"/>
          <w:i w:val="0"/>
          <w:color w:val="FF0000"/>
          <w:sz w:val="24"/>
          <w:lang w:val="sr-Latn-CS"/>
        </w:rPr>
      </w:pPr>
      <w:r>
        <w:rPr>
          <w:b w:val="0"/>
          <w:i w:val="0"/>
          <w:noProof/>
          <w:color w:val="FF0000"/>
          <w:sz w:val="24"/>
          <w:lang w:val="en-US"/>
        </w:rPr>
        <w:drawing>
          <wp:inline distT="0" distB="0" distL="0" distR="0">
            <wp:extent cx="8973878" cy="60286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978082" cy="6031484"/>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0C0107" w:rsidRPr="000C0107" w:rsidTr="000C0107">
        <w:trPr>
          <w:trHeight w:val="210"/>
        </w:trPr>
        <w:tc>
          <w:tcPr>
            <w:tcW w:w="3160" w:type="dxa"/>
            <w:tcBorders>
              <w:top w:val="nil"/>
              <w:left w:val="nil"/>
              <w:bottom w:val="nil"/>
              <w:right w:val="nil"/>
            </w:tcBorders>
            <w:shd w:val="clear" w:color="auto" w:fill="auto"/>
            <w:noWrap/>
            <w:vAlign w:val="bottom"/>
            <w:hideMark/>
          </w:tcPr>
          <w:p w:rsidR="000C0107" w:rsidRPr="000C0107" w:rsidRDefault="000C0107" w:rsidP="000C0107">
            <w:pPr>
              <w:spacing w:after="0" w:line="240" w:lineRule="auto"/>
              <w:jc w:val="right"/>
              <w:rPr>
                <w:rFonts w:ascii="Arial" w:eastAsia="Times New Roman" w:hAnsi="Arial" w:cs="Arial"/>
                <w:sz w:val="14"/>
                <w:szCs w:val="14"/>
              </w:rPr>
            </w:pPr>
            <w:r w:rsidRPr="000C0107">
              <w:rPr>
                <w:rFonts w:ascii="Arial" w:eastAsia="Times New Roman" w:hAnsi="Arial" w:cs="Arial"/>
                <w:sz w:val="14"/>
                <w:szCs w:val="14"/>
              </w:rPr>
              <w:lastRenderedPageBreak/>
              <w:t xml:space="preserve">      БРОЈ ЈАВНЕ </w:t>
            </w:r>
            <w:proofErr w:type="gramStart"/>
            <w:r w:rsidRPr="000C010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0C0107" w:rsidRPr="00397D52" w:rsidRDefault="000C0107" w:rsidP="000C0107">
            <w:pPr>
              <w:spacing w:after="0" w:line="240" w:lineRule="auto"/>
              <w:rPr>
                <w:rFonts w:ascii="Arial" w:eastAsia="Times New Roman" w:hAnsi="Arial" w:cs="Arial"/>
                <w:sz w:val="18"/>
                <w:szCs w:val="18"/>
              </w:rPr>
            </w:pPr>
            <w:proofErr w:type="spellStart"/>
            <w:r w:rsidRPr="000C0107">
              <w:rPr>
                <w:rFonts w:ascii="Arial" w:eastAsia="Times New Roman" w:hAnsi="Arial" w:cs="Arial"/>
                <w:sz w:val="18"/>
                <w:szCs w:val="18"/>
              </w:rPr>
              <w:t>Отворени</w:t>
            </w:r>
            <w:proofErr w:type="spellEnd"/>
            <w:r w:rsidRPr="000C0107">
              <w:rPr>
                <w:rFonts w:ascii="Arial" w:eastAsia="Times New Roman" w:hAnsi="Arial" w:cs="Arial"/>
                <w:sz w:val="18"/>
                <w:szCs w:val="18"/>
              </w:rPr>
              <w:t xml:space="preserve"> </w:t>
            </w:r>
            <w:proofErr w:type="spellStart"/>
            <w:r w:rsidRPr="000C0107">
              <w:rPr>
                <w:rFonts w:ascii="Arial" w:eastAsia="Times New Roman" w:hAnsi="Arial" w:cs="Arial"/>
                <w:sz w:val="18"/>
                <w:szCs w:val="18"/>
              </w:rPr>
              <w:t>поступак</w:t>
            </w:r>
            <w:proofErr w:type="spellEnd"/>
            <w:r w:rsidRPr="000C010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0C0107" w:rsidRDefault="000C0107" w:rsidP="00F07282">
      <w:pPr>
        <w:pStyle w:val="BodyText"/>
        <w:jc w:val="both"/>
        <w:rPr>
          <w:b w:val="0"/>
          <w:i w:val="0"/>
          <w:color w:val="FF0000"/>
          <w:sz w:val="24"/>
          <w:lang w:val="sr-Latn-CS"/>
        </w:rPr>
      </w:pPr>
    </w:p>
    <w:p w:rsidR="003716CD" w:rsidRDefault="003716CD" w:rsidP="00F07282">
      <w:pPr>
        <w:pStyle w:val="BodyText"/>
        <w:jc w:val="both"/>
        <w:rPr>
          <w:b w:val="0"/>
          <w:i w:val="0"/>
          <w:color w:val="FF0000"/>
          <w:sz w:val="24"/>
          <w:lang w:val="sr-Latn-CS"/>
        </w:rPr>
      </w:pPr>
      <w:r>
        <w:rPr>
          <w:b w:val="0"/>
          <w:i w:val="0"/>
          <w:noProof/>
          <w:color w:val="FF0000"/>
          <w:sz w:val="24"/>
          <w:lang w:val="en-US"/>
        </w:rPr>
        <w:drawing>
          <wp:inline distT="0" distB="0" distL="0" distR="0">
            <wp:extent cx="8931349" cy="60286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935532" cy="6031484"/>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0C0107" w:rsidRPr="000C0107" w:rsidTr="000C0107">
        <w:trPr>
          <w:trHeight w:val="210"/>
        </w:trPr>
        <w:tc>
          <w:tcPr>
            <w:tcW w:w="3160" w:type="dxa"/>
            <w:tcBorders>
              <w:top w:val="nil"/>
              <w:left w:val="nil"/>
              <w:bottom w:val="nil"/>
              <w:right w:val="nil"/>
            </w:tcBorders>
            <w:shd w:val="clear" w:color="auto" w:fill="auto"/>
            <w:noWrap/>
            <w:vAlign w:val="bottom"/>
            <w:hideMark/>
          </w:tcPr>
          <w:p w:rsidR="000C0107" w:rsidRPr="000C0107" w:rsidRDefault="000C0107" w:rsidP="000C0107">
            <w:pPr>
              <w:spacing w:after="0" w:line="240" w:lineRule="auto"/>
              <w:jc w:val="right"/>
              <w:rPr>
                <w:rFonts w:ascii="Arial" w:eastAsia="Times New Roman" w:hAnsi="Arial" w:cs="Arial"/>
                <w:sz w:val="14"/>
                <w:szCs w:val="14"/>
              </w:rPr>
            </w:pPr>
            <w:r w:rsidRPr="000C0107">
              <w:rPr>
                <w:rFonts w:ascii="Arial" w:eastAsia="Times New Roman" w:hAnsi="Arial" w:cs="Arial"/>
                <w:sz w:val="14"/>
                <w:szCs w:val="14"/>
              </w:rPr>
              <w:lastRenderedPageBreak/>
              <w:t xml:space="preserve">      БРОЈ ЈАВНЕ </w:t>
            </w:r>
            <w:proofErr w:type="gramStart"/>
            <w:r w:rsidRPr="000C010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0C0107" w:rsidRPr="00397D52" w:rsidRDefault="000C0107" w:rsidP="000C0107">
            <w:pPr>
              <w:spacing w:after="0" w:line="240" w:lineRule="auto"/>
              <w:rPr>
                <w:rFonts w:ascii="Arial" w:eastAsia="Times New Roman" w:hAnsi="Arial" w:cs="Arial"/>
                <w:sz w:val="18"/>
                <w:szCs w:val="18"/>
              </w:rPr>
            </w:pPr>
            <w:proofErr w:type="spellStart"/>
            <w:r w:rsidRPr="000C0107">
              <w:rPr>
                <w:rFonts w:ascii="Arial" w:eastAsia="Times New Roman" w:hAnsi="Arial" w:cs="Arial"/>
                <w:sz w:val="18"/>
                <w:szCs w:val="18"/>
              </w:rPr>
              <w:t>Отворени</w:t>
            </w:r>
            <w:proofErr w:type="spellEnd"/>
            <w:r w:rsidRPr="000C0107">
              <w:rPr>
                <w:rFonts w:ascii="Arial" w:eastAsia="Times New Roman" w:hAnsi="Arial" w:cs="Arial"/>
                <w:sz w:val="18"/>
                <w:szCs w:val="18"/>
              </w:rPr>
              <w:t xml:space="preserve"> </w:t>
            </w:r>
            <w:proofErr w:type="spellStart"/>
            <w:r w:rsidRPr="000C0107">
              <w:rPr>
                <w:rFonts w:ascii="Arial" w:eastAsia="Times New Roman" w:hAnsi="Arial" w:cs="Arial"/>
                <w:sz w:val="18"/>
                <w:szCs w:val="18"/>
              </w:rPr>
              <w:t>поступак</w:t>
            </w:r>
            <w:proofErr w:type="spellEnd"/>
            <w:r w:rsidRPr="000C010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0C0107" w:rsidRDefault="000C0107" w:rsidP="00F07282">
      <w:pPr>
        <w:pStyle w:val="BodyText"/>
        <w:jc w:val="both"/>
        <w:rPr>
          <w:b w:val="0"/>
          <w:i w:val="0"/>
          <w:color w:val="FF0000"/>
          <w:sz w:val="24"/>
          <w:lang w:val="sr-Latn-CS"/>
        </w:rPr>
      </w:pPr>
    </w:p>
    <w:p w:rsidR="008C00C5" w:rsidRDefault="008C00C5" w:rsidP="00F07282">
      <w:pPr>
        <w:pStyle w:val="BodyText"/>
        <w:jc w:val="both"/>
        <w:rPr>
          <w:b w:val="0"/>
          <w:i w:val="0"/>
          <w:color w:val="FF0000"/>
          <w:sz w:val="24"/>
          <w:lang w:val="sr-Latn-CS"/>
        </w:rPr>
      </w:pPr>
      <w:r>
        <w:rPr>
          <w:b w:val="0"/>
          <w:i w:val="0"/>
          <w:noProof/>
          <w:color w:val="FF0000"/>
          <w:sz w:val="24"/>
          <w:lang w:val="en-US"/>
        </w:rPr>
        <w:drawing>
          <wp:inline distT="0" distB="0" distL="0" distR="0">
            <wp:extent cx="8867554" cy="5996763"/>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75183" cy="6001922"/>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0C0107" w:rsidRPr="000C0107" w:rsidTr="000C0107">
        <w:trPr>
          <w:trHeight w:val="210"/>
        </w:trPr>
        <w:tc>
          <w:tcPr>
            <w:tcW w:w="3160" w:type="dxa"/>
            <w:tcBorders>
              <w:top w:val="nil"/>
              <w:left w:val="nil"/>
              <w:bottom w:val="nil"/>
              <w:right w:val="nil"/>
            </w:tcBorders>
            <w:shd w:val="clear" w:color="auto" w:fill="auto"/>
            <w:noWrap/>
            <w:vAlign w:val="bottom"/>
            <w:hideMark/>
          </w:tcPr>
          <w:p w:rsidR="000C0107" w:rsidRPr="000C0107" w:rsidRDefault="000C0107" w:rsidP="000C0107">
            <w:pPr>
              <w:spacing w:after="0" w:line="240" w:lineRule="auto"/>
              <w:jc w:val="right"/>
              <w:rPr>
                <w:rFonts w:ascii="Arial" w:eastAsia="Times New Roman" w:hAnsi="Arial" w:cs="Arial"/>
                <w:sz w:val="14"/>
                <w:szCs w:val="14"/>
              </w:rPr>
            </w:pPr>
            <w:r w:rsidRPr="000C0107">
              <w:rPr>
                <w:rFonts w:ascii="Arial" w:eastAsia="Times New Roman" w:hAnsi="Arial" w:cs="Arial"/>
                <w:sz w:val="14"/>
                <w:szCs w:val="14"/>
              </w:rPr>
              <w:lastRenderedPageBreak/>
              <w:t xml:space="preserve">      БРОЈ ЈАВНЕ </w:t>
            </w:r>
            <w:proofErr w:type="gramStart"/>
            <w:r w:rsidRPr="000C010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hideMark/>
          </w:tcPr>
          <w:p w:rsidR="000C0107" w:rsidRPr="00397D52" w:rsidRDefault="000C0107" w:rsidP="000C0107">
            <w:pPr>
              <w:spacing w:after="0" w:line="240" w:lineRule="auto"/>
              <w:rPr>
                <w:rFonts w:ascii="Arial" w:eastAsia="Times New Roman" w:hAnsi="Arial" w:cs="Arial"/>
                <w:sz w:val="18"/>
                <w:szCs w:val="18"/>
              </w:rPr>
            </w:pPr>
            <w:proofErr w:type="spellStart"/>
            <w:r w:rsidRPr="000C0107">
              <w:rPr>
                <w:rFonts w:ascii="Arial" w:eastAsia="Times New Roman" w:hAnsi="Arial" w:cs="Arial"/>
                <w:sz w:val="18"/>
                <w:szCs w:val="18"/>
              </w:rPr>
              <w:t>Отворени</w:t>
            </w:r>
            <w:proofErr w:type="spellEnd"/>
            <w:r w:rsidRPr="000C0107">
              <w:rPr>
                <w:rFonts w:ascii="Arial" w:eastAsia="Times New Roman" w:hAnsi="Arial" w:cs="Arial"/>
                <w:sz w:val="18"/>
                <w:szCs w:val="18"/>
              </w:rPr>
              <w:t xml:space="preserve"> </w:t>
            </w:r>
            <w:proofErr w:type="spellStart"/>
            <w:r w:rsidRPr="000C0107">
              <w:rPr>
                <w:rFonts w:ascii="Arial" w:eastAsia="Times New Roman" w:hAnsi="Arial" w:cs="Arial"/>
                <w:sz w:val="18"/>
                <w:szCs w:val="18"/>
              </w:rPr>
              <w:t>поступак</w:t>
            </w:r>
            <w:proofErr w:type="spellEnd"/>
            <w:r w:rsidRPr="000C0107">
              <w:rPr>
                <w:rFonts w:ascii="Arial" w:eastAsia="Times New Roman" w:hAnsi="Arial" w:cs="Arial"/>
                <w:sz w:val="18"/>
                <w:szCs w:val="18"/>
              </w:rPr>
              <w:t xml:space="preserve"> бр.</w:t>
            </w:r>
            <w:r w:rsidR="00397D52">
              <w:rPr>
                <w:rFonts w:ascii="Arial" w:eastAsia="Times New Roman" w:hAnsi="Arial" w:cs="Arial"/>
                <w:sz w:val="18"/>
                <w:szCs w:val="18"/>
              </w:rPr>
              <w:t>550/2019</w:t>
            </w:r>
          </w:p>
        </w:tc>
      </w:tr>
    </w:tbl>
    <w:p w:rsidR="000C0107" w:rsidRDefault="000C0107" w:rsidP="00F07282">
      <w:pPr>
        <w:pStyle w:val="BodyText"/>
        <w:jc w:val="both"/>
        <w:rPr>
          <w:b w:val="0"/>
          <w:i w:val="0"/>
          <w:color w:val="FF0000"/>
          <w:sz w:val="24"/>
          <w:lang w:val="sr-Latn-CS"/>
        </w:rPr>
      </w:pPr>
    </w:p>
    <w:p w:rsidR="008C00C5" w:rsidRDefault="00461CD5" w:rsidP="00F07282">
      <w:pPr>
        <w:pStyle w:val="BodyText"/>
        <w:jc w:val="both"/>
        <w:rPr>
          <w:b w:val="0"/>
          <w:i w:val="0"/>
          <w:color w:val="FF0000"/>
          <w:sz w:val="24"/>
          <w:lang w:val="sr-Latn-CS"/>
        </w:rPr>
      </w:pPr>
      <w:r>
        <w:rPr>
          <w:b w:val="0"/>
          <w:i w:val="0"/>
          <w:noProof/>
          <w:color w:val="FF0000"/>
          <w:sz w:val="24"/>
          <w:lang w:val="en-US"/>
        </w:rPr>
        <w:drawing>
          <wp:inline distT="0" distB="0" distL="0" distR="0">
            <wp:extent cx="8846289" cy="5986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52316" cy="5990208"/>
                    </a:xfrm>
                    <a:prstGeom prst="rect">
                      <a:avLst/>
                    </a:prstGeom>
                    <a:noFill/>
                    <a:ln>
                      <a:noFill/>
                    </a:ln>
                  </pic:spPr>
                </pic:pic>
              </a:graphicData>
            </a:graphic>
          </wp:inline>
        </w:drawing>
      </w:r>
    </w:p>
    <w:tbl>
      <w:tblPr>
        <w:tblW w:w="9060" w:type="dxa"/>
        <w:tblInd w:w="93" w:type="dxa"/>
        <w:tblLook w:val="04A0" w:firstRow="1" w:lastRow="0" w:firstColumn="1" w:lastColumn="0" w:noHBand="0" w:noVBand="1"/>
      </w:tblPr>
      <w:tblGrid>
        <w:gridCol w:w="3160"/>
        <w:gridCol w:w="5900"/>
      </w:tblGrid>
      <w:tr w:rsidR="00461CD5" w:rsidRPr="000C0107" w:rsidTr="00461CD5">
        <w:trPr>
          <w:trHeight w:val="210"/>
        </w:trPr>
        <w:tc>
          <w:tcPr>
            <w:tcW w:w="3160" w:type="dxa"/>
            <w:tcBorders>
              <w:top w:val="nil"/>
              <w:left w:val="nil"/>
              <w:bottom w:val="nil"/>
              <w:right w:val="nil"/>
            </w:tcBorders>
            <w:shd w:val="clear" w:color="auto" w:fill="auto"/>
            <w:noWrap/>
            <w:vAlign w:val="bottom"/>
            <w:hideMark/>
          </w:tcPr>
          <w:p w:rsidR="00461CD5" w:rsidRPr="000C0107" w:rsidRDefault="00461CD5" w:rsidP="00461CD5">
            <w:pPr>
              <w:spacing w:after="0" w:line="240" w:lineRule="auto"/>
              <w:jc w:val="right"/>
              <w:rPr>
                <w:rFonts w:ascii="Arial" w:eastAsia="Times New Roman" w:hAnsi="Arial" w:cs="Arial"/>
                <w:sz w:val="14"/>
                <w:szCs w:val="14"/>
              </w:rPr>
            </w:pPr>
            <w:r w:rsidRPr="000C0107">
              <w:rPr>
                <w:rFonts w:ascii="Arial" w:eastAsia="Times New Roman" w:hAnsi="Arial" w:cs="Arial"/>
                <w:sz w:val="14"/>
                <w:szCs w:val="14"/>
              </w:rPr>
              <w:lastRenderedPageBreak/>
              <w:t xml:space="preserve">      БРОЈ ЈАВНЕ </w:t>
            </w:r>
            <w:proofErr w:type="gramStart"/>
            <w:r w:rsidRPr="000C010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tcPr>
          <w:p w:rsidR="00461CD5" w:rsidRDefault="00461CD5" w:rsidP="00461CD5">
            <w:pPr>
              <w:spacing w:after="0" w:line="240" w:lineRule="auto"/>
              <w:rPr>
                <w:rFonts w:ascii="Arial" w:eastAsia="Times New Roman" w:hAnsi="Arial" w:cs="Arial"/>
                <w:sz w:val="18"/>
                <w:szCs w:val="18"/>
              </w:rPr>
            </w:pPr>
          </w:p>
          <w:p w:rsidR="00461CD5" w:rsidRPr="00397D52" w:rsidRDefault="00397D52" w:rsidP="00461CD5">
            <w:pPr>
              <w:spacing w:after="0" w:line="240" w:lineRule="auto"/>
              <w:rPr>
                <w:rFonts w:ascii="Arial" w:eastAsia="Times New Roman" w:hAnsi="Arial" w:cs="Arial"/>
                <w:sz w:val="18"/>
                <w:szCs w:val="18"/>
              </w:rPr>
            </w:pPr>
            <w:r>
              <w:rPr>
                <w:rFonts w:ascii="Arial" w:eastAsia="Times New Roman" w:hAnsi="Arial" w:cs="Arial"/>
                <w:sz w:val="18"/>
                <w:szCs w:val="18"/>
              </w:rPr>
              <w:t>550/2019</w:t>
            </w:r>
          </w:p>
        </w:tc>
      </w:tr>
    </w:tbl>
    <w:p w:rsidR="00461CD5" w:rsidRDefault="00461CD5" w:rsidP="00461CD5">
      <w:pPr>
        <w:pStyle w:val="BodyText"/>
        <w:jc w:val="both"/>
        <w:rPr>
          <w:b w:val="0"/>
          <w:i w:val="0"/>
          <w:sz w:val="20"/>
          <w:szCs w:val="20"/>
        </w:rPr>
      </w:pPr>
    </w:p>
    <w:p w:rsidR="00461CD5" w:rsidRPr="00461CD5" w:rsidRDefault="00461CD5" w:rsidP="00461CD5">
      <w:pPr>
        <w:pStyle w:val="BodyText"/>
        <w:jc w:val="both"/>
        <w:rPr>
          <w:b w:val="0"/>
          <w:i w:val="0"/>
          <w:sz w:val="20"/>
          <w:szCs w:val="20"/>
        </w:rPr>
      </w:pPr>
      <w:r>
        <w:rPr>
          <w:b w:val="0"/>
          <w:i w:val="0"/>
          <w:sz w:val="20"/>
          <w:szCs w:val="20"/>
        </w:rPr>
        <w:t>ПАРТИЈА бр.27</w:t>
      </w:r>
    </w:p>
    <w:p w:rsidR="00461CD5" w:rsidRPr="00461CD5" w:rsidRDefault="00461CD5" w:rsidP="00461CD5">
      <w:pPr>
        <w:pStyle w:val="BodyText"/>
        <w:jc w:val="both"/>
        <w:rPr>
          <w:b w:val="0"/>
          <w:i w:val="0"/>
          <w:sz w:val="24"/>
        </w:rPr>
      </w:pPr>
    </w:p>
    <w:tbl>
      <w:tblPr>
        <w:tblW w:w="14198" w:type="dxa"/>
        <w:tblInd w:w="85" w:type="dxa"/>
        <w:tblLayout w:type="fixed"/>
        <w:tblLook w:val="04A0" w:firstRow="1" w:lastRow="0" w:firstColumn="1" w:lastColumn="0" w:noHBand="0" w:noVBand="1"/>
      </w:tblPr>
      <w:tblGrid>
        <w:gridCol w:w="821"/>
        <w:gridCol w:w="1002"/>
        <w:gridCol w:w="55"/>
        <w:gridCol w:w="1475"/>
        <w:gridCol w:w="778"/>
        <w:gridCol w:w="1023"/>
        <w:gridCol w:w="1018"/>
        <w:gridCol w:w="840"/>
        <w:gridCol w:w="808"/>
        <w:gridCol w:w="864"/>
        <w:gridCol w:w="981"/>
        <w:gridCol w:w="734"/>
        <w:gridCol w:w="1234"/>
        <w:gridCol w:w="1059"/>
        <w:gridCol w:w="985"/>
        <w:gridCol w:w="521"/>
      </w:tblGrid>
      <w:tr w:rsidR="00461CD5" w:rsidRPr="00D05623" w:rsidTr="00461CD5">
        <w:trPr>
          <w:trHeight w:val="255"/>
        </w:trPr>
        <w:tc>
          <w:tcPr>
            <w:tcW w:w="821" w:type="dxa"/>
            <w:vMerge w:val="restart"/>
            <w:tcBorders>
              <w:top w:val="single" w:sz="4" w:space="0" w:color="auto"/>
              <w:left w:val="single" w:sz="4" w:space="0" w:color="auto"/>
              <w:bottom w:val="nil"/>
              <w:right w:val="single" w:sz="4" w:space="0" w:color="auto"/>
            </w:tcBorders>
            <w:shd w:val="clear" w:color="auto" w:fill="auto"/>
            <w:vAlign w:val="center"/>
          </w:tcPr>
          <w:p w:rsidR="00461CD5" w:rsidRPr="00D05623" w:rsidRDefault="00461CD5" w:rsidP="00461CD5">
            <w:pPr>
              <w:spacing w:after="0"/>
              <w:jc w:val="center"/>
              <w:rPr>
                <w:rFonts w:ascii="Times New Roman" w:hAnsi="Times New Roman"/>
                <w:sz w:val="18"/>
                <w:szCs w:val="18"/>
              </w:rPr>
            </w:pPr>
            <w:proofErr w:type="spellStart"/>
            <w:r w:rsidRPr="00D05623">
              <w:rPr>
                <w:rFonts w:ascii="Times New Roman" w:hAnsi="Times New Roman"/>
                <w:sz w:val="18"/>
                <w:szCs w:val="18"/>
              </w:rPr>
              <w:t>Бр</w:t>
            </w:r>
            <w:proofErr w:type="spellEnd"/>
            <w:r w:rsidRPr="00D05623">
              <w:rPr>
                <w:rFonts w:ascii="Times New Roman" w:hAnsi="Times New Roman"/>
                <w:sz w:val="18"/>
                <w:szCs w:val="18"/>
              </w:rPr>
              <w:t xml:space="preserve">. </w:t>
            </w:r>
            <w:proofErr w:type="spellStart"/>
            <w:r w:rsidRPr="00D05623">
              <w:rPr>
                <w:rFonts w:ascii="Times New Roman" w:hAnsi="Times New Roman"/>
                <w:sz w:val="18"/>
                <w:szCs w:val="18"/>
              </w:rPr>
              <w:t>Партије</w:t>
            </w:r>
            <w:proofErr w:type="spellEnd"/>
          </w:p>
        </w:tc>
        <w:tc>
          <w:tcPr>
            <w:tcW w:w="10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1CD5" w:rsidRPr="00D05623" w:rsidRDefault="00461CD5" w:rsidP="00461CD5">
            <w:pPr>
              <w:spacing w:after="0"/>
              <w:jc w:val="center"/>
              <w:rPr>
                <w:rFonts w:ascii="Times New Roman" w:hAnsi="Times New Roman"/>
                <w:sz w:val="18"/>
                <w:szCs w:val="18"/>
              </w:rPr>
            </w:pPr>
            <w:r w:rsidRPr="00D05623">
              <w:rPr>
                <w:rFonts w:ascii="Times New Roman" w:hAnsi="Times New Roman"/>
                <w:sz w:val="18"/>
                <w:szCs w:val="18"/>
              </w:rPr>
              <w:t xml:space="preserve">ШУ  </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61CD5" w:rsidRPr="00D05623" w:rsidRDefault="00461CD5" w:rsidP="00461CD5">
            <w:pPr>
              <w:spacing w:after="0"/>
              <w:jc w:val="center"/>
              <w:rPr>
                <w:rFonts w:ascii="Times New Roman" w:hAnsi="Times New Roman"/>
                <w:sz w:val="18"/>
                <w:szCs w:val="18"/>
              </w:rPr>
            </w:pPr>
            <w:r w:rsidRPr="00D05623">
              <w:rPr>
                <w:rFonts w:ascii="Times New Roman" w:hAnsi="Times New Roman"/>
                <w:sz w:val="18"/>
                <w:szCs w:val="18"/>
              </w:rPr>
              <w:t>ГЈ</w:t>
            </w:r>
          </w:p>
        </w:tc>
        <w:tc>
          <w:tcPr>
            <w:tcW w:w="1801" w:type="dxa"/>
            <w:gridSpan w:val="2"/>
            <w:vMerge w:val="restart"/>
            <w:tcBorders>
              <w:top w:val="single" w:sz="4" w:space="0" w:color="auto"/>
              <w:left w:val="single" w:sz="4" w:space="0" w:color="auto"/>
              <w:right w:val="single" w:sz="4" w:space="0" w:color="auto"/>
            </w:tcBorders>
            <w:shd w:val="clear" w:color="auto" w:fill="auto"/>
            <w:vAlign w:val="center"/>
          </w:tcPr>
          <w:p w:rsidR="00461CD5" w:rsidRPr="00D05623" w:rsidRDefault="00461CD5" w:rsidP="00461CD5">
            <w:pPr>
              <w:spacing w:after="0"/>
              <w:jc w:val="center"/>
              <w:rPr>
                <w:rFonts w:ascii="Times New Roman" w:hAnsi="Times New Roman"/>
                <w:sz w:val="18"/>
                <w:szCs w:val="18"/>
              </w:rPr>
            </w:pPr>
            <w:proofErr w:type="spellStart"/>
            <w:r w:rsidRPr="00D05623">
              <w:rPr>
                <w:rFonts w:ascii="Times New Roman" w:hAnsi="Times New Roman"/>
                <w:sz w:val="18"/>
                <w:szCs w:val="18"/>
              </w:rPr>
              <w:t>Одељење</w:t>
            </w:r>
            <w:proofErr w:type="spellEnd"/>
          </w:p>
          <w:p w:rsidR="00461CD5" w:rsidRPr="00941900" w:rsidRDefault="00461CD5" w:rsidP="00461CD5">
            <w:pPr>
              <w:spacing w:after="0"/>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одсек</w:t>
            </w:r>
            <w:proofErr w:type="spellEnd"/>
          </w:p>
        </w:tc>
        <w:tc>
          <w:tcPr>
            <w:tcW w:w="1858" w:type="dxa"/>
            <w:gridSpan w:val="2"/>
            <w:vMerge w:val="restart"/>
            <w:tcBorders>
              <w:top w:val="single" w:sz="4" w:space="0" w:color="auto"/>
              <w:left w:val="single" w:sz="4" w:space="0" w:color="auto"/>
              <w:right w:val="single" w:sz="4" w:space="0" w:color="auto"/>
            </w:tcBorders>
            <w:shd w:val="clear" w:color="auto" w:fill="auto"/>
            <w:vAlign w:val="center"/>
          </w:tcPr>
          <w:p w:rsidR="00461CD5" w:rsidRPr="0088197D" w:rsidRDefault="00461CD5" w:rsidP="00461CD5">
            <w:pPr>
              <w:spacing w:after="0"/>
              <w:jc w:val="center"/>
              <w:rPr>
                <w:rFonts w:ascii="Times New Roman" w:hAnsi="Times New Roman"/>
                <w:sz w:val="18"/>
                <w:szCs w:val="18"/>
              </w:rPr>
            </w:pPr>
            <w:proofErr w:type="spellStart"/>
            <w:proofErr w:type="gramStart"/>
            <w:r w:rsidRPr="00D05623">
              <w:rPr>
                <w:rFonts w:ascii="Times New Roman" w:hAnsi="Times New Roman"/>
                <w:sz w:val="18"/>
                <w:szCs w:val="18"/>
              </w:rPr>
              <w:t>Врста</w:t>
            </w:r>
            <w:proofErr w:type="spellEnd"/>
            <w:r w:rsidRPr="00D05623">
              <w:rPr>
                <w:rFonts w:ascii="Times New Roman" w:hAnsi="Times New Roman"/>
                <w:sz w:val="18"/>
                <w:szCs w:val="18"/>
              </w:rPr>
              <w:t xml:space="preserve">  </w:t>
            </w:r>
            <w:proofErr w:type="spellStart"/>
            <w:r>
              <w:rPr>
                <w:rFonts w:ascii="Times New Roman" w:hAnsi="Times New Roman"/>
                <w:sz w:val="18"/>
                <w:szCs w:val="18"/>
              </w:rPr>
              <w:t>услуге</w:t>
            </w:r>
            <w:proofErr w:type="spellEnd"/>
            <w:proofErr w:type="gramEnd"/>
          </w:p>
          <w:p w:rsidR="00461CD5" w:rsidRPr="00D05623" w:rsidRDefault="00461CD5" w:rsidP="00461CD5">
            <w:pPr>
              <w:spacing w:after="0"/>
              <w:jc w:val="center"/>
              <w:rPr>
                <w:rFonts w:ascii="Times New Roman" w:hAnsi="Times New Roman"/>
                <w:sz w:val="18"/>
                <w:szCs w:val="18"/>
              </w:rPr>
            </w:pPr>
          </w:p>
        </w:tc>
        <w:tc>
          <w:tcPr>
            <w:tcW w:w="2653" w:type="dxa"/>
            <w:gridSpan w:val="3"/>
            <w:tcBorders>
              <w:top w:val="single" w:sz="4" w:space="0" w:color="auto"/>
              <w:left w:val="nil"/>
              <w:bottom w:val="single" w:sz="4" w:space="0" w:color="auto"/>
              <w:right w:val="single" w:sz="4" w:space="0" w:color="auto"/>
            </w:tcBorders>
            <w:shd w:val="clear" w:color="auto" w:fill="auto"/>
            <w:noWrap/>
            <w:vAlign w:val="bottom"/>
          </w:tcPr>
          <w:p w:rsidR="00461CD5" w:rsidRPr="00D05623" w:rsidRDefault="00461CD5" w:rsidP="00461CD5">
            <w:pPr>
              <w:spacing w:after="0"/>
              <w:jc w:val="center"/>
              <w:rPr>
                <w:rFonts w:ascii="Times New Roman" w:hAnsi="Times New Roman"/>
                <w:sz w:val="18"/>
                <w:szCs w:val="18"/>
              </w:rPr>
            </w:pPr>
            <w:r w:rsidRPr="00D05623">
              <w:rPr>
                <w:rFonts w:ascii="Times New Roman" w:hAnsi="Times New Roman"/>
                <w:sz w:val="18"/>
                <w:szCs w:val="18"/>
              </w:rPr>
              <w:t xml:space="preserve">НЕТО </w:t>
            </w:r>
            <w:proofErr w:type="gramStart"/>
            <w:r w:rsidRPr="00D05623">
              <w:rPr>
                <w:rFonts w:ascii="Times New Roman" w:hAnsi="Times New Roman"/>
                <w:sz w:val="18"/>
                <w:szCs w:val="18"/>
              </w:rPr>
              <w:t>МАСА  (</w:t>
            </w:r>
            <w:proofErr w:type="gramEnd"/>
            <w:r>
              <w:rPr>
                <w:rFonts w:ascii="Times New Roman" w:hAnsi="Times New Roman"/>
                <w:sz w:val="18"/>
                <w:szCs w:val="18"/>
                <w:lang w:val="sr-Cyrl-CS"/>
              </w:rPr>
              <w:t>м</w:t>
            </w:r>
            <w:r w:rsidRPr="00D05623">
              <w:rPr>
                <w:rFonts w:ascii="Times New Roman" w:hAnsi="Times New Roman"/>
                <w:sz w:val="18"/>
                <w:szCs w:val="18"/>
                <w:vertAlign w:val="superscript"/>
              </w:rPr>
              <w:t>3</w:t>
            </w:r>
            <w:r w:rsidRPr="00D05623">
              <w:rPr>
                <w:rFonts w:ascii="Times New Roman" w:hAnsi="Times New Roman"/>
                <w:sz w:val="18"/>
                <w:szCs w:val="18"/>
              </w:rPr>
              <w:t>)</w:t>
            </w:r>
          </w:p>
        </w:tc>
        <w:tc>
          <w:tcPr>
            <w:tcW w:w="7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1CD5" w:rsidRPr="004E6E74" w:rsidRDefault="00461CD5" w:rsidP="00461CD5">
            <w:pPr>
              <w:spacing w:after="0"/>
              <w:jc w:val="center"/>
              <w:rPr>
                <w:rFonts w:ascii="Times New Roman" w:hAnsi="Times New Roman"/>
                <w:sz w:val="18"/>
                <w:szCs w:val="18"/>
              </w:rPr>
            </w:pPr>
            <w:proofErr w:type="spellStart"/>
            <w:r>
              <w:rPr>
                <w:rFonts w:ascii="Times New Roman" w:hAnsi="Times New Roman"/>
                <w:sz w:val="18"/>
                <w:szCs w:val="18"/>
              </w:rPr>
              <w:t>Време</w:t>
            </w:r>
            <w:proofErr w:type="spellEnd"/>
            <w:r>
              <w:rPr>
                <w:rFonts w:ascii="Times New Roman" w:hAnsi="Times New Roman"/>
                <w:sz w:val="18"/>
                <w:szCs w:val="18"/>
              </w:rPr>
              <w:t xml:space="preserve"> </w:t>
            </w:r>
            <w:proofErr w:type="spellStart"/>
            <w:r>
              <w:rPr>
                <w:rFonts w:ascii="Times New Roman" w:hAnsi="Times New Roman"/>
                <w:sz w:val="18"/>
                <w:szCs w:val="18"/>
              </w:rPr>
              <w:t>извођења</w:t>
            </w:r>
            <w:proofErr w:type="spellEnd"/>
            <w:r>
              <w:rPr>
                <w:rFonts w:ascii="Times New Roman" w:hAnsi="Times New Roman"/>
                <w:sz w:val="18"/>
                <w:szCs w:val="18"/>
              </w:rPr>
              <w:t xml:space="preserve"> </w:t>
            </w:r>
            <w:proofErr w:type="spellStart"/>
            <w:r>
              <w:rPr>
                <w:rFonts w:ascii="Times New Roman" w:hAnsi="Times New Roman"/>
                <w:sz w:val="18"/>
                <w:szCs w:val="18"/>
              </w:rPr>
              <w:t>радова</w:t>
            </w:r>
            <w:proofErr w:type="spellEnd"/>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1CD5" w:rsidRPr="00B76D1A" w:rsidRDefault="00461CD5" w:rsidP="00461CD5">
            <w:pPr>
              <w:spacing w:after="0"/>
              <w:jc w:val="center"/>
              <w:rPr>
                <w:rFonts w:ascii="Times New Roman" w:hAnsi="Times New Roman"/>
                <w:sz w:val="18"/>
                <w:szCs w:val="18"/>
              </w:rPr>
            </w:pPr>
            <w:proofErr w:type="spellStart"/>
            <w:r>
              <w:rPr>
                <w:rFonts w:ascii="Times New Roman" w:hAnsi="Times New Roman"/>
                <w:sz w:val="18"/>
                <w:szCs w:val="18"/>
              </w:rPr>
              <w:t>Место</w:t>
            </w:r>
            <w:proofErr w:type="spellEnd"/>
            <w:r>
              <w:rPr>
                <w:rFonts w:ascii="Times New Roman" w:hAnsi="Times New Roman"/>
                <w:sz w:val="18"/>
                <w:szCs w:val="18"/>
              </w:rPr>
              <w:t xml:space="preserve"> </w:t>
            </w:r>
            <w:proofErr w:type="spellStart"/>
            <w:r>
              <w:rPr>
                <w:rFonts w:ascii="Times New Roman" w:hAnsi="Times New Roman"/>
                <w:sz w:val="18"/>
                <w:szCs w:val="18"/>
              </w:rPr>
              <w:t>утовара</w:t>
            </w:r>
            <w:proofErr w:type="spellEnd"/>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1CD5" w:rsidRPr="00941900" w:rsidRDefault="00461CD5" w:rsidP="00461CD5">
            <w:pPr>
              <w:spacing w:after="0"/>
              <w:jc w:val="center"/>
              <w:rPr>
                <w:rFonts w:ascii="Times New Roman" w:hAnsi="Times New Roman"/>
                <w:sz w:val="18"/>
                <w:szCs w:val="18"/>
              </w:rPr>
            </w:pPr>
            <w:proofErr w:type="spellStart"/>
            <w:r>
              <w:rPr>
                <w:rFonts w:ascii="Times New Roman" w:hAnsi="Times New Roman"/>
                <w:sz w:val="18"/>
                <w:szCs w:val="18"/>
              </w:rPr>
              <w:t>Место</w:t>
            </w:r>
            <w:proofErr w:type="spellEnd"/>
            <w:r>
              <w:rPr>
                <w:rFonts w:ascii="Times New Roman" w:hAnsi="Times New Roman"/>
                <w:sz w:val="18"/>
                <w:szCs w:val="18"/>
              </w:rPr>
              <w:t xml:space="preserve"> </w:t>
            </w:r>
            <w:proofErr w:type="spellStart"/>
            <w:r>
              <w:rPr>
                <w:rFonts w:ascii="Times New Roman" w:hAnsi="Times New Roman"/>
                <w:sz w:val="18"/>
                <w:szCs w:val="18"/>
              </w:rPr>
              <w:t>истовара</w:t>
            </w:r>
            <w:proofErr w:type="spellEnd"/>
          </w:p>
        </w:tc>
        <w:tc>
          <w:tcPr>
            <w:tcW w:w="1506" w:type="dxa"/>
            <w:gridSpan w:val="2"/>
            <w:vMerge w:val="restart"/>
            <w:tcBorders>
              <w:top w:val="single" w:sz="4" w:space="0" w:color="auto"/>
              <w:left w:val="single" w:sz="4" w:space="0" w:color="auto"/>
              <w:right w:val="single" w:sz="4" w:space="0" w:color="auto"/>
            </w:tcBorders>
            <w:shd w:val="clear" w:color="auto" w:fill="auto"/>
            <w:vAlign w:val="center"/>
          </w:tcPr>
          <w:p w:rsidR="00461CD5" w:rsidRPr="00941900" w:rsidRDefault="00461CD5" w:rsidP="00461CD5">
            <w:pPr>
              <w:spacing w:after="0"/>
              <w:jc w:val="center"/>
              <w:rPr>
                <w:rFonts w:ascii="Times New Roman" w:hAnsi="Times New Roman"/>
                <w:sz w:val="18"/>
                <w:szCs w:val="18"/>
              </w:rPr>
            </w:pPr>
            <w:proofErr w:type="spellStart"/>
            <w:r>
              <w:rPr>
                <w:rFonts w:ascii="Times New Roman" w:hAnsi="Times New Roman"/>
                <w:sz w:val="18"/>
                <w:szCs w:val="18"/>
              </w:rPr>
              <w:t>Дистанца</w:t>
            </w:r>
            <w:proofErr w:type="spellEnd"/>
            <w:r>
              <w:rPr>
                <w:rFonts w:ascii="Times New Roman" w:hAnsi="Times New Roman"/>
                <w:sz w:val="18"/>
                <w:szCs w:val="18"/>
              </w:rPr>
              <w:t xml:space="preserve">             </w:t>
            </w:r>
            <w:proofErr w:type="spellStart"/>
            <w:r>
              <w:rPr>
                <w:rFonts w:ascii="Times New Roman" w:hAnsi="Times New Roman"/>
                <w:sz w:val="18"/>
                <w:szCs w:val="18"/>
              </w:rPr>
              <w:t>км</w:t>
            </w:r>
            <w:proofErr w:type="spellEnd"/>
          </w:p>
        </w:tc>
      </w:tr>
      <w:tr w:rsidR="00461CD5" w:rsidRPr="00D05623" w:rsidTr="00461CD5">
        <w:trPr>
          <w:trHeight w:val="834"/>
        </w:trPr>
        <w:tc>
          <w:tcPr>
            <w:tcW w:w="821" w:type="dxa"/>
            <w:vMerge/>
            <w:tcBorders>
              <w:top w:val="single" w:sz="4" w:space="0" w:color="auto"/>
              <w:left w:val="single" w:sz="4" w:space="0" w:color="auto"/>
              <w:bottom w:val="nil"/>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057" w:type="dxa"/>
            <w:gridSpan w:val="2"/>
            <w:vMerge/>
            <w:tcBorders>
              <w:top w:val="single" w:sz="4" w:space="0" w:color="auto"/>
              <w:left w:val="single" w:sz="4" w:space="0" w:color="auto"/>
              <w:bottom w:val="single" w:sz="4" w:space="0" w:color="auto"/>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475" w:type="dxa"/>
            <w:vMerge/>
            <w:tcBorders>
              <w:top w:val="single" w:sz="4" w:space="0" w:color="auto"/>
              <w:left w:val="single" w:sz="4" w:space="0" w:color="auto"/>
              <w:bottom w:val="single" w:sz="4" w:space="0" w:color="auto"/>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801" w:type="dxa"/>
            <w:gridSpan w:val="2"/>
            <w:vMerge/>
            <w:tcBorders>
              <w:left w:val="single" w:sz="4" w:space="0" w:color="auto"/>
              <w:bottom w:val="single" w:sz="4" w:space="0" w:color="000000"/>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858" w:type="dxa"/>
            <w:gridSpan w:val="2"/>
            <w:vMerge/>
            <w:tcBorders>
              <w:left w:val="single" w:sz="4" w:space="0" w:color="auto"/>
              <w:bottom w:val="single" w:sz="4" w:space="0" w:color="000000"/>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808" w:type="dxa"/>
            <w:tcBorders>
              <w:top w:val="nil"/>
              <w:left w:val="single" w:sz="4" w:space="0" w:color="auto"/>
              <w:bottom w:val="single" w:sz="4" w:space="0" w:color="auto"/>
              <w:right w:val="single" w:sz="4" w:space="0" w:color="auto"/>
            </w:tcBorders>
            <w:shd w:val="clear" w:color="auto" w:fill="auto"/>
            <w:noWrap/>
            <w:vAlign w:val="center"/>
          </w:tcPr>
          <w:p w:rsidR="00461CD5" w:rsidRPr="0088197D" w:rsidRDefault="00461CD5" w:rsidP="00461CD5">
            <w:pPr>
              <w:spacing w:after="0"/>
              <w:rPr>
                <w:rFonts w:ascii="Times New Roman" w:hAnsi="Times New Roman"/>
                <w:sz w:val="18"/>
                <w:szCs w:val="18"/>
              </w:rPr>
            </w:pPr>
            <w:proofErr w:type="spellStart"/>
            <w:r>
              <w:rPr>
                <w:rFonts w:ascii="Times New Roman" w:hAnsi="Times New Roman"/>
                <w:sz w:val="18"/>
                <w:szCs w:val="18"/>
              </w:rPr>
              <w:t>Техничко</w:t>
            </w:r>
            <w:proofErr w:type="spellEnd"/>
            <w:r>
              <w:rPr>
                <w:rFonts w:ascii="Times New Roman" w:hAnsi="Times New Roman"/>
                <w:sz w:val="18"/>
                <w:szCs w:val="18"/>
              </w:rPr>
              <w:t xml:space="preserve"> </w:t>
            </w:r>
            <w:proofErr w:type="spellStart"/>
            <w:r>
              <w:rPr>
                <w:rFonts w:ascii="Times New Roman" w:hAnsi="Times New Roman"/>
                <w:sz w:val="18"/>
                <w:szCs w:val="18"/>
              </w:rPr>
              <w:t>дрво</w:t>
            </w:r>
            <w:proofErr w:type="spellEnd"/>
          </w:p>
        </w:tc>
        <w:tc>
          <w:tcPr>
            <w:tcW w:w="864" w:type="dxa"/>
            <w:tcBorders>
              <w:top w:val="nil"/>
              <w:left w:val="single" w:sz="4" w:space="0" w:color="auto"/>
              <w:bottom w:val="single" w:sz="4" w:space="0" w:color="auto"/>
              <w:right w:val="single" w:sz="4" w:space="0" w:color="auto"/>
            </w:tcBorders>
            <w:shd w:val="clear" w:color="auto" w:fill="auto"/>
            <w:noWrap/>
            <w:vAlign w:val="center"/>
          </w:tcPr>
          <w:p w:rsidR="00461CD5" w:rsidRPr="006647C6" w:rsidRDefault="00461CD5" w:rsidP="00461CD5">
            <w:pPr>
              <w:spacing w:after="0"/>
              <w:jc w:val="center"/>
              <w:rPr>
                <w:rFonts w:ascii="Times New Roman" w:hAnsi="Times New Roman"/>
                <w:sz w:val="18"/>
                <w:szCs w:val="18"/>
              </w:rPr>
            </w:pPr>
            <w:proofErr w:type="spellStart"/>
            <w:r w:rsidRPr="00D05623">
              <w:rPr>
                <w:rFonts w:ascii="Times New Roman" w:hAnsi="Times New Roman"/>
                <w:sz w:val="18"/>
                <w:szCs w:val="18"/>
              </w:rPr>
              <w:t>Просторно</w:t>
            </w:r>
            <w:proofErr w:type="spellEnd"/>
          </w:p>
        </w:tc>
        <w:tc>
          <w:tcPr>
            <w:tcW w:w="981" w:type="dxa"/>
            <w:tcBorders>
              <w:top w:val="nil"/>
              <w:left w:val="single" w:sz="4" w:space="0" w:color="auto"/>
              <w:bottom w:val="single" w:sz="4" w:space="0" w:color="auto"/>
              <w:right w:val="single" w:sz="4" w:space="0" w:color="auto"/>
            </w:tcBorders>
            <w:shd w:val="clear" w:color="auto" w:fill="auto"/>
            <w:noWrap/>
            <w:vAlign w:val="center"/>
          </w:tcPr>
          <w:p w:rsidR="00461CD5" w:rsidRPr="00D05623" w:rsidRDefault="00461CD5" w:rsidP="00461CD5">
            <w:pPr>
              <w:spacing w:after="0"/>
              <w:jc w:val="center"/>
              <w:rPr>
                <w:rFonts w:ascii="Times New Roman" w:hAnsi="Times New Roman"/>
                <w:sz w:val="18"/>
                <w:szCs w:val="18"/>
              </w:rPr>
            </w:pPr>
            <w:r w:rsidRPr="00D05623">
              <w:rPr>
                <w:rFonts w:ascii="Times New Roman" w:hAnsi="Times New Roman"/>
                <w:sz w:val="18"/>
                <w:szCs w:val="18"/>
              </w:rPr>
              <w:t>УКУПНО</w:t>
            </w:r>
          </w:p>
        </w:tc>
        <w:tc>
          <w:tcPr>
            <w:tcW w:w="734" w:type="dxa"/>
            <w:vMerge/>
            <w:tcBorders>
              <w:top w:val="single" w:sz="4" w:space="0" w:color="auto"/>
              <w:left w:val="single" w:sz="4" w:space="0" w:color="auto"/>
              <w:bottom w:val="single" w:sz="4" w:space="0" w:color="000000"/>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234" w:type="dxa"/>
            <w:vMerge/>
            <w:tcBorders>
              <w:top w:val="single" w:sz="4" w:space="0" w:color="auto"/>
              <w:left w:val="single" w:sz="4" w:space="0" w:color="auto"/>
              <w:bottom w:val="single" w:sz="4" w:space="0" w:color="000000"/>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059" w:type="dxa"/>
            <w:vMerge/>
            <w:tcBorders>
              <w:top w:val="single" w:sz="4" w:space="0" w:color="auto"/>
              <w:left w:val="single" w:sz="4" w:space="0" w:color="auto"/>
              <w:bottom w:val="single" w:sz="4" w:space="0" w:color="000000"/>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506" w:type="dxa"/>
            <w:gridSpan w:val="2"/>
            <w:vMerge/>
            <w:tcBorders>
              <w:left w:val="single" w:sz="4" w:space="0" w:color="auto"/>
              <w:bottom w:val="single" w:sz="4" w:space="0" w:color="000000"/>
              <w:right w:val="single" w:sz="4" w:space="0" w:color="auto"/>
            </w:tcBorders>
            <w:vAlign w:val="center"/>
          </w:tcPr>
          <w:p w:rsidR="00461CD5" w:rsidRPr="00D05623" w:rsidRDefault="00461CD5" w:rsidP="00461CD5">
            <w:pPr>
              <w:spacing w:after="0"/>
              <w:rPr>
                <w:rFonts w:ascii="Times New Roman" w:hAnsi="Times New Roman"/>
                <w:sz w:val="18"/>
                <w:szCs w:val="18"/>
              </w:rPr>
            </w:pPr>
          </w:p>
        </w:tc>
      </w:tr>
      <w:tr w:rsidR="00461CD5" w:rsidRPr="00D05623" w:rsidTr="00461CD5">
        <w:trPr>
          <w:trHeight w:val="412"/>
        </w:trPr>
        <w:tc>
          <w:tcPr>
            <w:tcW w:w="821" w:type="dxa"/>
            <w:vMerge w:val="restart"/>
            <w:tcBorders>
              <w:top w:val="single" w:sz="4" w:space="0" w:color="auto"/>
              <w:left w:val="single" w:sz="4" w:space="0" w:color="auto"/>
              <w:right w:val="single" w:sz="4" w:space="0" w:color="auto"/>
            </w:tcBorders>
            <w:vAlign w:val="center"/>
          </w:tcPr>
          <w:p w:rsidR="00461CD5" w:rsidRPr="00461CD5" w:rsidRDefault="00461CD5" w:rsidP="00461CD5">
            <w:pPr>
              <w:spacing w:after="0"/>
              <w:jc w:val="center"/>
              <w:rPr>
                <w:rFonts w:ascii="Times New Roman" w:hAnsi="Times New Roman"/>
                <w:sz w:val="18"/>
                <w:szCs w:val="18"/>
              </w:rPr>
            </w:pPr>
            <w:r>
              <w:rPr>
                <w:rFonts w:ascii="Times New Roman" w:hAnsi="Times New Roman"/>
                <w:sz w:val="18"/>
                <w:szCs w:val="18"/>
                <w:lang w:val="sr-Latn-CS"/>
              </w:rPr>
              <w:t>2</w:t>
            </w:r>
            <w:r>
              <w:rPr>
                <w:rFonts w:ascii="Times New Roman" w:hAnsi="Times New Roman"/>
                <w:sz w:val="18"/>
                <w:szCs w:val="18"/>
              </w:rPr>
              <w:t>7</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461CD5" w:rsidRPr="0046414F" w:rsidRDefault="00461CD5" w:rsidP="00461CD5">
            <w:pPr>
              <w:spacing w:after="0"/>
              <w:rPr>
                <w:rFonts w:ascii="Times New Roman" w:hAnsi="Times New Roman"/>
                <w:sz w:val="16"/>
                <w:szCs w:val="16"/>
                <w:lang w:val="sr-Cyrl-CS"/>
              </w:rPr>
            </w:pPr>
            <w:r>
              <w:rPr>
                <w:rFonts w:ascii="Times New Roman" w:hAnsi="Times New Roman"/>
                <w:noProof/>
                <w:sz w:val="20"/>
                <w:szCs w:val="20"/>
                <w:lang w:val="sr-Cyrl-CS"/>
              </w:rPr>
              <w:t>Бољевац</w:t>
            </w:r>
          </w:p>
        </w:tc>
        <w:tc>
          <w:tcPr>
            <w:tcW w:w="1475" w:type="dxa"/>
            <w:tcBorders>
              <w:top w:val="single" w:sz="4" w:space="0" w:color="auto"/>
              <w:left w:val="single" w:sz="4" w:space="0" w:color="auto"/>
              <w:bottom w:val="single" w:sz="4" w:space="0" w:color="auto"/>
              <w:right w:val="single" w:sz="4" w:space="0" w:color="auto"/>
            </w:tcBorders>
            <w:vAlign w:val="center"/>
          </w:tcPr>
          <w:p w:rsidR="00461CD5" w:rsidRPr="00461CD5" w:rsidRDefault="00461CD5" w:rsidP="00461CD5">
            <w:pPr>
              <w:spacing w:after="0"/>
              <w:rPr>
                <w:rFonts w:ascii="Times New Roman" w:hAnsi="Times New Roman"/>
                <w:sz w:val="16"/>
                <w:szCs w:val="16"/>
              </w:rPr>
            </w:pPr>
            <w:proofErr w:type="spellStart"/>
            <w:r>
              <w:rPr>
                <w:rFonts w:ascii="Times New Roman" w:hAnsi="Times New Roman"/>
                <w:sz w:val="16"/>
                <w:szCs w:val="16"/>
              </w:rPr>
              <w:t>Jужни</w:t>
            </w:r>
            <w:proofErr w:type="spellEnd"/>
            <w:r>
              <w:rPr>
                <w:rFonts w:ascii="Times New Roman" w:hAnsi="Times New Roman"/>
                <w:sz w:val="16"/>
                <w:szCs w:val="16"/>
              </w:rPr>
              <w:t xml:space="preserve"> </w:t>
            </w:r>
            <w:proofErr w:type="spellStart"/>
            <w:r>
              <w:rPr>
                <w:rFonts w:ascii="Times New Roman" w:hAnsi="Times New Roman"/>
                <w:sz w:val="16"/>
                <w:szCs w:val="16"/>
              </w:rPr>
              <w:t>Кучај</w:t>
            </w:r>
            <w:proofErr w:type="spellEnd"/>
            <w:r>
              <w:rPr>
                <w:rFonts w:ascii="Times New Roman" w:hAnsi="Times New Roman"/>
                <w:sz w:val="16"/>
                <w:szCs w:val="16"/>
              </w:rPr>
              <w:t xml:space="preserve"> 2</w:t>
            </w:r>
          </w:p>
        </w:tc>
        <w:tc>
          <w:tcPr>
            <w:tcW w:w="1801" w:type="dxa"/>
            <w:gridSpan w:val="2"/>
            <w:tcBorders>
              <w:top w:val="single" w:sz="4" w:space="0" w:color="auto"/>
              <w:left w:val="single" w:sz="4" w:space="0" w:color="auto"/>
              <w:bottom w:val="single" w:sz="4" w:space="0" w:color="000000"/>
              <w:right w:val="single" w:sz="4" w:space="0" w:color="auto"/>
            </w:tcBorders>
            <w:vAlign w:val="center"/>
          </w:tcPr>
          <w:p w:rsidR="00461CD5" w:rsidRPr="00D05623" w:rsidRDefault="00461CD5" w:rsidP="00461CD5">
            <w:pPr>
              <w:spacing w:after="0"/>
              <w:jc w:val="center"/>
              <w:rPr>
                <w:rFonts w:ascii="Times New Roman" w:hAnsi="Times New Roman"/>
                <w:sz w:val="18"/>
                <w:szCs w:val="18"/>
              </w:rPr>
            </w:pPr>
            <w:r>
              <w:rPr>
                <w:rFonts w:ascii="Times New Roman" w:hAnsi="Times New Roman"/>
                <w:sz w:val="16"/>
                <w:szCs w:val="16"/>
              </w:rPr>
              <w:t>46</w:t>
            </w:r>
            <w:r>
              <w:rPr>
                <w:rFonts w:ascii="Times New Roman" w:hAnsi="Times New Roman"/>
                <w:sz w:val="16"/>
                <w:szCs w:val="16"/>
                <w:lang w:val="sr-Latn-CS"/>
              </w:rPr>
              <w:t>/a</w:t>
            </w:r>
          </w:p>
        </w:tc>
        <w:tc>
          <w:tcPr>
            <w:tcW w:w="1858" w:type="dxa"/>
            <w:gridSpan w:val="2"/>
            <w:tcBorders>
              <w:top w:val="single" w:sz="4" w:space="0" w:color="auto"/>
              <w:left w:val="single" w:sz="4" w:space="0" w:color="auto"/>
              <w:bottom w:val="single" w:sz="4" w:space="0" w:color="000000"/>
              <w:right w:val="single" w:sz="4" w:space="0" w:color="auto"/>
            </w:tcBorders>
            <w:vAlign w:val="center"/>
          </w:tcPr>
          <w:p w:rsidR="00461CD5" w:rsidRPr="00941900" w:rsidRDefault="00461CD5" w:rsidP="00461CD5">
            <w:pPr>
              <w:spacing w:after="0"/>
              <w:jc w:val="center"/>
              <w:rPr>
                <w:rFonts w:ascii="Times New Roman" w:hAnsi="Times New Roman"/>
                <w:sz w:val="20"/>
                <w:szCs w:val="20"/>
              </w:rPr>
            </w:pPr>
            <w:proofErr w:type="spellStart"/>
            <w:proofErr w:type="gramStart"/>
            <w:r w:rsidRPr="00941900">
              <w:rPr>
                <w:rFonts w:ascii="Times New Roman" w:hAnsi="Times New Roman"/>
                <w:sz w:val="20"/>
                <w:szCs w:val="20"/>
              </w:rPr>
              <w:t>утовар,превоз</w:t>
            </w:r>
            <w:proofErr w:type="gramEnd"/>
            <w:r w:rsidRPr="00941900">
              <w:rPr>
                <w:rFonts w:ascii="Times New Roman" w:hAnsi="Times New Roman"/>
                <w:sz w:val="20"/>
                <w:szCs w:val="20"/>
              </w:rPr>
              <w:t>,истовар</w:t>
            </w:r>
            <w:proofErr w:type="spellEnd"/>
            <w:r w:rsidRPr="00941900">
              <w:rPr>
                <w:rFonts w:ascii="Times New Roman" w:hAnsi="Times New Roman"/>
                <w:sz w:val="20"/>
                <w:szCs w:val="20"/>
              </w:rPr>
              <w:t xml:space="preserve"> и </w:t>
            </w:r>
            <w:proofErr w:type="spellStart"/>
            <w:r w:rsidRPr="00941900">
              <w:rPr>
                <w:rFonts w:ascii="Times New Roman" w:hAnsi="Times New Roman"/>
                <w:sz w:val="20"/>
                <w:szCs w:val="20"/>
              </w:rPr>
              <w:t>паковање</w:t>
            </w:r>
            <w:proofErr w:type="spellEnd"/>
            <w:r w:rsidRPr="00941900">
              <w:rPr>
                <w:rFonts w:ascii="Times New Roman" w:hAnsi="Times New Roman"/>
                <w:sz w:val="20"/>
                <w:szCs w:val="20"/>
              </w:rPr>
              <w:t xml:space="preserve"> </w:t>
            </w:r>
            <w:proofErr w:type="spellStart"/>
            <w:r w:rsidRPr="00941900">
              <w:rPr>
                <w:rFonts w:ascii="Times New Roman" w:hAnsi="Times New Roman"/>
                <w:sz w:val="20"/>
                <w:szCs w:val="20"/>
              </w:rPr>
              <w:t>дрвних</w:t>
            </w:r>
            <w:proofErr w:type="spellEnd"/>
            <w:r w:rsidRPr="00941900">
              <w:rPr>
                <w:rFonts w:ascii="Times New Roman" w:hAnsi="Times New Roman"/>
                <w:sz w:val="20"/>
                <w:szCs w:val="20"/>
              </w:rPr>
              <w:t xml:space="preserve"> </w:t>
            </w:r>
            <w:proofErr w:type="spellStart"/>
            <w:r w:rsidRPr="00941900">
              <w:rPr>
                <w:rFonts w:ascii="Times New Roman" w:hAnsi="Times New Roman"/>
                <w:sz w:val="20"/>
                <w:szCs w:val="20"/>
              </w:rPr>
              <w:t>сортимента</w:t>
            </w:r>
            <w:proofErr w:type="spellEnd"/>
          </w:p>
        </w:tc>
        <w:tc>
          <w:tcPr>
            <w:tcW w:w="808" w:type="dxa"/>
            <w:tcBorders>
              <w:top w:val="nil"/>
              <w:left w:val="single" w:sz="4" w:space="0" w:color="auto"/>
              <w:bottom w:val="single" w:sz="4" w:space="0" w:color="auto"/>
              <w:right w:val="single" w:sz="4" w:space="0" w:color="auto"/>
            </w:tcBorders>
            <w:vAlign w:val="center"/>
          </w:tcPr>
          <w:p w:rsidR="00461CD5" w:rsidRPr="00300416" w:rsidRDefault="00461CD5" w:rsidP="00461CD5">
            <w:pPr>
              <w:spacing w:after="0"/>
              <w:jc w:val="center"/>
              <w:rPr>
                <w:rFonts w:ascii="Times New Roman" w:hAnsi="Times New Roman"/>
                <w:sz w:val="18"/>
                <w:szCs w:val="18"/>
                <w:lang w:val="sr-Cyrl-CS"/>
              </w:rPr>
            </w:pPr>
            <w:r>
              <w:rPr>
                <w:rFonts w:ascii="Times New Roman" w:hAnsi="Times New Roman"/>
                <w:sz w:val="18"/>
                <w:szCs w:val="18"/>
                <w:lang w:val="sr-Cyrl-CS"/>
              </w:rPr>
              <w:t>750</w:t>
            </w:r>
          </w:p>
        </w:tc>
        <w:tc>
          <w:tcPr>
            <w:tcW w:w="864" w:type="dxa"/>
            <w:tcBorders>
              <w:top w:val="nil"/>
              <w:left w:val="single" w:sz="4" w:space="0" w:color="auto"/>
              <w:bottom w:val="single" w:sz="4" w:space="0" w:color="auto"/>
              <w:right w:val="single" w:sz="4" w:space="0" w:color="auto"/>
            </w:tcBorders>
            <w:vAlign w:val="center"/>
          </w:tcPr>
          <w:p w:rsidR="00461CD5" w:rsidRPr="00C0434F" w:rsidRDefault="00461CD5" w:rsidP="00461CD5">
            <w:pPr>
              <w:spacing w:after="0"/>
              <w:jc w:val="center"/>
              <w:rPr>
                <w:rFonts w:ascii="Times New Roman" w:hAnsi="Times New Roman"/>
                <w:sz w:val="18"/>
                <w:szCs w:val="18"/>
              </w:rPr>
            </w:pPr>
          </w:p>
        </w:tc>
        <w:tc>
          <w:tcPr>
            <w:tcW w:w="981" w:type="dxa"/>
            <w:tcBorders>
              <w:top w:val="nil"/>
              <w:left w:val="single" w:sz="4" w:space="0" w:color="auto"/>
              <w:bottom w:val="single" w:sz="4" w:space="0" w:color="auto"/>
              <w:right w:val="single" w:sz="4" w:space="0" w:color="auto"/>
            </w:tcBorders>
            <w:vAlign w:val="center"/>
          </w:tcPr>
          <w:p w:rsidR="00461CD5" w:rsidRPr="00C0434F" w:rsidRDefault="00461CD5" w:rsidP="00461CD5">
            <w:pPr>
              <w:spacing w:after="0"/>
              <w:jc w:val="center"/>
              <w:rPr>
                <w:rFonts w:ascii="Times New Roman" w:hAnsi="Times New Roman"/>
                <w:sz w:val="18"/>
                <w:szCs w:val="18"/>
              </w:rPr>
            </w:pPr>
            <w:r>
              <w:rPr>
                <w:rFonts w:ascii="Times New Roman" w:hAnsi="Times New Roman"/>
                <w:sz w:val="18"/>
                <w:szCs w:val="18"/>
              </w:rPr>
              <w:t>750</w:t>
            </w:r>
          </w:p>
        </w:tc>
        <w:tc>
          <w:tcPr>
            <w:tcW w:w="734" w:type="dxa"/>
            <w:tcBorders>
              <w:top w:val="single" w:sz="4" w:space="0" w:color="auto"/>
              <w:left w:val="single" w:sz="4" w:space="0" w:color="auto"/>
              <w:bottom w:val="single" w:sz="4" w:space="0" w:color="000000"/>
              <w:right w:val="single" w:sz="4" w:space="0" w:color="auto"/>
            </w:tcBorders>
            <w:vAlign w:val="center"/>
          </w:tcPr>
          <w:p w:rsidR="00461CD5" w:rsidRPr="00752141" w:rsidRDefault="00461CD5" w:rsidP="00461CD5">
            <w:pPr>
              <w:spacing w:after="0"/>
              <w:jc w:val="center"/>
              <w:rPr>
                <w:rFonts w:ascii="Times New Roman" w:hAnsi="Times New Roman"/>
                <w:sz w:val="16"/>
                <w:szCs w:val="16"/>
              </w:rPr>
            </w:pPr>
            <w:proofErr w:type="spellStart"/>
            <w:r w:rsidRPr="00752141">
              <w:rPr>
                <w:rFonts w:ascii="Times New Roman" w:hAnsi="Times New Roman"/>
                <w:sz w:val="16"/>
                <w:szCs w:val="16"/>
              </w:rPr>
              <w:t>По</w:t>
            </w:r>
            <w:proofErr w:type="spellEnd"/>
            <w:r w:rsidRPr="00752141">
              <w:rPr>
                <w:rFonts w:ascii="Times New Roman" w:hAnsi="Times New Roman"/>
                <w:sz w:val="16"/>
                <w:szCs w:val="16"/>
              </w:rPr>
              <w:t xml:space="preserve"> </w:t>
            </w:r>
            <w:proofErr w:type="spellStart"/>
            <w:r w:rsidRPr="00752141">
              <w:rPr>
                <w:rFonts w:ascii="Times New Roman" w:hAnsi="Times New Roman"/>
                <w:sz w:val="16"/>
                <w:szCs w:val="16"/>
              </w:rPr>
              <w:t>позиву</w:t>
            </w:r>
            <w:proofErr w:type="spellEnd"/>
            <w:r w:rsidRPr="00752141">
              <w:rPr>
                <w:rFonts w:ascii="Times New Roman" w:hAnsi="Times New Roman"/>
                <w:sz w:val="16"/>
                <w:szCs w:val="16"/>
              </w:rPr>
              <w:t xml:space="preserve"> </w:t>
            </w:r>
            <w:proofErr w:type="spellStart"/>
            <w:r w:rsidRPr="00752141">
              <w:rPr>
                <w:rFonts w:ascii="Times New Roman" w:hAnsi="Times New Roman"/>
                <w:sz w:val="16"/>
                <w:szCs w:val="16"/>
              </w:rPr>
              <w:t>наручиоца</w:t>
            </w:r>
            <w:proofErr w:type="spellEnd"/>
            <w:r w:rsidRPr="00752141">
              <w:rPr>
                <w:rFonts w:ascii="Times New Roman" w:hAnsi="Times New Roman"/>
                <w:sz w:val="16"/>
                <w:szCs w:val="16"/>
              </w:rPr>
              <w:t xml:space="preserve"> </w:t>
            </w:r>
            <w:proofErr w:type="spellStart"/>
            <w:r w:rsidRPr="00752141">
              <w:rPr>
                <w:rFonts w:ascii="Times New Roman" w:hAnsi="Times New Roman"/>
                <w:sz w:val="16"/>
                <w:szCs w:val="16"/>
              </w:rPr>
              <w:t>посла</w:t>
            </w:r>
            <w:proofErr w:type="spellEnd"/>
          </w:p>
        </w:tc>
        <w:tc>
          <w:tcPr>
            <w:tcW w:w="1234" w:type="dxa"/>
            <w:tcBorders>
              <w:top w:val="single" w:sz="4" w:space="0" w:color="auto"/>
              <w:left w:val="single" w:sz="4" w:space="0" w:color="auto"/>
              <w:bottom w:val="single" w:sz="4" w:space="0" w:color="000000"/>
              <w:right w:val="single" w:sz="4" w:space="0" w:color="auto"/>
            </w:tcBorders>
            <w:vAlign w:val="center"/>
          </w:tcPr>
          <w:p w:rsidR="00461CD5" w:rsidRPr="004E6E74" w:rsidRDefault="00461CD5" w:rsidP="00461CD5">
            <w:pPr>
              <w:spacing w:after="0"/>
              <w:jc w:val="center"/>
              <w:rPr>
                <w:rFonts w:ascii="Times New Roman" w:hAnsi="Times New Roman"/>
                <w:sz w:val="18"/>
                <w:szCs w:val="18"/>
              </w:rPr>
            </w:pPr>
            <w:proofErr w:type="spellStart"/>
            <w:r>
              <w:rPr>
                <w:rFonts w:ascii="Times New Roman" w:hAnsi="Times New Roman"/>
                <w:sz w:val="18"/>
                <w:szCs w:val="18"/>
              </w:rPr>
              <w:t>Камионски</w:t>
            </w:r>
            <w:proofErr w:type="spellEnd"/>
            <w:r>
              <w:rPr>
                <w:rFonts w:ascii="Times New Roman" w:hAnsi="Times New Roman"/>
                <w:sz w:val="18"/>
                <w:szCs w:val="18"/>
              </w:rPr>
              <w:t xml:space="preserve"> </w:t>
            </w:r>
            <w:proofErr w:type="spellStart"/>
            <w:r>
              <w:rPr>
                <w:rFonts w:ascii="Times New Roman" w:hAnsi="Times New Roman"/>
                <w:sz w:val="18"/>
                <w:szCs w:val="18"/>
              </w:rPr>
              <w:t>пут</w:t>
            </w:r>
            <w:proofErr w:type="spellEnd"/>
            <w:r>
              <w:rPr>
                <w:rFonts w:ascii="Times New Roman" w:hAnsi="Times New Roman"/>
                <w:sz w:val="18"/>
                <w:szCs w:val="18"/>
              </w:rPr>
              <w:t xml:space="preserve"> у </w:t>
            </w:r>
            <w:proofErr w:type="spellStart"/>
            <w:r>
              <w:rPr>
                <w:rFonts w:ascii="Times New Roman" w:hAnsi="Times New Roman"/>
                <w:sz w:val="18"/>
                <w:szCs w:val="18"/>
              </w:rPr>
              <w:t>одељењу</w:t>
            </w:r>
            <w:proofErr w:type="spellEnd"/>
          </w:p>
        </w:tc>
        <w:tc>
          <w:tcPr>
            <w:tcW w:w="1059" w:type="dxa"/>
            <w:tcBorders>
              <w:top w:val="single" w:sz="4" w:space="0" w:color="auto"/>
              <w:left w:val="single" w:sz="4" w:space="0" w:color="auto"/>
              <w:bottom w:val="single" w:sz="4" w:space="0" w:color="000000"/>
              <w:right w:val="single" w:sz="4" w:space="0" w:color="auto"/>
            </w:tcBorders>
            <w:vAlign w:val="center"/>
          </w:tcPr>
          <w:p w:rsidR="00461CD5" w:rsidRPr="004D3CDE" w:rsidRDefault="00461CD5" w:rsidP="00461CD5">
            <w:pPr>
              <w:spacing w:after="0"/>
              <w:jc w:val="center"/>
              <w:rPr>
                <w:rFonts w:ascii="Times New Roman" w:hAnsi="Times New Roman"/>
                <w:sz w:val="16"/>
                <w:szCs w:val="16"/>
              </w:rPr>
            </w:pPr>
            <w:proofErr w:type="spellStart"/>
            <w:r w:rsidRPr="004D3CDE">
              <w:rPr>
                <w:rFonts w:ascii="Times New Roman" w:hAnsi="Times New Roman"/>
                <w:sz w:val="16"/>
                <w:szCs w:val="16"/>
              </w:rPr>
              <w:t>Привремено</w:t>
            </w:r>
            <w:proofErr w:type="spellEnd"/>
            <w:r w:rsidRPr="004D3CDE">
              <w:rPr>
                <w:rFonts w:ascii="Times New Roman" w:hAnsi="Times New Roman"/>
                <w:sz w:val="16"/>
                <w:szCs w:val="16"/>
              </w:rPr>
              <w:t xml:space="preserve"> </w:t>
            </w:r>
            <w:proofErr w:type="spellStart"/>
            <w:r w:rsidRPr="004D3CDE">
              <w:rPr>
                <w:rFonts w:ascii="Times New Roman" w:hAnsi="Times New Roman"/>
                <w:sz w:val="16"/>
                <w:szCs w:val="16"/>
              </w:rPr>
              <w:t>стовариште</w:t>
            </w:r>
            <w:proofErr w:type="spellEnd"/>
            <w:r w:rsidRPr="004D3CDE">
              <w:rPr>
                <w:rFonts w:ascii="Times New Roman" w:hAnsi="Times New Roman"/>
                <w:sz w:val="16"/>
                <w:szCs w:val="16"/>
              </w:rPr>
              <w:t xml:space="preserve"> у </w:t>
            </w:r>
            <w:proofErr w:type="spellStart"/>
            <w:r w:rsidRPr="004D3CDE">
              <w:rPr>
                <w:rFonts w:ascii="Times New Roman" w:hAnsi="Times New Roman"/>
                <w:sz w:val="16"/>
                <w:szCs w:val="16"/>
              </w:rPr>
              <w:t>шуми</w:t>
            </w:r>
            <w:proofErr w:type="spellEnd"/>
          </w:p>
        </w:tc>
        <w:tc>
          <w:tcPr>
            <w:tcW w:w="1506" w:type="dxa"/>
            <w:gridSpan w:val="2"/>
            <w:tcBorders>
              <w:top w:val="single" w:sz="4" w:space="0" w:color="auto"/>
              <w:left w:val="single" w:sz="4" w:space="0" w:color="auto"/>
              <w:bottom w:val="single" w:sz="4" w:space="0" w:color="000000"/>
              <w:right w:val="single" w:sz="4" w:space="0" w:color="auto"/>
            </w:tcBorders>
            <w:vAlign w:val="center"/>
          </w:tcPr>
          <w:p w:rsidR="00461CD5" w:rsidRPr="006947FD" w:rsidRDefault="006947FD" w:rsidP="00461CD5">
            <w:pPr>
              <w:spacing w:after="0"/>
              <w:jc w:val="center"/>
              <w:rPr>
                <w:rFonts w:ascii="Times New Roman" w:hAnsi="Times New Roman"/>
                <w:sz w:val="18"/>
                <w:szCs w:val="18"/>
                <w:lang w:val="sr-Latn-CS"/>
              </w:rPr>
            </w:pPr>
            <w:r>
              <w:rPr>
                <w:rFonts w:ascii="Times New Roman" w:hAnsi="Times New Roman"/>
                <w:sz w:val="18"/>
                <w:szCs w:val="18"/>
                <w:lang w:val="sr-Latn-CS"/>
              </w:rPr>
              <w:t>11-15</w:t>
            </w:r>
          </w:p>
        </w:tc>
      </w:tr>
      <w:tr w:rsidR="00461CD5" w:rsidRPr="00D05623" w:rsidTr="00461CD5">
        <w:trPr>
          <w:trHeight w:val="412"/>
        </w:trPr>
        <w:tc>
          <w:tcPr>
            <w:tcW w:w="821" w:type="dxa"/>
            <w:vMerge/>
            <w:tcBorders>
              <w:left w:val="single" w:sz="4" w:space="0" w:color="auto"/>
              <w:bottom w:val="single" w:sz="4" w:space="0" w:color="auto"/>
              <w:right w:val="single" w:sz="4" w:space="0" w:color="auto"/>
            </w:tcBorders>
            <w:vAlign w:val="center"/>
          </w:tcPr>
          <w:p w:rsidR="00461CD5" w:rsidRDefault="00461CD5" w:rsidP="00461CD5">
            <w:pPr>
              <w:spacing w:after="0"/>
              <w:rPr>
                <w:rFonts w:ascii="Times New Roman" w:hAnsi="Times New Roman"/>
                <w:sz w:val="18"/>
                <w:szCs w:val="18"/>
                <w:lang w:val="sr-Cyrl-CS"/>
              </w:rPr>
            </w:pPr>
          </w:p>
        </w:tc>
        <w:tc>
          <w:tcPr>
            <w:tcW w:w="4333" w:type="dxa"/>
            <w:gridSpan w:val="5"/>
            <w:tcBorders>
              <w:top w:val="single" w:sz="4" w:space="0" w:color="auto"/>
              <w:left w:val="single" w:sz="4" w:space="0" w:color="auto"/>
              <w:bottom w:val="single" w:sz="4" w:space="0" w:color="auto"/>
              <w:right w:val="single" w:sz="4" w:space="0" w:color="auto"/>
            </w:tcBorders>
            <w:vAlign w:val="center"/>
          </w:tcPr>
          <w:p w:rsidR="00461CD5" w:rsidRPr="00D05623" w:rsidRDefault="00461CD5" w:rsidP="00461CD5">
            <w:pPr>
              <w:spacing w:after="0"/>
              <w:rPr>
                <w:rFonts w:ascii="Times New Roman" w:hAnsi="Times New Roman"/>
                <w:sz w:val="18"/>
                <w:szCs w:val="18"/>
              </w:rPr>
            </w:pPr>
            <w:r>
              <w:rPr>
                <w:rFonts w:ascii="Times New Roman" w:hAnsi="Times New Roman"/>
                <w:sz w:val="18"/>
                <w:szCs w:val="18"/>
                <w:lang w:val="sr-Cyrl-CS"/>
              </w:rPr>
              <w:t>СВЕГА ПАРТИЈА:</w:t>
            </w:r>
          </w:p>
        </w:tc>
        <w:tc>
          <w:tcPr>
            <w:tcW w:w="1858" w:type="dxa"/>
            <w:gridSpan w:val="2"/>
            <w:tcBorders>
              <w:top w:val="single" w:sz="4" w:space="0" w:color="auto"/>
              <w:left w:val="single" w:sz="4" w:space="0" w:color="auto"/>
              <w:bottom w:val="single" w:sz="4" w:space="0" w:color="auto"/>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808" w:type="dxa"/>
            <w:tcBorders>
              <w:top w:val="nil"/>
              <w:left w:val="single" w:sz="4" w:space="0" w:color="auto"/>
              <w:bottom w:val="single" w:sz="4" w:space="0" w:color="auto"/>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864" w:type="dxa"/>
            <w:tcBorders>
              <w:top w:val="nil"/>
              <w:left w:val="single" w:sz="4" w:space="0" w:color="auto"/>
              <w:bottom w:val="single" w:sz="4" w:space="0" w:color="auto"/>
              <w:right w:val="single" w:sz="4" w:space="0" w:color="auto"/>
            </w:tcBorders>
            <w:vAlign w:val="center"/>
          </w:tcPr>
          <w:p w:rsidR="00461CD5" w:rsidRPr="00D05623" w:rsidRDefault="00461CD5" w:rsidP="00461CD5">
            <w:pPr>
              <w:spacing w:after="0"/>
              <w:jc w:val="center"/>
              <w:rPr>
                <w:rFonts w:ascii="Times New Roman" w:hAnsi="Times New Roman"/>
                <w:sz w:val="18"/>
                <w:szCs w:val="18"/>
              </w:rPr>
            </w:pPr>
          </w:p>
        </w:tc>
        <w:tc>
          <w:tcPr>
            <w:tcW w:w="981" w:type="dxa"/>
            <w:tcBorders>
              <w:top w:val="nil"/>
              <w:left w:val="single" w:sz="4" w:space="0" w:color="auto"/>
              <w:bottom w:val="single" w:sz="4" w:space="0" w:color="auto"/>
              <w:right w:val="single" w:sz="4" w:space="0" w:color="auto"/>
            </w:tcBorders>
            <w:vAlign w:val="center"/>
          </w:tcPr>
          <w:p w:rsidR="00461CD5" w:rsidRPr="00D05623" w:rsidRDefault="00461CD5" w:rsidP="00461CD5">
            <w:pPr>
              <w:spacing w:after="0"/>
              <w:jc w:val="center"/>
              <w:rPr>
                <w:rFonts w:ascii="Times New Roman" w:hAnsi="Times New Roman"/>
                <w:sz w:val="18"/>
                <w:szCs w:val="18"/>
              </w:rPr>
            </w:pPr>
          </w:p>
        </w:tc>
        <w:tc>
          <w:tcPr>
            <w:tcW w:w="734" w:type="dxa"/>
            <w:tcBorders>
              <w:top w:val="single" w:sz="4" w:space="0" w:color="auto"/>
              <w:left w:val="single" w:sz="4" w:space="0" w:color="auto"/>
              <w:bottom w:val="single" w:sz="4" w:space="0" w:color="auto"/>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059" w:type="dxa"/>
            <w:tcBorders>
              <w:top w:val="single" w:sz="4" w:space="0" w:color="auto"/>
              <w:left w:val="single" w:sz="4" w:space="0" w:color="auto"/>
              <w:bottom w:val="single" w:sz="4" w:space="0" w:color="auto"/>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461CD5" w:rsidRPr="00D05623" w:rsidRDefault="00461CD5" w:rsidP="00461CD5">
            <w:pPr>
              <w:spacing w:after="0"/>
              <w:rPr>
                <w:rFonts w:ascii="Times New Roman" w:hAnsi="Times New Roman"/>
                <w:sz w:val="18"/>
                <w:szCs w:val="18"/>
              </w:rPr>
            </w:pPr>
          </w:p>
        </w:tc>
      </w:tr>
      <w:tr w:rsidR="00461CD5" w:rsidRPr="00D05623" w:rsidTr="00461CD5">
        <w:trPr>
          <w:trHeight w:val="412"/>
        </w:trPr>
        <w:tc>
          <w:tcPr>
            <w:tcW w:w="821" w:type="dxa"/>
            <w:tcBorders>
              <w:top w:val="single" w:sz="4" w:space="0" w:color="auto"/>
            </w:tcBorders>
            <w:vAlign w:val="center"/>
          </w:tcPr>
          <w:p w:rsidR="00461CD5" w:rsidRDefault="00461CD5" w:rsidP="00461CD5">
            <w:pPr>
              <w:spacing w:after="0"/>
              <w:rPr>
                <w:rFonts w:ascii="Times New Roman" w:hAnsi="Times New Roman"/>
                <w:sz w:val="18"/>
                <w:szCs w:val="18"/>
                <w:lang w:val="sr-Cyrl-CS"/>
              </w:rPr>
            </w:pPr>
          </w:p>
        </w:tc>
        <w:tc>
          <w:tcPr>
            <w:tcW w:w="3310" w:type="dxa"/>
            <w:gridSpan w:val="4"/>
            <w:tcBorders>
              <w:top w:val="single" w:sz="4" w:space="0" w:color="auto"/>
            </w:tcBorders>
            <w:vAlign w:val="center"/>
          </w:tcPr>
          <w:p w:rsidR="00461CD5" w:rsidRDefault="00461CD5" w:rsidP="00461CD5">
            <w:pPr>
              <w:spacing w:after="0"/>
              <w:rPr>
                <w:rFonts w:ascii="Times New Roman" w:hAnsi="Times New Roman"/>
                <w:sz w:val="18"/>
                <w:szCs w:val="18"/>
                <w:lang w:val="sr-Cyrl-CS"/>
              </w:rPr>
            </w:pPr>
          </w:p>
        </w:tc>
        <w:tc>
          <w:tcPr>
            <w:tcW w:w="1023" w:type="dxa"/>
            <w:tcBorders>
              <w:top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018" w:type="dxa"/>
            <w:tcBorders>
              <w:top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840" w:type="dxa"/>
            <w:tcBorders>
              <w:top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808" w:type="dxa"/>
            <w:tcBorders>
              <w:top w:val="single" w:sz="4" w:space="0" w:color="auto"/>
              <w:bottom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864" w:type="dxa"/>
            <w:tcBorders>
              <w:top w:val="single" w:sz="4" w:space="0" w:color="auto"/>
              <w:bottom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981" w:type="dxa"/>
            <w:tcBorders>
              <w:top w:val="single" w:sz="4" w:space="0" w:color="auto"/>
              <w:bottom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734" w:type="dxa"/>
            <w:tcBorders>
              <w:top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234" w:type="dxa"/>
            <w:tcBorders>
              <w:top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059" w:type="dxa"/>
            <w:tcBorders>
              <w:top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985" w:type="dxa"/>
            <w:tcBorders>
              <w:top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521" w:type="dxa"/>
            <w:tcBorders>
              <w:top w:val="single" w:sz="4" w:space="0" w:color="auto"/>
            </w:tcBorders>
            <w:vAlign w:val="center"/>
          </w:tcPr>
          <w:p w:rsidR="00461CD5" w:rsidRPr="00D05623" w:rsidRDefault="00461CD5" w:rsidP="00461CD5">
            <w:pPr>
              <w:spacing w:after="0"/>
              <w:rPr>
                <w:rFonts w:ascii="Times New Roman" w:hAnsi="Times New Roman"/>
                <w:sz w:val="18"/>
                <w:szCs w:val="18"/>
              </w:rPr>
            </w:pPr>
          </w:p>
        </w:tc>
      </w:tr>
      <w:tr w:rsidR="00461CD5" w:rsidRPr="00D05623" w:rsidTr="00461CD5">
        <w:trPr>
          <w:trHeight w:val="412"/>
        </w:trPr>
        <w:tc>
          <w:tcPr>
            <w:tcW w:w="821" w:type="dxa"/>
            <w:tcBorders>
              <w:bottom w:val="single" w:sz="4" w:space="0" w:color="auto"/>
            </w:tcBorders>
            <w:vAlign w:val="center"/>
          </w:tcPr>
          <w:p w:rsidR="00461CD5" w:rsidRDefault="00461CD5" w:rsidP="00461CD5">
            <w:pPr>
              <w:spacing w:after="0"/>
              <w:rPr>
                <w:rFonts w:ascii="Times New Roman" w:hAnsi="Times New Roman"/>
                <w:sz w:val="18"/>
                <w:szCs w:val="18"/>
                <w:lang w:val="sr-Cyrl-CS"/>
              </w:rPr>
            </w:pPr>
          </w:p>
        </w:tc>
        <w:tc>
          <w:tcPr>
            <w:tcW w:w="3310" w:type="dxa"/>
            <w:gridSpan w:val="4"/>
            <w:tcBorders>
              <w:bottom w:val="single" w:sz="4" w:space="0" w:color="auto"/>
            </w:tcBorders>
            <w:vAlign w:val="center"/>
          </w:tcPr>
          <w:p w:rsidR="00461CD5" w:rsidRDefault="00461CD5" w:rsidP="00461CD5">
            <w:pPr>
              <w:spacing w:after="0"/>
              <w:rPr>
                <w:rFonts w:ascii="Times New Roman" w:hAnsi="Times New Roman"/>
                <w:sz w:val="18"/>
                <w:szCs w:val="18"/>
                <w:lang w:val="sr-Cyrl-CS"/>
              </w:rPr>
            </w:pPr>
          </w:p>
        </w:tc>
        <w:tc>
          <w:tcPr>
            <w:tcW w:w="1023" w:type="dxa"/>
            <w:tcBorders>
              <w:bottom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018" w:type="dxa"/>
            <w:tcBorders>
              <w:bottom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840" w:type="dxa"/>
            <w:tcBorders>
              <w:bottom w:val="single" w:sz="4" w:space="0" w:color="auto"/>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808" w:type="dxa"/>
            <w:tcBorders>
              <w:top w:val="single" w:sz="4" w:space="0" w:color="auto"/>
              <w:left w:val="single" w:sz="4" w:space="0" w:color="auto"/>
              <w:bottom w:val="single" w:sz="4" w:space="0" w:color="auto"/>
              <w:right w:val="single" w:sz="4" w:space="0" w:color="auto"/>
            </w:tcBorders>
            <w:vAlign w:val="center"/>
          </w:tcPr>
          <w:p w:rsidR="00461CD5" w:rsidRPr="00D05623" w:rsidRDefault="00461CD5" w:rsidP="00461CD5">
            <w:pPr>
              <w:spacing w:after="0"/>
              <w:jc w:val="center"/>
              <w:rPr>
                <w:rFonts w:ascii="Times New Roman" w:hAnsi="Times New Roman"/>
                <w:sz w:val="18"/>
                <w:szCs w:val="18"/>
              </w:rPr>
            </w:pPr>
            <w:proofErr w:type="spellStart"/>
            <w:r>
              <w:rPr>
                <w:rFonts w:ascii="Times New Roman" w:hAnsi="Times New Roman"/>
                <w:sz w:val="18"/>
                <w:szCs w:val="18"/>
              </w:rPr>
              <w:t>Техничко</w:t>
            </w:r>
            <w:proofErr w:type="spellEnd"/>
            <w:r>
              <w:rPr>
                <w:rFonts w:ascii="Times New Roman" w:hAnsi="Times New Roman"/>
                <w:sz w:val="18"/>
                <w:szCs w:val="18"/>
              </w:rPr>
              <w:t xml:space="preserve"> </w:t>
            </w:r>
            <w:proofErr w:type="spellStart"/>
            <w:r>
              <w:rPr>
                <w:rFonts w:ascii="Times New Roman" w:hAnsi="Times New Roman"/>
                <w:sz w:val="18"/>
                <w:szCs w:val="18"/>
              </w:rPr>
              <w:t>дрво</w:t>
            </w:r>
            <w:proofErr w:type="spellEnd"/>
          </w:p>
        </w:tc>
        <w:tc>
          <w:tcPr>
            <w:tcW w:w="864" w:type="dxa"/>
            <w:tcBorders>
              <w:top w:val="single" w:sz="4" w:space="0" w:color="auto"/>
              <w:left w:val="single" w:sz="4" w:space="0" w:color="auto"/>
              <w:bottom w:val="single" w:sz="4" w:space="0" w:color="auto"/>
              <w:right w:val="single" w:sz="4" w:space="0" w:color="auto"/>
            </w:tcBorders>
            <w:vAlign w:val="center"/>
          </w:tcPr>
          <w:p w:rsidR="00461CD5" w:rsidRPr="00396623" w:rsidRDefault="00461CD5" w:rsidP="00461CD5">
            <w:pPr>
              <w:spacing w:after="0"/>
              <w:jc w:val="center"/>
              <w:rPr>
                <w:rFonts w:ascii="Times New Roman" w:hAnsi="Times New Roman"/>
                <w:sz w:val="18"/>
                <w:szCs w:val="18"/>
              </w:rPr>
            </w:pPr>
            <w:proofErr w:type="spellStart"/>
            <w:r w:rsidRPr="00D05623">
              <w:rPr>
                <w:rFonts w:ascii="Times New Roman" w:hAnsi="Times New Roman"/>
                <w:sz w:val="18"/>
                <w:szCs w:val="18"/>
              </w:rPr>
              <w:t>Просторно</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461CD5" w:rsidRPr="00D05623" w:rsidRDefault="00461CD5" w:rsidP="00461CD5">
            <w:pPr>
              <w:spacing w:after="0"/>
              <w:jc w:val="center"/>
              <w:rPr>
                <w:rFonts w:ascii="Times New Roman" w:hAnsi="Times New Roman"/>
                <w:sz w:val="18"/>
                <w:szCs w:val="18"/>
              </w:rPr>
            </w:pPr>
            <w:r w:rsidRPr="00D05623">
              <w:rPr>
                <w:rFonts w:ascii="Times New Roman" w:hAnsi="Times New Roman"/>
                <w:sz w:val="18"/>
                <w:szCs w:val="18"/>
              </w:rPr>
              <w:t>УКУПНО</w:t>
            </w:r>
          </w:p>
        </w:tc>
        <w:tc>
          <w:tcPr>
            <w:tcW w:w="734" w:type="dxa"/>
            <w:tcBorders>
              <w:lef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234" w:type="dxa"/>
            <w:vAlign w:val="center"/>
          </w:tcPr>
          <w:p w:rsidR="00461CD5" w:rsidRPr="00D05623" w:rsidRDefault="00461CD5" w:rsidP="00461CD5">
            <w:pPr>
              <w:spacing w:after="0"/>
              <w:rPr>
                <w:rFonts w:ascii="Times New Roman" w:hAnsi="Times New Roman"/>
                <w:sz w:val="18"/>
                <w:szCs w:val="18"/>
              </w:rPr>
            </w:pPr>
          </w:p>
        </w:tc>
        <w:tc>
          <w:tcPr>
            <w:tcW w:w="1059" w:type="dxa"/>
            <w:vAlign w:val="center"/>
          </w:tcPr>
          <w:p w:rsidR="00461CD5" w:rsidRPr="00D05623" w:rsidRDefault="00461CD5" w:rsidP="00461CD5">
            <w:pPr>
              <w:spacing w:after="0"/>
              <w:rPr>
                <w:rFonts w:ascii="Times New Roman" w:hAnsi="Times New Roman"/>
                <w:sz w:val="18"/>
                <w:szCs w:val="18"/>
              </w:rPr>
            </w:pPr>
          </w:p>
        </w:tc>
        <w:tc>
          <w:tcPr>
            <w:tcW w:w="985" w:type="dxa"/>
            <w:vAlign w:val="center"/>
          </w:tcPr>
          <w:p w:rsidR="00461CD5" w:rsidRPr="00D05623" w:rsidRDefault="00461CD5" w:rsidP="00461CD5">
            <w:pPr>
              <w:spacing w:after="0"/>
              <w:rPr>
                <w:rFonts w:ascii="Times New Roman" w:hAnsi="Times New Roman"/>
                <w:sz w:val="18"/>
                <w:szCs w:val="18"/>
              </w:rPr>
            </w:pPr>
          </w:p>
        </w:tc>
        <w:tc>
          <w:tcPr>
            <w:tcW w:w="521" w:type="dxa"/>
            <w:vAlign w:val="center"/>
          </w:tcPr>
          <w:p w:rsidR="00461CD5" w:rsidRPr="00D05623" w:rsidRDefault="00461CD5" w:rsidP="00461CD5">
            <w:pPr>
              <w:spacing w:after="0"/>
              <w:rPr>
                <w:rFonts w:ascii="Times New Roman" w:hAnsi="Times New Roman"/>
                <w:sz w:val="18"/>
                <w:szCs w:val="18"/>
              </w:rPr>
            </w:pPr>
          </w:p>
        </w:tc>
      </w:tr>
      <w:tr w:rsidR="00461CD5" w:rsidRPr="00D05623" w:rsidTr="00461CD5">
        <w:trPr>
          <w:trHeight w:val="412"/>
        </w:trPr>
        <w:tc>
          <w:tcPr>
            <w:tcW w:w="4131" w:type="dxa"/>
            <w:gridSpan w:val="5"/>
            <w:tcBorders>
              <w:top w:val="single" w:sz="4" w:space="0" w:color="auto"/>
              <w:left w:val="single" w:sz="4" w:space="0" w:color="auto"/>
              <w:right w:val="single" w:sz="4" w:space="0" w:color="auto"/>
            </w:tcBorders>
            <w:vAlign w:val="center"/>
          </w:tcPr>
          <w:p w:rsidR="00461CD5" w:rsidRDefault="00461CD5" w:rsidP="00461CD5">
            <w:pPr>
              <w:spacing w:after="0"/>
              <w:rPr>
                <w:rFonts w:ascii="Times New Roman" w:hAnsi="Times New Roman"/>
                <w:sz w:val="18"/>
                <w:szCs w:val="18"/>
                <w:lang w:val="sr-Cyrl-CS"/>
              </w:rPr>
            </w:pPr>
            <w:r>
              <w:rPr>
                <w:rFonts w:ascii="Times New Roman" w:hAnsi="Times New Roman"/>
                <w:sz w:val="18"/>
                <w:szCs w:val="18"/>
                <w:lang w:val="sr-Cyrl-CS"/>
              </w:rPr>
              <w:t xml:space="preserve">Врста дрвета </w:t>
            </w:r>
          </w:p>
        </w:tc>
        <w:tc>
          <w:tcPr>
            <w:tcW w:w="2881" w:type="dxa"/>
            <w:gridSpan w:val="3"/>
            <w:tcBorders>
              <w:top w:val="single" w:sz="4" w:space="0" w:color="auto"/>
              <w:left w:val="single" w:sz="4" w:space="0" w:color="auto"/>
              <w:bottom w:val="single" w:sz="4" w:space="0" w:color="000000"/>
              <w:right w:val="single" w:sz="4" w:space="0" w:color="auto"/>
            </w:tcBorders>
            <w:vAlign w:val="center"/>
          </w:tcPr>
          <w:p w:rsidR="00461CD5" w:rsidRPr="00D05623" w:rsidRDefault="00461CD5" w:rsidP="00461CD5">
            <w:pPr>
              <w:spacing w:after="0"/>
              <w:rPr>
                <w:rFonts w:ascii="Times New Roman" w:hAnsi="Times New Roman"/>
                <w:sz w:val="18"/>
                <w:szCs w:val="18"/>
              </w:rPr>
            </w:pPr>
            <w:r w:rsidRPr="006D1168">
              <w:rPr>
                <w:rFonts w:ascii="Times New Roman" w:hAnsi="Times New Roman"/>
                <w:sz w:val="18"/>
                <w:szCs w:val="18"/>
                <w:lang w:val="sr-Cyrl-CS"/>
              </w:rPr>
              <w:t>Буква</w:t>
            </w:r>
          </w:p>
        </w:tc>
        <w:tc>
          <w:tcPr>
            <w:tcW w:w="808" w:type="dxa"/>
            <w:tcBorders>
              <w:top w:val="single" w:sz="4" w:space="0" w:color="auto"/>
              <w:left w:val="single" w:sz="4" w:space="0" w:color="auto"/>
              <w:bottom w:val="single" w:sz="4" w:space="0" w:color="auto"/>
              <w:right w:val="single" w:sz="4" w:space="0" w:color="auto"/>
            </w:tcBorders>
            <w:vAlign w:val="center"/>
          </w:tcPr>
          <w:p w:rsidR="00461CD5" w:rsidRPr="00300416" w:rsidRDefault="00461CD5" w:rsidP="00461CD5">
            <w:pPr>
              <w:spacing w:after="0"/>
              <w:jc w:val="center"/>
              <w:rPr>
                <w:rFonts w:ascii="Times New Roman" w:hAnsi="Times New Roman"/>
                <w:sz w:val="18"/>
                <w:szCs w:val="18"/>
                <w:lang w:val="sr-Cyrl-CS"/>
              </w:rPr>
            </w:pPr>
            <w:r>
              <w:rPr>
                <w:rFonts w:ascii="Times New Roman" w:hAnsi="Times New Roman"/>
                <w:sz w:val="18"/>
                <w:szCs w:val="18"/>
                <w:lang w:val="sr-Cyrl-CS"/>
              </w:rPr>
              <w:t>750</w:t>
            </w:r>
          </w:p>
        </w:tc>
        <w:tc>
          <w:tcPr>
            <w:tcW w:w="864" w:type="dxa"/>
            <w:tcBorders>
              <w:top w:val="single" w:sz="4" w:space="0" w:color="auto"/>
              <w:left w:val="single" w:sz="4" w:space="0" w:color="auto"/>
              <w:bottom w:val="single" w:sz="4" w:space="0" w:color="auto"/>
              <w:right w:val="single" w:sz="4" w:space="0" w:color="auto"/>
            </w:tcBorders>
            <w:vAlign w:val="center"/>
          </w:tcPr>
          <w:p w:rsidR="00461CD5" w:rsidRPr="00C0434F" w:rsidRDefault="00461CD5" w:rsidP="00461CD5">
            <w:pPr>
              <w:spacing w:after="0"/>
              <w:jc w:val="center"/>
              <w:rPr>
                <w:rFonts w:ascii="Times New Roman" w:hAnsi="Times New Roman"/>
                <w:sz w:val="18"/>
                <w:szCs w:val="18"/>
              </w:rPr>
            </w:pPr>
          </w:p>
        </w:tc>
        <w:tc>
          <w:tcPr>
            <w:tcW w:w="981" w:type="dxa"/>
            <w:tcBorders>
              <w:top w:val="single" w:sz="4" w:space="0" w:color="auto"/>
              <w:left w:val="single" w:sz="4" w:space="0" w:color="auto"/>
              <w:bottom w:val="single" w:sz="4" w:space="0" w:color="auto"/>
              <w:right w:val="single" w:sz="4" w:space="0" w:color="auto"/>
            </w:tcBorders>
            <w:vAlign w:val="center"/>
          </w:tcPr>
          <w:p w:rsidR="00461CD5" w:rsidRPr="00C0434F" w:rsidRDefault="00461CD5" w:rsidP="00461CD5">
            <w:pPr>
              <w:spacing w:after="0"/>
              <w:jc w:val="center"/>
              <w:rPr>
                <w:rFonts w:ascii="Times New Roman" w:hAnsi="Times New Roman"/>
                <w:sz w:val="18"/>
                <w:szCs w:val="18"/>
              </w:rPr>
            </w:pPr>
            <w:r>
              <w:rPr>
                <w:rFonts w:ascii="Times New Roman" w:hAnsi="Times New Roman"/>
                <w:sz w:val="18"/>
                <w:szCs w:val="18"/>
              </w:rPr>
              <w:t>750</w:t>
            </w:r>
          </w:p>
        </w:tc>
        <w:tc>
          <w:tcPr>
            <w:tcW w:w="734" w:type="dxa"/>
            <w:tcBorders>
              <w:lef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234" w:type="dxa"/>
            <w:vAlign w:val="center"/>
          </w:tcPr>
          <w:p w:rsidR="00461CD5" w:rsidRPr="00D05623" w:rsidRDefault="00461CD5" w:rsidP="00461CD5">
            <w:pPr>
              <w:spacing w:after="0"/>
              <w:rPr>
                <w:rFonts w:ascii="Times New Roman" w:hAnsi="Times New Roman"/>
                <w:sz w:val="18"/>
                <w:szCs w:val="18"/>
              </w:rPr>
            </w:pPr>
          </w:p>
        </w:tc>
        <w:tc>
          <w:tcPr>
            <w:tcW w:w="1059" w:type="dxa"/>
            <w:vAlign w:val="center"/>
          </w:tcPr>
          <w:p w:rsidR="00461CD5" w:rsidRPr="00D05623" w:rsidRDefault="00461CD5" w:rsidP="00461CD5">
            <w:pPr>
              <w:spacing w:after="0"/>
              <w:rPr>
                <w:rFonts w:ascii="Times New Roman" w:hAnsi="Times New Roman"/>
                <w:sz w:val="18"/>
                <w:szCs w:val="18"/>
              </w:rPr>
            </w:pPr>
          </w:p>
        </w:tc>
        <w:tc>
          <w:tcPr>
            <w:tcW w:w="985" w:type="dxa"/>
            <w:vAlign w:val="center"/>
          </w:tcPr>
          <w:p w:rsidR="00461CD5" w:rsidRPr="00D05623" w:rsidRDefault="00461CD5" w:rsidP="00461CD5">
            <w:pPr>
              <w:spacing w:after="0"/>
              <w:rPr>
                <w:rFonts w:ascii="Times New Roman" w:hAnsi="Times New Roman"/>
                <w:sz w:val="18"/>
                <w:szCs w:val="18"/>
              </w:rPr>
            </w:pPr>
          </w:p>
        </w:tc>
        <w:tc>
          <w:tcPr>
            <w:tcW w:w="521" w:type="dxa"/>
            <w:vAlign w:val="center"/>
          </w:tcPr>
          <w:p w:rsidR="00461CD5" w:rsidRPr="00D05623" w:rsidRDefault="00461CD5" w:rsidP="00461CD5">
            <w:pPr>
              <w:spacing w:after="0"/>
              <w:rPr>
                <w:rFonts w:ascii="Times New Roman" w:hAnsi="Times New Roman"/>
                <w:sz w:val="18"/>
                <w:szCs w:val="18"/>
              </w:rPr>
            </w:pPr>
          </w:p>
        </w:tc>
      </w:tr>
      <w:tr w:rsidR="00461CD5" w:rsidRPr="00D05623" w:rsidTr="00461CD5">
        <w:trPr>
          <w:trHeight w:val="412"/>
        </w:trPr>
        <w:tc>
          <w:tcPr>
            <w:tcW w:w="4131" w:type="dxa"/>
            <w:gridSpan w:val="5"/>
            <w:tcBorders>
              <w:top w:val="single" w:sz="4" w:space="0" w:color="auto"/>
            </w:tcBorders>
            <w:vAlign w:val="center"/>
          </w:tcPr>
          <w:p w:rsidR="00461CD5" w:rsidRPr="0090394A" w:rsidRDefault="00461CD5" w:rsidP="00461CD5">
            <w:pPr>
              <w:spacing w:after="0"/>
              <w:rPr>
                <w:rFonts w:ascii="Times New Roman" w:hAnsi="Times New Roman"/>
                <w:sz w:val="18"/>
                <w:szCs w:val="18"/>
              </w:rPr>
            </w:pPr>
          </w:p>
        </w:tc>
        <w:tc>
          <w:tcPr>
            <w:tcW w:w="2881" w:type="dxa"/>
            <w:gridSpan w:val="3"/>
            <w:tcBorders>
              <w:top w:val="single" w:sz="4" w:space="0" w:color="auto"/>
            </w:tcBorders>
            <w:vAlign w:val="center"/>
          </w:tcPr>
          <w:p w:rsidR="00461CD5" w:rsidRDefault="00461CD5" w:rsidP="00461CD5">
            <w:pPr>
              <w:spacing w:after="0"/>
              <w:rPr>
                <w:rFonts w:ascii="Times New Roman" w:hAnsi="Times New Roman"/>
                <w:sz w:val="18"/>
                <w:szCs w:val="18"/>
                <w:lang w:val="sr-Cyrl-CS"/>
              </w:rPr>
            </w:pPr>
          </w:p>
        </w:tc>
        <w:tc>
          <w:tcPr>
            <w:tcW w:w="808" w:type="dxa"/>
            <w:tcBorders>
              <w:top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864" w:type="dxa"/>
            <w:tcBorders>
              <w:top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981" w:type="dxa"/>
            <w:tcBorders>
              <w:top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734" w:type="dxa"/>
            <w:vAlign w:val="center"/>
          </w:tcPr>
          <w:p w:rsidR="00461CD5" w:rsidRPr="00D05623" w:rsidRDefault="00461CD5" w:rsidP="00461CD5">
            <w:pPr>
              <w:spacing w:after="0"/>
              <w:rPr>
                <w:rFonts w:ascii="Times New Roman" w:hAnsi="Times New Roman"/>
                <w:sz w:val="18"/>
                <w:szCs w:val="18"/>
              </w:rPr>
            </w:pPr>
          </w:p>
        </w:tc>
        <w:tc>
          <w:tcPr>
            <w:tcW w:w="1234" w:type="dxa"/>
            <w:vAlign w:val="center"/>
          </w:tcPr>
          <w:p w:rsidR="00461CD5" w:rsidRPr="00D05623" w:rsidRDefault="00461CD5" w:rsidP="00461CD5">
            <w:pPr>
              <w:spacing w:after="0"/>
              <w:rPr>
                <w:rFonts w:ascii="Times New Roman" w:hAnsi="Times New Roman"/>
                <w:sz w:val="18"/>
                <w:szCs w:val="18"/>
              </w:rPr>
            </w:pPr>
          </w:p>
        </w:tc>
        <w:tc>
          <w:tcPr>
            <w:tcW w:w="1059" w:type="dxa"/>
            <w:vAlign w:val="center"/>
          </w:tcPr>
          <w:p w:rsidR="00461CD5" w:rsidRPr="00D05623" w:rsidRDefault="00461CD5" w:rsidP="00461CD5">
            <w:pPr>
              <w:spacing w:after="0"/>
              <w:rPr>
                <w:rFonts w:ascii="Times New Roman" w:hAnsi="Times New Roman"/>
                <w:sz w:val="18"/>
                <w:szCs w:val="18"/>
              </w:rPr>
            </w:pPr>
          </w:p>
        </w:tc>
        <w:tc>
          <w:tcPr>
            <w:tcW w:w="985" w:type="dxa"/>
            <w:vAlign w:val="center"/>
          </w:tcPr>
          <w:p w:rsidR="00461CD5" w:rsidRPr="00D05623" w:rsidRDefault="00461CD5" w:rsidP="00461CD5">
            <w:pPr>
              <w:spacing w:after="0"/>
              <w:rPr>
                <w:rFonts w:ascii="Times New Roman" w:hAnsi="Times New Roman"/>
                <w:sz w:val="18"/>
                <w:szCs w:val="18"/>
              </w:rPr>
            </w:pPr>
          </w:p>
        </w:tc>
        <w:tc>
          <w:tcPr>
            <w:tcW w:w="521" w:type="dxa"/>
            <w:vAlign w:val="center"/>
          </w:tcPr>
          <w:p w:rsidR="00461CD5" w:rsidRPr="00D05623" w:rsidRDefault="00461CD5" w:rsidP="00461CD5">
            <w:pPr>
              <w:spacing w:after="0"/>
              <w:rPr>
                <w:rFonts w:ascii="Times New Roman" w:hAnsi="Times New Roman"/>
                <w:sz w:val="18"/>
                <w:szCs w:val="18"/>
              </w:rPr>
            </w:pPr>
          </w:p>
        </w:tc>
      </w:tr>
      <w:tr w:rsidR="00461CD5" w:rsidRPr="00D05623" w:rsidTr="00461CD5">
        <w:trPr>
          <w:trHeight w:val="412"/>
        </w:trPr>
        <w:tc>
          <w:tcPr>
            <w:tcW w:w="7012" w:type="dxa"/>
            <w:gridSpan w:val="8"/>
            <w:tcBorders>
              <w:bottom w:val="single" w:sz="4" w:space="0" w:color="auto"/>
            </w:tcBorders>
            <w:vAlign w:val="center"/>
          </w:tcPr>
          <w:p w:rsidR="00461CD5" w:rsidRDefault="00461CD5" w:rsidP="00461CD5">
            <w:pPr>
              <w:spacing w:after="0"/>
              <w:jc w:val="center"/>
              <w:rPr>
                <w:rFonts w:ascii="Times New Roman" w:hAnsi="Times New Roman"/>
                <w:sz w:val="18"/>
                <w:szCs w:val="18"/>
                <w:lang w:val="sr-Cyrl-CS"/>
              </w:rPr>
            </w:pPr>
            <w:r w:rsidRPr="00D05623">
              <w:rPr>
                <w:rFonts w:ascii="Times New Roman" w:hAnsi="Times New Roman"/>
                <w:sz w:val="18"/>
                <w:szCs w:val="18"/>
              </w:rPr>
              <w:t>ВРСТА И ОПИС УСЛУГЕ</w:t>
            </w:r>
          </w:p>
        </w:tc>
        <w:tc>
          <w:tcPr>
            <w:tcW w:w="808" w:type="dxa"/>
            <w:vAlign w:val="center"/>
          </w:tcPr>
          <w:p w:rsidR="00461CD5" w:rsidRPr="00D05623" w:rsidRDefault="00461CD5" w:rsidP="00461CD5">
            <w:pPr>
              <w:spacing w:after="0"/>
              <w:rPr>
                <w:rFonts w:ascii="Times New Roman" w:hAnsi="Times New Roman"/>
                <w:sz w:val="18"/>
                <w:szCs w:val="18"/>
              </w:rPr>
            </w:pPr>
          </w:p>
        </w:tc>
        <w:tc>
          <w:tcPr>
            <w:tcW w:w="6378" w:type="dxa"/>
            <w:gridSpan w:val="7"/>
            <w:tcBorders>
              <w:bottom w:val="single" w:sz="4" w:space="0" w:color="auto"/>
            </w:tcBorders>
            <w:vAlign w:val="center"/>
          </w:tcPr>
          <w:p w:rsidR="00461CD5" w:rsidRPr="00D05623" w:rsidRDefault="00461CD5" w:rsidP="00461CD5">
            <w:pPr>
              <w:spacing w:after="0"/>
              <w:jc w:val="center"/>
              <w:rPr>
                <w:rFonts w:ascii="Times New Roman" w:hAnsi="Times New Roman"/>
                <w:sz w:val="18"/>
                <w:szCs w:val="18"/>
              </w:rPr>
            </w:pPr>
            <w:r w:rsidRPr="00D05623">
              <w:rPr>
                <w:rFonts w:ascii="Times New Roman" w:hAnsi="Times New Roman"/>
                <w:sz w:val="18"/>
                <w:szCs w:val="18"/>
              </w:rPr>
              <w:t>КВАЛИТЕТ И ОБЕЗБЕЂИВАЊЕ ГАРАНЦИЈЕ КВАЛИТЕТА</w:t>
            </w:r>
          </w:p>
        </w:tc>
      </w:tr>
      <w:tr w:rsidR="00461CD5" w:rsidRPr="00D05623" w:rsidTr="00461CD5">
        <w:trPr>
          <w:trHeight w:val="412"/>
        </w:trPr>
        <w:tc>
          <w:tcPr>
            <w:tcW w:w="7012" w:type="dxa"/>
            <w:gridSpan w:val="8"/>
            <w:tcBorders>
              <w:top w:val="single" w:sz="4" w:space="0" w:color="auto"/>
              <w:left w:val="single" w:sz="4" w:space="0" w:color="auto"/>
              <w:bottom w:val="single" w:sz="4" w:space="0" w:color="auto"/>
              <w:right w:val="single" w:sz="4" w:space="0" w:color="auto"/>
            </w:tcBorders>
            <w:vAlign w:val="center"/>
          </w:tcPr>
          <w:p w:rsidR="00461CD5" w:rsidRPr="00E26567" w:rsidRDefault="00461CD5" w:rsidP="00461CD5">
            <w:pPr>
              <w:spacing w:after="0"/>
              <w:rPr>
                <w:rFonts w:ascii="Times New Roman" w:hAnsi="Times New Roman"/>
                <w:b/>
                <w:sz w:val="20"/>
                <w:szCs w:val="20"/>
                <w:lang w:val="sr-Cyrl-CS"/>
              </w:rPr>
            </w:pPr>
            <w:r w:rsidRPr="00E26567">
              <w:rPr>
                <w:rFonts w:ascii="Times New Roman" w:hAnsi="Times New Roman"/>
                <w:b/>
                <w:sz w:val="20"/>
                <w:szCs w:val="20"/>
                <w:lang w:val="sr-Cyrl-CS"/>
              </w:rPr>
              <w:t xml:space="preserve">Услуге утовара,превоза,истовара и паковања  </w:t>
            </w:r>
            <w:r>
              <w:rPr>
                <w:rFonts w:ascii="Times New Roman" w:hAnsi="Times New Roman"/>
                <w:b/>
                <w:sz w:val="20"/>
                <w:szCs w:val="20"/>
                <w:lang w:val="sr-Cyrl-CS"/>
              </w:rPr>
              <w:t xml:space="preserve">техничког дрвета-трупаца букве </w:t>
            </w:r>
            <w:r w:rsidRPr="00E26567">
              <w:rPr>
                <w:rFonts w:ascii="Times New Roman" w:hAnsi="Times New Roman"/>
                <w:b/>
                <w:sz w:val="20"/>
                <w:szCs w:val="20"/>
                <w:lang w:val="sr-Cyrl-CS"/>
              </w:rPr>
              <w:t xml:space="preserve"> на привременом стоваришту у шуми за потрабе лицитационе продаје </w:t>
            </w:r>
            <w:r>
              <w:rPr>
                <w:rFonts w:ascii="Times New Roman" w:hAnsi="Times New Roman"/>
                <w:b/>
                <w:sz w:val="20"/>
                <w:szCs w:val="20"/>
                <w:lang w:val="sr-Cyrl-CS"/>
              </w:rPr>
              <w:t>трупаца. На камионском путу у одељењу 64 извршити утовар трупаца букве, према упутству пословође коришћења шуме, и извршити превоз до привременог стоваришта где се планира лагер трупаца за лицитацитациону продају. Приликом истовара по потреби сортирати сортименте по дужини и пречнику.</w:t>
            </w:r>
          </w:p>
          <w:p w:rsidR="00461CD5" w:rsidRPr="00E26567" w:rsidRDefault="00461CD5" w:rsidP="00461CD5">
            <w:pPr>
              <w:spacing w:after="0"/>
              <w:rPr>
                <w:rFonts w:ascii="Times New Roman" w:hAnsi="Times New Roman"/>
                <w:b/>
                <w:sz w:val="20"/>
                <w:szCs w:val="20"/>
                <w:lang w:val="sr-Cyrl-CS"/>
              </w:rPr>
            </w:pPr>
          </w:p>
        </w:tc>
        <w:tc>
          <w:tcPr>
            <w:tcW w:w="808" w:type="dxa"/>
            <w:tcBorders>
              <w:left w:val="single" w:sz="4" w:space="0" w:color="auto"/>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6378" w:type="dxa"/>
            <w:gridSpan w:val="7"/>
            <w:tcBorders>
              <w:left w:val="single" w:sz="4" w:space="0" w:color="auto"/>
              <w:bottom w:val="single" w:sz="4" w:space="0" w:color="auto"/>
              <w:right w:val="single" w:sz="4" w:space="0" w:color="auto"/>
            </w:tcBorders>
            <w:vAlign w:val="center"/>
          </w:tcPr>
          <w:p w:rsidR="00461CD5" w:rsidRPr="006C127D" w:rsidRDefault="00461CD5" w:rsidP="00461CD5">
            <w:pPr>
              <w:spacing w:before="240" w:after="0"/>
              <w:rPr>
                <w:rFonts w:ascii="Times New Roman" w:hAnsi="Times New Roman"/>
                <w:sz w:val="16"/>
                <w:szCs w:val="16"/>
                <w:lang w:val="sr-Cyrl-CS"/>
              </w:rPr>
            </w:pPr>
            <w:proofErr w:type="spellStart"/>
            <w:r w:rsidRPr="006C127D">
              <w:rPr>
                <w:rFonts w:ascii="Times New Roman" w:hAnsi="Times New Roman"/>
                <w:sz w:val="16"/>
                <w:szCs w:val="16"/>
              </w:rPr>
              <w:t>Да</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би</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се</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реализовали</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наведени</w:t>
            </w:r>
            <w:proofErr w:type="spellEnd"/>
            <w:r w:rsidRPr="006C127D">
              <w:rPr>
                <w:rFonts w:ascii="Times New Roman" w:hAnsi="Times New Roman"/>
                <w:sz w:val="16"/>
                <w:szCs w:val="16"/>
              </w:rPr>
              <w:t xml:space="preserve"> </w:t>
            </w:r>
            <w:proofErr w:type="spellStart"/>
            <w:proofErr w:type="gramStart"/>
            <w:r w:rsidRPr="006C127D">
              <w:rPr>
                <w:rFonts w:ascii="Times New Roman" w:hAnsi="Times New Roman"/>
                <w:sz w:val="16"/>
                <w:szCs w:val="16"/>
              </w:rPr>
              <w:t>радови</w:t>
            </w:r>
            <w:proofErr w:type="spellEnd"/>
            <w:r w:rsidRPr="006C127D">
              <w:rPr>
                <w:rFonts w:ascii="Times New Roman" w:hAnsi="Times New Roman"/>
                <w:sz w:val="16"/>
                <w:szCs w:val="16"/>
              </w:rPr>
              <w:t xml:space="preserve"> ,</w:t>
            </w:r>
            <w:proofErr w:type="gramEnd"/>
            <w:r w:rsidRPr="006C127D">
              <w:rPr>
                <w:rFonts w:ascii="Times New Roman" w:hAnsi="Times New Roman"/>
                <w:sz w:val="16"/>
                <w:szCs w:val="16"/>
              </w:rPr>
              <w:t xml:space="preserve"> </w:t>
            </w:r>
            <w:proofErr w:type="spellStart"/>
            <w:r w:rsidRPr="006C127D">
              <w:rPr>
                <w:rFonts w:ascii="Times New Roman" w:hAnsi="Times New Roman"/>
                <w:sz w:val="16"/>
                <w:szCs w:val="16"/>
              </w:rPr>
              <w:t>неопходно</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је</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минимално</w:t>
            </w:r>
            <w:proofErr w:type="spellEnd"/>
            <w:r w:rsidRPr="006C127D">
              <w:rPr>
                <w:rFonts w:ascii="Times New Roman" w:hAnsi="Times New Roman"/>
                <w:sz w:val="16"/>
                <w:szCs w:val="16"/>
              </w:rPr>
              <w:t xml:space="preserve">  </w:t>
            </w:r>
          </w:p>
          <w:p w:rsidR="00461CD5" w:rsidRPr="00A651A9" w:rsidRDefault="00461CD5" w:rsidP="00461CD5">
            <w:pPr>
              <w:spacing w:after="0"/>
              <w:rPr>
                <w:rFonts w:ascii="Times New Roman" w:hAnsi="Times New Roman"/>
                <w:b/>
                <w:sz w:val="16"/>
                <w:szCs w:val="16"/>
                <w:u w:val="single"/>
                <w:lang w:val="sr-Cyrl-CS"/>
              </w:rPr>
            </w:pPr>
            <w:r w:rsidRPr="006C127D">
              <w:rPr>
                <w:rFonts w:ascii="Times New Roman" w:hAnsi="Times New Roman"/>
                <w:b/>
                <w:sz w:val="16"/>
                <w:szCs w:val="16"/>
                <w:u w:val="single"/>
              </w:rPr>
              <w:t xml:space="preserve">2 </w:t>
            </w:r>
            <w:proofErr w:type="spellStart"/>
            <w:r w:rsidRPr="006C127D">
              <w:rPr>
                <w:rFonts w:ascii="Times New Roman" w:hAnsi="Times New Roman"/>
                <w:b/>
                <w:sz w:val="16"/>
                <w:szCs w:val="16"/>
                <w:u w:val="single"/>
              </w:rPr>
              <w:t>камиона</w:t>
            </w:r>
            <w:proofErr w:type="spellEnd"/>
            <w:r w:rsidRPr="006C127D">
              <w:rPr>
                <w:rFonts w:ascii="Times New Roman" w:hAnsi="Times New Roman"/>
                <w:b/>
                <w:sz w:val="16"/>
                <w:szCs w:val="16"/>
                <w:u w:val="single"/>
              </w:rPr>
              <w:t xml:space="preserve"> </w:t>
            </w:r>
            <w:proofErr w:type="spellStart"/>
            <w:r w:rsidRPr="006C127D">
              <w:rPr>
                <w:rFonts w:ascii="Times New Roman" w:hAnsi="Times New Roman"/>
                <w:b/>
                <w:sz w:val="16"/>
                <w:szCs w:val="16"/>
                <w:u w:val="single"/>
              </w:rPr>
              <w:t>са</w:t>
            </w:r>
            <w:proofErr w:type="spellEnd"/>
            <w:r w:rsidRPr="006C127D">
              <w:rPr>
                <w:rFonts w:ascii="Times New Roman" w:hAnsi="Times New Roman"/>
                <w:b/>
                <w:sz w:val="16"/>
                <w:szCs w:val="16"/>
                <w:u w:val="single"/>
              </w:rPr>
              <w:t xml:space="preserve"> </w:t>
            </w:r>
            <w:proofErr w:type="spellStart"/>
            <w:r w:rsidRPr="006C127D">
              <w:rPr>
                <w:rFonts w:ascii="Times New Roman" w:hAnsi="Times New Roman"/>
                <w:b/>
                <w:sz w:val="16"/>
                <w:szCs w:val="16"/>
                <w:u w:val="single"/>
              </w:rPr>
              <w:t>утоварном</w:t>
            </w:r>
            <w:proofErr w:type="spellEnd"/>
            <w:r w:rsidRPr="006C127D">
              <w:rPr>
                <w:rFonts w:ascii="Times New Roman" w:hAnsi="Times New Roman"/>
                <w:b/>
                <w:sz w:val="16"/>
                <w:szCs w:val="16"/>
                <w:u w:val="single"/>
              </w:rPr>
              <w:t xml:space="preserve"> </w:t>
            </w:r>
            <w:proofErr w:type="spellStart"/>
            <w:proofErr w:type="gramStart"/>
            <w:r w:rsidRPr="006C127D">
              <w:rPr>
                <w:rFonts w:ascii="Times New Roman" w:hAnsi="Times New Roman"/>
                <w:b/>
                <w:sz w:val="16"/>
                <w:szCs w:val="16"/>
                <w:u w:val="single"/>
              </w:rPr>
              <w:t>руком</w:t>
            </w:r>
            <w:proofErr w:type="spellEnd"/>
            <w:r w:rsidRPr="006C127D">
              <w:rPr>
                <w:rFonts w:ascii="Times New Roman" w:hAnsi="Times New Roman"/>
                <w:b/>
                <w:sz w:val="16"/>
                <w:szCs w:val="16"/>
                <w:u w:val="single"/>
              </w:rPr>
              <w:t xml:space="preserve"> </w:t>
            </w:r>
            <w:r w:rsidRPr="006C127D">
              <w:rPr>
                <w:rFonts w:ascii="Times New Roman" w:hAnsi="Times New Roman"/>
                <w:sz w:val="16"/>
                <w:szCs w:val="16"/>
              </w:rPr>
              <w:t xml:space="preserve"> ,</w:t>
            </w:r>
            <w:proofErr w:type="gramEnd"/>
            <w:r w:rsidRPr="006C127D">
              <w:rPr>
                <w:rFonts w:ascii="Times New Roman" w:hAnsi="Times New Roman"/>
                <w:sz w:val="16"/>
                <w:szCs w:val="16"/>
              </w:rPr>
              <w:t xml:space="preserve"> </w:t>
            </w:r>
            <w:proofErr w:type="spellStart"/>
            <w:r w:rsidRPr="006C127D">
              <w:rPr>
                <w:rFonts w:ascii="Times New Roman" w:hAnsi="Times New Roman"/>
                <w:sz w:val="16"/>
                <w:szCs w:val="16"/>
              </w:rPr>
              <w:t>са</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комплетном</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пратећом</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опремоми</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осталим</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приручним</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алатом</w:t>
            </w:r>
            <w:proofErr w:type="spellEnd"/>
            <w:r w:rsidRPr="006C127D">
              <w:rPr>
                <w:rFonts w:ascii="Times New Roman" w:hAnsi="Times New Roman"/>
                <w:sz w:val="16"/>
                <w:szCs w:val="16"/>
                <w:lang w:val="sr-Cyrl-CS"/>
              </w:rPr>
              <w:t>.</w:t>
            </w:r>
            <w:r>
              <w:rPr>
                <w:rFonts w:ascii="Times New Roman" w:hAnsi="Times New Roman"/>
                <w:sz w:val="16"/>
                <w:szCs w:val="16"/>
                <w:lang w:val="sr-Cyrl-CS"/>
              </w:rPr>
              <w:t>.</w:t>
            </w:r>
          </w:p>
          <w:p w:rsidR="00461CD5" w:rsidRPr="004E6E74" w:rsidRDefault="00461CD5" w:rsidP="00461CD5">
            <w:pPr>
              <w:spacing w:after="0"/>
              <w:rPr>
                <w:rFonts w:ascii="Times New Roman" w:hAnsi="Times New Roman"/>
                <w:b/>
                <w:bCs/>
                <w:sz w:val="16"/>
                <w:szCs w:val="16"/>
                <w:lang w:val="sr-Cyrl-CS"/>
              </w:rPr>
            </w:pPr>
            <w:proofErr w:type="spellStart"/>
            <w:r w:rsidRPr="00515024">
              <w:rPr>
                <w:rFonts w:ascii="Times New Roman" w:hAnsi="Times New Roman"/>
                <w:b/>
                <w:bCs/>
                <w:sz w:val="16"/>
                <w:szCs w:val="16"/>
              </w:rPr>
              <w:t>Уз</w:t>
            </w:r>
            <w:proofErr w:type="spellEnd"/>
            <w:r w:rsidRPr="00515024">
              <w:rPr>
                <w:rFonts w:ascii="Times New Roman" w:hAnsi="Times New Roman"/>
                <w:b/>
                <w:bCs/>
                <w:sz w:val="16"/>
                <w:szCs w:val="16"/>
              </w:rPr>
              <w:t xml:space="preserve"> </w:t>
            </w:r>
            <w:proofErr w:type="spellStart"/>
            <w:r w:rsidRPr="00515024">
              <w:rPr>
                <w:rFonts w:ascii="Times New Roman" w:hAnsi="Times New Roman"/>
                <w:b/>
                <w:bCs/>
                <w:sz w:val="16"/>
                <w:szCs w:val="16"/>
              </w:rPr>
              <w:t>обавезно</w:t>
            </w:r>
            <w:proofErr w:type="spellEnd"/>
            <w:r w:rsidRPr="00515024">
              <w:rPr>
                <w:rFonts w:ascii="Times New Roman" w:hAnsi="Times New Roman"/>
                <w:b/>
                <w:bCs/>
                <w:sz w:val="16"/>
                <w:szCs w:val="16"/>
              </w:rPr>
              <w:t xml:space="preserve"> </w:t>
            </w:r>
            <w:proofErr w:type="spellStart"/>
            <w:r w:rsidRPr="00515024">
              <w:rPr>
                <w:rFonts w:ascii="Times New Roman" w:hAnsi="Times New Roman"/>
                <w:b/>
                <w:bCs/>
                <w:sz w:val="16"/>
                <w:szCs w:val="16"/>
              </w:rPr>
              <w:t>коришћење</w:t>
            </w:r>
            <w:proofErr w:type="spellEnd"/>
            <w:r w:rsidRPr="00515024">
              <w:rPr>
                <w:rFonts w:ascii="Times New Roman" w:hAnsi="Times New Roman"/>
                <w:b/>
                <w:bCs/>
                <w:sz w:val="16"/>
                <w:szCs w:val="16"/>
              </w:rPr>
              <w:t xml:space="preserve"> </w:t>
            </w:r>
            <w:proofErr w:type="spellStart"/>
            <w:r w:rsidRPr="00515024">
              <w:rPr>
                <w:rFonts w:ascii="Times New Roman" w:hAnsi="Times New Roman"/>
                <w:b/>
                <w:bCs/>
                <w:sz w:val="16"/>
                <w:szCs w:val="16"/>
              </w:rPr>
              <w:t>прописане</w:t>
            </w:r>
            <w:proofErr w:type="spellEnd"/>
            <w:r w:rsidRPr="00515024">
              <w:rPr>
                <w:rFonts w:ascii="Times New Roman" w:hAnsi="Times New Roman"/>
                <w:b/>
                <w:bCs/>
                <w:sz w:val="16"/>
                <w:szCs w:val="16"/>
              </w:rPr>
              <w:t xml:space="preserve"> ХТЗ </w:t>
            </w:r>
            <w:proofErr w:type="spellStart"/>
            <w:r w:rsidRPr="00515024">
              <w:rPr>
                <w:rFonts w:ascii="Times New Roman" w:hAnsi="Times New Roman"/>
                <w:b/>
                <w:bCs/>
                <w:sz w:val="16"/>
                <w:szCs w:val="16"/>
              </w:rPr>
              <w:t>опреме</w:t>
            </w:r>
            <w:proofErr w:type="spellEnd"/>
            <w:r>
              <w:rPr>
                <w:rFonts w:ascii="Times New Roman" w:hAnsi="Times New Roman"/>
                <w:b/>
                <w:bCs/>
                <w:sz w:val="16"/>
                <w:szCs w:val="16"/>
                <w:lang w:val="sr-Cyrl-CS"/>
              </w:rPr>
              <w:t xml:space="preserve"> и придржавања одредби о БЗР. </w:t>
            </w:r>
            <w:r w:rsidRPr="00515024">
              <w:rPr>
                <w:rFonts w:ascii="Times New Roman" w:hAnsi="Times New Roman"/>
                <w:b/>
                <w:bCs/>
                <w:sz w:val="16"/>
                <w:szCs w:val="16"/>
                <w:lang w:val="sr-Cyrl-CS"/>
              </w:rPr>
              <w:t xml:space="preserve">Детаљан опис техничких карактеристика,количина,квалитета и описа добара,радова или услуга,места рокова и извршења,може се подићи од лица задуженог за техничке спецификације </w:t>
            </w:r>
            <w:r>
              <w:rPr>
                <w:rFonts w:ascii="Times New Roman" w:hAnsi="Times New Roman"/>
                <w:b/>
                <w:sz w:val="16"/>
                <w:szCs w:val="16"/>
                <w:lang w:val="sr-Cyrl-CS"/>
              </w:rPr>
              <w:t>Светлане Јаношевић</w:t>
            </w:r>
            <w:r w:rsidRPr="00515024">
              <w:rPr>
                <w:rFonts w:ascii="Times New Roman" w:hAnsi="Times New Roman"/>
                <w:b/>
                <w:bCs/>
                <w:sz w:val="16"/>
                <w:szCs w:val="16"/>
                <w:lang w:val="sr-Cyrl-CS"/>
              </w:rPr>
              <w:t>,дипл.инж.шум</w:t>
            </w:r>
            <w:r>
              <w:rPr>
                <w:rFonts w:ascii="Times New Roman" w:hAnsi="Times New Roman"/>
                <w:b/>
                <w:bCs/>
                <w:sz w:val="18"/>
                <w:szCs w:val="18"/>
                <w:lang w:val="sr-Cyrl-CS"/>
              </w:rPr>
              <w:t>.</w:t>
            </w:r>
          </w:p>
          <w:p w:rsidR="00461CD5" w:rsidRPr="00D36580" w:rsidRDefault="00461CD5" w:rsidP="00461CD5">
            <w:pPr>
              <w:spacing w:after="0"/>
              <w:rPr>
                <w:rFonts w:ascii="Times New Roman" w:hAnsi="Times New Roman"/>
                <w:sz w:val="18"/>
                <w:szCs w:val="18"/>
                <w:lang w:val="sr-Cyrl-CS"/>
              </w:rPr>
            </w:pPr>
          </w:p>
        </w:tc>
      </w:tr>
      <w:tr w:rsidR="00461CD5" w:rsidRPr="00D05623" w:rsidTr="00461CD5">
        <w:trPr>
          <w:gridBefore w:val="2"/>
          <w:gridAfter w:val="1"/>
          <w:wBefore w:w="1823" w:type="dxa"/>
          <w:wAfter w:w="521" w:type="dxa"/>
          <w:trHeight w:val="99"/>
        </w:trPr>
        <w:tc>
          <w:tcPr>
            <w:tcW w:w="1530" w:type="dxa"/>
            <w:gridSpan w:val="2"/>
            <w:tcBorders>
              <w:left w:val="nil"/>
              <w:right w:val="nil"/>
            </w:tcBorders>
            <w:shd w:val="clear" w:color="auto" w:fill="auto"/>
            <w:noWrap/>
            <w:vAlign w:val="bottom"/>
          </w:tcPr>
          <w:p w:rsidR="00461CD5" w:rsidRDefault="00461CD5" w:rsidP="00461CD5">
            <w:pPr>
              <w:rPr>
                <w:rFonts w:ascii="Times New Roman" w:hAnsi="Times New Roman"/>
                <w:b/>
                <w:bCs/>
                <w:sz w:val="18"/>
                <w:szCs w:val="18"/>
              </w:rPr>
            </w:pPr>
          </w:p>
          <w:p w:rsidR="00461CD5" w:rsidRDefault="00461CD5" w:rsidP="00461CD5">
            <w:pPr>
              <w:rPr>
                <w:rFonts w:ascii="Times New Roman" w:hAnsi="Times New Roman"/>
                <w:b/>
                <w:bCs/>
                <w:sz w:val="18"/>
                <w:szCs w:val="18"/>
              </w:rPr>
            </w:pPr>
          </w:p>
          <w:p w:rsidR="00461CD5" w:rsidRDefault="00461CD5" w:rsidP="00461CD5">
            <w:pPr>
              <w:rPr>
                <w:rFonts w:ascii="Times New Roman" w:hAnsi="Times New Roman"/>
                <w:b/>
                <w:bCs/>
                <w:sz w:val="18"/>
                <w:szCs w:val="18"/>
              </w:rPr>
            </w:pPr>
          </w:p>
          <w:tbl>
            <w:tblPr>
              <w:tblW w:w="9060" w:type="dxa"/>
              <w:tblInd w:w="93" w:type="dxa"/>
              <w:tblLayout w:type="fixed"/>
              <w:tblLook w:val="04A0" w:firstRow="1" w:lastRow="0" w:firstColumn="1" w:lastColumn="0" w:noHBand="0" w:noVBand="1"/>
            </w:tblPr>
            <w:tblGrid>
              <w:gridCol w:w="3160"/>
              <w:gridCol w:w="5900"/>
            </w:tblGrid>
            <w:tr w:rsidR="00461CD5" w:rsidRPr="000C0107" w:rsidTr="00461CD5">
              <w:trPr>
                <w:trHeight w:val="210"/>
              </w:trPr>
              <w:tc>
                <w:tcPr>
                  <w:tcW w:w="3160" w:type="dxa"/>
                  <w:tcBorders>
                    <w:top w:val="nil"/>
                    <w:left w:val="nil"/>
                    <w:bottom w:val="nil"/>
                    <w:right w:val="nil"/>
                  </w:tcBorders>
                  <w:shd w:val="clear" w:color="auto" w:fill="auto"/>
                  <w:noWrap/>
                  <w:vAlign w:val="bottom"/>
                  <w:hideMark/>
                </w:tcPr>
                <w:p w:rsidR="00461CD5" w:rsidRPr="000C0107" w:rsidRDefault="00461CD5" w:rsidP="00461CD5">
                  <w:pPr>
                    <w:spacing w:after="0" w:line="240" w:lineRule="auto"/>
                    <w:jc w:val="right"/>
                    <w:rPr>
                      <w:rFonts w:ascii="Arial" w:eastAsia="Times New Roman" w:hAnsi="Arial" w:cs="Arial"/>
                      <w:sz w:val="14"/>
                      <w:szCs w:val="14"/>
                    </w:rPr>
                  </w:pPr>
                  <w:r w:rsidRPr="000C0107">
                    <w:rPr>
                      <w:rFonts w:ascii="Arial" w:eastAsia="Times New Roman" w:hAnsi="Arial" w:cs="Arial"/>
                      <w:sz w:val="14"/>
                      <w:szCs w:val="14"/>
                    </w:rPr>
                    <w:t xml:space="preserve">      БРОЈ ЈАВНЕ </w:t>
                  </w:r>
                  <w:proofErr w:type="gramStart"/>
                  <w:r w:rsidRPr="000C010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tcPr>
                <w:p w:rsidR="00461CD5" w:rsidRDefault="00461CD5" w:rsidP="00461CD5">
                  <w:pPr>
                    <w:spacing w:after="0" w:line="240" w:lineRule="auto"/>
                    <w:rPr>
                      <w:rFonts w:ascii="Arial" w:eastAsia="Times New Roman" w:hAnsi="Arial" w:cs="Arial"/>
                      <w:sz w:val="18"/>
                      <w:szCs w:val="18"/>
                    </w:rPr>
                  </w:pPr>
                </w:p>
                <w:p w:rsidR="00461CD5" w:rsidRPr="00461CD5" w:rsidRDefault="00461CD5" w:rsidP="00461CD5">
                  <w:pPr>
                    <w:spacing w:after="0" w:line="240" w:lineRule="auto"/>
                    <w:rPr>
                      <w:rFonts w:ascii="Arial" w:eastAsia="Times New Roman" w:hAnsi="Arial" w:cs="Arial"/>
                      <w:sz w:val="18"/>
                      <w:szCs w:val="18"/>
                    </w:rPr>
                  </w:pPr>
                </w:p>
              </w:tc>
            </w:tr>
          </w:tbl>
          <w:p w:rsidR="00461CD5" w:rsidRPr="005C325F" w:rsidRDefault="00461CD5" w:rsidP="00461CD5">
            <w:pPr>
              <w:rPr>
                <w:rFonts w:ascii="Times New Roman" w:hAnsi="Times New Roman"/>
                <w:b/>
                <w:bCs/>
                <w:sz w:val="18"/>
                <w:szCs w:val="18"/>
              </w:rPr>
            </w:pPr>
          </w:p>
        </w:tc>
        <w:tc>
          <w:tcPr>
            <w:tcW w:w="778" w:type="dxa"/>
            <w:tcBorders>
              <w:left w:val="nil"/>
              <w:right w:val="nil"/>
            </w:tcBorders>
            <w:shd w:val="clear" w:color="auto" w:fill="auto"/>
            <w:noWrap/>
            <w:vAlign w:val="bottom"/>
          </w:tcPr>
          <w:p w:rsidR="00461CD5" w:rsidRPr="00D05623" w:rsidRDefault="00461CD5" w:rsidP="00461CD5">
            <w:pPr>
              <w:spacing w:after="0"/>
              <w:jc w:val="center"/>
              <w:rPr>
                <w:rFonts w:ascii="Times New Roman" w:hAnsi="Times New Roman"/>
                <w:b/>
                <w:bCs/>
                <w:sz w:val="18"/>
                <w:szCs w:val="18"/>
              </w:rPr>
            </w:pPr>
          </w:p>
        </w:tc>
        <w:tc>
          <w:tcPr>
            <w:tcW w:w="1023" w:type="dxa"/>
            <w:tcBorders>
              <w:left w:val="nil"/>
              <w:right w:val="nil"/>
            </w:tcBorders>
            <w:shd w:val="clear" w:color="auto" w:fill="auto"/>
            <w:noWrap/>
            <w:vAlign w:val="bottom"/>
          </w:tcPr>
          <w:p w:rsidR="00461CD5" w:rsidRDefault="00461CD5" w:rsidP="00461CD5">
            <w:pPr>
              <w:spacing w:after="0"/>
              <w:rPr>
                <w:rFonts w:ascii="Times New Roman" w:hAnsi="Times New Roman"/>
                <w:b/>
                <w:bCs/>
                <w:sz w:val="18"/>
                <w:szCs w:val="18"/>
              </w:rPr>
            </w:pPr>
          </w:p>
          <w:p w:rsidR="00461CD5" w:rsidRDefault="00461CD5" w:rsidP="00461CD5">
            <w:pPr>
              <w:spacing w:after="0"/>
              <w:rPr>
                <w:rFonts w:ascii="Times New Roman" w:hAnsi="Times New Roman"/>
                <w:b/>
                <w:bCs/>
                <w:sz w:val="18"/>
                <w:szCs w:val="18"/>
              </w:rPr>
            </w:pPr>
          </w:p>
          <w:p w:rsidR="00461CD5" w:rsidRPr="00752141" w:rsidRDefault="00461CD5" w:rsidP="00461CD5">
            <w:pPr>
              <w:spacing w:after="0"/>
              <w:rPr>
                <w:rFonts w:ascii="Times New Roman" w:hAnsi="Times New Roman"/>
                <w:b/>
                <w:bCs/>
                <w:sz w:val="18"/>
                <w:szCs w:val="18"/>
              </w:rPr>
            </w:pPr>
          </w:p>
        </w:tc>
        <w:tc>
          <w:tcPr>
            <w:tcW w:w="1018" w:type="dxa"/>
            <w:tcBorders>
              <w:left w:val="nil"/>
              <w:right w:val="nil"/>
            </w:tcBorders>
            <w:shd w:val="clear" w:color="auto" w:fill="auto"/>
            <w:noWrap/>
            <w:vAlign w:val="bottom"/>
          </w:tcPr>
          <w:p w:rsidR="00461CD5" w:rsidRPr="00995DF1" w:rsidRDefault="00461CD5" w:rsidP="00461CD5">
            <w:pPr>
              <w:spacing w:after="0"/>
              <w:rPr>
                <w:rFonts w:ascii="Times New Roman" w:hAnsi="Times New Roman"/>
                <w:b/>
                <w:bCs/>
                <w:sz w:val="18"/>
                <w:szCs w:val="18"/>
              </w:rPr>
            </w:pPr>
          </w:p>
        </w:tc>
        <w:tc>
          <w:tcPr>
            <w:tcW w:w="840" w:type="dxa"/>
            <w:tcBorders>
              <w:left w:val="nil"/>
              <w:right w:val="nil"/>
            </w:tcBorders>
            <w:shd w:val="clear" w:color="auto" w:fill="auto"/>
            <w:noWrap/>
            <w:vAlign w:val="bottom"/>
          </w:tcPr>
          <w:p w:rsidR="00461CD5" w:rsidRDefault="00461CD5" w:rsidP="00461CD5">
            <w:pPr>
              <w:spacing w:after="0"/>
              <w:jc w:val="center"/>
              <w:rPr>
                <w:rFonts w:ascii="Times New Roman" w:hAnsi="Times New Roman"/>
                <w:b/>
                <w:bCs/>
                <w:sz w:val="18"/>
                <w:szCs w:val="18"/>
              </w:rPr>
            </w:pPr>
          </w:p>
          <w:p w:rsidR="00461CD5" w:rsidRPr="00777290" w:rsidRDefault="00461CD5" w:rsidP="00461CD5">
            <w:pPr>
              <w:spacing w:after="0"/>
              <w:rPr>
                <w:rFonts w:ascii="Times New Roman" w:hAnsi="Times New Roman"/>
                <w:b/>
                <w:bCs/>
                <w:sz w:val="18"/>
                <w:szCs w:val="18"/>
              </w:rPr>
            </w:pPr>
          </w:p>
        </w:tc>
        <w:tc>
          <w:tcPr>
            <w:tcW w:w="808" w:type="dxa"/>
            <w:tcBorders>
              <w:left w:val="nil"/>
              <w:right w:val="nil"/>
            </w:tcBorders>
            <w:shd w:val="clear" w:color="auto" w:fill="auto"/>
            <w:noWrap/>
            <w:vAlign w:val="bottom"/>
          </w:tcPr>
          <w:p w:rsidR="00461CD5" w:rsidRPr="00D05623" w:rsidRDefault="00461CD5" w:rsidP="00461CD5">
            <w:pPr>
              <w:spacing w:after="0"/>
              <w:rPr>
                <w:rFonts w:ascii="Times New Roman" w:hAnsi="Times New Roman"/>
                <w:b/>
                <w:bCs/>
                <w:sz w:val="18"/>
                <w:szCs w:val="18"/>
              </w:rPr>
            </w:pPr>
          </w:p>
        </w:tc>
        <w:tc>
          <w:tcPr>
            <w:tcW w:w="864" w:type="dxa"/>
            <w:tcBorders>
              <w:left w:val="nil"/>
              <w:right w:val="nil"/>
            </w:tcBorders>
            <w:shd w:val="clear" w:color="auto" w:fill="auto"/>
            <w:noWrap/>
            <w:vAlign w:val="bottom"/>
          </w:tcPr>
          <w:p w:rsidR="00461CD5" w:rsidRPr="00D05623" w:rsidRDefault="00461CD5" w:rsidP="00461CD5">
            <w:pPr>
              <w:spacing w:after="0"/>
              <w:rPr>
                <w:rFonts w:ascii="Times New Roman" w:hAnsi="Times New Roman"/>
                <w:b/>
                <w:bCs/>
                <w:sz w:val="18"/>
                <w:szCs w:val="18"/>
              </w:rPr>
            </w:pPr>
          </w:p>
        </w:tc>
        <w:tc>
          <w:tcPr>
            <w:tcW w:w="981" w:type="dxa"/>
            <w:tcBorders>
              <w:left w:val="nil"/>
              <w:right w:val="nil"/>
            </w:tcBorders>
            <w:shd w:val="clear" w:color="auto" w:fill="auto"/>
            <w:noWrap/>
            <w:vAlign w:val="bottom"/>
          </w:tcPr>
          <w:p w:rsidR="00461CD5" w:rsidRPr="00D05623" w:rsidRDefault="00461CD5" w:rsidP="00461CD5">
            <w:pPr>
              <w:spacing w:after="0"/>
              <w:jc w:val="right"/>
              <w:rPr>
                <w:rFonts w:ascii="Times New Roman" w:hAnsi="Times New Roman"/>
                <w:sz w:val="18"/>
                <w:szCs w:val="18"/>
              </w:rPr>
            </w:pPr>
          </w:p>
        </w:tc>
        <w:tc>
          <w:tcPr>
            <w:tcW w:w="734" w:type="dxa"/>
            <w:tcBorders>
              <w:left w:val="nil"/>
              <w:right w:val="nil"/>
            </w:tcBorders>
            <w:shd w:val="clear" w:color="auto" w:fill="auto"/>
            <w:noWrap/>
            <w:vAlign w:val="bottom"/>
          </w:tcPr>
          <w:p w:rsidR="00461CD5" w:rsidRPr="00D05623" w:rsidRDefault="00461CD5" w:rsidP="00461CD5">
            <w:pPr>
              <w:spacing w:after="0"/>
              <w:jc w:val="center"/>
              <w:rPr>
                <w:rFonts w:ascii="Times New Roman" w:hAnsi="Times New Roman"/>
                <w:b/>
                <w:bCs/>
                <w:sz w:val="18"/>
                <w:szCs w:val="18"/>
              </w:rPr>
            </w:pPr>
          </w:p>
        </w:tc>
        <w:tc>
          <w:tcPr>
            <w:tcW w:w="1234" w:type="dxa"/>
            <w:tcBorders>
              <w:left w:val="nil"/>
              <w:right w:val="nil"/>
            </w:tcBorders>
            <w:shd w:val="clear" w:color="auto" w:fill="auto"/>
            <w:noWrap/>
            <w:vAlign w:val="bottom"/>
          </w:tcPr>
          <w:p w:rsidR="00461CD5" w:rsidRPr="00D05623" w:rsidRDefault="00461CD5" w:rsidP="00461CD5">
            <w:pPr>
              <w:spacing w:after="0"/>
              <w:jc w:val="center"/>
              <w:rPr>
                <w:rFonts w:ascii="Times New Roman" w:hAnsi="Times New Roman"/>
                <w:b/>
                <w:bCs/>
                <w:sz w:val="18"/>
                <w:szCs w:val="18"/>
              </w:rPr>
            </w:pPr>
          </w:p>
        </w:tc>
        <w:tc>
          <w:tcPr>
            <w:tcW w:w="1059" w:type="dxa"/>
            <w:tcBorders>
              <w:left w:val="nil"/>
              <w:right w:val="nil"/>
            </w:tcBorders>
            <w:shd w:val="clear" w:color="auto" w:fill="auto"/>
            <w:noWrap/>
            <w:vAlign w:val="bottom"/>
          </w:tcPr>
          <w:p w:rsidR="00461CD5" w:rsidRPr="00D05623" w:rsidRDefault="00461CD5" w:rsidP="00461CD5">
            <w:pPr>
              <w:spacing w:after="0"/>
              <w:jc w:val="center"/>
              <w:rPr>
                <w:rFonts w:ascii="Times New Roman" w:hAnsi="Times New Roman"/>
                <w:b/>
                <w:bCs/>
                <w:sz w:val="18"/>
                <w:szCs w:val="18"/>
              </w:rPr>
            </w:pPr>
          </w:p>
        </w:tc>
        <w:tc>
          <w:tcPr>
            <w:tcW w:w="985" w:type="dxa"/>
            <w:tcBorders>
              <w:left w:val="nil"/>
              <w:right w:val="nil"/>
            </w:tcBorders>
            <w:shd w:val="clear" w:color="auto" w:fill="auto"/>
            <w:noWrap/>
            <w:vAlign w:val="bottom"/>
          </w:tcPr>
          <w:p w:rsidR="00461CD5" w:rsidRPr="00D05623" w:rsidRDefault="00461CD5" w:rsidP="00461CD5">
            <w:pPr>
              <w:spacing w:after="0"/>
              <w:jc w:val="center"/>
              <w:rPr>
                <w:rFonts w:ascii="Times New Roman" w:hAnsi="Times New Roman"/>
                <w:b/>
                <w:bCs/>
                <w:sz w:val="18"/>
                <w:szCs w:val="18"/>
              </w:rPr>
            </w:pPr>
          </w:p>
        </w:tc>
      </w:tr>
      <w:tr w:rsidR="00461CD5" w:rsidRPr="00D05623" w:rsidTr="00461CD5">
        <w:trPr>
          <w:gridBefore w:val="2"/>
          <w:gridAfter w:val="1"/>
          <w:wBefore w:w="1823" w:type="dxa"/>
          <w:wAfter w:w="521" w:type="dxa"/>
          <w:trHeight w:val="99"/>
        </w:trPr>
        <w:tc>
          <w:tcPr>
            <w:tcW w:w="1530" w:type="dxa"/>
            <w:gridSpan w:val="2"/>
            <w:tcBorders>
              <w:left w:val="nil"/>
              <w:bottom w:val="nil"/>
              <w:right w:val="nil"/>
            </w:tcBorders>
            <w:shd w:val="clear" w:color="auto" w:fill="auto"/>
            <w:noWrap/>
            <w:vAlign w:val="bottom"/>
          </w:tcPr>
          <w:tbl>
            <w:tblPr>
              <w:tblW w:w="9060" w:type="dxa"/>
              <w:tblInd w:w="93" w:type="dxa"/>
              <w:tblLayout w:type="fixed"/>
              <w:tblLook w:val="04A0" w:firstRow="1" w:lastRow="0" w:firstColumn="1" w:lastColumn="0" w:noHBand="0" w:noVBand="1"/>
            </w:tblPr>
            <w:tblGrid>
              <w:gridCol w:w="3160"/>
              <w:gridCol w:w="5900"/>
            </w:tblGrid>
            <w:tr w:rsidR="00461CD5" w:rsidRPr="000C0107" w:rsidTr="00461CD5">
              <w:trPr>
                <w:trHeight w:val="210"/>
              </w:trPr>
              <w:tc>
                <w:tcPr>
                  <w:tcW w:w="3160" w:type="dxa"/>
                  <w:tcBorders>
                    <w:top w:val="nil"/>
                    <w:left w:val="nil"/>
                    <w:bottom w:val="nil"/>
                    <w:right w:val="nil"/>
                  </w:tcBorders>
                  <w:shd w:val="clear" w:color="auto" w:fill="auto"/>
                  <w:noWrap/>
                  <w:vAlign w:val="bottom"/>
                  <w:hideMark/>
                </w:tcPr>
                <w:p w:rsidR="00461CD5" w:rsidRPr="000C0107" w:rsidRDefault="00461CD5" w:rsidP="00461CD5">
                  <w:pPr>
                    <w:spacing w:after="0" w:line="240" w:lineRule="auto"/>
                    <w:jc w:val="right"/>
                    <w:rPr>
                      <w:rFonts w:ascii="Arial" w:eastAsia="Times New Roman" w:hAnsi="Arial" w:cs="Arial"/>
                      <w:sz w:val="14"/>
                      <w:szCs w:val="14"/>
                    </w:rPr>
                  </w:pPr>
                  <w:r w:rsidRPr="000C0107">
                    <w:rPr>
                      <w:rFonts w:ascii="Arial" w:eastAsia="Times New Roman" w:hAnsi="Arial" w:cs="Arial"/>
                      <w:sz w:val="14"/>
                      <w:szCs w:val="14"/>
                    </w:rPr>
                    <w:t xml:space="preserve">      БРОЈ ЈАВНЕ </w:t>
                  </w:r>
                  <w:proofErr w:type="gramStart"/>
                  <w:r w:rsidRPr="000C0107">
                    <w:rPr>
                      <w:rFonts w:ascii="Arial" w:eastAsia="Times New Roman" w:hAnsi="Arial" w:cs="Arial"/>
                      <w:sz w:val="14"/>
                      <w:szCs w:val="14"/>
                    </w:rPr>
                    <w:t>НАБАВКЕ :</w:t>
                  </w:r>
                  <w:proofErr w:type="gramEnd"/>
                </w:p>
              </w:tc>
              <w:tc>
                <w:tcPr>
                  <w:tcW w:w="5900" w:type="dxa"/>
                  <w:tcBorders>
                    <w:top w:val="nil"/>
                    <w:left w:val="nil"/>
                    <w:bottom w:val="nil"/>
                    <w:right w:val="nil"/>
                  </w:tcBorders>
                  <w:shd w:val="clear" w:color="auto" w:fill="auto"/>
                  <w:noWrap/>
                  <w:vAlign w:val="bottom"/>
                </w:tcPr>
                <w:p w:rsidR="00461CD5" w:rsidRDefault="00461CD5" w:rsidP="00461CD5">
                  <w:pPr>
                    <w:spacing w:after="0" w:line="240" w:lineRule="auto"/>
                    <w:rPr>
                      <w:rFonts w:ascii="Arial" w:eastAsia="Times New Roman" w:hAnsi="Arial" w:cs="Arial"/>
                      <w:sz w:val="18"/>
                      <w:szCs w:val="18"/>
                    </w:rPr>
                  </w:pPr>
                </w:p>
                <w:p w:rsidR="00461CD5" w:rsidRPr="00461CD5" w:rsidRDefault="00461CD5" w:rsidP="00461CD5">
                  <w:pPr>
                    <w:spacing w:after="0" w:line="240" w:lineRule="auto"/>
                    <w:rPr>
                      <w:rFonts w:ascii="Arial" w:eastAsia="Times New Roman" w:hAnsi="Arial" w:cs="Arial"/>
                      <w:sz w:val="18"/>
                      <w:szCs w:val="18"/>
                    </w:rPr>
                  </w:pPr>
                </w:p>
              </w:tc>
            </w:tr>
          </w:tbl>
          <w:p w:rsidR="00461CD5" w:rsidRDefault="00461CD5" w:rsidP="00461CD5">
            <w:pPr>
              <w:rPr>
                <w:rFonts w:ascii="Times New Roman" w:hAnsi="Times New Roman"/>
                <w:b/>
                <w:bCs/>
                <w:sz w:val="18"/>
                <w:szCs w:val="18"/>
              </w:rPr>
            </w:pPr>
          </w:p>
        </w:tc>
        <w:tc>
          <w:tcPr>
            <w:tcW w:w="778" w:type="dxa"/>
            <w:tcBorders>
              <w:left w:val="nil"/>
              <w:bottom w:val="nil"/>
              <w:right w:val="nil"/>
            </w:tcBorders>
            <w:shd w:val="clear" w:color="auto" w:fill="auto"/>
            <w:noWrap/>
            <w:vAlign w:val="bottom"/>
          </w:tcPr>
          <w:p w:rsidR="00461CD5" w:rsidRPr="00D05623" w:rsidRDefault="00461CD5" w:rsidP="00461CD5">
            <w:pPr>
              <w:spacing w:after="0"/>
              <w:jc w:val="center"/>
              <w:rPr>
                <w:rFonts w:ascii="Times New Roman" w:hAnsi="Times New Roman"/>
                <w:b/>
                <w:bCs/>
                <w:sz w:val="18"/>
                <w:szCs w:val="18"/>
              </w:rPr>
            </w:pPr>
          </w:p>
        </w:tc>
        <w:tc>
          <w:tcPr>
            <w:tcW w:w="1023" w:type="dxa"/>
            <w:tcBorders>
              <w:left w:val="nil"/>
              <w:bottom w:val="nil"/>
              <w:right w:val="nil"/>
            </w:tcBorders>
            <w:shd w:val="clear" w:color="auto" w:fill="auto"/>
            <w:noWrap/>
            <w:vAlign w:val="bottom"/>
          </w:tcPr>
          <w:p w:rsidR="00461CD5" w:rsidRDefault="00461CD5" w:rsidP="00461CD5">
            <w:pPr>
              <w:spacing w:after="0"/>
              <w:rPr>
                <w:rFonts w:ascii="Times New Roman" w:hAnsi="Times New Roman"/>
                <w:b/>
                <w:bCs/>
                <w:sz w:val="18"/>
                <w:szCs w:val="18"/>
              </w:rPr>
            </w:pPr>
          </w:p>
        </w:tc>
        <w:tc>
          <w:tcPr>
            <w:tcW w:w="1018" w:type="dxa"/>
            <w:tcBorders>
              <w:left w:val="nil"/>
              <w:bottom w:val="nil"/>
              <w:right w:val="nil"/>
            </w:tcBorders>
            <w:shd w:val="clear" w:color="auto" w:fill="auto"/>
            <w:noWrap/>
            <w:vAlign w:val="bottom"/>
          </w:tcPr>
          <w:p w:rsidR="00461CD5" w:rsidRPr="00995DF1" w:rsidRDefault="00461CD5" w:rsidP="00461CD5">
            <w:pPr>
              <w:spacing w:after="0"/>
              <w:rPr>
                <w:rFonts w:ascii="Times New Roman" w:hAnsi="Times New Roman"/>
                <w:b/>
                <w:bCs/>
                <w:sz w:val="18"/>
                <w:szCs w:val="18"/>
              </w:rPr>
            </w:pPr>
          </w:p>
        </w:tc>
        <w:tc>
          <w:tcPr>
            <w:tcW w:w="840" w:type="dxa"/>
            <w:tcBorders>
              <w:left w:val="nil"/>
              <w:bottom w:val="nil"/>
              <w:right w:val="nil"/>
            </w:tcBorders>
            <w:shd w:val="clear" w:color="auto" w:fill="auto"/>
            <w:noWrap/>
            <w:vAlign w:val="bottom"/>
          </w:tcPr>
          <w:p w:rsidR="00461CD5" w:rsidRDefault="00461CD5" w:rsidP="00461CD5">
            <w:pPr>
              <w:spacing w:after="0"/>
              <w:jc w:val="center"/>
              <w:rPr>
                <w:rFonts w:ascii="Times New Roman" w:hAnsi="Times New Roman"/>
                <w:b/>
                <w:bCs/>
                <w:sz w:val="18"/>
                <w:szCs w:val="18"/>
              </w:rPr>
            </w:pPr>
          </w:p>
        </w:tc>
        <w:tc>
          <w:tcPr>
            <w:tcW w:w="808" w:type="dxa"/>
            <w:tcBorders>
              <w:left w:val="nil"/>
              <w:bottom w:val="nil"/>
              <w:right w:val="nil"/>
            </w:tcBorders>
            <w:shd w:val="clear" w:color="auto" w:fill="auto"/>
            <w:noWrap/>
            <w:vAlign w:val="bottom"/>
          </w:tcPr>
          <w:p w:rsidR="00461CD5" w:rsidRPr="00D05623" w:rsidRDefault="00461CD5" w:rsidP="00461CD5">
            <w:pPr>
              <w:spacing w:after="0"/>
              <w:rPr>
                <w:rFonts w:ascii="Times New Roman" w:hAnsi="Times New Roman"/>
                <w:b/>
                <w:bCs/>
                <w:sz w:val="18"/>
                <w:szCs w:val="18"/>
              </w:rPr>
            </w:pPr>
          </w:p>
        </w:tc>
        <w:tc>
          <w:tcPr>
            <w:tcW w:w="864" w:type="dxa"/>
            <w:tcBorders>
              <w:left w:val="nil"/>
              <w:bottom w:val="nil"/>
              <w:right w:val="nil"/>
            </w:tcBorders>
            <w:shd w:val="clear" w:color="auto" w:fill="auto"/>
            <w:noWrap/>
            <w:vAlign w:val="bottom"/>
          </w:tcPr>
          <w:p w:rsidR="00461CD5" w:rsidRPr="00D05623" w:rsidRDefault="00461CD5" w:rsidP="00461CD5">
            <w:pPr>
              <w:spacing w:after="0"/>
              <w:rPr>
                <w:rFonts w:ascii="Times New Roman" w:hAnsi="Times New Roman"/>
                <w:b/>
                <w:bCs/>
                <w:sz w:val="18"/>
                <w:szCs w:val="18"/>
              </w:rPr>
            </w:pPr>
          </w:p>
        </w:tc>
        <w:tc>
          <w:tcPr>
            <w:tcW w:w="981" w:type="dxa"/>
            <w:tcBorders>
              <w:left w:val="nil"/>
              <w:bottom w:val="nil"/>
              <w:right w:val="nil"/>
            </w:tcBorders>
            <w:shd w:val="clear" w:color="auto" w:fill="auto"/>
            <w:noWrap/>
            <w:vAlign w:val="bottom"/>
          </w:tcPr>
          <w:p w:rsidR="00461CD5" w:rsidRPr="00D05623" w:rsidRDefault="00461CD5" w:rsidP="00461CD5">
            <w:pPr>
              <w:spacing w:after="0"/>
              <w:jc w:val="right"/>
              <w:rPr>
                <w:rFonts w:ascii="Times New Roman" w:hAnsi="Times New Roman"/>
                <w:sz w:val="18"/>
                <w:szCs w:val="18"/>
              </w:rPr>
            </w:pPr>
          </w:p>
        </w:tc>
        <w:tc>
          <w:tcPr>
            <w:tcW w:w="734" w:type="dxa"/>
            <w:tcBorders>
              <w:left w:val="nil"/>
              <w:bottom w:val="nil"/>
              <w:right w:val="nil"/>
            </w:tcBorders>
            <w:shd w:val="clear" w:color="auto" w:fill="auto"/>
            <w:noWrap/>
            <w:vAlign w:val="bottom"/>
          </w:tcPr>
          <w:p w:rsidR="00461CD5" w:rsidRPr="00D05623" w:rsidRDefault="00461CD5" w:rsidP="00461CD5">
            <w:pPr>
              <w:spacing w:after="0"/>
              <w:jc w:val="center"/>
              <w:rPr>
                <w:rFonts w:ascii="Times New Roman" w:hAnsi="Times New Roman"/>
                <w:b/>
                <w:bCs/>
                <w:sz w:val="18"/>
                <w:szCs w:val="18"/>
              </w:rPr>
            </w:pPr>
          </w:p>
        </w:tc>
        <w:tc>
          <w:tcPr>
            <w:tcW w:w="1234" w:type="dxa"/>
            <w:tcBorders>
              <w:left w:val="nil"/>
              <w:bottom w:val="nil"/>
              <w:right w:val="nil"/>
            </w:tcBorders>
            <w:shd w:val="clear" w:color="auto" w:fill="auto"/>
            <w:noWrap/>
            <w:vAlign w:val="bottom"/>
          </w:tcPr>
          <w:p w:rsidR="00461CD5" w:rsidRPr="00D05623" w:rsidRDefault="00461CD5" w:rsidP="00461CD5">
            <w:pPr>
              <w:spacing w:after="0"/>
              <w:jc w:val="center"/>
              <w:rPr>
                <w:rFonts w:ascii="Times New Roman" w:hAnsi="Times New Roman"/>
                <w:b/>
                <w:bCs/>
                <w:sz w:val="18"/>
                <w:szCs w:val="18"/>
              </w:rPr>
            </w:pPr>
          </w:p>
        </w:tc>
        <w:tc>
          <w:tcPr>
            <w:tcW w:w="1059" w:type="dxa"/>
            <w:tcBorders>
              <w:left w:val="nil"/>
              <w:bottom w:val="nil"/>
              <w:right w:val="nil"/>
            </w:tcBorders>
            <w:shd w:val="clear" w:color="auto" w:fill="auto"/>
            <w:noWrap/>
            <w:vAlign w:val="bottom"/>
          </w:tcPr>
          <w:p w:rsidR="00461CD5" w:rsidRPr="00D05623" w:rsidRDefault="00461CD5" w:rsidP="00461CD5">
            <w:pPr>
              <w:spacing w:after="0"/>
              <w:jc w:val="center"/>
              <w:rPr>
                <w:rFonts w:ascii="Times New Roman" w:hAnsi="Times New Roman"/>
                <w:b/>
                <w:bCs/>
                <w:sz w:val="18"/>
                <w:szCs w:val="18"/>
              </w:rPr>
            </w:pPr>
          </w:p>
        </w:tc>
        <w:tc>
          <w:tcPr>
            <w:tcW w:w="985" w:type="dxa"/>
            <w:tcBorders>
              <w:left w:val="nil"/>
              <w:bottom w:val="nil"/>
              <w:right w:val="nil"/>
            </w:tcBorders>
            <w:shd w:val="clear" w:color="auto" w:fill="auto"/>
            <w:noWrap/>
            <w:vAlign w:val="bottom"/>
          </w:tcPr>
          <w:p w:rsidR="00461CD5" w:rsidRPr="00D05623" w:rsidRDefault="00461CD5" w:rsidP="00461CD5">
            <w:pPr>
              <w:spacing w:after="0"/>
              <w:jc w:val="center"/>
              <w:rPr>
                <w:rFonts w:ascii="Times New Roman" w:hAnsi="Times New Roman"/>
                <w:b/>
                <w:bCs/>
                <w:sz w:val="18"/>
                <w:szCs w:val="18"/>
              </w:rPr>
            </w:pPr>
          </w:p>
        </w:tc>
      </w:tr>
    </w:tbl>
    <w:p w:rsidR="00461CD5" w:rsidRPr="00397D52" w:rsidRDefault="00461CD5" w:rsidP="00397D52">
      <w:pPr>
        <w:pStyle w:val="BodyText"/>
        <w:ind w:left="720" w:firstLine="720"/>
        <w:jc w:val="left"/>
        <w:rPr>
          <w:rFonts w:ascii="Arial" w:hAnsi="Arial" w:cs="Arial"/>
          <w:b w:val="0"/>
          <w:i w:val="0"/>
          <w:sz w:val="24"/>
        </w:rPr>
      </w:pPr>
      <w:r w:rsidRPr="00397D52">
        <w:rPr>
          <w:rFonts w:ascii="Arial" w:hAnsi="Arial" w:cs="Arial"/>
          <w:b w:val="0"/>
          <w:i w:val="0"/>
          <w:sz w:val="24"/>
        </w:rPr>
        <w:t>БРОЈ ЈАВНЕ НАБАВКЕ :</w:t>
      </w:r>
      <w:r w:rsidR="00397D52" w:rsidRPr="00397D52">
        <w:rPr>
          <w:rFonts w:ascii="Arial" w:hAnsi="Arial" w:cs="Arial"/>
          <w:b w:val="0"/>
          <w:i w:val="0"/>
          <w:sz w:val="24"/>
        </w:rPr>
        <w:t>550/2019</w:t>
      </w:r>
    </w:p>
    <w:p w:rsidR="00657FD3" w:rsidRPr="00657FD3" w:rsidRDefault="00657FD3" w:rsidP="00461CD5">
      <w:pPr>
        <w:pStyle w:val="BodyText"/>
        <w:ind w:left="720" w:firstLine="720"/>
        <w:jc w:val="both"/>
        <w:rPr>
          <w:rFonts w:ascii="Arial" w:hAnsi="Arial" w:cs="Arial"/>
          <w:sz w:val="14"/>
          <w:szCs w:val="14"/>
        </w:rPr>
      </w:pPr>
    </w:p>
    <w:p w:rsidR="00461CD5" w:rsidRPr="00461CD5" w:rsidRDefault="00657FD3" w:rsidP="00461CD5">
      <w:pPr>
        <w:pStyle w:val="BodyText"/>
        <w:jc w:val="both"/>
        <w:rPr>
          <w:b w:val="0"/>
          <w:i w:val="0"/>
          <w:sz w:val="20"/>
          <w:szCs w:val="20"/>
        </w:rPr>
      </w:pPr>
      <w:r>
        <w:rPr>
          <w:b w:val="0"/>
          <w:i w:val="0"/>
          <w:sz w:val="20"/>
          <w:szCs w:val="20"/>
        </w:rPr>
        <w:t>ПАРТИЈА бр.28</w:t>
      </w:r>
    </w:p>
    <w:p w:rsidR="00461CD5" w:rsidRPr="00461CD5" w:rsidRDefault="00461CD5" w:rsidP="00461CD5">
      <w:pPr>
        <w:pStyle w:val="BodyText"/>
        <w:jc w:val="both"/>
        <w:rPr>
          <w:b w:val="0"/>
          <w:i w:val="0"/>
          <w:sz w:val="24"/>
        </w:rPr>
      </w:pPr>
    </w:p>
    <w:tbl>
      <w:tblPr>
        <w:tblW w:w="14198" w:type="dxa"/>
        <w:tblInd w:w="85" w:type="dxa"/>
        <w:tblLayout w:type="fixed"/>
        <w:tblLook w:val="04A0" w:firstRow="1" w:lastRow="0" w:firstColumn="1" w:lastColumn="0" w:noHBand="0" w:noVBand="1"/>
      </w:tblPr>
      <w:tblGrid>
        <w:gridCol w:w="821"/>
        <w:gridCol w:w="1057"/>
        <w:gridCol w:w="1475"/>
        <w:gridCol w:w="778"/>
        <w:gridCol w:w="1023"/>
        <w:gridCol w:w="1018"/>
        <w:gridCol w:w="840"/>
        <w:gridCol w:w="808"/>
        <w:gridCol w:w="864"/>
        <w:gridCol w:w="981"/>
        <w:gridCol w:w="734"/>
        <w:gridCol w:w="1234"/>
        <w:gridCol w:w="1059"/>
        <w:gridCol w:w="985"/>
        <w:gridCol w:w="521"/>
      </w:tblGrid>
      <w:tr w:rsidR="00461CD5" w:rsidRPr="00D05623" w:rsidTr="00461CD5">
        <w:trPr>
          <w:trHeight w:val="255"/>
        </w:trPr>
        <w:tc>
          <w:tcPr>
            <w:tcW w:w="821" w:type="dxa"/>
            <w:vMerge w:val="restart"/>
            <w:tcBorders>
              <w:top w:val="single" w:sz="4" w:space="0" w:color="auto"/>
              <w:left w:val="single" w:sz="4" w:space="0" w:color="auto"/>
              <w:bottom w:val="nil"/>
              <w:right w:val="single" w:sz="4" w:space="0" w:color="auto"/>
            </w:tcBorders>
            <w:shd w:val="clear" w:color="auto" w:fill="auto"/>
            <w:vAlign w:val="center"/>
          </w:tcPr>
          <w:p w:rsidR="00461CD5" w:rsidRPr="00D05623" w:rsidRDefault="00461CD5" w:rsidP="00461CD5">
            <w:pPr>
              <w:spacing w:after="0"/>
              <w:jc w:val="center"/>
              <w:rPr>
                <w:rFonts w:ascii="Times New Roman" w:hAnsi="Times New Roman"/>
                <w:sz w:val="18"/>
                <w:szCs w:val="18"/>
              </w:rPr>
            </w:pPr>
            <w:proofErr w:type="spellStart"/>
            <w:r w:rsidRPr="00D05623">
              <w:rPr>
                <w:rFonts w:ascii="Times New Roman" w:hAnsi="Times New Roman"/>
                <w:sz w:val="18"/>
                <w:szCs w:val="18"/>
              </w:rPr>
              <w:t>Бр</w:t>
            </w:r>
            <w:proofErr w:type="spellEnd"/>
            <w:r w:rsidRPr="00D05623">
              <w:rPr>
                <w:rFonts w:ascii="Times New Roman" w:hAnsi="Times New Roman"/>
                <w:sz w:val="18"/>
                <w:szCs w:val="18"/>
              </w:rPr>
              <w:t xml:space="preserve">. </w:t>
            </w:r>
            <w:proofErr w:type="spellStart"/>
            <w:r w:rsidRPr="00D05623">
              <w:rPr>
                <w:rFonts w:ascii="Times New Roman" w:hAnsi="Times New Roman"/>
                <w:sz w:val="18"/>
                <w:szCs w:val="18"/>
              </w:rPr>
              <w:t>Партије</w:t>
            </w:r>
            <w:proofErr w:type="spellEnd"/>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1CD5" w:rsidRPr="00D05623" w:rsidRDefault="00461CD5" w:rsidP="00461CD5">
            <w:pPr>
              <w:spacing w:after="0"/>
              <w:jc w:val="center"/>
              <w:rPr>
                <w:rFonts w:ascii="Times New Roman" w:hAnsi="Times New Roman"/>
                <w:sz w:val="18"/>
                <w:szCs w:val="18"/>
              </w:rPr>
            </w:pPr>
            <w:r w:rsidRPr="00D05623">
              <w:rPr>
                <w:rFonts w:ascii="Times New Roman" w:hAnsi="Times New Roman"/>
                <w:sz w:val="18"/>
                <w:szCs w:val="18"/>
              </w:rPr>
              <w:t xml:space="preserve">ШУ  </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61CD5" w:rsidRPr="00D05623" w:rsidRDefault="00461CD5" w:rsidP="00461CD5">
            <w:pPr>
              <w:spacing w:after="0"/>
              <w:jc w:val="center"/>
              <w:rPr>
                <w:rFonts w:ascii="Times New Roman" w:hAnsi="Times New Roman"/>
                <w:sz w:val="18"/>
                <w:szCs w:val="18"/>
              </w:rPr>
            </w:pPr>
            <w:r w:rsidRPr="00D05623">
              <w:rPr>
                <w:rFonts w:ascii="Times New Roman" w:hAnsi="Times New Roman"/>
                <w:sz w:val="18"/>
                <w:szCs w:val="18"/>
              </w:rPr>
              <w:t>ГЈ</w:t>
            </w:r>
          </w:p>
        </w:tc>
        <w:tc>
          <w:tcPr>
            <w:tcW w:w="1801" w:type="dxa"/>
            <w:gridSpan w:val="2"/>
            <w:vMerge w:val="restart"/>
            <w:tcBorders>
              <w:top w:val="single" w:sz="4" w:space="0" w:color="auto"/>
              <w:left w:val="single" w:sz="4" w:space="0" w:color="auto"/>
              <w:right w:val="single" w:sz="4" w:space="0" w:color="auto"/>
            </w:tcBorders>
            <w:shd w:val="clear" w:color="auto" w:fill="auto"/>
            <w:vAlign w:val="center"/>
          </w:tcPr>
          <w:p w:rsidR="00461CD5" w:rsidRPr="00D05623" w:rsidRDefault="00461CD5" w:rsidP="00461CD5">
            <w:pPr>
              <w:spacing w:after="0"/>
              <w:jc w:val="center"/>
              <w:rPr>
                <w:rFonts w:ascii="Times New Roman" w:hAnsi="Times New Roman"/>
                <w:sz w:val="18"/>
                <w:szCs w:val="18"/>
              </w:rPr>
            </w:pPr>
            <w:proofErr w:type="spellStart"/>
            <w:r w:rsidRPr="00D05623">
              <w:rPr>
                <w:rFonts w:ascii="Times New Roman" w:hAnsi="Times New Roman"/>
                <w:sz w:val="18"/>
                <w:szCs w:val="18"/>
              </w:rPr>
              <w:t>Одељење</w:t>
            </w:r>
            <w:proofErr w:type="spellEnd"/>
          </w:p>
          <w:p w:rsidR="00461CD5" w:rsidRPr="00941900" w:rsidRDefault="00461CD5" w:rsidP="00461CD5">
            <w:pPr>
              <w:spacing w:after="0"/>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одсек</w:t>
            </w:r>
            <w:proofErr w:type="spellEnd"/>
          </w:p>
        </w:tc>
        <w:tc>
          <w:tcPr>
            <w:tcW w:w="1858" w:type="dxa"/>
            <w:gridSpan w:val="2"/>
            <w:vMerge w:val="restart"/>
            <w:tcBorders>
              <w:top w:val="single" w:sz="4" w:space="0" w:color="auto"/>
              <w:left w:val="single" w:sz="4" w:space="0" w:color="auto"/>
              <w:right w:val="single" w:sz="4" w:space="0" w:color="auto"/>
            </w:tcBorders>
            <w:shd w:val="clear" w:color="auto" w:fill="auto"/>
            <w:vAlign w:val="center"/>
          </w:tcPr>
          <w:p w:rsidR="00461CD5" w:rsidRPr="0088197D" w:rsidRDefault="00461CD5" w:rsidP="00461CD5">
            <w:pPr>
              <w:spacing w:after="0"/>
              <w:jc w:val="center"/>
              <w:rPr>
                <w:rFonts w:ascii="Times New Roman" w:hAnsi="Times New Roman"/>
                <w:sz w:val="18"/>
                <w:szCs w:val="18"/>
              </w:rPr>
            </w:pPr>
            <w:proofErr w:type="spellStart"/>
            <w:proofErr w:type="gramStart"/>
            <w:r w:rsidRPr="00D05623">
              <w:rPr>
                <w:rFonts w:ascii="Times New Roman" w:hAnsi="Times New Roman"/>
                <w:sz w:val="18"/>
                <w:szCs w:val="18"/>
              </w:rPr>
              <w:t>Врста</w:t>
            </w:r>
            <w:proofErr w:type="spellEnd"/>
            <w:r w:rsidRPr="00D05623">
              <w:rPr>
                <w:rFonts w:ascii="Times New Roman" w:hAnsi="Times New Roman"/>
                <w:sz w:val="18"/>
                <w:szCs w:val="18"/>
              </w:rPr>
              <w:t xml:space="preserve">  </w:t>
            </w:r>
            <w:proofErr w:type="spellStart"/>
            <w:r>
              <w:rPr>
                <w:rFonts w:ascii="Times New Roman" w:hAnsi="Times New Roman"/>
                <w:sz w:val="18"/>
                <w:szCs w:val="18"/>
              </w:rPr>
              <w:t>услуге</w:t>
            </w:r>
            <w:proofErr w:type="spellEnd"/>
            <w:proofErr w:type="gramEnd"/>
          </w:p>
          <w:p w:rsidR="00461CD5" w:rsidRPr="00D05623" w:rsidRDefault="00461CD5" w:rsidP="00461CD5">
            <w:pPr>
              <w:spacing w:after="0"/>
              <w:jc w:val="center"/>
              <w:rPr>
                <w:rFonts w:ascii="Times New Roman" w:hAnsi="Times New Roman"/>
                <w:sz w:val="18"/>
                <w:szCs w:val="18"/>
              </w:rPr>
            </w:pPr>
          </w:p>
        </w:tc>
        <w:tc>
          <w:tcPr>
            <w:tcW w:w="2653" w:type="dxa"/>
            <w:gridSpan w:val="3"/>
            <w:tcBorders>
              <w:top w:val="single" w:sz="4" w:space="0" w:color="auto"/>
              <w:left w:val="nil"/>
              <w:bottom w:val="single" w:sz="4" w:space="0" w:color="auto"/>
              <w:right w:val="single" w:sz="4" w:space="0" w:color="auto"/>
            </w:tcBorders>
            <w:shd w:val="clear" w:color="auto" w:fill="auto"/>
            <w:noWrap/>
            <w:vAlign w:val="bottom"/>
          </w:tcPr>
          <w:p w:rsidR="00461CD5" w:rsidRPr="00D05623" w:rsidRDefault="00461CD5" w:rsidP="00461CD5">
            <w:pPr>
              <w:spacing w:after="0"/>
              <w:jc w:val="center"/>
              <w:rPr>
                <w:rFonts w:ascii="Times New Roman" w:hAnsi="Times New Roman"/>
                <w:sz w:val="18"/>
                <w:szCs w:val="18"/>
              </w:rPr>
            </w:pPr>
            <w:r w:rsidRPr="00D05623">
              <w:rPr>
                <w:rFonts w:ascii="Times New Roman" w:hAnsi="Times New Roman"/>
                <w:sz w:val="18"/>
                <w:szCs w:val="18"/>
              </w:rPr>
              <w:t xml:space="preserve">НЕТО </w:t>
            </w:r>
            <w:proofErr w:type="gramStart"/>
            <w:r w:rsidRPr="00D05623">
              <w:rPr>
                <w:rFonts w:ascii="Times New Roman" w:hAnsi="Times New Roman"/>
                <w:sz w:val="18"/>
                <w:szCs w:val="18"/>
              </w:rPr>
              <w:t>МАСА  (</w:t>
            </w:r>
            <w:proofErr w:type="gramEnd"/>
            <w:r>
              <w:rPr>
                <w:rFonts w:ascii="Times New Roman" w:hAnsi="Times New Roman"/>
                <w:sz w:val="18"/>
                <w:szCs w:val="18"/>
                <w:lang w:val="sr-Cyrl-CS"/>
              </w:rPr>
              <w:t>м</w:t>
            </w:r>
            <w:r w:rsidRPr="00D05623">
              <w:rPr>
                <w:rFonts w:ascii="Times New Roman" w:hAnsi="Times New Roman"/>
                <w:sz w:val="18"/>
                <w:szCs w:val="18"/>
                <w:vertAlign w:val="superscript"/>
              </w:rPr>
              <w:t>3</w:t>
            </w:r>
            <w:r w:rsidRPr="00D05623">
              <w:rPr>
                <w:rFonts w:ascii="Times New Roman" w:hAnsi="Times New Roman"/>
                <w:sz w:val="18"/>
                <w:szCs w:val="18"/>
              </w:rPr>
              <w:t>)</w:t>
            </w:r>
          </w:p>
        </w:tc>
        <w:tc>
          <w:tcPr>
            <w:tcW w:w="7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1CD5" w:rsidRPr="004E6E74" w:rsidRDefault="00461CD5" w:rsidP="00461CD5">
            <w:pPr>
              <w:spacing w:after="0"/>
              <w:jc w:val="center"/>
              <w:rPr>
                <w:rFonts w:ascii="Times New Roman" w:hAnsi="Times New Roman"/>
                <w:sz w:val="18"/>
                <w:szCs w:val="18"/>
              </w:rPr>
            </w:pPr>
            <w:proofErr w:type="spellStart"/>
            <w:r>
              <w:rPr>
                <w:rFonts w:ascii="Times New Roman" w:hAnsi="Times New Roman"/>
                <w:sz w:val="18"/>
                <w:szCs w:val="18"/>
              </w:rPr>
              <w:t>Време</w:t>
            </w:r>
            <w:proofErr w:type="spellEnd"/>
            <w:r>
              <w:rPr>
                <w:rFonts w:ascii="Times New Roman" w:hAnsi="Times New Roman"/>
                <w:sz w:val="18"/>
                <w:szCs w:val="18"/>
              </w:rPr>
              <w:t xml:space="preserve"> </w:t>
            </w:r>
            <w:proofErr w:type="spellStart"/>
            <w:r>
              <w:rPr>
                <w:rFonts w:ascii="Times New Roman" w:hAnsi="Times New Roman"/>
                <w:sz w:val="18"/>
                <w:szCs w:val="18"/>
              </w:rPr>
              <w:t>извођења</w:t>
            </w:r>
            <w:proofErr w:type="spellEnd"/>
            <w:r>
              <w:rPr>
                <w:rFonts w:ascii="Times New Roman" w:hAnsi="Times New Roman"/>
                <w:sz w:val="18"/>
                <w:szCs w:val="18"/>
              </w:rPr>
              <w:t xml:space="preserve"> </w:t>
            </w:r>
            <w:proofErr w:type="spellStart"/>
            <w:r>
              <w:rPr>
                <w:rFonts w:ascii="Times New Roman" w:hAnsi="Times New Roman"/>
                <w:sz w:val="18"/>
                <w:szCs w:val="18"/>
              </w:rPr>
              <w:t>радова</w:t>
            </w:r>
            <w:proofErr w:type="spellEnd"/>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1CD5" w:rsidRPr="00B76D1A" w:rsidRDefault="00461CD5" w:rsidP="00461CD5">
            <w:pPr>
              <w:spacing w:after="0"/>
              <w:jc w:val="center"/>
              <w:rPr>
                <w:rFonts w:ascii="Times New Roman" w:hAnsi="Times New Roman"/>
                <w:sz w:val="18"/>
                <w:szCs w:val="18"/>
              </w:rPr>
            </w:pPr>
            <w:proofErr w:type="spellStart"/>
            <w:r>
              <w:rPr>
                <w:rFonts w:ascii="Times New Roman" w:hAnsi="Times New Roman"/>
                <w:sz w:val="18"/>
                <w:szCs w:val="18"/>
              </w:rPr>
              <w:t>Место</w:t>
            </w:r>
            <w:proofErr w:type="spellEnd"/>
            <w:r>
              <w:rPr>
                <w:rFonts w:ascii="Times New Roman" w:hAnsi="Times New Roman"/>
                <w:sz w:val="18"/>
                <w:szCs w:val="18"/>
              </w:rPr>
              <w:t xml:space="preserve"> </w:t>
            </w:r>
            <w:proofErr w:type="spellStart"/>
            <w:r>
              <w:rPr>
                <w:rFonts w:ascii="Times New Roman" w:hAnsi="Times New Roman"/>
                <w:sz w:val="18"/>
                <w:szCs w:val="18"/>
              </w:rPr>
              <w:t>утовара</w:t>
            </w:r>
            <w:proofErr w:type="spellEnd"/>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1CD5" w:rsidRPr="00941900" w:rsidRDefault="00461CD5" w:rsidP="00461CD5">
            <w:pPr>
              <w:spacing w:after="0"/>
              <w:jc w:val="center"/>
              <w:rPr>
                <w:rFonts w:ascii="Times New Roman" w:hAnsi="Times New Roman"/>
                <w:sz w:val="18"/>
                <w:szCs w:val="18"/>
              </w:rPr>
            </w:pPr>
            <w:proofErr w:type="spellStart"/>
            <w:r>
              <w:rPr>
                <w:rFonts w:ascii="Times New Roman" w:hAnsi="Times New Roman"/>
                <w:sz w:val="18"/>
                <w:szCs w:val="18"/>
              </w:rPr>
              <w:t>Место</w:t>
            </w:r>
            <w:proofErr w:type="spellEnd"/>
            <w:r>
              <w:rPr>
                <w:rFonts w:ascii="Times New Roman" w:hAnsi="Times New Roman"/>
                <w:sz w:val="18"/>
                <w:szCs w:val="18"/>
              </w:rPr>
              <w:t xml:space="preserve"> </w:t>
            </w:r>
            <w:proofErr w:type="spellStart"/>
            <w:r>
              <w:rPr>
                <w:rFonts w:ascii="Times New Roman" w:hAnsi="Times New Roman"/>
                <w:sz w:val="18"/>
                <w:szCs w:val="18"/>
              </w:rPr>
              <w:t>истовара</w:t>
            </w:r>
            <w:proofErr w:type="spellEnd"/>
          </w:p>
        </w:tc>
        <w:tc>
          <w:tcPr>
            <w:tcW w:w="1506" w:type="dxa"/>
            <w:gridSpan w:val="2"/>
            <w:vMerge w:val="restart"/>
            <w:tcBorders>
              <w:top w:val="single" w:sz="4" w:space="0" w:color="auto"/>
              <w:left w:val="single" w:sz="4" w:space="0" w:color="auto"/>
              <w:right w:val="single" w:sz="4" w:space="0" w:color="auto"/>
            </w:tcBorders>
            <w:shd w:val="clear" w:color="auto" w:fill="auto"/>
            <w:vAlign w:val="center"/>
          </w:tcPr>
          <w:p w:rsidR="00461CD5" w:rsidRPr="00941900" w:rsidRDefault="00461CD5" w:rsidP="00461CD5">
            <w:pPr>
              <w:spacing w:after="0"/>
              <w:jc w:val="center"/>
              <w:rPr>
                <w:rFonts w:ascii="Times New Roman" w:hAnsi="Times New Roman"/>
                <w:sz w:val="18"/>
                <w:szCs w:val="18"/>
              </w:rPr>
            </w:pPr>
            <w:proofErr w:type="spellStart"/>
            <w:r>
              <w:rPr>
                <w:rFonts w:ascii="Times New Roman" w:hAnsi="Times New Roman"/>
                <w:sz w:val="18"/>
                <w:szCs w:val="18"/>
              </w:rPr>
              <w:t>Дистанца</w:t>
            </w:r>
            <w:proofErr w:type="spellEnd"/>
            <w:r>
              <w:rPr>
                <w:rFonts w:ascii="Times New Roman" w:hAnsi="Times New Roman"/>
                <w:sz w:val="18"/>
                <w:szCs w:val="18"/>
              </w:rPr>
              <w:t xml:space="preserve">             </w:t>
            </w:r>
            <w:proofErr w:type="spellStart"/>
            <w:r>
              <w:rPr>
                <w:rFonts w:ascii="Times New Roman" w:hAnsi="Times New Roman"/>
                <w:sz w:val="18"/>
                <w:szCs w:val="18"/>
              </w:rPr>
              <w:t>км</w:t>
            </w:r>
            <w:proofErr w:type="spellEnd"/>
          </w:p>
        </w:tc>
      </w:tr>
      <w:tr w:rsidR="00461CD5" w:rsidRPr="00D05623" w:rsidTr="00461CD5">
        <w:trPr>
          <w:trHeight w:val="834"/>
        </w:trPr>
        <w:tc>
          <w:tcPr>
            <w:tcW w:w="821" w:type="dxa"/>
            <w:vMerge/>
            <w:tcBorders>
              <w:top w:val="single" w:sz="4" w:space="0" w:color="auto"/>
              <w:left w:val="single" w:sz="4" w:space="0" w:color="auto"/>
              <w:bottom w:val="nil"/>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057" w:type="dxa"/>
            <w:vMerge/>
            <w:tcBorders>
              <w:top w:val="single" w:sz="4" w:space="0" w:color="auto"/>
              <w:left w:val="single" w:sz="4" w:space="0" w:color="auto"/>
              <w:bottom w:val="single" w:sz="4" w:space="0" w:color="auto"/>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475" w:type="dxa"/>
            <w:vMerge/>
            <w:tcBorders>
              <w:top w:val="single" w:sz="4" w:space="0" w:color="auto"/>
              <w:left w:val="single" w:sz="4" w:space="0" w:color="auto"/>
              <w:bottom w:val="single" w:sz="4" w:space="0" w:color="auto"/>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801" w:type="dxa"/>
            <w:gridSpan w:val="2"/>
            <w:vMerge/>
            <w:tcBorders>
              <w:left w:val="single" w:sz="4" w:space="0" w:color="auto"/>
              <w:bottom w:val="single" w:sz="4" w:space="0" w:color="000000"/>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858" w:type="dxa"/>
            <w:gridSpan w:val="2"/>
            <w:vMerge/>
            <w:tcBorders>
              <w:left w:val="single" w:sz="4" w:space="0" w:color="auto"/>
              <w:bottom w:val="single" w:sz="4" w:space="0" w:color="000000"/>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808" w:type="dxa"/>
            <w:tcBorders>
              <w:top w:val="nil"/>
              <w:left w:val="single" w:sz="4" w:space="0" w:color="auto"/>
              <w:bottom w:val="single" w:sz="4" w:space="0" w:color="auto"/>
              <w:right w:val="single" w:sz="4" w:space="0" w:color="auto"/>
            </w:tcBorders>
            <w:shd w:val="clear" w:color="auto" w:fill="auto"/>
            <w:noWrap/>
            <w:vAlign w:val="center"/>
          </w:tcPr>
          <w:p w:rsidR="00461CD5" w:rsidRPr="0088197D" w:rsidRDefault="00461CD5" w:rsidP="00461CD5">
            <w:pPr>
              <w:spacing w:after="0"/>
              <w:rPr>
                <w:rFonts w:ascii="Times New Roman" w:hAnsi="Times New Roman"/>
                <w:sz w:val="18"/>
                <w:szCs w:val="18"/>
              </w:rPr>
            </w:pPr>
            <w:proofErr w:type="spellStart"/>
            <w:r>
              <w:rPr>
                <w:rFonts w:ascii="Times New Roman" w:hAnsi="Times New Roman"/>
                <w:sz w:val="18"/>
                <w:szCs w:val="18"/>
              </w:rPr>
              <w:t>Техничко</w:t>
            </w:r>
            <w:proofErr w:type="spellEnd"/>
            <w:r>
              <w:rPr>
                <w:rFonts w:ascii="Times New Roman" w:hAnsi="Times New Roman"/>
                <w:sz w:val="18"/>
                <w:szCs w:val="18"/>
              </w:rPr>
              <w:t xml:space="preserve"> </w:t>
            </w:r>
            <w:proofErr w:type="spellStart"/>
            <w:r>
              <w:rPr>
                <w:rFonts w:ascii="Times New Roman" w:hAnsi="Times New Roman"/>
                <w:sz w:val="18"/>
                <w:szCs w:val="18"/>
              </w:rPr>
              <w:t>дрво</w:t>
            </w:r>
            <w:proofErr w:type="spellEnd"/>
          </w:p>
        </w:tc>
        <w:tc>
          <w:tcPr>
            <w:tcW w:w="864" w:type="dxa"/>
            <w:tcBorders>
              <w:top w:val="nil"/>
              <w:left w:val="single" w:sz="4" w:space="0" w:color="auto"/>
              <w:bottom w:val="single" w:sz="4" w:space="0" w:color="auto"/>
              <w:right w:val="single" w:sz="4" w:space="0" w:color="auto"/>
            </w:tcBorders>
            <w:shd w:val="clear" w:color="auto" w:fill="auto"/>
            <w:noWrap/>
            <w:vAlign w:val="center"/>
          </w:tcPr>
          <w:p w:rsidR="00461CD5" w:rsidRPr="006647C6" w:rsidRDefault="00461CD5" w:rsidP="00461CD5">
            <w:pPr>
              <w:spacing w:after="0"/>
              <w:jc w:val="center"/>
              <w:rPr>
                <w:rFonts w:ascii="Times New Roman" w:hAnsi="Times New Roman"/>
                <w:sz w:val="18"/>
                <w:szCs w:val="18"/>
              </w:rPr>
            </w:pPr>
            <w:proofErr w:type="spellStart"/>
            <w:r w:rsidRPr="00D05623">
              <w:rPr>
                <w:rFonts w:ascii="Times New Roman" w:hAnsi="Times New Roman"/>
                <w:sz w:val="18"/>
                <w:szCs w:val="18"/>
              </w:rPr>
              <w:t>Просторно</w:t>
            </w:r>
            <w:proofErr w:type="spellEnd"/>
          </w:p>
        </w:tc>
        <w:tc>
          <w:tcPr>
            <w:tcW w:w="981" w:type="dxa"/>
            <w:tcBorders>
              <w:top w:val="nil"/>
              <w:left w:val="single" w:sz="4" w:space="0" w:color="auto"/>
              <w:bottom w:val="single" w:sz="4" w:space="0" w:color="auto"/>
              <w:right w:val="single" w:sz="4" w:space="0" w:color="auto"/>
            </w:tcBorders>
            <w:shd w:val="clear" w:color="auto" w:fill="auto"/>
            <w:noWrap/>
            <w:vAlign w:val="center"/>
          </w:tcPr>
          <w:p w:rsidR="00461CD5" w:rsidRPr="00D05623" w:rsidRDefault="00461CD5" w:rsidP="00461CD5">
            <w:pPr>
              <w:spacing w:after="0"/>
              <w:jc w:val="center"/>
              <w:rPr>
                <w:rFonts w:ascii="Times New Roman" w:hAnsi="Times New Roman"/>
                <w:sz w:val="18"/>
                <w:szCs w:val="18"/>
              </w:rPr>
            </w:pPr>
            <w:r w:rsidRPr="00D05623">
              <w:rPr>
                <w:rFonts w:ascii="Times New Roman" w:hAnsi="Times New Roman"/>
                <w:sz w:val="18"/>
                <w:szCs w:val="18"/>
              </w:rPr>
              <w:t>УКУПНО</w:t>
            </w:r>
          </w:p>
        </w:tc>
        <w:tc>
          <w:tcPr>
            <w:tcW w:w="734" w:type="dxa"/>
            <w:vMerge/>
            <w:tcBorders>
              <w:top w:val="single" w:sz="4" w:space="0" w:color="auto"/>
              <w:left w:val="single" w:sz="4" w:space="0" w:color="auto"/>
              <w:bottom w:val="single" w:sz="4" w:space="0" w:color="000000"/>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234" w:type="dxa"/>
            <w:vMerge/>
            <w:tcBorders>
              <w:top w:val="single" w:sz="4" w:space="0" w:color="auto"/>
              <w:left w:val="single" w:sz="4" w:space="0" w:color="auto"/>
              <w:bottom w:val="single" w:sz="4" w:space="0" w:color="000000"/>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059" w:type="dxa"/>
            <w:vMerge/>
            <w:tcBorders>
              <w:top w:val="single" w:sz="4" w:space="0" w:color="auto"/>
              <w:left w:val="single" w:sz="4" w:space="0" w:color="auto"/>
              <w:bottom w:val="single" w:sz="4" w:space="0" w:color="000000"/>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506" w:type="dxa"/>
            <w:gridSpan w:val="2"/>
            <w:vMerge/>
            <w:tcBorders>
              <w:left w:val="single" w:sz="4" w:space="0" w:color="auto"/>
              <w:bottom w:val="single" w:sz="4" w:space="0" w:color="000000"/>
              <w:right w:val="single" w:sz="4" w:space="0" w:color="auto"/>
            </w:tcBorders>
            <w:vAlign w:val="center"/>
          </w:tcPr>
          <w:p w:rsidR="00461CD5" w:rsidRPr="00D05623" w:rsidRDefault="00461CD5" w:rsidP="00461CD5">
            <w:pPr>
              <w:spacing w:after="0"/>
              <w:rPr>
                <w:rFonts w:ascii="Times New Roman" w:hAnsi="Times New Roman"/>
                <w:sz w:val="18"/>
                <w:szCs w:val="18"/>
              </w:rPr>
            </w:pPr>
          </w:p>
        </w:tc>
      </w:tr>
      <w:tr w:rsidR="00461CD5" w:rsidRPr="00D05623" w:rsidTr="00461CD5">
        <w:trPr>
          <w:trHeight w:val="412"/>
        </w:trPr>
        <w:tc>
          <w:tcPr>
            <w:tcW w:w="821" w:type="dxa"/>
            <w:vMerge w:val="restart"/>
            <w:tcBorders>
              <w:top w:val="single" w:sz="4" w:space="0" w:color="auto"/>
              <w:left w:val="single" w:sz="4" w:space="0" w:color="auto"/>
              <w:right w:val="single" w:sz="4" w:space="0" w:color="auto"/>
            </w:tcBorders>
            <w:vAlign w:val="center"/>
          </w:tcPr>
          <w:p w:rsidR="00461CD5" w:rsidRPr="00461CD5" w:rsidRDefault="00461CD5" w:rsidP="00461CD5">
            <w:pPr>
              <w:spacing w:after="0"/>
              <w:jc w:val="center"/>
              <w:rPr>
                <w:rFonts w:ascii="Times New Roman" w:hAnsi="Times New Roman"/>
                <w:sz w:val="18"/>
                <w:szCs w:val="18"/>
              </w:rPr>
            </w:pPr>
            <w:r>
              <w:rPr>
                <w:rFonts w:ascii="Times New Roman" w:hAnsi="Times New Roman"/>
                <w:sz w:val="18"/>
                <w:szCs w:val="18"/>
                <w:lang w:val="sr-Latn-CS"/>
              </w:rPr>
              <w:t>2</w:t>
            </w:r>
            <w:r>
              <w:rPr>
                <w:rFonts w:ascii="Times New Roman" w:hAnsi="Times New Roman"/>
                <w:sz w:val="18"/>
                <w:szCs w:val="18"/>
              </w:rPr>
              <w:t>8</w:t>
            </w:r>
          </w:p>
        </w:tc>
        <w:tc>
          <w:tcPr>
            <w:tcW w:w="1057" w:type="dxa"/>
            <w:tcBorders>
              <w:top w:val="single" w:sz="4" w:space="0" w:color="auto"/>
              <w:left w:val="single" w:sz="4" w:space="0" w:color="auto"/>
              <w:bottom w:val="single" w:sz="4" w:space="0" w:color="auto"/>
              <w:right w:val="single" w:sz="4" w:space="0" w:color="auto"/>
            </w:tcBorders>
            <w:vAlign w:val="center"/>
          </w:tcPr>
          <w:p w:rsidR="00461CD5" w:rsidRPr="0046414F" w:rsidRDefault="00461CD5" w:rsidP="00461CD5">
            <w:pPr>
              <w:spacing w:after="0"/>
              <w:rPr>
                <w:rFonts w:ascii="Times New Roman" w:hAnsi="Times New Roman"/>
                <w:sz w:val="16"/>
                <w:szCs w:val="16"/>
                <w:lang w:val="sr-Cyrl-CS"/>
              </w:rPr>
            </w:pPr>
            <w:r>
              <w:rPr>
                <w:rFonts w:ascii="Times New Roman" w:hAnsi="Times New Roman"/>
                <w:noProof/>
                <w:sz w:val="20"/>
                <w:szCs w:val="20"/>
                <w:lang w:val="sr-Cyrl-CS"/>
              </w:rPr>
              <w:t>Бољевац</w:t>
            </w:r>
          </w:p>
        </w:tc>
        <w:tc>
          <w:tcPr>
            <w:tcW w:w="1475" w:type="dxa"/>
            <w:tcBorders>
              <w:top w:val="single" w:sz="4" w:space="0" w:color="auto"/>
              <w:left w:val="single" w:sz="4" w:space="0" w:color="auto"/>
              <w:bottom w:val="single" w:sz="4" w:space="0" w:color="auto"/>
              <w:right w:val="single" w:sz="4" w:space="0" w:color="auto"/>
            </w:tcBorders>
            <w:vAlign w:val="center"/>
          </w:tcPr>
          <w:p w:rsidR="00461CD5" w:rsidRPr="00461CD5" w:rsidRDefault="00657FD3" w:rsidP="00461CD5">
            <w:pPr>
              <w:spacing w:after="0"/>
              <w:rPr>
                <w:rFonts w:ascii="Times New Roman" w:hAnsi="Times New Roman"/>
                <w:sz w:val="16"/>
                <w:szCs w:val="16"/>
              </w:rPr>
            </w:pPr>
            <w:proofErr w:type="spellStart"/>
            <w:r>
              <w:rPr>
                <w:rFonts w:ascii="Times New Roman" w:hAnsi="Times New Roman"/>
                <w:sz w:val="16"/>
                <w:szCs w:val="16"/>
              </w:rPr>
              <w:t>Боговина</w:t>
            </w:r>
            <w:proofErr w:type="spellEnd"/>
            <w:r>
              <w:rPr>
                <w:rFonts w:ascii="Times New Roman" w:hAnsi="Times New Roman"/>
                <w:sz w:val="16"/>
                <w:szCs w:val="16"/>
              </w:rPr>
              <w:t xml:space="preserve"> 1</w:t>
            </w:r>
          </w:p>
        </w:tc>
        <w:tc>
          <w:tcPr>
            <w:tcW w:w="1801" w:type="dxa"/>
            <w:gridSpan w:val="2"/>
            <w:tcBorders>
              <w:top w:val="single" w:sz="4" w:space="0" w:color="auto"/>
              <w:left w:val="single" w:sz="4" w:space="0" w:color="auto"/>
              <w:bottom w:val="single" w:sz="4" w:space="0" w:color="000000"/>
              <w:right w:val="single" w:sz="4" w:space="0" w:color="auto"/>
            </w:tcBorders>
            <w:vAlign w:val="center"/>
          </w:tcPr>
          <w:p w:rsidR="00461CD5" w:rsidRPr="00D05623" w:rsidRDefault="00657FD3" w:rsidP="00461CD5">
            <w:pPr>
              <w:spacing w:after="0"/>
              <w:jc w:val="center"/>
              <w:rPr>
                <w:rFonts w:ascii="Times New Roman" w:hAnsi="Times New Roman"/>
                <w:sz w:val="18"/>
                <w:szCs w:val="18"/>
              </w:rPr>
            </w:pPr>
            <w:r>
              <w:rPr>
                <w:rFonts w:ascii="Times New Roman" w:hAnsi="Times New Roman"/>
                <w:sz w:val="16"/>
                <w:szCs w:val="16"/>
              </w:rPr>
              <w:t>78/а</w:t>
            </w:r>
          </w:p>
        </w:tc>
        <w:tc>
          <w:tcPr>
            <w:tcW w:w="1858" w:type="dxa"/>
            <w:gridSpan w:val="2"/>
            <w:tcBorders>
              <w:top w:val="single" w:sz="4" w:space="0" w:color="auto"/>
              <w:left w:val="single" w:sz="4" w:space="0" w:color="auto"/>
              <w:bottom w:val="single" w:sz="4" w:space="0" w:color="000000"/>
              <w:right w:val="single" w:sz="4" w:space="0" w:color="auto"/>
            </w:tcBorders>
            <w:vAlign w:val="center"/>
          </w:tcPr>
          <w:p w:rsidR="00461CD5" w:rsidRPr="00941900" w:rsidRDefault="00461CD5" w:rsidP="00461CD5">
            <w:pPr>
              <w:spacing w:after="0"/>
              <w:jc w:val="center"/>
              <w:rPr>
                <w:rFonts w:ascii="Times New Roman" w:hAnsi="Times New Roman"/>
                <w:sz w:val="20"/>
                <w:szCs w:val="20"/>
              </w:rPr>
            </w:pPr>
            <w:proofErr w:type="spellStart"/>
            <w:proofErr w:type="gramStart"/>
            <w:r w:rsidRPr="00941900">
              <w:rPr>
                <w:rFonts w:ascii="Times New Roman" w:hAnsi="Times New Roman"/>
                <w:sz w:val="20"/>
                <w:szCs w:val="20"/>
              </w:rPr>
              <w:t>утовар,превоз</w:t>
            </w:r>
            <w:proofErr w:type="gramEnd"/>
            <w:r w:rsidRPr="00941900">
              <w:rPr>
                <w:rFonts w:ascii="Times New Roman" w:hAnsi="Times New Roman"/>
                <w:sz w:val="20"/>
                <w:szCs w:val="20"/>
              </w:rPr>
              <w:t>,истовар</w:t>
            </w:r>
            <w:proofErr w:type="spellEnd"/>
            <w:r w:rsidRPr="00941900">
              <w:rPr>
                <w:rFonts w:ascii="Times New Roman" w:hAnsi="Times New Roman"/>
                <w:sz w:val="20"/>
                <w:szCs w:val="20"/>
              </w:rPr>
              <w:t xml:space="preserve"> и </w:t>
            </w:r>
            <w:proofErr w:type="spellStart"/>
            <w:r w:rsidRPr="00941900">
              <w:rPr>
                <w:rFonts w:ascii="Times New Roman" w:hAnsi="Times New Roman"/>
                <w:sz w:val="20"/>
                <w:szCs w:val="20"/>
              </w:rPr>
              <w:t>паковање</w:t>
            </w:r>
            <w:proofErr w:type="spellEnd"/>
            <w:r w:rsidRPr="00941900">
              <w:rPr>
                <w:rFonts w:ascii="Times New Roman" w:hAnsi="Times New Roman"/>
                <w:sz w:val="20"/>
                <w:szCs w:val="20"/>
              </w:rPr>
              <w:t xml:space="preserve"> </w:t>
            </w:r>
            <w:proofErr w:type="spellStart"/>
            <w:r w:rsidRPr="00941900">
              <w:rPr>
                <w:rFonts w:ascii="Times New Roman" w:hAnsi="Times New Roman"/>
                <w:sz w:val="20"/>
                <w:szCs w:val="20"/>
              </w:rPr>
              <w:t>дрвних</w:t>
            </w:r>
            <w:proofErr w:type="spellEnd"/>
            <w:r w:rsidRPr="00941900">
              <w:rPr>
                <w:rFonts w:ascii="Times New Roman" w:hAnsi="Times New Roman"/>
                <w:sz w:val="20"/>
                <w:szCs w:val="20"/>
              </w:rPr>
              <w:t xml:space="preserve"> </w:t>
            </w:r>
            <w:proofErr w:type="spellStart"/>
            <w:r w:rsidRPr="00941900">
              <w:rPr>
                <w:rFonts w:ascii="Times New Roman" w:hAnsi="Times New Roman"/>
                <w:sz w:val="20"/>
                <w:szCs w:val="20"/>
              </w:rPr>
              <w:t>сортимента</w:t>
            </w:r>
            <w:proofErr w:type="spellEnd"/>
          </w:p>
        </w:tc>
        <w:tc>
          <w:tcPr>
            <w:tcW w:w="808" w:type="dxa"/>
            <w:tcBorders>
              <w:top w:val="nil"/>
              <w:left w:val="single" w:sz="4" w:space="0" w:color="auto"/>
              <w:bottom w:val="single" w:sz="4" w:space="0" w:color="auto"/>
              <w:right w:val="single" w:sz="4" w:space="0" w:color="auto"/>
            </w:tcBorders>
            <w:vAlign w:val="center"/>
          </w:tcPr>
          <w:p w:rsidR="00461CD5" w:rsidRPr="00300416" w:rsidRDefault="00461CD5" w:rsidP="00461CD5">
            <w:pPr>
              <w:spacing w:after="0"/>
              <w:jc w:val="center"/>
              <w:rPr>
                <w:rFonts w:ascii="Times New Roman" w:hAnsi="Times New Roman"/>
                <w:sz w:val="18"/>
                <w:szCs w:val="18"/>
                <w:lang w:val="sr-Cyrl-CS"/>
              </w:rPr>
            </w:pPr>
            <w:r>
              <w:rPr>
                <w:rFonts w:ascii="Times New Roman" w:hAnsi="Times New Roman"/>
                <w:sz w:val="18"/>
                <w:szCs w:val="18"/>
                <w:lang w:val="sr-Cyrl-CS"/>
              </w:rPr>
              <w:t>750</w:t>
            </w:r>
          </w:p>
        </w:tc>
        <w:tc>
          <w:tcPr>
            <w:tcW w:w="864" w:type="dxa"/>
            <w:tcBorders>
              <w:top w:val="nil"/>
              <w:left w:val="single" w:sz="4" w:space="0" w:color="auto"/>
              <w:bottom w:val="single" w:sz="4" w:space="0" w:color="auto"/>
              <w:right w:val="single" w:sz="4" w:space="0" w:color="auto"/>
            </w:tcBorders>
            <w:vAlign w:val="center"/>
          </w:tcPr>
          <w:p w:rsidR="00461CD5" w:rsidRPr="00C0434F" w:rsidRDefault="00461CD5" w:rsidP="00461CD5">
            <w:pPr>
              <w:spacing w:after="0"/>
              <w:jc w:val="center"/>
              <w:rPr>
                <w:rFonts w:ascii="Times New Roman" w:hAnsi="Times New Roman"/>
                <w:sz w:val="18"/>
                <w:szCs w:val="18"/>
              </w:rPr>
            </w:pPr>
          </w:p>
        </w:tc>
        <w:tc>
          <w:tcPr>
            <w:tcW w:w="981" w:type="dxa"/>
            <w:tcBorders>
              <w:top w:val="nil"/>
              <w:left w:val="single" w:sz="4" w:space="0" w:color="auto"/>
              <w:bottom w:val="single" w:sz="4" w:space="0" w:color="auto"/>
              <w:right w:val="single" w:sz="4" w:space="0" w:color="auto"/>
            </w:tcBorders>
            <w:vAlign w:val="center"/>
          </w:tcPr>
          <w:p w:rsidR="00461CD5" w:rsidRPr="00C0434F" w:rsidRDefault="00461CD5" w:rsidP="00461CD5">
            <w:pPr>
              <w:spacing w:after="0"/>
              <w:jc w:val="center"/>
              <w:rPr>
                <w:rFonts w:ascii="Times New Roman" w:hAnsi="Times New Roman"/>
                <w:sz w:val="18"/>
                <w:szCs w:val="18"/>
              </w:rPr>
            </w:pPr>
            <w:r>
              <w:rPr>
                <w:rFonts w:ascii="Times New Roman" w:hAnsi="Times New Roman"/>
                <w:sz w:val="18"/>
                <w:szCs w:val="18"/>
              </w:rPr>
              <w:t>750</w:t>
            </w:r>
          </w:p>
        </w:tc>
        <w:tc>
          <w:tcPr>
            <w:tcW w:w="734" w:type="dxa"/>
            <w:tcBorders>
              <w:top w:val="single" w:sz="4" w:space="0" w:color="auto"/>
              <w:left w:val="single" w:sz="4" w:space="0" w:color="auto"/>
              <w:bottom w:val="single" w:sz="4" w:space="0" w:color="000000"/>
              <w:right w:val="single" w:sz="4" w:space="0" w:color="auto"/>
            </w:tcBorders>
            <w:vAlign w:val="center"/>
          </w:tcPr>
          <w:p w:rsidR="00461CD5" w:rsidRPr="00752141" w:rsidRDefault="00461CD5" w:rsidP="00461CD5">
            <w:pPr>
              <w:spacing w:after="0"/>
              <w:jc w:val="center"/>
              <w:rPr>
                <w:rFonts w:ascii="Times New Roman" w:hAnsi="Times New Roman"/>
                <w:sz w:val="16"/>
                <w:szCs w:val="16"/>
              </w:rPr>
            </w:pPr>
            <w:proofErr w:type="spellStart"/>
            <w:r w:rsidRPr="00752141">
              <w:rPr>
                <w:rFonts w:ascii="Times New Roman" w:hAnsi="Times New Roman"/>
                <w:sz w:val="16"/>
                <w:szCs w:val="16"/>
              </w:rPr>
              <w:t>По</w:t>
            </w:r>
            <w:proofErr w:type="spellEnd"/>
            <w:r w:rsidRPr="00752141">
              <w:rPr>
                <w:rFonts w:ascii="Times New Roman" w:hAnsi="Times New Roman"/>
                <w:sz w:val="16"/>
                <w:szCs w:val="16"/>
              </w:rPr>
              <w:t xml:space="preserve"> </w:t>
            </w:r>
            <w:proofErr w:type="spellStart"/>
            <w:r w:rsidRPr="00752141">
              <w:rPr>
                <w:rFonts w:ascii="Times New Roman" w:hAnsi="Times New Roman"/>
                <w:sz w:val="16"/>
                <w:szCs w:val="16"/>
              </w:rPr>
              <w:t>позиву</w:t>
            </w:r>
            <w:proofErr w:type="spellEnd"/>
            <w:r w:rsidRPr="00752141">
              <w:rPr>
                <w:rFonts w:ascii="Times New Roman" w:hAnsi="Times New Roman"/>
                <w:sz w:val="16"/>
                <w:szCs w:val="16"/>
              </w:rPr>
              <w:t xml:space="preserve"> </w:t>
            </w:r>
            <w:proofErr w:type="spellStart"/>
            <w:r w:rsidRPr="00752141">
              <w:rPr>
                <w:rFonts w:ascii="Times New Roman" w:hAnsi="Times New Roman"/>
                <w:sz w:val="16"/>
                <w:szCs w:val="16"/>
              </w:rPr>
              <w:t>наручиоца</w:t>
            </w:r>
            <w:proofErr w:type="spellEnd"/>
            <w:r w:rsidRPr="00752141">
              <w:rPr>
                <w:rFonts w:ascii="Times New Roman" w:hAnsi="Times New Roman"/>
                <w:sz w:val="16"/>
                <w:szCs w:val="16"/>
              </w:rPr>
              <w:t xml:space="preserve"> </w:t>
            </w:r>
            <w:proofErr w:type="spellStart"/>
            <w:r w:rsidRPr="00752141">
              <w:rPr>
                <w:rFonts w:ascii="Times New Roman" w:hAnsi="Times New Roman"/>
                <w:sz w:val="16"/>
                <w:szCs w:val="16"/>
              </w:rPr>
              <w:t>посла</w:t>
            </w:r>
            <w:proofErr w:type="spellEnd"/>
          </w:p>
        </w:tc>
        <w:tc>
          <w:tcPr>
            <w:tcW w:w="1234" w:type="dxa"/>
            <w:tcBorders>
              <w:top w:val="single" w:sz="4" w:space="0" w:color="auto"/>
              <w:left w:val="single" w:sz="4" w:space="0" w:color="auto"/>
              <w:bottom w:val="single" w:sz="4" w:space="0" w:color="000000"/>
              <w:right w:val="single" w:sz="4" w:space="0" w:color="auto"/>
            </w:tcBorders>
            <w:vAlign w:val="center"/>
          </w:tcPr>
          <w:p w:rsidR="00461CD5" w:rsidRPr="004E6E74" w:rsidRDefault="00461CD5" w:rsidP="00461CD5">
            <w:pPr>
              <w:spacing w:after="0"/>
              <w:jc w:val="center"/>
              <w:rPr>
                <w:rFonts w:ascii="Times New Roman" w:hAnsi="Times New Roman"/>
                <w:sz w:val="18"/>
                <w:szCs w:val="18"/>
              </w:rPr>
            </w:pPr>
            <w:proofErr w:type="spellStart"/>
            <w:r>
              <w:rPr>
                <w:rFonts w:ascii="Times New Roman" w:hAnsi="Times New Roman"/>
                <w:sz w:val="18"/>
                <w:szCs w:val="18"/>
              </w:rPr>
              <w:t>Камионски</w:t>
            </w:r>
            <w:proofErr w:type="spellEnd"/>
            <w:r>
              <w:rPr>
                <w:rFonts w:ascii="Times New Roman" w:hAnsi="Times New Roman"/>
                <w:sz w:val="18"/>
                <w:szCs w:val="18"/>
              </w:rPr>
              <w:t xml:space="preserve"> </w:t>
            </w:r>
            <w:proofErr w:type="spellStart"/>
            <w:r>
              <w:rPr>
                <w:rFonts w:ascii="Times New Roman" w:hAnsi="Times New Roman"/>
                <w:sz w:val="18"/>
                <w:szCs w:val="18"/>
              </w:rPr>
              <w:t>пут</w:t>
            </w:r>
            <w:proofErr w:type="spellEnd"/>
            <w:r>
              <w:rPr>
                <w:rFonts w:ascii="Times New Roman" w:hAnsi="Times New Roman"/>
                <w:sz w:val="18"/>
                <w:szCs w:val="18"/>
              </w:rPr>
              <w:t xml:space="preserve"> у </w:t>
            </w:r>
            <w:proofErr w:type="spellStart"/>
            <w:r>
              <w:rPr>
                <w:rFonts w:ascii="Times New Roman" w:hAnsi="Times New Roman"/>
                <w:sz w:val="18"/>
                <w:szCs w:val="18"/>
              </w:rPr>
              <w:t>одељењу</w:t>
            </w:r>
            <w:proofErr w:type="spellEnd"/>
          </w:p>
        </w:tc>
        <w:tc>
          <w:tcPr>
            <w:tcW w:w="1059" w:type="dxa"/>
            <w:tcBorders>
              <w:top w:val="single" w:sz="4" w:space="0" w:color="auto"/>
              <w:left w:val="single" w:sz="4" w:space="0" w:color="auto"/>
              <w:bottom w:val="single" w:sz="4" w:space="0" w:color="000000"/>
              <w:right w:val="single" w:sz="4" w:space="0" w:color="auto"/>
            </w:tcBorders>
            <w:vAlign w:val="center"/>
          </w:tcPr>
          <w:p w:rsidR="00461CD5" w:rsidRPr="004D3CDE" w:rsidRDefault="00461CD5" w:rsidP="00461CD5">
            <w:pPr>
              <w:spacing w:after="0"/>
              <w:jc w:val="center"/>
              <w:rPr>
                <w:rFonts w:ascii="Times New Roman" w:hAnsi="Times New Roman"/>
                <w:sz w:val="16"/>
                <w:szCs w:val="16"/>
              </w:rPr>
            </w:pPr>
            <w:proofErr w:type="spellStart"/>
            <w:r w:rsidRPr="004D3CDE">
              <w:rPr>
                <w:rFonts w:ascii="Times New Roman" w:hAnsi="Times New Roman"/>
                <w:sz w:val="16"/>
                <w:szCs w:val="16"/>
              </w:rPr>
              <w:t>Привремено</w:t>
            </w:r>
            <w:proofErr w:type="spellEnd"/>
            <w:r w:rsidRPr="004D3CDE">
              <w:rPr>
                <w:rFonts w:ascii="Times New Roman" w:hAnsi="Times New Roman"/>
                <w:sz w:val="16"/>
                <w:szCs w:val="16"/>
              </w:rPr>
              <w:t xml:space="preserve"> </w:t>
            </w:r>
            <w:proofErr w:type="spellStart"/>
            <w:r w:rsidRPr="004D3CDE">
              <w:rPr>
                <w:rFonts w:ascii="Times New Roman" w:hAnsi="Times New Roman"/>
                <w:sz w:val="16"/>
                <w:szCs w:val="16"/>
              </w:rPr>
              <w:t>стовариште</w:t>
            </w:r>
            <w:proofErr w:type="spellEnd"/>
            <w:r w:rsidRPr="004D3CDE">
              <w:rPr>
                <w:rFonts w:ascii="Times New Roman" w:hAnsi="Times New Roman"/>
                <w:sz w:val="16"/>
                <w:szCs w:val="16"/>
              </w:rPr>
              <w:t xml:space="preserve"> у </w:t>
            </w:r>
            <w:proofErr w:type="spellStart"/>
            <w:r w:rsidRPr="004D3CDE">
              <w:rPr>
                <w:rFonts w:ascii="Times New Roman" w:hAnsi="Times New Roman"/>
                <w:sz w:val="16"/>
                <w:szCs w:val="16"/>
              </w:rPr>
              <w:t>шуми</w:t>
            </w:r>
            <w:proofErr w:type="spellEnd"/>
          </w:p>
        </w:tc>
        <w:tc>
          <w:tcPr>
            <w:tcW w:w="1506" w:type="dxa"/>
            <w:gridSpan w:val="2"/>
            <w:tcBorders>
              <w:top w:val="single" w:sz="4" w:space="0" w:color="auto"/>
              <w:left w:val="single" w:sz="4" w:space="0" w:color="auto"/>
              <w:bottom w:val="single" w:sz="4" w:space="0" w:color="000000"/>
              <w:right w:val="single" w:sz="4" w:space="0" w:color="auto"/>
            </w:tcBorders>
            <w:vAlign w:val="center"/>
          </w:tcPr>
          <w:p w:rsidR="00461CD5" w:rsidRPr="006947FD" w:rsidRDefault="006947FD" w:rsidP="00461CD5">
            <w:pPr>
              <w:spacing w:after="0"/>
              <w:jc w:val="center"/>
              <w:rPr>
                <w:rFonts w:ascii="Times New Roman" w:hAnsi="Times New Roman"/>
                <w:sz w:val="18"/>
                <w:szCs w:val="18"/>
                <w:lang w:val="sr-Latn-CS"/>
              </w:rPr>
            </w:pPr>
            <w:r>
              <w:rPr>
                <w:rFonts w:ascii="Times New Roman" w:hAnsi="Times New Roman"/>
                <w:sz w:val="18"/>
                <w:szCs w:val="18"/>
                <w:lang w:val="sr-Latn-CS"/>
              </w:rPr>
              <w:t>26-30</w:t>
            </w:r>
          </w:p>
        </w:tc>
      </w:tr>
      <w:tr w:rsidR="00461CD5" w:rsidRPr="00D05623" w:rsidTr="00461CD5">
        <w:trPr>
          <w:trHeight w:val="412"/>
        </w:trPr>
        <w:tc>
          <w:tcPr>
            <w:tcW w:w="821" w:type="dxa"/>
            <w:vMerge/>
            <w:tcBorders>
              <w:left w:val="single" w:sz="4" w:space="0" w:color="auto"/>
              <w:bottom w:val="single" w:sz="4" w:space="0" w:color="auto"/>
              <w:right w:val="single" w:sz="4" w:space="0" w:color="auto"/>
            </w:tcBorders>
            <w:vAlign w:val="center"/>
          </w:tcPr>
          <w:p w:rsidR="00461CD5" w:rsidRDefault="00461CD5" w:rsidP="00461CD5">
            <w:pPr>
              <w:spacing w:after="0"/>
              <w:rPr>
                <w:rFonts w:ascii="Times New Roman" w:hAnsi="Times New Roman"/>
                <w:sz w:val="18"/>
                <w:szCs w:val="18"/>
                <w:lang w:val="sr-Cyrl-CS"/>
              </w:rPr>
            </w:pPr>
          </w:p>
        </w:tc>
        <w:tc>
          <w:tcPr>
            <w:tcW w:w="4333" w:type="dxa"/>
            <w:gridSpan w:val="4"/>
            <w:tcBorders>
              <w:top w:val="single" w:sz="4" w:space="0" w:color="auto"/>
              <w:left w:val="single" w:sz="4" w:space="0" w:color="auto"/>
              <w:bottom w:val="single" w:sz="4" w:space="0" w:color="auto"/>
              <w:right w:val="single" w:sz="4" w:space="0" w:color="auto"/>
            </w:tcBorders>
            <w:vAlign w:val="center"/>
          </w:tcPr>
          <w:p w:rsidR="00461CD5" w:rsidRPr="00D05623" w:rsidRDefault="00461CD5" w:rsidP="00461CD5">
            <w:pPr>
              <w:spacing w:after="0"/>
              <w:rPr>
                <w:rFonts w:ascii="Times New Roman" w:hAnsi="Times New Roman"/>
                <w:sz w:val="18"/>
                <w:szCs w:val="18"/>
              </w:rPr>
            </w:pPr>
            <w:r>
              <w:rPr>
                <w:rFonts w:ascii="Times New Roman" w:hAnsi="Times New Roman"/>
                <w:sz w:val="18"/>
                <w:szCs w:val="18"/>
                <w:lang w:val="sr-Cyrl-CS"/>
              </w:rPr>
              <w:t>СВЕГА ПАРТИЈА:</w:t>
            </w:r>
          </w:p>
        </w:tc>
        <w:tc>
          <w:tcPr>
            <w:tcW w:w="1858" w:type="dxa"/>
            <w:gridSpan w:val="2"/>
            <w:tcBorders>
              <w:top w:val="single" w:sz="4" w:space="0" w:color="auto"/>
              <w:left w:val="single" w:sz="4" w:space="0" w:color="auto"/>
              <w:bottom w:val="single" w:sz="4" w:space="0" w:color="auto"/>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808" w:type="dxa"/>
            <w:tcBorders>
              <w:top w:val="nil"/>
              <w:left w:val="single" w:sz="4" w:space="0" w:color="auto"/>
              <w:bottom w:val="single" w:sz="4" w:space="0" w:color="auto"/>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864" w:type="dxa"/>
            <w:tcBorders>
              <w:top w:val="nil"/>
              <w:left w:val="single" w:sz="4" w:space="0" w:color="auto"/>
              <w:bottom w:val="single" w:sz="4" w:space="0" w:color="auto"/>
              <w:right w:val="single" w:sz="4" w:space="0" w:color="auto"/>
            </w:tcBorders>
            <w:vAlign w:val="center"/>
          </w:tcPr>
          <w:p w:rsidR="00461CD5" w:rsidRPr="00D05623" w:rsidRDefault="00461CD5" w:rsidP="00461CD5">
            <w:pPr>
              <w:spacing w:after="0"/>
              <w:jc w:val="center"/>
              <w:rPr>
                <w:rFonts w:ascii="Times New Roman" w:hAnsi="Times New Roman"/>
                <w:sz w:val="18"/>
                <w:szCs w:val="18"/>
              </w:rPr>
            </w:pPr>
          </w:p>
        </w:tc>
        <w:tc>
          <w:tcPr>
            <w:tcW w:w="981" w:type="dxa"/>
            <w:tcBorders>
              <w:top w:val="nil"/>
              <w:left w:val="single" w:sz="4" w:space="0" w:color="auto"/>
              <w:bottom w:val="single" w:sz="4" w:space="0" w:color="auto"/>
              <w:right w:val="single" w:sz="4" w:space="0" w:color="auto"/>
            </w:tcBorders>
            <w:vAlign w:val="center"/>
          </w:tcPr>
          <w:p w:rsidR="00461CD5" w:rsidRPr="00D05623" w:rsidRDefault="00461CD5" w:rsidP="00461CD5">
            <w:pPr>
              <w:spacing w:after="0"/>
              <w:jc w:val="center"/>
              <w:rPr>
                <w:rFonts w:ascii="Times New Roman" w:hAnsi="Times New Roman"/>
                <w:sz w:val="18"/>
                <w:szCs w:val="18"/>
              </w:rPr>
            </w:pPr>
          </w:p>
        </w:tc>
        <w:tc>
          <w:tcPr>
            <w:tcW w:w="734" w:type="dxa"/>
            <w:tcBorders>
              <w:top w:val="single" w:sz="4" w:space="0" w:color="auto"/>
              <w:left w:val="single" w:sz="4" w:space="0" w:color="auto"/>
              <w:bottom w:val="single" w:sz="4" w:space="0" w:color="auto"/>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059" w:type="dxa"/>
            <w:tcBorders>
              <w:top w:val="single" w:sz="4" w:space="0" w:color="auto"/>
              <w:left w:val="single" w:sz="4" w:space="0" w:color="auto"/>
              <w:bottom w:val="single" w:sz="4" w:space="0" w:color="auto"/>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461CD5" w:rsidRPr="00D05623" w:rsidRDefault="00461CD5" w:rsidP="00461CD5">
            <w:pPr>
              <w:spacing w:after="0"/>
              <w:rPr>
                <w:rFonts w:ascii="Times New Roman" w:hAnsi="Times New Roman"/>
                <w:sz w:val="18"/>
                <w:szCs w:val="18"/>
              </w:rPr>
            </w:pPr>
          </w:p>
        </w:tc>
      </w:tr>
      <w:tr w:rsidR="00461CD5" w:rsidRPr="00D05623" w:rsidTr="00461CD5">
        <w:trPr>
          <w:trHeight w:val="412"/>
        </w:trPr>
        <w:tc>
          <w:tcPr>
            <w:tcW w:w="821" w:type="dxa"/>
            <w:tcBorders>
              <w:top w:val="single" w:sz="4" w:space="0" w:color="auto"/>
            </w:tcBorders>
            <w:vAlign w:val="center"/>
          </w:tcPr>
          <w:p w:rsidR="00461CD5" w:rsidRDefault="00461CD5" w:rsidP="00461CD5">
            <w:pPr>
              <w:spacing w:after="0"/>
              <w:rPr>
                <w:rFonts w:ascii="Times New Roman" w:hAnsi="Times New Roman"/>
                <w:sz w:val="18"/>
                <w:szCs w:val="18"/>
                <w:lang w:val="sr-Cyrl-CS"/>
              </w:rPr>
            </w:pPr>
          </w:p>
        </w:tc>
        <w:tc>
          <w:tcPr>
            <w:tcW w:w="3310" w:type="dxa"/>
            <w:gridSpan w:val="3"/>
            <w:tcBorders>
              <w:top w:val="single" w:sz="4" w:space="0" w:color="auto"/>
            </w:tcBorders>
            <w:vAlign w:val="center"/>
          </w:tcPr>
          <w:p w:rsidR="00461CD5" w:rsidRDefault="00461CD5" w:rsidP="00461CD5">
            <w:pPr>
              <w:spacing w:after="0"/>
              <w:rPr>
                <w:rFonts w:ascii="Times New Roman" w:hAnsi="Times New Roman"/>
                <w:sz w:val="18"/>
                <w:szCs w:val="18"/>
                <w:lang w:val="sr-Cyrl-CS"/>
              </w:rPr>
            </w:pPr>
          </w:p>
        </w:tc>
        <w:tc>
          <w:tcPr>
            <w:tcW w:w="1023" w:type="dxa"/>
            <w:tcBorders>
              <w:top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018" w:type="dxa"/>
            <w:tcBorders>
              <w:top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840" w:type="dxa"/>
            <w:tcBorders>
              <w:top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808" w:type="dxa"/>
            <w:tcBorders>
              <w:top w:val="single" w:sz="4" w:space="0" w:color="auto"/>
              <w:bottom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864" w:type="dxa"/>
            <w:tcBorders>
              <w:top w:val="single" w:sz="4" w:space="0" w:color="auto"/>
              <w:bottom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981" w:type="dxa"/>
            <w:tcBorders>
              <w:top w:val="single" w:sz="4" w:space="0" w:color="auto"/>
              <w:bottom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734" w:type="dxa"/>
            <w:tcBorders>
              <w:top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234" w:type="dxa"/>
            <w:tcBorders>
              <w:top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059" w:type="dxa"/>
            <w:tcBorders>
              <w:top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985" w:type="dxa"/>
            <w:tcBorders>
              <w:top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521" w:type="dxa"/>
            <w:tcBorders>
              <w:top w:val="single" w:sz="4" w:space="0" w:color="auto"/>
            </w:tcBorders>
            <w:vAlign w:val="center"/>
          </w:tcPr>
          <w:p w:rsidR="00461CD5" w:rsidRPr="00D05623" w:rsidRDefault="00461CD5" w:rsidP="00461CD5">
            <w:pPr>
              <w:spacing w:after="0"/>
              <w:rPr>
                <w:rFonts w:ascii="Times New Roman" w:hAnsi="Times New Roman"/>
                <w:sz w:val="18"/>
                <w:szCs w:val="18"/>
              </w:rPr>
            </w:pPr>
          </w:p>
        </w:tc>
      </w:tr>
      <w:tr w:rsidR="00461CD5" w:rsidRPr="00D05623" w:rsidTr="00461CD5">
        <w:trPr>
          <w:trHeight w:val="412"/>
        </w:trPr>
        <w:tc>
          <w:tcPr>
            <w:tcW w:w="821" w:type="dxa"/>
            <w:tcBorders>
              <w:bottom w:val="single" w:sz="4" w:space="0" w:color="auto"/>
            </w:tcBorders>
            <w:vAlign w:val="center"/>
          </w:tcPr>
          <w:p w:rsidR="00461CD5" w:rsidRDefault="00461CD5" w:rsidP="00461CD5">
            <w:pPr>
              <w:spacing w:after="0"/>
              <w:rPr>
                <w:rFonts w:ascii="Times New Roman" w:hAnsi="Times New Roman"/>
                <w:sz w:val="18"/>
                <w:szCs w:val="18"/>
                <w:lang w:val="sr-Cyrl-CS"/>
              </w:rPr>
            </w:pPr>
          </w:p>
        </w:tc>
        <w:tc>
          <w:tcPr>
            <w:tcW w:w="3310" w:type="dxa"/>
            <w:gridSpan w:val="3"/>
            <w:tcBorders>
              <w:bottom w:val="single" w:sz="4" w:space="0" w:color="auto"/>
            </w:tcBorders>
            <w:vAlign w:val="center"/>
          </w:tcPr>
          <w:p w:rsidR="00461CD5" w:rsidRDefault="00461CD5" w:rsidP="00461CD5">
            <w:pPr>
              <w:spacing w:after="0"/>
              <w:rPr>
                <w:rFonts w:ascii="Times New Roman" w:hAnsi="Times New Roman"/>
                <w:sz w:val="18"/>
                <w:szCs w:val="18"/>
                <w:lang w:val="sr-Cyrl-CS"/>
              </w:rPr>
            </w:pPr>
          </w:p>
        </w:tc>
        <w:tc>
          <w:tcPr>
            <w:tcW w:w="1023" w:type="dxa"/>
            <w:tcBorders>
              <w:bottom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018" w:type="dxa"/>
            <w:tcBorders>
              <w:bottom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840" w:type="dxa"/>
            <w:tcBorders>
              <w:bottom w:val="single" w:sz="4" w:space="0" w:color="auto"/>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808" w:type="dxa"/>
            <w:tcBorders>
              <w:top w:val="single" w:sz="4" w:space="0" w:color="auto"/>
              <w:left w:val="single" w:sz="4" w:space="0" w:color="auto"/>
              <w:bottom w:val="single" w:sz="4" w:space="0" w:color="auto"/>
              <w:right w:val="single" w:sz="4" w:space="0" w:color="auto"/>
            </w:tcBorders>
            <w:vAlign w:val="center"/>
          </w:tcPr>
          <w:p w:rsidR="00461CD5" w:rsidRPr="00D05623" w:rsidRDefault="00461CD5" w:rsidP="00461CD5">
            <w:pPr>
              <w:spacing w:after="0"/>
              <w:jc w:val="center"/>
              <w:rPr>
                <w:rFonts w:ascii="Times New Roman" w:hAnsi="Times New Roman"/>
                <w:sz w:val="18"/>
                <w:szCs w:val="18"/>
              </w:rPr>
            </w:pPr>
            <w:proofErr w:type="spellStart"/>
            <w:r>
              <w:rPr>
                <w:rFonts w:ascii="Times New Roman" w:hAnsi="Times New Roman"/>
                <w:sz w:val="18"/>
                <w:szCs w:val="18"/>
              </w:rPr>
              <w:t>Техничко</w:t>
            </w:r>
            <w:proofErr w:type="spellEnd"/>
            <w:r>
              <w:rPr>
                <w:rFonts w:ascii="Times New Roman" w:hAnsi="Times New Roman"/>
                <w:sz w:val="18"/>
                <w:szCs w:val="18"/>
              </w:rPr>
              <w:t xml:space="preserve"> </w:t>
            </w:r>
            <w:proofErr w:type="spellStart"/>
            <w:r>
              <w:rPr>
                <w:rFonts w:ascii="Times New Roman" w:hAnsi="Times New Roman"/>
                <w:sz w:val="18"/>
                <w:szCs w:val="18"/>
              </w:rPr>
              <w:t>дрво</w:t>
            </w:r>
            <w:proofErr w:type="spellEnd"/>
          </w:p>
        </w:tc>
        <w:tc>
          <w:tcPr>
            <w:tcW w:w="864" w:type="dxa"/>
            <w:tcBorders>
              <w:top w:val="single" w:sz="4" w:space="0" w:color="auto"/>
              <w:left w:val="single" w:sz="4" w:space="0" w:color="auto"/>
              <w:bottom w:val="single" w:sz="4" w:space="0" w:color="auto"/>
              <w:right w:val="single" w:sz="4" w:space="0" w:color="auto"/>
            </w:tcBorders>
            <w:vAlign w:val="center"/>
          </w:tcPr>
          <w:p w:rsidR="00461CD5" w:rsidRPr="00396623" w:rsidRDefault="00461CD5" w:rsidP="00461CD5">
            <w:pPr>
              <w:spacing w:after="0"/>
              <w:jc w:val="center"/>
              <w:rPr>
                <w:rFonts w:ascii="Times New Roman" w:hAnsi="Times New Roman"/>
                <w:sz w:val="18"/>
                <w:szCs w:val="18"/>
              </w:rPr>
            </w:pPr>
            <w:proofErr w:type="spellStart"/>
            <w:r w:rsidRPr="00D05623">
              <w:rPr>
                <w:rFonts w:ascii="Times New Roman" w:hAnsi="Times New Roman"/>
                <w:sz w:val="18"/>
                <w:szCs w:val="18"/>
              </w:rPr>
              <w:t>Просторно</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461CD5" w:rsidRPr="00D05623" w:rsidRDefault="00461CD5" w:rsidP="00461CD5">
            <w:pPr>
              <w:spacing w:after="0"/>
              <w:jc w:val="center"/>
              <w:rPr>
                <w:rFonts w:ascii="Times New Roman" w:hAnsi="Times New Roman"/>
                <w:sz w:val="18"/>
                <w:szCs w:val="18"/>
              </w:rPr>
            </w:pPr>
            <w:r w:rsidRPr="00D05623">
              <w:rPr>
                <w:rFonts w:ascii="Times New Roman" w:hAnsi="Times New Roman"/>
                <w:sz w:val="18"/>
                <w:szCs w:val="18"/>
              </w:rPr>
              <w:t>УКУПНО</w:t>
            </w:r>
          </w:p>
        </w:tc>
        <w:tc>
          <w:tcPr>
            <w:tcW w:w="734" w:type="dxa"/>
            <w:tcBorders>
              <w:lef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234" w:type="dxa"/>
            <w:vAlign w:val="center"/>
          </w:tcPr>
          <w:p w:rsidR="00461CD5" w:rsidRPr="00D05623" w:rsidRDefault="00461CD5" w:rsidP="00461CD5">
            <w:pPr>
              <w:spacing w:after="0"/>
              <w:rPr>
                <w:rFonts w:ascii="Times New Roman" w:hAnsi="Times New Roman"/>
                <w:sz w:val="18"/>
                <w:szCs w:val="18"/>
              </w:rPr>
            </w:pPr>
          </w:p>
        </w:tc>
        <w:tc>
          <w:tcPr>
            <w:tcW w:w="1059" w:type="dxa"/>
            <w:vAlign w:val="center"/>
          </w:tcPr>
          <w:p w:rsidR="00461CD5" w:rsidRPr="00D05623" w:rsidRDefault="00461CD5" w:rsidP="00461CD5">
            <w:pPr>
              <w:spacing w:after="0"/>
              <w:rPr>
                <w:rFonts w:ascii="Times New Roman" w:hAnsi="Times New Roman"/>
                <w:sz w:val="18"/>
                <w:szCs w:val="18"/>
              </w:rPr>
            </w:pPr>
          </w:p>
        </w:tc>
        <w:tc>
          <w:tcPr>
            <w:tcW w:w="985" w:type="dxa"/>
            <w:vAlign w:val="center"/>
          </w:tcPr>
          <w:p w:rsidR="00461CD5" w:rsidRPr="00D05623" w:rsidRDefault="00461CD5" w:rsidP="00461CD5">
            <w:pPr>
              <w:spacing w:after="0"/>
              <w:rPr>
                <w:rFonts w:ascii="Times New Roman" w:hAnsi="Times New Roman"/>
                <w:sz w:val="18"/>
                <w:szCs w:val="18"/>
              </w:rPr>
            </w:pPr>
          </w:p>
        </w:tc>
        <w:tc>
          <w:tcPr>
            <w:tcW w:w="521" w:type="dxa"/>
            <w:vAlign w:val="center"/>
          </w:tcPr>
          <w:p w:rsidR="00461CD5" w:rsidRPr="00D05623" w:rsidRDefault="00461CD5" w:rsidP="00461CD5">
            <w:pPr>
              <w:spacing w:after="0"/>
              <w:rPr>
                <w:rFonts w:ascii="Times New Roman" w:hAnsi="Times New Roman"/>
                <w:sz w:val="18"/>
                <w:szCs w:val="18"/>
              </w:rPr>
            </w:pPr>
          </w:p>
        </w:tc>
      </w:tr>
      <w:tr w:rsidR="00461CD5" w:rsidRPr="00D05623" w:rsidTr="00461CD5">
        <w:trPr>
          <w:trHeight w:val="412"/>
        </w:trPr>
        <w:tc>
          <w:tcPr>
            <w:tcW w:w="4131" w:type="dxa"/>
            <w:gridSpan w:val="4"/>
            <w:tcBorders>
              <w:top w:val="single" w:sz="4" w:space="0" w:color="auto"/>
              <w:left w:val="single" w:sz="4" w:space="0" w:color="auto"/>
              <w:right w:val="single" w:sz="4" w:space="0" w:color="auto"/>
            </w:tcBorders>
            <w:vAlign w:val="center"/>
          </w:tcPr>
          <w:p w:rsidR="00461CD5" w:rsidRDefault="00461CD5" w:rsidP="00461CD5">
            <w:pPr>
              <w:spacing w:after="0"/>
              <w:rPr>
                <w:rFonts w:ascii="Times New Roman" w:hAnsi="Times New Roman"/>
                <w:sz w:val="18"/>
                <w:szCs w:val="18"/>
                <w:lang w:val="sr-Cyrl-CS"/>
              </w:rPr>
            </w:pPr>
            <w:r>
              <w:rPr>
                <w:rFonts w:ascii="Times New Roman" w:hAnsi="Times New Roman"/>
                <w:sz w:val="18"/>
                <w:szCs w:val="18"/>
                <w:lang w:val="sr-Cyrl-CS"/>
              </w:rPr>
              <w:t xml:space="preserve">Врста дрвета </w:t>
            </w:r>
          </w:p>
        </w:tc>
        <w:tc>
          <w:tcPr>
            <w:tcW w:w="2881" w:type="dxa"/>
            <w:gridSpan w:val="3"/>
            <w:tcBorders>
              <w:top w:val="single" w:sz="4" w:space="0" w:color="auto"/>
              <w:left w:val="single" w:sz="4" w:space="0" w:color="auto"/>
              <w:bottom w:val="single" w:sz="4" w:space="0" w:color="000000"/>
              <w:right w:val="single" w:sz="4" w:space="0" w:color="auto"/>
            </w:tcBorders>
            <w:vAlign w:val="center"/>
          </w:tcPr>
          <w:p w:rsidR="00461CD5" w:rsidRPr="00D05623" w:rsidRDefault="00461CD5" w:rsidP="00461CD5">
            <w:pPr>
              <w:spacing w:after="0"/>
              <w:rPr>
                <w:rFonts w:ascii="Times New Roman" w:hAnsi="Times New Roman"/>
                <w:sz w:val="18"/>
                <w:szCs w:val="18"/>
              </w:rPr>
            </w:pPr>
            <w:r w:rsidRPr="006D1168">
              <w:rPr>
                <w:rFonts w:ascii="Times New Roman" w:hAnsi="Times New Roman"/>
                <w:sz w:val="18"/>
                <w:szCs w:val="18"/>
                <w:lang w:val="sr-Cyrl-CS"/>
              </w:rPr>
              <w:t>Буква</w:t>
            </w:r>
          </w:p>
        </w:tc>
        <w:tc>
          <w:tcPr>
            <w:tcW w:w="808" w:type="dxa"/>
            <w:tcBorders>
              <w:top w:val="single" w:sz="4" w:space="0" w:color="auto"/>
              <w:left w:val="single" w:sz="4" w:space="0" w:color="auto"/>
              <w:bottom w:val="single" w:sz="4" w:space="0" w:color="auto"/>
              <w:right w:val="single" w:sz="4" w:space="0" w:color="auto"/>
            </w:tcBorders>
            <w:vAlign w:val="center"/>
          </w:tcPr>
          <w:p w:rsidR="00461CD5" w:rsidRPr="00300416" w:rsidRDefault="00461CD5" w:rsidP="00461CD5">
            <w:pPr>
              <w:spacing w:after="0"/>
              <w:jc w:val="center"/>
              <w:rPr>
                <w:rFonts w:ascii="Times New Roman" w:hAnsi="Times New Roman"/>
                <w:sz w:val="18"/>
                <w:szCs w:val="18"/>
                <w:lang w:val="sr-Cyrl-CS"/>
              </w:rPr>
            </w:pPr>
            <w:r>
              <w:rPr>
                <w:rFonts w:ascii="Times New Roman" w:hAnsi="Times New Roman"/>
                <w:sz w:val="18"/>
                <w:szCs w:val="18"/>
                <w:lang w:val="sr-Cyrl-CS"/>
              </w:rPr>
              <w:t>750</w:t>
            </w:r>
          </w:p>
        </w:tc>
        <w:tc>
          <w:tcPr>
            <w:tcW w:w="864" w:type="dxa"/>
            <w:tcBorders>
              <w:top w:val="single" w:sz="4" w:space="0" w:color="auto"/>
              <w:left w:val="single" w:sz="4" w:space="0" w:color="auto"/>
              <w:bottom w:val="single" w:sz="4" w:space="0" w:color="auto"/>
              <w:right w:val="single" w:sz="4" w:space="0" w:color="auto"/>
            </w:tcBorders>
            <w:vAlign w:val="center"/>
          </w:tcPr>
          <w:p w:rsidR="00461CD5" w:rsidRPr="00C0434F" w:rsidRDefault="00461CD5" w:rsidP="00461CD5">
            <w:pPr>
              <w:spacing w:after="0"/>
              <w:jc w:val="center"/>
              <w:rPr>
                <w:rFonts w:ascii="Times New Roman" w:hAnsi="Times New Roman"/>
                <w:sz w:val="18"/>
                <w:szCs w:val="18"/>
              </w:rPr>
            </w:pPr>
          </w:p>
        </w:tc>
        <w:tc>
          <w:tcPr>
            <w:tcW w:w="981" w:type="dxa"/>
            <w:tcBorders>
              <w:top w:val="single" w:sz="4" w:space="0" w:color="auto"/>
              <w:left w:val="single" w:sz="4" w:space="0" w:color="auto"/>
              <w:bottom w:val="single" w:sz="4" w:space="0" w:color="auto"/>
              <w:right w:val="single" w:sz="4" w:space="0" w:color="auto"/>
            </w:tcBorders>
            <w:vAlign w:val="center"/>
          </w:tcPr>
          <w:p w:rsidR="00461CD5" w:rsidRPr="00C0434F" w:rsidRDefault="00461CD5" w:rsidP="00461CD5">
            <w:pPr>
              <w:spacing w:after="0"/>
              <w:jc w:val="center"/>
              <w:rPr>
                <w:rFonts w:ascii="Times New Roman" w:hAnsi="Times New Roman"/>
                <w:sz w:val="18"/>
                <w:szCs w:val="18"/>
              </w:rPr>
            </w:pPr>
            <w:r>
              <w:rPr>
                <w:rFonts w:ascii="Times New Roman" w:hAnsi="Times New Roman"/>
                <w:sz w:val="18"/>
                <w:szCs w:val="18"/>
              </w:rPr>
              <w:t>750</w:t>
            </w:r>
          </w:p>
        </w:tc>
        <w:tc>
          <w:tcPr>
            <w:tcW w:w="734" w:type="dxa"/>
            <w:tcBorders>
              <w:lef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1234" w:type="dxa"/>
            <w:vAlign w:val="center"/>
          </w:tcPr>
          <w:p w:rsidR="00461CD5" w:rsidRPr="00D05623" w:rsidRDefault="00461CD5" w:rsidP="00461CD5">
            <w:pPr>
              <w:spacing w:after="0"/>
              <w:rPr>
                <w:rFonts w:ascii="Times New Roman" w:hAnsi="Times New Roman"/>
                <w:sz w:val="18"/>
                <w:szCs w:val="18"/>
              </w:rPr>
            </w:pPr>
          </w:p>
        </w:tc>
        <w:tc>
          <w:tcPr>
            <w:tcW w:w="1059" w:type="dxa"/>
            <w:vAlign w:val="center"/>
          </w:tcPr>
          <w:p w:rsidR="00461CD5" w:rsidRPr="00D05623" w:rsidRDefault="00461CD5" w:rsidP="00461CD5">
            <w:pPr>
              <w:spacing w:after="0"/>
              <w:rPr>
                <w:rFonts w:ascii="Times New Roman" w:hAnsi="Times New Roman"/>
                <w:sz w:val="18"/>
                <w:szCs w:val="18"/>
              </w:rPr>
            </w:pPr>
          </w:p>
        </w:tc>
        <w:tc>
          <w:tcPr>
            <w:tcW w:w="985" w:type="dxa"/>
            <w:vAlign w:val="center"/>
          </w:tcPr>
          <w:p w:rsidR="00461CD5" w:rsidRPr="00D05623" w:rsidRDefault="00461CD5" w:rsidP="00461CD5">
            <w:pPr>
              <w:spacing w:after="0"/>
              <w:rPr>
                <w:rFonts w:ascii="Times New Roman" w:hAnsi="Times New Roman"/>
                <w:sz w:val="18"/>
                <w:szCs w:val="18"/>
              </w:rPr>
            </w:pPr>
          </w:p>
        </w:tc>
        <w:tc>
          <w:tcPr>
            <w:tcW w:w="521" w:type="dxa"/>
            <w:vAlign w:val="center"/>
          </w:tcPr>
          <w:p w:rsidR="00461CD5" w:rsidRPr="00D05623" w:rsidRDefault="00461CD5" w:rsidP="00461CD5">
            <w:pPr>
              <w:spacing w:after="0"/>
              <w:rPr>
                <w:rFonts w:ascii="Times New Roman" w:hAnsi="Times New Roman"/>
                <w:sz w:val="18"/>
                <w:szCs w:val="18"/>
              </w:rPr>
            </w:pPr>
          </w:p>
        </w:tc>
      </w:tr>
      <w:tr w:rsidR="00461CD5" w:rsidRPr="00D05623" w:rsidTr="00461CD5">
        <w:trPr>
          <w:trHeight w:val="412"/>
        </w:trPr>
        <w:tc>
          <w:tcPr>
            <w:tcW w:w="4131" w:type="dxa"/>
            <w:gridSpan w:val="4"/>
            <w:tcBorders>
              <w:top w:val="single" w:sz="4" w:space="0" w:color="auto"/>
            </w:tcBorders>
            <w:vAlign w:val="center"/>
          </w:tcPr>
          <w:p w:rsidR="00461CD5" w:rsidRPr="0090394A" w:rsidRDefault="00461CD5" w:rsidP="00461CD5">
            <w:pPr>
              <w:spacing w:after="0"/>
              <w:rPr>
                <w:rFonts w:ascii="Times New Roman" w:hAnsi="Times New Roman"/>
                <w:sz w:val="18"/>
                <w:szCs w:val="18"/>
              </w:rPr>
            </w:pPr>
          </w:p>
        </w:tc>
        <w:tc>
          <w:tcPr>
            <w:tcW w:w="2881" w:type="dxa"/>
            <w:gridSpan w:val="3"/>
            <w:tcBorders>
              <w:top w:val="single" w:sz="4" w:space="0" w:color="auto"/>
            </w:tcBorders>
            <w:vAlign w:val="center"/>
          </w:tcPr>
          <w:p w:rsidR="00461CD5" w:rsidRDefault="00461CD5" w:rsidP="00461CD5">
            <w:pPr>
              <w:spacing w:after="0"/>
              <w:rPr>
                <w:rFonts w:ascii="Times New Roman" w:hAnsi="Times New Roman"/>
                <w:sz w:val="18"/>
                <w:szCs w:val="18"/>
                <w:lang w:val="sr-Cyrl-CS"/>
              </w:rPr>
            </w:pPr>
          </w:p>
        </w:tc>
        <w:tc>
          <w:tcPr>
            <w:tcW w:w="808" w:type="dxa"/>
            <w:tcBorders>
              <w:top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864" w:type="dxa"/>
            <w:tcBorders>
              <w:top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981" w:type="dxa"/>
            <w:tcBorders>
              <w:top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734" w:type="dxa"/>
            <w:vAlign w:val="center"/>
          </w:tcPr>
          <w:p w:rsidR="00461CD5" w:rsidRPr="00D05623" w:rsidRDefault="00461CD5" w:rsidP="00461CD5">
            <w:pPr>
              <w:spacing w:after="0"/>
              <w:rPr>
                <w:rFonts w:ascii="Times New Roman" w:hAnsi="Times New Roman"/>
                <w:sz w:val="18"/>
                <w:szCs w:val="18"/>
              </w:rPr>
            </w:pPr>
          </w:p>
        </w:tc>
        <w:tc>
          <w:tcPr>
            <w:tcW w:w="1234" w:type="dxa"/>
            <w:vAlign w:val="center"/>
          </w:tcPr>
          <w:p w:rsidR="00461CD5" w:rsidRPr="00D05623" w:rsidRDefault="00461CD5" w:rsidP="00461CD5">
            <w:pPr>
              <w:spacing w:after="0"/>
              <w:rPr>
                <w:rFonts w:ascii="Times New Roman" w:hAnsi="Times New Roman"/>
                <w:sz w:val="18"/>
                <w:szCs w:val="18"/>
              </w:rPr>
            </w:pPr>
          </w:p>
        </w:tc>
        <w:tc>
          <w:tcPr>
            <w:tcW w:w="1059" w:type="dxa"/>
            <w:vAlign w:val="center"/>
          </w:tcPr>
          <w:p w:rsidR="00461CD5" w:rsidRPr="00D05623" w:rsidRDefault="00461CD5" w:rsidP="00461CD5">
            <w:pPr>
              <w:spacing w:after="0"/>
              <w:rPr>
                <w:rFonts w:ascii="Times New Roman" w:hAnsi="Times New Roman"/>
                <w:sz w:val="18"/>
                <w:szCs w:val="18"/>
              </w:rPr>
            </w:pPr>
          </w:p>
        </w:tc>
        <w:tc>
          <w:tcPr>
            <w:tcW w:w="985" w:type="dxa"/>
            <w:vAlign w:val="center"/>
          </w:tcPr>
          <w:p w:rsidR="00461CD5" w:rsidRPr="00D05623" w:rsidRDefault="00461CD5" w:rsidP="00461CD5">
            <w:pPr>
              <w:spacing w:after="0"/>
              <w:rPr>
                <w:rFonts w:ascii="Times New Roman" w:hAnsi="Times New Roman"/>
                <w:sz w:val="18"/>
                <w:szCs w:val="18"/>
              </w:rPr>
            </w:pPr>
          </w:p>
        </w:tc>
        <w:tc>
          <w:tcPr>
            <w:tcW w:w="521" w:type="dxa"/>
            <w:vAlign w:val="center"/>
          </w:tcPr>
          <w:p w:rsidR="00461CD5" w:rsidRPr="00D05623" w:rsidRDefault="00461CD5" w:rsidP="00461CD5">
            <w:pPr>
              <w:spacing w:after="0"/>
              <w:rPr>
                <w:rFonts w:ascii="Times New Roman" w:hAnsi="Times New Roman"/>
                <w:sz w:val="18"/>
                <w:szCs w:val="18"/>
              </w:rPr>
            </w:pPr>
          </w:p>
        </w:tc>
      </w:tr>
      <w:tr w:rsidR="00461CD5" w:rsidRPr="00D05623" w:rsidTr="00461CD5">
        <w:trPr>
          <w:trHeight w:val="412"/>
        </w:trPr>
        <w:tc>
          <w:tcPr>
            <w:tcW w:w="7012" w:type="dxa"/>
            <w:gridSpan w:val="7"/>
            <w:tcBorders>
              <w:bottom w:val="single" w:sz="4" w:space="0" w:color="auto"/>
            </w:tcBorders>
            <w:vAlign w:val="center"/>
          </w:tcPr>
          <w:p w:rsidR="00461CD5" w:rsidRDefault="00461CD5" w:rsidP="00461CD5">
            <w:pPr>
              <w:spacing w:after="0"/>
              <w:jc w:val="center"/>
              <w:rPr>
                <w:rFonts w:ascii="Times New Roman" w:hAnsi="Times New Roman"/>
                <w:sz w:val="18"/>
                <w:szCs w:val="18"/>
                <w:lang w:val="sr-Cyrl-CS"/>
              </w:rPr>
            </w:pPr>
            <w:r w:rsidRPr="00D05623">
              <w:rPr>
                <w:rFonts w:ascii="Times New Roman" w:hAnsi="Times New Roman"/>
                <w:sz w:val="18"/>
                <w:szCs w:val="18"/>
              </w:rPr>
              <w:t>ВРСТА И ОПИС УСЛУГЕ</w:t>
            </w:r>
          </w:p>
        </w:tc>
        <w:tc>
          <w:tcPr>
            <w:tcW w:w="808" w:type="dxa"/>
            <w:vAlign w:val="center"/>
          </w:tcPr>
          <w:p w:rsidR="00461CD5" w:rsidRPr="00D05623" w:rsidRDefault="00461CD5" w:rsidP="00461CD5">
            <w:pPr>
              <w:spacing w:after="0"/>
              <w:rPr>
                <w:rFonts w:ascii="Times New Roman" w:hAnsi="Times New Roman"/>
                <w:sz w:val="18"/>
                <w:szCs w:val="18"/>
              </w:rPr>
            </w:pPr>
          </w:p>
        </w:tc>
        <w:tc>
          <w:tcPr>
            <w:tcW w:w="6378" w:type="dxa"/>
            <w:gridSpan w:val="7"/>
            <w:tcBorders>
              <w:bottom w:val="single" w:sz="4" w:space="0" w:color="auto"/>
            </w:tcBorders>
            <w:vAlign w:val="center"/>
          </w:tcPr>
          <w:p w:rsidR="00461CD5" w:rsidRPr="00D05623" w:rsidRDefault="00461CD5" w:rsidP="00461CD5">
            <w:pPr>
              <w:spacing w:after="0"/>
              <w:jc w:val="center"/>
              <w:rPr>
                <w:rFonts w:ascii="Times New Roman" w:hAnsi="Times New Roman"/>
                <w:sz w:val="18"/>
                <w:szCs w:val="18"/>
              </w:rPr>
            </w:pPr>
            <w:r w:rsidRPr="00D05623">
              <w:rPr>
                <w:rFonts w:ascii="Times New Roman" w:hAnsi="Times New Roman"/>
                <w:sz w:val="18"/>
                <w:szCs w:val="18"/>
              </w:rPr>
              <w:t>КВАЛИТЕТ И ОБЕЗБЕЂИВАЊЕ ГАРАНЦИЈЕ КВАЛИТЕТА</w:t>
            </w:r>
          </w:p>
        </w:tc>
      </w:tr>
      <w:tr w:rsidR="00461CD5" w:rsidRPr="00D05623" w:rsidTr="00461CD5">
        <w:trPr>
          <w:trHeight w:val="412"/>
        </w:trPr>
        <w:tc>
          <w:tcPr>
            <w:tcW w:w="7012" w:type="dxa"/>
            <w:gridSpan w:val="7"/>
            <w:tcBorders>
              <w:top w:val="single" w:sz="4" w:space="0" w:color="auto"/>
              <w:left w:val="single" w:sz="4" w:space="0" w:color="auto"/>
              <w:bottom w:val="single" w:sz="4" w:space="0" w:color="auto"/>
              <w:right w:val="single" w:sz="4" w:space="0" w:color="auto"/>
            </w:tcBorders>
            <w:vAlign w:val="center"/>
          </w:tcPr>
          <w:p w:rsidR="00461CD5" w:rsidRPr="00E26567" w:rsidRDefault="00461CD5" w:rsidP="00461CD5">
            <w:pPr>
              <w:spacing w:after="0"/>
              <w:rPr>
                <w:rFonts w:ascii="Times New Roman" w:hAnsi="Times New Roman"/>
                <w:b/>
                <w:sz w:val="20"/>
                <w:szCs w:val="20"/>
                <w:lang w:val="sr-Cyrl-CS"/>
              </w:rPr>
            </w:pPr>
            <w:r w:rsidRPr="00E26567">
              <w:rPr>
                <w:rFonts w:ascii="Times New Roman" w:hAnsi="Times New Roman"/>
                <w:b/>
                <w:sz w:val="20"/>
                <w:szCs w:val="20"/>
                <w:lang w:val="sr-Cyrl-CS"/>
              </w:rPr>
              <w:t xml:space="preserve">Услуге утовара,превоза,истовара и паковања  </w:t>
            </w:r>
            <w:r>
              <w:rPr>
                <w:rFonts w:ascii="Times New Roman" w:hAnsi="Times New Roman"/>
                <w:b/>
                <w:sz w:val="20"/>
                <w:szCs w:val="20"/>
                <w:lang w:val="sr-Cyrl-CS"/>
              </w:rPr>
              <w:t xml:space="preserve">техничког дрвета-трупаца букве </w:t>
            </w:r>
            <w:r w:rsidRPr="00E26567">
              <w:rPr>
                <w:rFonts w:ascii="Times New Roman" w:hAnsi="Times New Roman"/>
                <w:b/>
                <w:sz w:val="20"/>
                <w:szCs w:val="20"/>
                <w:lang w:val="sr-Cyrl-CS"/>
              </w:rPr>
              <w:t xml:space="preserve"> на привременом стоваришту у шуми за потрабе лицитационе продаје </w:t>
            </w:r>
            <w:r>
              <w:rPr>
                <w:rFonts w:ascii="Times New Roman" w:hAnsi="Times New Roman"/>
                <w:b/>
                <w:sz w:val="20"/>
                <w:szCs w:val="20"/>
                <w:lang w:val="sr-Cyrl-CS"/>
              </w:rPr>
              <w:t>трупаца. На камионском путу у одељењу 64 извршити утовар трупаца букве, према упутству пословође коришћења шуме, и извршити превоз до привременог стоваришта где се планира лагер трупаца за лицитацитациону продају. Приликом истовара по потреби сортирати сортименте по дужини и пречнику.</w:t>
            </w:r>
          </w:p>
          <w:p w:rsidR="00461CD5" w:rsidRPr="00E26567" w:rsidRDefault="00461CD5" w:rsidP="00461CD5">
            <w:pPr>
              <w:spacing w:after="0"/>
              <w:rPr>
                <w:rFonts w:ascii="Times New Roman" w:hAnsi="Times New Roman"/>
                <w:b/>
                <w:sz w:val="20"/>
                <w:szCs w:val="20"/>
                <w:lang w:val="sr-Cyrl-CS"/>
              </w:rPr>
            </w:pPr>
          </w:p>
        </w:tc>
        <w:tc>
          <w:tcPr>
            <w:tcW w:w="808" w:type="dxa"/>
            <w:tcBorders>
              <w:left w:val="single" w:sz="4" w:space="0" w:color="auto"/>
              <w:right w:val="single" w:sz="4" w:space="0" w:color="auto"/>
            </w:tcBorders>
            <w:vAlign w:val="center"/>
          </w:tcPr>
          <w:p w:rsidR="00461CD5" w:rsidRPr="00D05623" w:rsidRDefault="00461CD5" w:rsidP="00461CD5">
            <w:pPr>
              <w:spacing w:after="0"/>
              <w:rPr>
                <w:rFonts w:ascii="Times New Roman" w:hAnsi="Times New Roman"/>
                <w:sz w:val="18"/>
                <w:szCs w:val="18"/>
              </w:rPr>
            </w:pPr>
          </w:p>
        </w:tc>
        <w:tc>
          <w:tcPr>
            <w:tcW w:w="6378" w:type="dxa"/>
            <w:gridSpan w:val="7"/>
            <w:tcBorders>
              <w:left w:val="single" w:sz="4" w:space="0" w:color="auto"/>
              <w:bottom w:val="single" w:sz="4" w:space="0" w:color="auto"/>
              <w:right w:val="single" w:sz="4" w:space="0" w:color="auto"/>
            </w:tcBorders>
            <w:vAlign w:val="center"/>
          </w:tcPr>
          <w:p w:rsidR="00461CD5" w:rsidRPr="006C127D" w:rsidRDefault="00461CD5" w:rsidP="00461CD5">
            <w:pPr>
              <w:spacing w:before="240" w:after="0"/>
              <w:rPr>
                <w:rFonts w:ascii="Times New Roman" w:hAnsi="Times New Roman"/>
                <w:sz w:val="16"/>
                <w:szCs w:val="16"/>
                <w:lang w:val="sr-Cyrl-CS"/>
              </w:rPr>
            </w:pPr>
            <w:proofErr w:type="spellStart"/>
            <w:r w:rsidRPr="006C127D">
              <w:rPr>
                <w:rFonts w:ascii="Times New Roman" w:hAnsi="Times New Roman"/>
                <w:sz w:val="16"/>
                <w:szCs w:val="16"/>
              </w:rPr>
              <w:t>Да</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би</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се</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реализовали</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наведени</w:t>
            </w:r>
            <w:proofErr w:type="spellEnd"/>
            <w:r w:rsidRPr="006C127D">
              <w:rPr>
                <w:rFonts w:ascii="Times New Roman" w:hAnsi="Times New Roman"/>
                <w:sz w:val="16"/>
                <w:szCs w:val="16"/>
              </w:rPr>
              <w:t xml:space="preserve"> </w:t>
            </w:r>
            <w:proofErr w:type="spellStart"/>
            <w:proofErr w:type="gramStart"/>
            <w:r w:rsidRPr="006C127D">
              <w:rPr>
                <w:rFonts w:ascii="Times New Roman" w:hAnsi="Times New Roman"/>
                <w:sz w:val="16"/>
                <w:szCs w:val="16"/>
              </w:rPr>
              <w:t>радови</w:t>
            </w:r>
            <w:proofErr w:type="spellEnd"/>
            <w:r w:rsidRPr="006C127D">
              <w:rPr>
                <w:rFonts w:ascii="Times New Roman" w:hAnsi="Times New Roman"/>
                <w:sz w:val="16"/>
                <w:szCs w:val="16"/>
              </w:rPr>
              <w:t xml:space="preserve"> ,</w:t>
            </w:r>
            <w:proofErr w:type="gramEnd"/>
            <w:r w:rsidRPr="006C127D">
              <w:rPr>
                <w:rFonts w:ascii="Times New Roman" w:hAnsi="Times New Roman"/>
                <w:sz w:val="16"/>
                <w:szCs w:val="16"/>
              </w:rPr>
              <w:t xml:space="preserve"> </w:t>
            </w:r>
            <w:proofErr w:type="spellStart"/>
            <w:r w:rsidRPr="006C127D">
              <w:rPr>
                <w:rFonts w:ascii="Times New Roman" w:hAnsi="Times New Roman"/>
                <w:sz w:val="16"/>
                <w:szCs w:val="16"/>
              </w:rPr>
              <w:t>неопходно</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је</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минимално</w:t>
            </w:r>
            <w:proofErr w:type="spellEnd"/>
            <w:r w:rsidRPr="006C127D">
              <w:rPr>
                <w:rFonts w:ascii="Times New Roman" w:hAnsi="Times New Roman"/>
                <w:sz w:val="16"/>
                <w:szCs w:val="16"/>
              </w:rPr>
              <w:t xml:space="preserve">  </w:t>
            </w:r>
          </w:p>
          <w:p w:rsidR="00461CD5" w:rsidRPr="00A651A9" w:rsidRDefault="00461CD5" w:rsidP="00461CD5">
            <w:pPr>
              <w:spacing w:after="0"/>
              <w:rPr>
                <w:rFonts w:ascii="Times New Roman" w:hAnsi="Times New Roman"/>
                <w:b/>
                <w:sz w:val="16"/>
                <w:szCs w:val="16"/>
                <w:u w:val="single"/>
                <w:lang w:val="sr-Cyrl-CS"/>
              </w:rPr>
            </w:pPr>
            <w:r w:rsidRPr="006C127D">
              <w:rPr>
                <w:rFonts w:ascii="Times New Roman" w:hAnsi="Times New Roman"/>
                <w:b/>
                <w:sz w:val="16"/>
                <w:szCs w:val="16"/>
                <w:u w:val="single"/>
              </w:rPr>
              <w:t xml:space="preserve">2 </w:t>
            </w:r>
            <w:proofErr w:type="spellStart"/>
            <w:r w:rsidRPr="006C127D">
              <w:rPr>
                <w:rFonts w:ascii="Times New Roman" w:hAnsi="Times New Roman"/>
                <w:b/>
                <w:sz w:val="16"/>
                <w:szCs w:val="16"/>
                <w:u w:val="single"/>
              </w:rPr>
              <w:t>камиона</w:t>
            </w:r>
            <w:proofErr w:type="spellEnd"/>
            <w:r w:rsidRPr="006C127D">
              <w:rPr>
                <w:rFonts w:ascii="Times New Roman" w:hAnsi="Times New Roman"/>
                <w:b/>
                <w:sz w:val="16"/>
                <w:szCs w:val="16"/>
                <w:u w:val="single"/>
              </w:rPr>
              <w:t xml:space="preserve"> </w:t>
            </w:r>
            <w:proofErr w:type="spellStart"/>
            <w:r w:rsidRPr="006C127D">
              <w:rPr>
                <w:rFonts w:ascii="Times New Roman" w:hAnsi="Times New Roman"/>
                <w:b/>
                <w:sz w:val="16"/>
                <w:szCs w:val="16"/>
                <w:u w:val="single"/>
              </w:rPr>
              <w:t>са</w:t>
            </w:r>
            <w:proofErr w:type="spellEnd"/>
            <w:r w:rsidRPr="006C127D">
              <w:rPr>
                <w:rFonts w:ascii="Times New Roman" w:hAnsi="Times New Roman"/>
                <w:b/>
                <w:sz w:val="16"/>
                <w:szCs w:val="16"/>
                <w:u w:val="single"/>
              </w:rPr>
              <w:t xml:space="preserve"> </w:t>
            </w:r>
            <w:proofErr w:type="spellStart"/>
            <w:r w:rsidRPr="006C127D">
              <w:rPr>
                <w:rFonts w:ascii="Times New Roman" w:hAnsi="Times New Roman"/>
                <w:b/>
                <w:sz w:val="16"/>
                <w:szCs w:val="16"/>
                <w:u w:val="single"/>
              </w:rPr>
              <w:t>утоварном</w:t>
            </w:r>
            <w:proofErr w:type="spellEnd"/>
            <w:r w:rsidRPr="006C127D">
              <w:rPr>
                <w:rFonts w:ascii="Times New Roman" w:hAnsi="Times New Roman"/>
                <w:b/>
                <w:sz w:val="16"/>
                <w:szCs w:val="16"/>
                <w:u w:val="single"/>
              </w:rPr>
              <w:t xml:space="preserve"> </w:t>
            </w:r>
            <w:proofErr w:type="spellStart"/>
            <w:proofErr w:type="gramStart"/>
            <w:r w:rsidRPr="006C127D">
              <w:rPr>
                <w:rFonts w:ascii="Times New Roman" w:hAnsi="Times New Roman"/>
                <w:b/>
                <w:sz w:val="16"/>
                <w:szCs w:val="16"/>
                <w:u w:val="single"/>
              </w:rPr>
              <w:t>руком</w:t>
            </w:r>
            <w:proofErr w:type="spellEnd"/>
            <w:r w:rsidRPr="006C127D">
              <w:rPr>
                <w:rFonts w:ascii="Times New Roman" w:hAnsi="Times New Roman"/>
                <w:b/>
                <w:sz w:val="16"/>
                <w:szCs w:val="16"/>
                <w:u w:val="single"/>
              </w:rPr>
              <w:t xml:space="preserve"> </w:t>
            </w:r>
            <w:r w:rsidRPr="006C127D">
              <w:rPr>
                <w:rFonts w:ascii="Times New Roman" w:hAnsi="Times New Roman"/>
                <w:sz w:val="16"/>
                <w:szCs w:val="16"/>
              </w:rPr>
              <w:t xml:space="preserve"> ,</w:t>
            </w:r>
            <w:proofErr w:type="gramEnd"/>
            <w:r w:rsidRPr="006C127D">
              <w:rPr>
                <w:rFonts w:ascii="Times New Roman" w:hAnsi="Times New Roman"/>
                <w:sz w:val="16"/>
                <w:szCs w:val="16"/>
              </w:rPr>
              <w:t xml:space="preserve"> </w:t>
            </w:r>
            <w:proofErr w:type="spellStart"/>
            <w:r w:rsidRPr="006C127D">
              <w:rPr>
                <w:rFonts w:ascii="Times New Roman" w:hAnsi="Times New Roman"/>
                <w:sz w:val="16"/>
                <w:szCs w:val="16"/>
              </w:rPr>
              <w:t>са</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комплетном</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пратећом</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опремоми</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осталим</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приручним</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алатом</w:t>
            </w:r>
            <w:proofErr w:type="spellEnd"/>
            <w:r w:rsidRPr="006C127D">
              <w:rPr>
                <w:rFonts w:ascii="Times New Roman" w:hAnsi="Times New Roman"/>
                <w:sz w:val="16"/>
                <w:szCs w:val="16"/>
                <w:lang w:val="sr-Cyrl-CS"/>
              </w:rPr>
              <w:t>.</w:t>
            </w:r>
            <w:r>
              <w:rPr>
                <w:rFonts w:ascii="Times New Roman" w:hAnsi="Times New Roman"/>
                <w:sz w:val="16"/>
                <w:szCs w:val="16"/>
                <w:lang w:val="sr-Cyrl-CS"/>
              </w:rPr>
              <w:t>.</w:t>
            </w:r>
          </w:p>
          <w:p w:rsidR="00461CD5" w:rsidRPr="004E6E74" w:rsidRDefault="00461CD5" w:rsidP="00461CD5">
            <w:pPr>
              <w:spacing w:after="0"/>
              <w:rPr>
                <w:rFonts w:ascii="Times New Roman" w:hAnsi="Times New Roman"/>
                <w:b/>
                <w:bCs/>
                <w:sz w:val="16"/>
                <w:szCs w:val="16"/>
                <w:lang w:val="sr-Cyrl-CS"/>
              </w:rPr>
            </w:pPr>
            <w:proofErr w:type="spellStart"/>
            <w:r w:rsidRPr="00515024">
              <w:rPr>
                <w:rFonts w:ascii="Times New Roman" w:hAnsi="Times New Roman"/>
                <w:b/>
                <w:bCs/>
                <w:sz w:val="16"/>
                <w:szCs w:val="16"/>
              </w:rPr>
              <w:t>Уз</w:t>
            </w:r>
            <w:proofErr w:type="spellEnd"/>
            <w:r w:rsidRPr="00515024">
              <w:rPr>
                <w:rFonts w:ascii="Times New Roman" w:hAnsi="Times New Roman"/>
                <w:b/>
                <w:bCs/>
                <w:sz w:val="16"/>
                <w:szCs w:val="16"/>
              </w:rPr>
              <w:t xml:space="preserve"> </w:t>
            </w:r>
            <w:proofErr w:type="spellStart"/>
            <w:r w:rsidRPr="00515024">
              <w:rPr>
                <w:rFonts w:ascii="Times New Roman" w:hAnsi="Times New Roman"/>
                <w:b/>
                <w:bCs/>
                <w:sz w:val="16"/>
                <w:szCs w:val="16"/>
              </w:rPr>
              <w:t>обавезно</w:t>
            </w:r>
            <w:proofErr w:type="spellEnd"/>
            <w:r w:rsidRPr="00515024">
              <w:rPr>
                <w:rFonts w:ascii="Times New Roman" w:hAnsi="Times New Roman"/>
                <w:b/>
                <w:bCs/>
                <w:sz w:val="16"/>
                <w:szCs w:val="16"/>
              </w:rPr>
              <w:t xml:space="preserve"> </w:t>
            </w:r>
            <w:proofErr w:type="spellStart"/>
            <w:r w:rsidRPr="00515024">
              <w:rPr>
                <w:rFonts w:ascii="Times New Roman" w:hAnsi="Times New Roman"/>
                <w:b/>
                <w:bCs/>
                <w:sz w:val="16"/>
                <w:szCs w:val="16"/>
              </w:rPr>
              <w:t>коришћење</w:t>
            </w:r>
            <w:proofErr w:type="spellEnd"/>
            <w:r w:rsidRPr="00515024">
              <w:rPr>
                <w:rFonts w:ascii="Times New Roman" w:hAnsi="Times New Roman"/>
                <w:b/>
                <w:bCs/>
                <w:sz w:val="16"/>
                <w:szCs w:val="16"/>
              </w:rPr>
              <w:t xml:space="preserve"> </w:t>
            </w:r>
            <w:proofErr w:type="spellStart"/>
            <w:r w:rsidRPr="00515024">
              <w:rPr>
                <w:rFonts w:ascii="Times New Roman" w:hAnsi="Times New Roman"/>
                <w:b/>
                <w:bCs/>
                <w:sz w:val="16"/>
                <w:szCs w:val="16"/>
              </w:rPr>
              <w:t>прописане</w:t>
            </w:r>
            <w:proofErr w:type="spellEnd"/>
            <w:r w:rsidRPr="00515024">
              <w:rPr>
                <w:rFonts w:ascii="Times New Roman" w:hAnsi="Times New Roman"/>
                <w:b/>
                <w:bCs/>
                <w:sz w:val="16"/>
                <w:szCs w:val="16"/>
              </w:rPr>
              <w:t xml:space="preserve"> ХТЗ </w:t>
            </w:r>
            <w:proofErr w:type="spellStart"/>
            <w:r w:rsidRPr="00515024">
              <w:rPr>
                <w:rFonts w:ascii="Times New Roman" w:hAnsi="Times New Roman"/>
                <w:b/>
                <w:bCs/>
                <w:sz w:val="16"/>
                <w:szCs w:val="16"/>
              </w:rPr>
              <w:t>опреме</w:t>
            </w:r>
            <w:proofErr w:type="spellEnd"/>
            <w:r>
              <w:rPr>
                <w:rFonts w:ascii="Times New Roman" w:hAnsi="Times New Roman"/>
                <w:b/>
                <w:bCs/>
                <w:sz w:val="16"/>
                <w:szCs w:val="16"/>
                <w:lang w:val="sr-Cyrl-CS"/>
              </w:rPr>
              <w:t xml:space="preserve"> и придржавања одредби о БЗР. </w:t>
            </w:r>
            <w:r w:rsidRPr="00515024">
              <w:rPr>
                <w:rFonts w:ascii="Times New Roman" w:hAnsi="Times New Roman"/>
                <w:b/>
                <w:bCs/>
                <w:sz w:val="16"/>
                <w:szCs w:val="16"/>
                <w:lang w:val="sr-Cyrl-CS"/>
              </w:rPr>
              <w:t xml:space="preserve">Детаљан опис техничких карактеристика,количина,квалитета и описа добара,радова или услуга,места рокова и извршења,може се подићи од лица задуженог за техничке спецификације </w:t>
            </w:r>
            <w:r>
              <w:rPr>
                <w:rFonts w:ascii="Times New Roman" w:hAnsi="Times New Roman"/>
                <w:b/>
                <w:sz w:val="16"/>
                <w:szCs w:val="16"/>
                <w:lang w:val="sr-Cyrl-CS"/>
              </w:rPr>
              <w:t>Светлане Јаношевић</w:t>
            </w:r>
            <w:r w:rsidRPr="00515024">
              <w:rPr>
                <w:rFonts w:ascii="Times New Roman" w:hAnsi="Times New Roman"/>
                <w:b/>
                <w:bCs/>
                <w:sz w:val="16"/>
                <w:szCs w:val="16"/>
                <w:lang w:val="sr-Cyrl-CS"/>
              </w:rPr>
              <w:t>,дипл.инж.шум</w:t>
            </w:r>
            <w:r>
              <w:rPr>
                <w:rFonts w:ascii="Times New Roman" w:hAnsi="Times New Roman"/>
                <w:b/>
                <w:bCs/>
                <w:sz w:val="18"/>
                <w:szCs w:val="18"/>
                <w:lang w:val="sr-Cyrl-CS"/>
              </w:rPr>
              <w:t>.</w:t>
            </w:r>
          </w:p>
          <w:p w:rsidR="00461CD5" w:rsidRPr="00D36580" w:rsidRDefault="00461CD5" w:rsidP="00461CD5">
            <w:pPr>
              <w:spacing w:after="0"/>
              <w:rPr>
                <w:rFonts w:ascii="Times New Roman" w:hAnsi="Times New Roman"/>
                <w:sz w:val="18"/>
                <w:szCs w:val="18"/>
                <w:lang w:val="sr-Cyrl-CS"/>
              </w:rPr>
            </w:pPr>
          </w:p>
        </w:tc>
      </w:tr>
    </w:tbl>
    <w:p w:rsidR="00461CD5" w:rsidRDefault="00461CD5" w:rsidP="00F07282">
      <w:pPr>
        <w:pStyle w:val="BodyText"/>
        <w:jc w:val="both"/>
        <w:rPr>
          <w:b w:val="0"/>
          <w:i w:val="0"/>
          <w:color w:val="FF0000"/>
          <w:sz w:val="24"/>
        </w:rPr>
      </w:pPr>
    </w:p>
    <w:p w:rsidR="00461CD5" w:rsidRDefault="00461CD5" w:rsidP="00F07282">
      <w:pPr>
        <w:pStyle w:val="BodyText"/>
        <w:jc w:val="both"/>
        <w:rPr>
          <w:b w:val="0"/>
          <w:i w:val="0"/>
          <w:color w:val="FF0000"/>
          <w:sz w:val="24"/>
        </w:rPr>
      </w:pPr>
    </w:p>
    <w:p w:rsidR="00461CD5" w:rsidRDefault="00461CD5" w:rsidP="00F07282">
      <w:pPr>
        <w:pStyle w:val="BodyText"/>
        <w:jc w:val="both"/>
        <w:rPr>
          <w:b w:val="0"/>
          <w:i w:val="0"/>
          <w:color w:val="FF0000"/>
          <w:sz w:val="24"/>
        </w:rPr>
      </w:pPr>
    </w:p>
    <w:p w:rsidR="00461CD5" w:rsidRDefault="00461CD5" w:rsidP="00F07282">
      <w:pPr>
        <w:pStyle w:val="BodyText"/>
        <w:jc w:val="both"/>
        <w:rPr>
          <w:b w:val="0"/>
          <w:i w:val="0"/>
          <w:color w:val="FF0000"/>
          <w:sz w:val="24"/>
        </w:rPr>
      </w:pPr>
    </w:p>
    <w:p w:rsidR="00461CD5" w:rsidRDefault="00461CD5" w:rsidP="00F07282">
      <w:pPr>
        <w:pStyle w:val="BodyText"/>
        <w:jc w:val="both"/>
        <w:rPr>
          <w:b w:val="0"/>
          <w:i w:val="0"/>
          <w:color w:val="FF0000"/>
          <w:sz w:val="24"/>
        </w:rPr>
      </w:pPr>
    </w:p>
    <w:p w:rsidR="00461CD5" w:rsidRDefault="00461CD5" w:rsidP="00F07282">
      <w:pPr>
        <w:pStyle w:val="BodyText"/>
        <w:jc w:val="both"/>
        <w:rPr>
          <w:b w:val="0"/>
          <w:i w:val="0"/>
          <w:color w:val="FF0000"/>
          <w:sz w:val="24"/>
        </w:rPr>
      </w:pPr>
    </w:p>
    <w:p w:rsidR="00461CD5" w:rsidRDefault="00461CD5" w:rsidP="00F07282">
      <w:pPr>
        <w:pStyle w:val="BodyText"/>
        <w:jc w:val="both"/>
        <w:rPr>
          <w:b w:val="0"/>
          <w:i w:val="0"/>
          <w:color w:val="FF0000"/>
          <w:sz w:val="24"/>
        </w:rPr>
      </w:pPr>
    </w:p>
    <w:p w:rsidR="00461CD5" w:rsidRDefault="00461CD5" w:rsidP="00F07282">
      <w:pPr>
        <w:pStyle w:val="BodyText"/>
        <w:jc w:val="both"/>
        <w:rPr>
          <w:b w:val="0"/>
          <w:i w:val="0"/>
          <w:color w:val="FF0000"/>
          <w:sz w:val="24"/>
        </w:rPr>
      </w:pPr>
    </w:p>
    <w:p w:rsidR="00461CD5" w:rsidRPr="00397D52" w:rsidRDefault="00461CD5" w:rsidP="00461CD5">
      <w:pPr>
        <w:pStyle w:val="BodyText"/>
        <w:ind w:left="720" w:firstLine="720"/>
        <w:jc w:val="both"/>
        <w:rPr>
          <w:rFonts w:ascii="Arial" w:hAnsi="Arial" w:cs="Arial"/>
          <w:b w:val="0"/>
          <w:i w:val="0"/>
          <w:sz w:val="24"/>
        </w:rPr>
      </w:pPr>
      <w:r w:rsidRPr="00397D52">
        <w:rPr>
          <w:rFonts w:ascii="Arial" w:hAnsi="Arial" w:cs="Arial"/>
          <w:b w:val="0"/>
          <w:i w:val="0"/>
          <w:sz w:val="24"/>
        </w:rPr>
        <w:t>БРОЈ ЈАВНЕ НАБАВКЕ :</w:t>
      </w:r>
      <w:r w:rsidR="00397D52" w:rsidRPr="00397D52">
        <w:rPr>
          <w:rFonts w:ascii="Arial" w:hAnsi="Arial" w:cs="Arial"/>
          <w:b w:val="0"/>
          <w:i w:val="0"/>
          <w:sz w:val="24"/>
        </w:rPr>
        <w:t>550/2019</w:t>
      </w:r>
    </w:p>
    <w:p w:rsidR="00657FD3" w:rsidRPr="00657FD3" w:rsidRDefault="00657FD3" w:rsidP="00461CD5">
      <w:pPr>
        <w:pStyle w:val="BodyText"/>
        <w:ind w:left="720" w:firstLine="720"/>
        <w:jc w:val="both"/>
        <w:rPr>
          <w:rFonts w:ascii="Arial" w:hAnsi="Arial" w:cs="Arial"/>
          <w:sz w:val="14"/>
          <w:szCs w:val="14"/>
        </w:rPr>
      </w:pPr>
    </w:p>
    <w:p w:rsidR="00461CD5" w:rsidRPr="00461CD5" w:rsidRDefault="00657FD3" w:rsidP="00461CD5">
      <w:pPr>
        <w:pStyle w:val="BodyText"/>
        <w:jc w:val="both"/>
        <w:rPr>
          <w:b w:val="0"/>
          <w:i w:val="0"/>
          <w:sz w:val="20"/>
          <w:szCs w:val="20"/>
        </w:rPr>
      </w:pPr>
      <w:r>
        <w:rPr>
          <w:b w:val="0"/>
          <w:i w:val="0"/>
          <w:sz w:val="20"/>
          <w:szCs w:val="20"/>
        </w:rPr>
        <w:t>ПАРТИЈА бр.29</w:t>
      </w:r>
    </w:p>
    <w:p w:rsidR="00CF4379" w:rsidRPr="00461CD5" w:rsidRDefault="00CF4379" w:rsidP="00CF4379">
      <w:pPr>
        <w:pStyle w:val="BodyText"/>
        <w:jc w:val="both"/>
        <w:rPr>
          <w:b w:val="0"/>
          <w:i w:val="0"/>
          <w:sz w:val="24"/>
        </w:rPr>
      </w:pPr>
    </w:p>
    <w:tbl>
      <w:tblPr>
        <w:tblW w:w="14198" w:type="dxa"/>
        <w:tblInd w:w="85" w:type="dxa"/>
        <w:tblLayout w:type="fixed"/>
        <w:tblLook w:val="04A0" w:firstRow="1" w:lastRow="0" w:firstColumn="1" w:lastColumn="0" w:noHBand="0" w:noVBand="1"/>
      </w:tblPr>
      <w:tblGrid>
        <w:gridCol w:w="821"/>
        <w:gridCol w:w="1329"/>
        <w:gridCol w:w="1203"/>
        <w:gridCol w:w="778"/>
        <w:gridCol w:w="1023"/>
        <w:gridCol w:w="1018"/>
        <w:gridCol w:w="840"/>
        <w:gridCol w:w="808"/>
        <w:gridCol w:w="864"/>
        <w:gridCol w:w="981"/>
        <w:gridCol w:w="734"/>
        <w:gridCol w:w="1234"/>
        <w:gridCol w:w="1059"/>
        <w:gridCol w:w="985"/>
        <w:gridCol w:w="521"/>
      </w:tblGrid>
      <w:tr w:rsidR="00CF4379" w:rsidRPr="00D05623" w:rsidTr="00657FD3">
        <w:trPr>
          <w:trHeight w:val="255"/>
        </w:trPr>
        <w:tc>
          <w:tcPr>
            <w:tcW w:w="821" w:type="dxa"/>
            <w:vMerge w:val="restart"/>
            <w:tcBorders>
              <w:top w:val="single" w:sz="4" w:space="0" w:color="auto"/>
              <w:left w:val="single" w:sz="4" w:space="0" w:color="auto"/>
              <w:bottom w:val="nil"/>
              <w:right w:val="single" w:sz="4" w:space="0" w:color="auto"/>
            </w:tcBorders>
            <w:shd w:val="clear" w:color="auto" w:fill="auto"/>
            <w:vAlign w:val="center"/>
          </w:tcPr>
          <w:p w:rsidR="00CF4379" w:rsidRPr="00D05623" w:rsidRDefault="00CF4379" w:rsidP="00B94AB8">
            <w:pPr>
              <w:spacing w:after="0"/>
              <w:jc w:val="center"/>
              <w:rPr>
                <w:rFonts w:ascii="Times New Roman" w:hAnsi="Times New Roman"/>
                <w:sz w:val="18"/>
                <w:szCs w:val="18"/>
              </w:rPr>
            </w:pPr>
            <w:proofErr w:type="spellStart"/>
            <w:r w:rsidRPr="00D05623">
              <w:rPr>
                <w:rFonts w:ascii="Times New Roman" w:hAnsi="Times New Roman"/>
                <w:sz w:val="18"/>
                <w:szCs w:val="18"/>
              </w:rPr>
              <w:t>Бр</w:t>
            </w:r>
            <w:proofErr w:type="spellEnd"/>
            <w:r w:rsidRPr="00D05623">
              <w:rPr>
                <w:rFonts w:ascii="Times New Roman" w:hAnsi="Times New Roman"/>
                <w:sz w:val="18"/>
                <w:szCs w:val="18"/>
              </w:rPr>
              <w:t xml:space="preserve">. </w:t>
            </w:r>
            <w:proofErr w:type="spellStart"/>
            <w:r w:rsidRPr="00D05623">
              <w:rPr>
                <w:rFonts w:ascii="Times New Roman" w:hAnsi="Times New Roman"/>
                <w:sz w:val="18"/>
                <w:szCs w:val="18"/>
              </w:rPr>
              <w:t>Партије</w:t>
            </w:r>
            <w:proofErr w:type="spellEnd"/>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4379" w:rsidRPr="00D05623" w:rsidRDefault="00CF4379" w:rsidP="00B94AB8">
            <w:pPr>
              <w:spacing w:after="0"/>
              <w:jc w:val="center"/>
              <w:rPr>
                <w:rFonts w:ascii="Times New Roman" w:hAnsi="Times New Roman"/>
                <w:sz w:val="18"/>
                <w:szCs w:val="18"/>
              </w:rPr>
            </w:pPr>
            <w:r w:rsidRPr="00D05623">
              <w:rPr>
                <w:rFonts w:ascii="Times New Roman" w:hAnsi="Times New Roman"/>
                <w:sz w:val="18"/>
                <w:szCs w:val="18"/>
              </w:rPr>
              <w:t xml:space="preserve">ШУ  </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F4379" w:rsidRPr="00D05623" w:rsidRDefault="00CF4379" w:rsidP="00B94AB8">
            <w:pPr>
              <w:spacing w:after="0"/>
              <w:jc w:val="center"/>
              <w:rPr>
                <w:rFonts w:ascii="Times New Roman" w:hAnsi="Times New Roman"/>
                <w:sz w:val="18"/>
                <w:szCs w:val="18"/>
              </w:rPr>
            </w:pPr>
            <w:r w:rsidRPr="00D05623">
              <w:rPr>
                <w:rFonts w:ascii="Times New Roman" w:hAnsi="Times New Roman"/>
                <w:sz w:val="18"/>
                <w:szCs w:val="18"/>
              </w:rPr>
              <w:t>ГЈ</w:t>
            </w:r>
          </w:p>
        </w:tc>
        <w:tc>
          <w:tcPr>
            <w:tcW w:w="1801" w:type="dxa"/>
            <w:gridSpan w:val="2"/>
            <w:vMerge w:val="restart"/>
            <w:tcBorders>
              <w:top w:val="single" w:sz="4" w:space="0" w:color="auto"/>
              <w:left w:val="single" w:sz="4" w:space="0" w:color="auto"/>
              <w:right w:val="single" w:sz="4" w:space="0" w:color="auto"/>
            </w:tcBorders>
            <w:shd w:val="clear" w:color="auto" w:fill="auto"/>
            <w:vAlign w:val="center"/>
          </w:tcPr>
          <w:p w:rsidR="00CF4379" w:rsidRPr="00D05623" w:rsidRDefault="00CF4379" w:rsidP="00B94AB8">
            <w:pPr>
              <w:spacing w:after="0"/>
              <w:jc w:val="center"/>
              <w:rPr>
                <w:rFonts w:ascii="Times New Roman" w:hAnsi="Times New Roman"/>
                <w:sz w:val="18"/>
                <w:szCs w:val="18"/>
              </w:rPr>
            </w:pPr>
            <w:proofErr w:type="spellStart"/>
            <w:r w:rsidRPr="00D05623">
              <w:rPr>
                <w:rFonts w:ascii="Times New Roman" w:hAnsi="Times New Roman"/>
                <w:sz w:val="18"/>
                <w:szCs w:val="18"/>
              </w:rPr>
              <w:t>Одељење</w:t>
            </w:r>
            <w:proofErr w:type="spellEnd"/>
          </w:p>
          <w:p w:rsidR="00CF4379" w:rsidRPr="00941900" w:rsidRDefault="00CF4379" w:rsidP="00B94AB8">
            <w:pPr>
              <w:spacing w:after="0"/>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одсек</w:t>
            </w:r>
            <w:proofErr w:type="spellEnd"/>
          </w:p>
        </w:tc>
        <w:tc>
          <w:tcPr>
            <w:tcW w:w="1858" w:type="dxa"/>
            <w:gridSpan w:val="2"/>
            <w:vMerge w:val="restart"/>
            <w:tcBorders>
              <w:top w:val="single" w:sz="4" w:space="0" w:color="auto"/>
              <w:left w:val="single" w:sz="4" w:space="0" w:color="auto"/>
              <w:right w:val="single" w:sz="4" w:space="0" w:color="auto"/>
            </w:tcBorders>
            <w:shd w:val="clear" w:color="auto" w:fill="auto"/>
            <w:vAlign w:val="center"/>
          </w:tcPr>
          <w:p w:rsidR="00CF4379" w:rsidRPr="0088197D" w:rsidRDefault="00CF4379" w:rsidP="00B94AB8">
            <w:pPr>
              <w:spacing w:after="0"/>
              <w:jc w:val="center"/>
              <w:rPr>
                <w:rFonts w:ascii="Times New Roman" w:hAnsi="Times New Roman"/>
                <w:sz w:val="18"/>
                <w:szCs w:val="18"/>
              </w:rPr>
            </w:pPr>
            <w:proofErr w:type="spellStart"/>
            <w:proofErr w:type="gramStart"/>
            <w:r w:rsidRPr="00D05623">
              <w:rPr>
                <w:rFonts w:ascii="Times New Roman" w:hAnsi="Times New Roman"/>
                <w:sz w:val="18"/>
                <w:szCs w:val="18"/>
              </w:rPr>
              <w:t>Врста</w:t>
            </w:r>
            <w:proofErr w:type="spellEnd"/>
            <w:r w:rsidRPr="00D05623">
              <w:rPr>
                <w:rFonts w:ascii="Times New Roman" w:hAnsi="Times New Roman"/>
                <w:sz w:val="18"/>
                <w:szCs w:val="18"/>
              </w:rPr>
              <w:t xml:space="preserve">  </w:t>
            </w:r>
            <w:proofErr w:type="spellStart"/>
            <w:r>
              <w:rPr>
                <w:rFonts w:ascii="Times New Roman" w:hAnsi="Times New Roman"/>
                <w:sz w:val="18"/>
                <w:szCs w:val="18"/>
              </w:rPr>
              <w:t>услуге</w:t>
            </w:r>
            <w:proofErr w:type="spellEnd"/>
            <w:proofErr w:type="gramEnd"/>
          </w:p>
          <w:p w:rsidR="00CF4379" w:rsidRPr="00D05623" w:rsidRDefault="00CF4379" w:rsidP="00B94AB8">
            <w:pPr>
              <w:spacing w:after="0"/>
              <w:jc w:val="center"/>
              <w:rPr>
                <w:rFonts w:ascii="Times New Roman" w:hAnsi="Times New Roman"/>
                <w:sz w:val="18"/>
                <w:szCs w:val="18"/>
              </w:rPr>
            </w:pPr>
          </w:p>
        </w:tc>
        <w:tc>
          <w:tcPr>
            <w:tcW w:w="2653" w:type="dxa"/>
            <w:gridSpan w:val="3"/>
            <w:tcBorders>
              <w:top w:val="single" w:sz="4" w:space="0" w:color="auto"/>
              <w:left w:val="nil"/>
              <w:bottom w:val="single" w:sz="4" w:space="0" w:color="auto"/>
              <w:right w:val="single" w:sz="4" w:space="0" w:color="auto"/>
            </w:tcBorders>
            <w:shd w:val="clear" w:color="auto" w:fill="auto"/>
            <w:noWrap/>
            <w:vAlign w:val="bottom"/>
          </w:tcPr>
          <w:p w:rsidR="00CF4379" w:rsidRPr="00D05623" w:rsidRDefault="00CF4379" w:rsidP="00B94AB8">
            <w:pPr>
              <w:spacing w:after="0"/>
              <w:jc w:val="center"/>
              <w:rPr>
                <w:rFonts w:ascii="Times New Roman" w:hAnsi="Times New Roman"/>
                <w:sz w:val="18"/>
                <w:szCs w:val="18"/>
              </w:rPr>
            </w:pPr>
            <w:r w:rsidRPr="00D05623">
              <w:rPr>
                <w:rFonts w:ascii="Times New Roman" w:hAnsi="Times New Roman"/>
                <w:sz w:val="18"/>
                <w:szCs w:val="18"/>
              </w:rPr>
              <w:t xml:space="preserve">НЕТО </w:t>
            </w:r>
            <w:proofErr w:type="gramStart"/>
            <w:r w:rsidRPr="00D05623">
              <w:rPr>
                <w:rFonts w:ascii="Times New Roman" w:hAnsi="Times New Roman"/>
                <w:sz w:val="18"/>
                <w:szCs w:val="18"/>
              </w:rPr>
              <w:t>МАСА  (</w:t>
            </w:r>
            <w:proofErr w:type="gramEnd"/>
            <w:r>
              <w:rPr>
                <w:rFonts w:ascii="Times New Roman" w:hAnsi="Times New Roman"/>
                <w:sz w:val="18"/>
                <w:szCs w:val="18"/>
                <w:lang w:val="sr-Cyrl-CS"/>
              </w:rPr>
              <w:t>м</w:t>
            </w:r>
            <w:r w:rsidRPr="00D05623">
              <w:rPr>
                <w:rFonts w:ascii="Times New Roman" w:hAnsi="Times New Roman"/>
                <w:sz w:val="18"/>
                <w:szCs w:val="18"/>
                <w:vertAlign w:val="superscript"/>
              </w:rPr>
              <w:t>3</w:t>
            </w:r>
            <w:r w:rsidRPr="00D05623">
              <w:rPr>
                <w:rFonts w:ascii="Times New Roman" w:hAnsi="Times New Roman"/>
                <w:sz w:val="18"/>
                <w:szCs w:val="18"/>
              </w:rPr>
              <w:t>)</w:t>
            </w:r>
          </w:p>
        </w:tc>
        <w:tc>
          <w:tcPr>
            <w:tcW w:w="7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4379" w:rsidRPr="004E6E74" w:rsidRDefault="00CF4379" w:rsidP="00B94AB8">
            <w:pPr>
              <w:spacing w:after="0"/>
              <w:jc w:val="center"/>
              <w:rPr>
                <w:rFonts w:ascii="Times New Roman" w:hAnsi="Times New Roman"/>
                <w:sz w:val="18"/>
                <w:szCs w:val="18"/>
              </w:rPr>
            </w:pPr>
            <w:proofErr w:type="spellStart"/>
            <w:r>
              <w:rPr>
                <w:rFonts w:ascii="Times New Roman" w:hAnsi="Times New Roman"/>
                <w:sz w:val="18"/>
                <w:szCs w:val="18"/>
              </w:rPr>
              <w:t>Време</w:t>
            </w:r>
            <w:proofErr w:type="spellEnd"/>
            <w:r>
              <w:rPr>
                <w:rFonts w:ascii="Times New Roman" w:hAnsi="Times New Roman"/>
                <w:sz w:val="18"/>
                <w:szCs w:val="18"/>
              </w:rPr>
              <w:t xml:space="preserve"> </w:t>
            </w:r>
            <w:proofErr w:type="spellStart"/>
            <w:r>
              <w:rPr>
                <w:rFonts w:ascii="Times New Roman" w:hAnsi="Times New Roman"/>
                <w:sz w:val="18"/>
                <w:szCs w:val="18"/>
              </w:rPr>
              <w:t>извођења</w:t>
            </w:r>
            <w:proofErr w:type="spellEnd"/>
            <w:r>
              <w:rPr>
                <w:rFonts w:ascii="Times New Roman" w:hAnsi="Times New Roman"/>
                <w:sz w:val="18"/>
                <w:szCs w:val="18"/>
              </w:rPr>
              <w:t xml:space="preserve"> </w:t>
            </w:r>
            <w:proofErr w:type="spellStart"/>
            <w:r>
              <w:rPr>
                <w:rFonts w:ascii="Times New Roman" w:hAnsi="Times New Roman"/>
                <w:sz w:val="18"/>
                <w:szCs w:val="18"/>
              </w:rPr>
              <w:t>радова</w:t>
            </w:r>
            <w:proofErr w:type="spellEnd"/>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4379" w:rsidRPr="00B76D1A" w:rsidRDefault="00CF4379" w:rsidP="00B94AB8">
            <w:pPr>
              <w:spacing w:after="0"/>
              <w:jc w:val="center"/>
              <w:rPr>
                <w:rFonts w:ascii="Times New Roman" w:hAnsi="Times New Roman"/>
                <w:sz w:val="18"/>
                <w:szCs w:val="18"/>
              </w:rPr>
            </w:pPr>
            <w:proofErr w:type="spellStart"/>
            <w:r>
              <w:rPr>
                <w:rFonts w:ascii="Times New Roman" w:hAnsi="Times New Roman"/>
                <w:sz w:val="18"/>
                <w:szCs w:val="18"/>
              </w:rPr>
              <w:t>Место</w:t>
            </w:r>
            <w:proofErr w:type="spellEnd"/>
            <w:r>
              <w:rPr>
                <w:rFonts w:ascii="Times New Roman" w:hAnsi="Times New Roman"/>
                <w:sz w:val="18"/>
                <w:szCs w:val="18"/>
              </w:rPr>
              <w:t xml:space="preserve"> </w:t>
            </w:r>
            <w:proofErr w:type="spellStart"/>
            <w:r>
              <w:rPr>
                <w:rFonts w:ascii="Times New Roman" w:hAnsi="Times New Roman"/>
                <w:sz w:val="18"/>
                <w:szCs w:val="18"/>
              </w:rPr>
              <w:t>утовара</w:t>
            </w:r>
            <w:proofErr w:type="spellEnd"/>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4379" w:rsidRPr="00941900" w:rsidRDefault="00CF4379" w:rsidP="00B94AB8">
            <w:pPr>
              <w:spacing w:after="0"/>
              <w:jc w:val="center"/>
              <w:rPr>
                <w:rFonts w:ascii="Times New Roman" w:hAnsi="Times New Roman"/>
                <w:sz w:val="18"/>
                <w:szCs w:val="18"/>
              </w:rPr>
            </w:pPr>
            <w:proofErr w:type="spellStart"/>
            <w:r>
              <w:rPr>
                <w:rFonts w:ascii="Times New Roman" w:hAnsi="Times New Roman"/>
                <w:sz w:val="18"/>
                <w:szCs w:val="18"/>
              </w:rPr>
              <w:t>Место</w:t>
            </w:r>
            <w:proofErr w:type="spellEnd"/>
            <w:r>
              <w:rPr>
                <w:rFonts w:ascii="Times New Roman" w:hAnsi="Times New Roman"/>
                <w:sz w:val="18"/>
                <w:szCs w:val="18"/>
              </w:rPr>
              <w:t xml:space="preserve"> </w:t>
            </w:r>
            <w:proofErr w:type="spellStart"/>
            <w:r>
              <w:rPr>
                <w:rFonts w:ascii="Times New Roman" w:hAnsi="Times New Roman"/>
                <w:sz w:val="18"/>
                <w:szCs w:val="18"/>
              </w:rPr>
              <w:t>истовара</w:t>
            </w:r>
            <w:proofErr w:type="spellEnd"/>
          </w:p>
        </w:tc>
        <w:tc>
          <w:tcPr>
            <w:tcW w:w="1506" w:type="dxa"/>
            <w:gridSpan w:val="2"/>
            <w:vMerge w:val="restart"/>
            <w:tcBorders>
              <w:top w:val="single" w:sz="4" w:space="0" w:color="auto"/>
              <w:left w:val="single" w:sz="4" w:space="0" w:color="auto"/>
              <w:right w:val="single" w:sz="4" w:space="0" w:color="auto"/>
            </w:tcBorders>
            <w:shd w:val="clear" w:color="auto" w:fill="auto"/>
            <w:vAlign w:val="center"/>
          </w:tcPr>
          <w:p w:rsidR="00CF4379" w:rsidRPr="00941900" w:rsidRDefault="00CF4379" w:rsidP="00B94AB8">
            <w:pPr>
              <w:spacing w:after="0"/>
              <w:jc w:val="center"/>
              <w:rPr>
                <w:rFonts w:ascii="Times New Roman" w:hAnsi="Times New Roman"/>
                <w:sz w:val="18"/>
                <w:szCs w:val="18"/>
              </w:rPr>
            </w:pPr>
            <w:proofErr w:type="spellStart"/>
            <w:r>
              <w:rPr>
                <w:rFonts w:ascii="Times New Roman" w:hAnsi="Times New Roman"/>
                <w:sz w:val="18"/>
                <w:szCs w:val="18"/>
              </w:rPr>
              <w:t>Дистанца</w:t>
            </w:r>
            <w:proofErr w:type="spellEnd"/>
            <w:r>
              <w:rPr>
                <w:rFonts w:ascii="Times New Roman" w:hAnsi="Times New Roman"/>
                <w:sz w:val="18"/>
                <w:szCs w:val="18"/>
              </w:rPr>
              <w:t xml:space="preserve">             </w:t>
            </w:r>
            <w:proofErr w:type="spellStart"/>
            <w:r>
              <w:rPr>
                <w:rFonts w:ascii="Times New Roman" w:hAnsi="Times New Roman"/>
                <w:sz w:val="18"/>
                <w:szCs w:val="18"/>
              </w:rPr>
              <w:t>км</w:t>
            </w:r>
            <w:proofErr w:type="spellEnd"/>
          </w:p>
        </w:tc>
      </w:tr>
      <w:tr w:rsidR="00CF4379" w:rsidRPr="00D05623" w:rsidTr="00657FD3">
        <w:trPr>
          <w:trHeight w:val="834"/>
        </w:trPr>
        <w:tc>
          <w:tcPr>
            <w:tcW w:w="821" w:type="dxa"/>
            <w:vMerge/>
            <w:tcBorders>
              <w:top w:val="single" w:sz="4" w:space="0" w:color="auto"/>
              <w:left w:val="single" w:sz="4" w:space="0" w:color="auto"/>
              <w:bottom w:val="nil"/>
              <w:right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1329" w:type="dxa"/>
            <w:vMerge/>
            <w:tcBorders>
              <w:top w:val="single" w:sz="4" w:space="0" w:color="auto"/>
              <w:left w:val="single" w:sz="4" w:space="0" w:color="auto"/>
              <w:bottom w:val="single" w:sz="4" w:space="0" w:color="auto"/>
              <w:right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1801" w:type="dxa"/>
            <w:gridSpan w:val="2"/>
            <w:vMerge/>
            <w:tcBorders>
              <w:left w:val="single" w:sz="4" w:space="0" w:color="auto"/>
              <w:bottom w:val="single" w:sz="4" w:space="0" w:color="000000"/>
              <w:right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1858" w:type="dxa"/>
            <w:gridSpan w:val="2"/>
            <w:vMerge/>
            <w:tcBorders>
              <w:left w:val="single" w:sz="4" w:space="0" w:color="auto"/>
              <w:bottom w:val="single" w:sz="4" w:space="0" w:color="000000"/>
              <w:right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808" w:type="dxa"/>
            <w:tcBorders>
              <w:top w:val="nil"/>
              <w:left w:val="single" w:sz="4" w:space="0" w:color="auto"/>
              <w:bottom w:val="single" w:sz="4" w:space="0" w:color="auto"/>
              <w:right w:val="single" w:sz="4" w:space="0" w:color="auto"/>
            </w:tcBorders>
            <w:shd w:val="clear" w:color="auto" w:fill="auto"/>
            <w:noWrap/>
            <w:vAlign w:val="center"/>
          </w:tcPr>
          <w:p w:rsidR="00CF4379" w:rsidRPr="0088197D" w:rsidRDefault="00CF4379" w:rsidP="00B94AB8">
            <w:pPr>
              <w:spacing w:after="0"/>
              <w:rPr>
                <w:rFonts w:ascii="Times New Roman" w:hAnsi="Times New Roman"/>
                <w:sz w:val="18"/>
                <w:szCs w:val="18"/>
              </w:rPr>
            </w:pPr>
            <w:proofErr w:type="spellStart"/>
            <w:r>
              <w:rPr>
                <w:rFonts w:ascii="Times New Roman" w:hAnsi="Times New Roman"/>
                <w:sz w:val="18"/>
                <w:szCs w:val="18"/>
              </w:rPr>
              <w:t>Техничко</w:t>
            </w:r>
            <w:proofErr w:type="spellEnd"/>
            <w:r>
              <w:rPr>
                <w:rFonts w:ascii="Times New Roman" w:hAnsi="Times New Roman"/>
                <w:sz w:val="18"/>
                <w:szCs w:val="18"/>
              </w:rPr>
              <w:t xml:space="preserve"> </w:t>
            </w:r>
            <w:proofErr w:type="spellStart"/>
            <w:r>
              <w:rPr>
                <w:rFonts w:ascii="Times New Roman" w:hAnsi="Times New Roman"/>
                <w:sz w:val="18"/>
                <w:szCs w:val="18"/>
              </w:rPr>
              <w:t>дрво</w:t>
            </w:r>
            <w:proofErr w:type="spellEnd"/>
          </w:p>
        </w:tc>
        <w:tc>
          <w:tcPr>
            <w:tcW w:w="864" w:type="dxa"/>
            <w:tcBorders>
              <w:top w:val="nil"/>
              <w:left w:val="single" w:sz="4" w:space="0" w:color="auto"/>
              <w:bottom w:val="single" w:sz="4" w:space="0" w:color="auto"/>
              <w:right w:val="single" w:sz="4" w:space="0" w:color="auto"/>
            </w:tcBorders>
            <w:shd w:val="clear" w:color="auto" w:fill="auto"/>
            <w:noWrap/>
            <w:vAlign w:val="center"/>
          </w:tcPr>
          <w:p w:rsidR="00CF4379" w:rsidRPr="006647C6" w:rsidRDefault="00CF4379" w:rsidP="00B94AB8">
            <w:pPr>
              <w:spacing w:after="0"/>
              <w:jc w:val="center"/>
              <w:rPr>
                <w:rFonts w:ascii="Times New Roman" w:hAnsi="Times New Roman"/>
                <w:sz w:val="18"/>
                <w:szCs w:val="18"/>
              </w:rPr>
            </w:pPr>
            <w:proofErr w:type="spellStart"/>
            <w:r w:rsidRPr="00D05623">
              <w:rPr>
                <w:rFonts w:ascii="Times New Roman" w:hAnsi="Times New Roman"/>
                <w:sz w:val="18"/>
                <w:szCs w:val="18"/>
              </w:rPr>
              <w:t>Просторно</w:t>
            </w:r>
            <w:proofErr w:type="spellEnd"/>
          </w:p>
        </w:tc>
        <w:tc>
          <w:tcPr>
            <w:tcW w:w="981" w:type="dxa"/>
            <w:tcBorders>
              <w:top w:val="nil"/>
              <w:left w:val="single" w:sz="4" w:space="0" w:color="auto"/>
              <w:bottom w:val="single" w:sz="4" w:space="0" w:color="auto"/>
              <w:right w:val="single" w:sz="4" w:space="0" w:color="auto"/>
            </w:tcBorders>
            <w:shd w:val="clear" w:color="auto" w:fill="auto"/>
            <w:noWrap/>
            <w:vAlign w:val="center"/>
          </w:tcPr>
          <w:p w:rsidR="00CF4379" w:rsidRPr="00D05623" w:rsidRDefault="00CF4379" w:rsidP="00B94AB8">
            <w:pPr>
              <w:spacing w:after="0"/>
              <w:jc w:val="center"/>
              <w:rPr>
                <w:rFonts w:ascii="Times New Roman" w:hAnsi="Times New Roman"/>
                <w:sz w:val="18"/>
                <w:szCs w:val="18"/>
              </w:rPr>
            </w:pPr>
            <w:r w:rsidRPr="00D05623">
              <w:rPr>
                <w:rFonts w:ascii="Times New Roman" w:hAnsi="Times New Roman"/>
                <w:sz w:val="18"/>
                <w:szCs w:val="18"/>
              </w:rPr>
              <w:t>УКУПНО</w:t>
            </w:r>
          </w:p>
        </w:tc>
        <w:tc>
          <w:tcPr>
            <w:tcW w:w="734" w:type="dxa"/>
            <w:vMerge/>
            <w:tcBorders>
              <w:top w:val="single" w:sz="4" w:space="0" w:color="auto"/>
              <w:left w:val="single" w:sz="4" w:space="0" w:color="auto"/>
              <w:bottom w:val="single" w:sz="4" w:space="0" w:color="000000"/>
              <w:right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1234" w:type="dxa"/>
            <w:vMerge/>
            <w:tcBorders>
              <w:top w:val="single" w:sz="4" w:space="0" w:color="auto"/>
              <w:left w:val="single" w:sz="4" w:space="0" w:color="auto"/>
              <w:bottom w:val="single" w:sz="4" w:space="0" w:color="000000"/>
              <w:right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1059" w:type="dxa"/>
            <w:vMerge/>
            <w:tcBorders>
              <w:top w:val="single" w:sz="4" w:space="0" w:color="auto"/>
              <w:left w:val="single" w:sz="4" w:space="0" w:color="auto"/>
              <w:bottom w:val="single" w:sz="4" w:space="0" w:color="000000"/>
              <w:right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1506" w:type="dxa"/>
            <w:gridSpan w:val="2"/>
            <w:vMerge/>
            <w:tcBorders>
              <w:left w:val="single" w:sz="4" w:space="0" w:color="auto"/>
              <w:bottom w:val="single" w:sz="4" w:space="0" w:color="000000"/>
              <w:right w:val="single" w:sz="4" w:space="0" w:color="auto"/>
            </w:tcBorders>
            <w:vAlign w:val="center"/>
          </w:tcPr>
          <w:p w:rsidR="00CF4379" w:rsidRPr="00D05623" w:rsidRDefault="00CF4379" w:rsidP="00B94AB8">
            <w:pPr>
              <w:spacing w:after="0"/>
              <w:rPr>
                <w:rFonts w:ascii="Times New Roman" w:hAnsi="Times New Roman"/>
                <w:sz w:val="18"/>
                <w:szCs w:val="18"/>
              </w:rPr>
            </w:pPr>
          </w:p>
        </w:tc>
      </w:tr>
      <w:tr w:rsidR="00CF4379" w:rsidRPr="00D05623" w:rsidTr="00657FD3">
        <w:trPr>
          <w:trHeight w:val="412"/>
        </w:trPr>
        <w:tc>
          <w:tcPr>
            <w:tcW w:w="821" w:type="dxa"/>
            <w:vMerge w:val="restart"/>
            <w:tcBorders>
              <w:top w:val="single" w:sz="4" w:space="0" w:color="auto"/>
              <w:left w:val="single" w:sz="4" w:space="0" w:color="auto"/>
              <w:right w:val="single" w:sz="4" w:space="0" w:color="auto"/>
            </w:tcBorders>
            <w:vAlign w:val="center"/>
          </w:tcPr>
          <w:p w:rsidR="00CF4379" w:rsidRPr="00461CD5" w:rsidRDefault="00CF4379" w:rsidP="00B94AB8">
            <w:pPr>
              <w:spacing w:after="0"/>
              <w:jc w:val="center"/>
              <w:rPr>
                <w:rFonts w:ascii="Times New Roman" w:hAnsi="Times New Roman"/>
                <w:sz w:val="18"/>
                <w:szCs w:val="18"/>
              </w:rPr>
            </w:pPr>
            <w:r>
              <w:rPr>
                <w:rFonts w:ascii="Times New Roman" w:hAnsi="Times New Roman"/>
                <w:sz w:val="18"/>
                <w:szCs w:val="18"/>
                <w:lang w:val="sr-Latn-CS"/>
              </w:rPr>
              <w:t>2</w:t>
            </w:r>
            <w:r w:rsidR="00657FD3">
              <w:rPr>
                <w:rFonts w:ascii="Times New Roman" w:hAnsi="Times New Roman"/>
                <w:sz w:val="18"/>
                <w:szCs w:val="18"/>
              </w:rPr>
              <w:t>9</w:t>
            </w:r>
          </w:p>
        </w:tc>
        <w:tc>
          <w:tcPr>
            <w:tcW w:w="1329" w:type="dxa"/>
            <w:tcBorders>
              <w:top w:val="single" w:sz="4" w:space="0" w:color="auto"/>
              <w:left w:val="single" w:sz="4" w:space="0" w:color="auto"/>
              <w:bottom w:val="single" w:sz="4" w:space="0" w:color="auto"/>
              <w:right w:val="single" w:sz="4" w:space="0" w:color="auto"/>
            </w:tcBorders>
            <w:vAlign w:val="center"/>
          </w:tcPr>
          <w:p w:rsidR="00CF4379" w:rsidRDefault="00CF4379" w:rsidP="00657FD3">
            <w:pPr>
              <w:spacing w:after="0"/>
              <w:rPr>
                <w:rFonts w:ascii="Times New Roman" w:hAnsi="Times New Roman"/>
                <w:noProof/>
                <w:sz w:val="20"/>
                <w:szCs w:val="20"/>
                <w:lang w:val="sr-Cyrl-CS"/>
              </w:rPr>
            </w:pPr>
            <w:r>
              <w:rPr>
                <w:rFonts w:ascii="Times New Roman" w:hAnsi="Times New Roman"/>
                <w:noProof/>
                <w:sz w:val="20"/>
                <w:szCs w:val="20"/>
                <w:lang w:val="sr-Cyrl-CS"/>
              </w:rPr>
              <w:t>Б</w:t>
            </w:r>
            <w:r w:rsidR="00657FD3">
              <w:rPr>
                <w:rFonts w:ascii="Times New Roman" w:hAnsi="Times New Roman"/>
                <w:noProof/>
                <w:sz w:val="20"/>
                <w:szCs w:val="20"/>
                <w:lang w:val="sr-Cyrl-CS"/>
              </w:rPr>
              <w:t>ор</w:t>
            </w:r>
          </w:p>
          <w:p w:rsidR="00657FD3" w:rsidRPr="0046414F" w:rsidRDefault="00657FD3" w:rsidP="00657FD3">
            <w:pPr>
              <w:spacing w:after="0"/>
              <w:rPr>
                <w:rFonts w:ascii="Times New Roman" w:hAnsi="Times New Roman"/>
                <w:sz w:val="16"/>
                <w:szCs w:val="16"/>
                <w:lang w:val="sr-Cyrl-CS"/>
              </w:rPr>
            </w:pPr>
            <w:r>
              <w:rPr>
                <w:rFonts w:ascii="Times New Roman" w:hAnsi="Times New Roman"/>
                <w:noProof/>
                <w:sz w:val="20"/>
                <w:szCs w:val="20"/>
                <w:lang w:val="sr-Cyrl-CS"/>
              </w:rPr>
              <w:t>Д.Милановав</w:t>
            </w:r>
          </w:p>
        </w:tc>
        <w:tc>
          <w:tcPr>
            <w:tcW w:w="1203" w:type="dxa"/>
            <w:tcBorders>
              <w:top w:val="single" w:sz="4" w:space="0" w:color="auto"/>
              <w:left w:val="single" w:sz="4" w:space="0" w:color="auto"/>
              <w:bottom w:val="single" w:sz="4" w:space="0" w:color="auto"/>
              <w:right w:val="single" w:sz="4" w:space="0" w:color="auto"/>
            </w:tcBorders>
            <w:vAlign w:val="center"/>
          </w:tcPr>
          <w:p w:rsidR="00CF4379" w:rsidRDefault="00657FD3" w:rsidP="00B94AB8">
            <w:pPr>
              <w:spacing w:after="0"/>
              <w:rPr>
                <w:rFonts w:ascii="Times New Roman" w:hAnsi="Times New Roman"/>
                <w:sz w:val="16"/>
                <w:szCs w:val="16"/>
              </w:rPr>
            </w:pPr>
            <w:proofErr w:type="spellStart"/>
            <w:r>
              <w:rPr>
                <w:rFonts w:ascii="Times New Roman" w:hAnsi="Times New Roman"/>
                <w:sz w:val="16"/>
                <w:szCs w:val="16"/>
              </w:rPr>
              <w:t>Боговина</w:t>
            </w:r>
            <w:proofErr w:type="spellEnd"/>
            <w:r>
              <w:rPr>
                <w:rFonts w:ascii="Times New Roman" w:hAnsi="Times New Roman"/>
                <w:sz w:val="16"/>
                <w:szCs w:val="16"/>
              </w:rPr>
              <w:t xml:space="preserve"> </w:t>
            </w:r>
            <w:r w:rsidR="00CF4379">
              <w:rPr>
                <w:rFonts w:ascii="Times New Roman" w:hAnsi="Times New Roman"/>
                <w:sz w:val="16"/>
                <w:szCs w:val="16"/>
              </w:rPr>
              <w:t>2</w:t>
            </w:r>
          </w:p>
          <w:p w:rsidR="00657FD3" w:rsidRDefault="00657FD3" w:rsidP="00B94AB8">
            <w:pPr>
              <w:spacing w:after="0"/>
              <w:rPr>
                <w:rFonts w:ascii="Times New Roman" w:hAnsi="Times New Roman"/>
                <w:sz w:val="16"/>
                <w:szCs w:val="16"/>
              </w:rPr>
            </w:pPr>
            <w:proofErr w:type="spellStart"/>
            <w:r>
              <w:rPr>
                <w:rFonts w:ascii="Times New Roman" w:hAnsi="Times New Roman"/>
                <w:sz w:val="16"/>
                <w:szCs w:val="16"/>
              </w:rPr>
              <w:t>Злотске</w:t>
            </w:r>
            <w:proofErr w:type="spellEnd"/>
            <w:r>
              <w:rPr>
                <w:rFonts w:ascii="Times New Roman" w:hAnsi="Times New Roman"/>
                <w:sz w:val="16"/>
                <w:szCs w:val="16"/>
              </w:rPr>
              <w:t xml:space="preserve"> </w:t>
            </w:r>
            <w:proofErr w:type="spellStart"/>
            <w:r>
              <w:rPr>
                <w:rFonts w:ascii="Times New Roman" w:hAnsi="Times New Roman"/>
                <w:sz w:val="16"/>
                <w:szCs w:val="16"/>
              </w:rPr>
              <w:t>шуме</w:t>
            </w:r>
            <w:proofErr w:type="spellEnd"/>
          </w:p>
          <w:p w:rsidR="00657FD3" w:rsidRDefault="00657FD3" w:rsidP="00B94AB8">
            <w:pPr>
              <w:spacing w:after="0"/>
              <w:rPr>
                <w:rFonts w:ascii="Times New Roman" w:hAnsi="Times New Roman"/>
                <w:sz w:val="16"/>
                <w:szCs w:val="16"/>
              </w:rPr>
            </w:pPr>
            <w:proofErr w:type="spellStart"/>
            <w:r>
              <w:rPr>
                <w:rFonts w:ascii="Times New Roman" w:hAnsi="Times New Roman"/>
                <w:sz w:val="16"/>
                <w:szCs w:val="16"/>
              </w:rPr>
              <w:t>Мироч</w:t>
            </w:r>
            <w:proofErr w:type="spellEnd"/>
          </w:p>
          <w:p w:rsidR="00657FD3" w:rsidRPr="00461CD5" w:rsidRDefault="00657FD3" w:rsidP="00B94AB8">
            <w:pPr>
              <w:spacing w:after="0"/>
              <w:rPr>
                <w:rFonts w:ascii="Times New Roman" w:hAnsi="Times New Roman"/>
                <w:sz w:val="16"/>
                <w:szCs w:val="16"/>
              </w:rPr>
            </w:pPr>
            <w:proofErr w:type="spellStart"/>
            <w:r>
              <w:rPr>
                <w:rFonts w:ascii="Times New Roman" w:hAnsi="Times New Roman"/>
                <w:sz w:val="16"/>
                <w:szCs w:val="16"/>
              </w:rPr>
              <w:t>Дели</w:t>
            </w:r>
            <w:proofErr w:type="spellEnd"/>
            <w:r>
              <w:rPr>
                <w:rFonts w:ascii="Times New Roman" w:hAnsi="Times New Roman"/>
                <w:sz w:val="16"/>
                <w:szCs w:val="16"/>
              </w:rPr>
              <w:t xml:space="preserve"> </w:t>
            </w:r>
            <w:proofErr w:type="spellStart"/>
            <w:r>
              <w:rPr>
                <w:rFonts w:ascii="Times New Roman" w:hAnsi="Times New Roman"/>
                <w:sz w:val="16"/>
                <w:szCs w:val="16"/>
              </w:rPr>
              <w:t>Јован</w:t>
            </w:r>
            <w:proofErr w:type="spellEnd"/>
            <w:r>
              <w:rPr>
                <w:rFonts w:ascii="Times New Roman" w:hAnsi="Times New Roman"/>
                <w:sz w:val="16"/>
                <w:szCs w:val="16"/>
              </w:rPr>
              <w:t xml:space="preserve"> 1</w:t>
            </w:r>
          </w:p>
        </w:tc>
        <w:tc>
          <w:tcPr>
            <w:tcW w:w="1801" w:type="dxa"/>
            <w:gridSpan w:val="2"/>
            <w:tcBorders>
              <w:top w:val="single" w:sz="4" w:space="0" w:color="auto"/>
              <w:left w:val="single" w:sz="4" w:space="0" w:color="auto"/>
              <w:bottom w:val="single" w:sz="4" w:space="0" w:color="000000"/>
              <w:right w:val="single" w:sz="4" w:space="0" w:color="auto"/>
            </w:tcBorders>
            <w:vAlign w:val="center"/>
          </w:tcPr>
          <w:p w:rsidR="00CF4379" w:rsidRDefault="00657FD3" w:rsidP="00B94AB8">
            <w:pPr>
              <w:spacing w:after="0"/>
              <w:jc w:val="center"/>
              <w:rPr>
                <w:rFonts w:ascii="Times New Roman" w:hAnsi="Times New Roman"/>
                <w:sz w:val="16"/>
                <w:szCs w:val="16"/>
              </w:rPr>
            </w:pPr>
            <w:r>
              <w:rPr>
                <w:rFonts w:ascii="Times New Roman" w:hAnsi="Times New Roman"/>
                <w:sz w:val="16"/>
                <w:szCs w:val="16"/>
              </w:rPr>
              <w:t>19</w:t>
            </w:r>
            <w:r w:rsidR="00CF4379">
              <w:rPr>
                <w:rFonts w:ascii="Times New Roman" w:hAnsi="Times New Roman"/>
                <w:sz w:val="16"/>
                <w:szCs w:val="16"/>
                <w:lang w:val="sr-Latn-CS"/>
              </w:rPr>
              <w:t>/a</w:t>
            </w:r>
          </w:p>
          <w:p w:rsidR="00657FD3" w:rsidRDefault="00657FD3" w:rsidP="00B94AB8">
            <w:pPr>
              <w:spacing w:after="0"/>
              <w:jc w:val="center"/>
              <w:rPr>
                <w:rFonts w:ascii="Times New Roman" w:hAnsi="Times New Roman"/>
                <w:sz w:val="16"/>
                <w:szCs w:val="16"/>
              </w:rPr>
            </w:pPr>
            <w:r>
              <w:rPr>
                <w:rFonts w:ascii="Times New Roman" w:hAnsi="Times New Roman"/>
                <w:sz w:val="16"/>
                <w:szCs w:val="16"/>
              </w:rPr>
              <w:t>65/а</w:t>
            </w:r>
          </w:p>
          <w:p w:rsidR="00657FD3" w:rsidRDefault="00657FD3" w:rsidP="00B94AB8">
            <w:pPr>
              <w:spacing w:after="0"/>
              <w:jc w:val="center"/>
              <w:rPr>
                <w:rFonts w:ascii="Times New Roman" w:hAnsi="Times New Roman"/>
                <w:sz w:val="16"/>
                <w:szCs w:val="16"/>
              </w:rPr>
            </w:pPr>
            <w:r>
              <w:rPr>
                <w:rFonts w:ascii="Times New Roman" w:hAnsi="Times New Roman"/>
                <w:sz w:val="16"/>
                <w:szCs w:val="16"/>
              </w:rPr>
              <w:t>11/а</w:t>
            </w:r>
          </w:p>
          <w:p w:rsidR="00657FD3" w:rsidRPr="00657FD3" w:rsidRDefault="00657FD3" w:rsidP="00B94AB8">
            <w:pPr>
              <w:spacing w:after="0"/>
              <w:jc w:val="center"/>
              <w:rPr>
                <w:rFonts w:ascii="Times New Roman" w:hAnsi="Times New Roman"/>
                <w:sz w:val="18"/>
                <w:szCs w:val="18"/>
              </w:rPr>
            </w:pPr>
            <w:r>
              <w:rPr>
                <w:rFonts w:ascii="Times New Roman" w:hAnsi="Times New Roman"/>
                <w:sz w:val="16"/>
                <w:szCs w:val="16"/>
              </w:rPr>
              <w:t>52/а</w:t>
            </w:r>
          </w:p>
        </w:tc>
        <w:tc>
          <w:tcPr>
            <w:tcW w:w="1858" w:type="dxa"/>
            <w:gridSpan w:val="2"/>
            <w:tcBorders>
              <w:top w:val="single" w:sz="4" w:space="0" w:color="auto"/>
              <w:left w:val="single" w:sz="4" w:space="0" w:color="auto"/>
              <w:bottom w:val="single" w:sz="4" w:space="0" w:color="000000"/>
              <w:right w:val="single" w:sz="4" w:space="0" w:color="auto"/>
            </w:tcBorders>
            <w:vAlign w:val="center"/>
          </w:tcPr>
          <w:p w:rsidR="00CF4379" w:rsidRPr="00941900" w:rsidRDefault="00CF4379" w:rsidP="00B94AB8">
            <w:pPr>
              <w:spacing w:after="0"/>
              <w:jc w:val="center"/>
              <w:rPr>
                <w:rFonts w:ascii="Times New Roman" w:hAnsi="Times New Roman"/>
                <w:sz w:val="20"/>
                <w:szCs w:val="20"/>
              </w:rPr>
            </w:pPr>
            <w:proofErr w:type="spellStart"/>
            <w:proofErr w:type="gramStart"/>
            <w:r w:rsidRPr="00941900">
              <w:rPr>
                <w:rFonts w:ascii="Times New Roman" w:hAnsi="Times New Roman"/>
                <w:sz w:val="20"/>
                <w:szCs w:val="20"/>
              </w:rPr>
              <w:t>утовар,превоз</w:t>
            </w:r>
            <w:proofErr w:type="gramEnd"/>
            <w:r w:rsidRPr="00941900">
              <w:rPr>
                <w:rFonts w:ascii="Times New Roman" w:hAnsi="Times New Roman"/>
                <w:sz w:val="20"/>
                <w:szCs w:val="20"/>
              </w:rPr>
              <w:t>,истовар</w:t>
            </w:r>
            <w:proofErr w:type="spellEnd"/>
            <w:r w:rsidRPr="00941900">
              <w:rPr>
                <w:rFonts w:ascii="Times New Roman" w:hAnsi="Times New Roman"/>
                <w:sz w:val="20"/>
                <w:szCs w:val="20"/>
              </w:rPr>
              <w:t xml:space="preserve"> и </w:t>
            </w:r>
            <w:proofErr w:type="spellStart"/>
            <w:r w:rsidRPr="00941900">
              <w:rPr>
                <w:rFonts w:ascii="Times New Roman" w:hAnsi="Times New Roman"/>
                <w:sz w:val="20"/>
                <w:szCs w:val="20"/>
              </w:rPr>
              <w:t>паковање</w:t>
            </w:r>
            <w:proofErr w:type="spellEnd"/>
            <w:r w:rsidRPr="00941900">
              <w:rPr>
                <w:rFonts w:ascii="Times New Roman" w:hAnsi="Times New Roman"/>
                <w:sz w:val="20"/>
                <w:szCs w:val="20"/>
              </w:rPr>
              <w:t xml:space="preserve"> </w:t>
            </w:r>
            <w:proofErr w:type="spellStart"/>
            <w:r w:rsidRPr="00941900">
              <w:rPr>
                <w:rFonts w:ascii="Times New Roman" w:hAnsi="Times New Roman"/>
                <w:sz w:val="20"/>
                <w:szCs w:val="20"/>
              </w:rPr>
              <w:t>дрвних</w:t>
            </w:r>
            <w:proofErr w:type="spellEnd"/>
            <w:r w:rsidRPr="00941900">
              <w:rPr>
                <w:rFonts w:ascii="Times New Roman" w:hAnsi="Times New Roman"/>
                <w:sz w:val="20"/>
                <w:szCs w:val="20"/>
              </w:rPr>
              <w:t xml:space="preserve"> </w:t>
            </w:r>
            <w:proofErr w:type="spellStart"/>
            <w:r w:rsidRPr="00941900">
              <w:rPr>
                <w:rFonts w:ascii="Times New Roman" w:hAnsi="Times New Roman"/>
                <w:sz w:val="20"/>
                <w:szCs w:val="20"/>
              </w:rPr>
              <w:t>сортимента</w:t>
            </w:r>
            <w:proofErr w:type="spellEnd"/>
          </w:p>
        </w:tc>
        <w:tc>
          <w:tcPr>
            <w:tcW w:w="808" w:type="dxa"/>
            <w:tcBorders>
              <w:top w:val="nil"/>
              <w:left w:val="single" w:sz="4" w:space="0" w:color="auto"/>
              <w:bottom w:val="single" w:sz="4" w:space="0" w:color="auto"/>
              <w:right w:val="single" w:sz="4" w:space="0" w:color="auto"/>
            </w:tcBorders>
            <w:vAlign w:val="center"/>
          </w:tcPr>
          <w:p w:rsidR="00CF4379" w:rsidRPr="00300416" w:rsidRDefault="00657FD3" w:rsidP="00B94AB8">
            <w:pPr>
              <w:spacing w:after="0"/>
              <w:jc w:val="center"/>
              <w:rPr>
                <w:rFonts w:ascii="Times New Roman" w:hAnsi="Times New Roman"/>
                <w:sz w:val="18"/>
                <w:szCs w:val="18"/>
                <w:lang w:val="sr-Cyrl-CS"/>
              </w:rPr>
            </w:pPr>
            <w:r>
              <w:rPr>
                <w:rFonts w:ascii="Times New Roman" w:hAnsi="Times New Roman"/>
                <w:sz w:val="18"/>
                <w:szCs w:val="18"/>
                <w:lang w:val="sr-Cyrl-CS"/>
              </w:rPr>
              <w:t>1500</w:t>
            </w:r>
          </w:p>
        </w:tc>
        <w:tc>
          <w:tcPr>
            <w:tcW w:w="864" w:type="dxa"/>
            <w:tcBorders>
              <w:top w:val="nil"/>
              <w:left w:val="single" w:sz="4" w:space="0" w:color="auto"/>
              <w:bottom w:val="single" w:sz="4" w:space="0" w:color="auto"/>
              <w:right w:val="single" w:sz="4" w:space="0" w:color="auto"/>
            </w:tcBorders>
            <w:vAlign w:val="center"/>
          </w:tcPr>
          <w:p w:rsidR="00CF4379" w:rsidRPr="00C0434F" w:rsidRDefault="00CF4379" w:rsidP="00B94AB8">
            <w:pPr>
              <w:spacing w:after="0"/>
              <w:jc w:val="center"/>
              <w:rPr>
                <w:rFonts w:ascii="Times New Roman" w:hAnsi="Times New Roman"/>
                <w:sz w:val="18"/>
                <w:szCs w:val="18"/>
              </w:rPr>
            </w:pPr>
          </w:p>
        </w:tc>
        <w:tc>
          <w:tcPr>
            <w:tcW w:w="981" w:type="dxa"/>
            <w:tcBorders>
              <w:top w:val="nil"/>
              <w:left w:val="single" w:sz="4" w:space="0" w:color="auto"/>
              <w:bottom w:val="single" w:sz="4" w:space="0" w:color="auto"/>
              <w:right w:val="single" w:sz="4" w:space="0" w:color="auto"/>
            </w:tcBorders>
            <w:vAlign w:val="center"/>
          </w:tcPr>
          <w:p w:rsidR="00CF4379" w:rsidRPr="00C0434F" w:rsidRDefault="00657FD3" w:rsidP="00B94AB8">
            <w:pPr>
              <w:spacing w:after="0"/>
              <w:jc w:val="center"/>
              <w:rPr>
                <w:rFonts w:ascii="Times New Roman" w:hAnsi="Times New Roman"/>
                <w:sz w:val="18"/>
                <w:szCs w:val="18"/>
              </w:rPr>
            </w:pPr>
            <w:r>
              <w:rPr>
                <w:rFonts w:ascii="Times New Roman" w:hAnsi="Times New Roman"/>
                <w:sz w:val="18"/>
                <w:szCs w:val="18"/>
              </w:rPr>
              <w:t>1500</w:t>
            </w:r>
          </w:p>
        </w:tc>
        <w:tc>
          <w:tcPr>
            <w:tcW w:w="734" w:type="dxa"/>
            <w:tcBorders>
              <w:top w:val="single" w:sz="4" w:space="0" w:color="auto"/>
              <w:left w:val="single" w:sz="4" w:space="0" w:color="auto"/>
              <w:bottom w:val="single" w:sz="4" w:space="0" w:color="000000"/>
              <w:right w:val="single" w:sz="4" w:space="0" w:color="auto"/>
            </w:tcBorders>
            <w:vAlign w:val="center"/>
          </w:tcPr>
          <w:p w:rsidR="00CF4379" w:rsidRPr="00752141" w:rsidRDefault="00CF4379" w:rsidP="00B94AB8">
            <w:pPr>
              <w:spacing w:after="0"/>
              <w:jc w:val="center"/>
              <w:rPr>
                <w:rFonts w:ascii="Times New Roman" w:hAnsi="Times New Roman"/>
                <w:sz w:val="16"/>
                <w:szCs w:val="16"/>
              </w:rPr>
            </w:pPr>
            <w:proofErr w:type="spellStart"/>
            <w:r w:rsidRPr="00752141">
              <w:rPr>
                <w:rFonts w:ascii="Times New Roman" w:hAnsi="Times New Roman"/>
                <w:sz w:val="16"/>
                <w:szCs w:val="16"/>
              </w:rPr>
              <w:t>По</w:t>
            </w:r>
            <w:proofErr w:type="spellEnd"/>
            <w:r w:rsidRPr="00752141">
              <w:rPr>
                <w:rFonts w:ascii="Times New Roman" w:hAnsi="Times New Roman"/>
                <w:sz w:val="16"/>
                <w:szCs w:val="16"/>
              </w:rPr>
              <w:t xml:space="preserve"> </w:t>
            </w:r>
            <w:proofErr w:type="spellStart"/>
            <w:r w:rsidRPr="00752141">
              <w:rPr>
                <w:rFonts w:ascii="Times New Roman" w:hAnsi="Times New Roman"/>
                <w:sz w:val="16"/>
                <w:szCs w:val="16"/>
              </w:rPr>
              <w:t>позиву</w:t>
            </w:r>
            <w:proofErr w:type="spellEnd"/>
            <w:r w:rsidRPr="00752141">
              <w:rPr>
                <w:rFonts w:ascii="Times New Roman" w:hAnsi="Times New Roman"/>
                <w:sz w:val="16"/>
                <w:szCs w:val="16"/>
              </w:rPr>
              <w:t xml:space="preserve"> </w:t>
            </w:r>
            <w:proofErr w:type="spellStart"/>
            <w:r w:rsidRPr="00752141">
              <w:rPr>
                <w:rFonts w:ascii="Times New Roman" w:hAnsi="Times New Roman"/>
                <w:sz w:val="16"/>
                <w:szCs w:val="16"/>
              </w:rPr>
              <w:t>наручиоца</w:t>
            </w:r>
            <w:proofErr w:type="spellEnd"/>
            <w:r w:rsidRPr="00752141">
              <w:rPr>
                <w:rFonts w:ascii="Times New Roman" w:hAnsi="Times New Roman"/>
                <w:sz w:val="16"/>
                <w:szCs w:val="16"/>
              </w:rPr>
              <w:t xml:space="preserve"> </w:t>
            </w:r>
            <w:proofErr w:type="spellStart"/>
            <w:r w:rsidRPr="00752141">
              <w:rPr>
                <w:rFonts w:ascii="Times New Roman" w:hAnsi="Times New Roman"/>
                <w:sz w:val="16"/>
                <w:szCs w:val="16"/>
              </w:rPr>
              <w:t>посла</w:t>
            </w:r>
            <w:proofErr w:type="spellEnd"/>
          </w:p>
        </w:tc>
        <w:tc>
          <w:tcPr>
            <w:tcW w:w="1234" w:type="dxa"/>
            <w:tcBorders>
              <w:top w:val="single" w:sz="4" w:space="0" w:color="auto"/>
              <w:left w:val="single" w:sz="4" w:space="0" w:color="auto"/>
              <w:bottom w:val="single" w:sz="4" w:space="0" w:color="000000"/>
              <w:right w:val="single" w:sz="4" w:space="0" w:color="auto"/>
            </w:tcBorders>
            <w:vAlign w:val="center"/>
          </w:tcPr>
          <w:p w:rsidR="00CF4379" w:rsidRPr="004E6E74" w:rsidRDefault="00CF4379" w:rsidP="00B94AB8">
            <w:pPr>
              <w:spacing w:after="0"/>
              <w:jc w:val="center"/>
              <w:rPr>
                <w:rFonts w:ascii="Times New Roman" w:hAnsi="Times New Roman"/>
                <w:sz w:val="18"/>
                <w:szCs w:val="18"/>
              </w:rPr>
            </w:pPr>
            <w:proofErr w:type="spellStart"/>
            <w:r>
              <w:rPr>
                <w:rFonts w:ascii="Times New Roman" w:hAnsi="Times New Roman"/>
                <w:sz w:val="18"/>
                <w:szCs w:val="18"/>
              </w:rPr>
              <w:t>Камионски</w:t>
            </w:r>
            <w:proofErr w:type="spellEnd"/>
            <w:r>
              <w:rPr>
                <w:rFonts w:ascii="Times New Roman" w:hAnsi="Times New Roman"/>
                <w:sz w:val="18"/>
                <w:szCs w:val="18"/>
              </w:rPr>
              <w:t xml:space="preserve"> </w:t>
            </w:r>
            <w:proofErr w:type="spellStart"/>
            <w:r>
              <w:rPr>
                <w:rFonts w:ascii="Times New Roman" w:hAnsi="Times New Roman"/>
                <w:sz w:val="18"/>
                <w:szCs w:val="18"/>
              </w:rPr>
              <w:t>пут</w:t>
            </w:r>
            <w:proofErr w:type="spellEnd"/>
            <w:r>
              <w:rPr>
                <w:rFonts w:ascii="Times New Roman" w:hAnsi="Times New Roman"/>
                <w:sz w:val="18"/>
                <w:szCs w:val="18"/>
              </w:rPr>
              <w:t xml:space="preserve"> у </w:t>
            </w:r>
            <w:proofErr w:type="spellStart"/>
            <w:r>
              <w:rPr>
                <w:rFonts w:ascii="Times New Roman" w:hAnsi="Times New Roman"/>
                <w:sz w:val="18"/>
                <w:szCs w:val="18"/>
              </w:rPr>
              <w:t>одељењу</w:t>
            </w:r>
            <w:proofErr w:type="spellEnd"/>
          </w:p>
        </w:tc>
        <w:tc>
          <w:tcPr>
            <w:tcW w:w="1059" w:type="dxa"/>
            <w:tcBorders>
              <w:top w:val="single" w:sz="4" w:space="0" w:color="auto"/>
              <w:left w:val="single" w:sz="4" w:space="0" w:color="auto"/>
              <w:bottom w:val="single" w:sz="4" w:space="0" w:color="000000"/>
              <w:right w:val="single" w:sz="4" w:space="0" w:color="auto"/>
            </w:tcBorders>
            <w:vAlign w:val="center"/>
          </w:tcPr>
          <w:p w:rsidR="00CF4379" w:rsidRPr="004D3CDE" w:rsidRDefault="00CF4379" w:rsidP="00B94AB8">
            <w:pPr>
              <w:spacing w:after="0"/>
              <w:jc w:val="center"/>
              <w:rPr>
                <w:rFonts w:ascii="Times New Roman" w:hAnsi="Times New Roman"/>
                <w:sz w:val="16"/>
                <w:szCs w:val="16"/>
              </w:rPr>
            </w:pPr>
            <w:proofErr w:type="spellStart"/>
            <w:r w:rsidRPr="004D3CDE">
              <w:rPr>
                <w:rFonts w:ascii="Times New Roman" w:hAnsi="Times New Roman"/>
                <w:sz w:val="16"/>
                <w:szCs w:val="16"/>
              </w:rPr>
              <w:t>Привремено</w:t>
            </w:r>
            <w:proofErr w:type="spellEnd"/>
            <w:r w:rsidRPr="004D3CDE">
              <w:rPr>
                <w:rFonts w:ascii="Times New Roman" w:hAnsi="Times New Roman"/>
                <w:sz w:val="16"/>
                <w:szCs w:val="16"/>
              </w:rPr>
              <w:t xml:space="preserve"> </w:t>
            </w:r>
            <w:proofErr w:type="spellStart"/>
            <w:r w:rsidRPr="004D3CDE">
              <w:rPr>
                <w:rFonts w:ascii="Times New Roman" w:hAnsi="Times New Roman"/>
                <w:sz w:val="16"/>
                <w:szCs w:val="16"/>
              </w:rPr>
              <w:t>стовариште</w:t>
            </w:r>
            <w:proofErr w:type="spellEnd"/>
            <w:r w:rsidRPr="004D3CDE">
              <w:rPr>
                <w:rFonts w:ascii="Times New Roman" w:hAnsi="Times New Roman"/>
                <w:sz w:val="16"/>
                <w:szCs w:val="16"/>
              </w:rPr>
              <w:t xml:space="preserve"> у </w:t>
            </w:r>
            <w:proofErr w:type="spellStart"/>
            <w:r w:rsidRPr="004D3CDE">
              <w:rPr>
                <w:rFonts w:ascii="Times New Roman" w:hAnsi="Times New Roman"/>
                <w:sz w:val="16"/>
                <w:szCs w:val="16"/>
              </w:rPr>
              <w:t>шуми</w:t>
            </w:r>
            <w:proofErr w:type="spellEnd"/>
          </w:p>
        </w:tc>
        <w:tc>
          <w:tcPr>
            <w:tcW w:w="1506" w:type="dxa"/>
            <w:gridSpan w:val="2"/>
            <w:tcBorders>
              <w:top w:val="single" w:sz="4" w:space="0" w:color="auto"/>
              <w:left w:val="single" w:sz="4" w:space="0" w:color="auto"/>
              <w:bottom w:val="single" w:sz="4" w:space="0" w:color="000000"/>
              <w:right w:val="single" w:sz="4" w:space="0" w:color="auto"/>
            </w:tcBorders>
            <w:vAlign w:val="center"/>
          </w:tcPr>
          <w:p w:rsidR="00CF4379" w:rsidRPr="006947FD" w:rsidRDefault="006947FD" w:rsidP="00B94AB8">
            <w:pPr>
              <w:spacing w:after="0"/>
              <w:jc w:val="center"/>
              <w:rPr>
                <w:rFonts w:ascii="Times New Roman" w:hAnsi="Times New Roman"/>
                <w:sz w:val="18"/>
                <w:szCs w:val="18"/>
                <w:lang w:val="sr-Latn-CS"/>
              </w:rPr>
            </w:pPr>
            <w:r>
              <w:rPr>
                <w:rFonts w:ascii="Times New Roman" w:hAnsi="Times New Roman"/>
                <w:sz w:val="18"/>
                <w:szCs w:val="18"/>
                <w:lang w:val="sr-Latn-CS"/>
              </w:rPr>
              <w:t>6-10</w:t>
            </w:r>
          </w:p>
        </w:tc>
      </w:tr>
      <w:tr w:rsidR="00CF4379" w:rsidRPr="00D05623" w:rsidTr="00B94AB8">
        <w:trPr>
          <w:trHeight w:val="412"/>
        </w:trPr>
        <w:tc>
          <w:tcPr>
            <w:tcW w:w="821" w:type="dxa"/>
            <w:vMerge/>
            <w:tcBorders>
              <w:left w:val="single" w:sz="4" w:space="0" w:color="auto"/>
              <w:bottom w:val="single" w:sz="4" w:space="0" w:color="auto"/>
              <w:right w:val="single" w:sz="4" w:space="0" w:color="auto"/>
            </w:tcBorders>
            <w:vAlign w:val="center"/>
          </w:tcPr>
          <w:p w:rsidR="00CF4379" w:rsidRDefault="00CF4379" w:rsidP="00B94AB8">
            <w:pPr>
              <w:spacing w:after="0"/>
              <w:rPr>
                <w:rFonts w:ascii="Times New Roman" w:hAnsi="Times New Roman"/>
                <w:sz w:val="18"/>
                <w:szCs w:val="18"/>
                <w:lang w:val="sr-Cyrl-CS"/>
              </w:rPr>
            </w:pPr>
          </w:p>
        </w:tc>
        <w:tc>
          <w:tcPr>
            <w:tcW w:w="4333" w:type="dxa"/>
            <w:gridSpan w:val="4"/>
            <w:tcBorders>
              <w:top w:val="single" w:sz="4" w:space="0" w:color="auto"/>
              <w:left w:val="single" w:sz="4" w:space="0" w:color="auto"/>
              <w:bottom w:val="single" w:sz="4" w:space="0" w:color="auto"/>
              <w:right w:val="single" w:sz="4" w:space="0" w:color="auto"/>
            </w:tcBorders>
            <w:vAlign w:val="center"/>
          </w:tcPr>
          <w:p w:rsidR="00CF4379" w:rsidRPr="00D05623" w:rsidRDefault="00CF4379" w:rsidP="00B94AB8">
            <w:pPr>
              <w:spacing w:after="0"/>
              <w:rPr>
                <w:rFonts w:ascii="Times New Roman" w:hAnsi="Times New Roman"/>
                <w:sz w:val="18"/>
                <w:szCs w:val="18"/>
              </w:rPr>
            </w:pPr>
            <w:r>
              <w:rPr>
                <w:rFonts w:ascii="Times New Roman" w:hAnsi="Times New Roman"/>
                <w:sz w:val="18"/>
                <w:szCs w:val="18"/>
                <w:lang w:val="sr-Cyrl-CS"/>
              </w:rPr>
              <w:t>СВЕГА ПАРТИЈА:</w:t>
            </w:r>
          </w:p>
        </w:tc>
        <w:tc>
          <w:tcPr>
            <w:tcW w:w="1858" w:type="dxa"/>
            <w:gridSpan w:val="2"/>
            <w:tcBorders>
              <w:top w:val="single" w:sz="4" w:space="0" w:color="auto"/>
              <w:left w:val="single" w:sz="4" w:space="0" w:color="auto"/>
              <w:bottom w:val="single" w:sz="4" w:space="0" w:color="auto"/>
              <w:right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808" w:type="dxa"/>
            <w:tcBorders>
              <w:top w:val="nil"/>
              <w:left w:val="single" w:sz="4" w:space="0" w:color="auto"/>
              <w:bottom w:val="single" w:sz="4" w:space="0" w:color="auto"/>
              <w:right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864" w:type="dxa"/>
            <w:tcBorders>
              <w:top w:val="nil"/>
              <w:left w:val="single" w:sz="4" w:space="0" w:color="auto"/>
              <w:bottom w:val="single" w:sz="4" w:space="0" w:color="auto"/>
              <w:right w:val="single" w:sz="4" w:space="0" w:color="auto"/>
            </w:tcBorders>
            <w:vAlign w:val="center"/>
          </w:tcPr>
          <w:p w:rsidR="00CF4379" w:rsidRPr="00D05623" w:rsidRDefault="00CF4379" w:rsidP="00B94AB8">
            <w:pPr>
              <w:spacing w:after="0"/>
              <w:jc w:val="center"/>
              <w:rPr>
                <w:rFonts w:ascii="Times New Roman" w:hAnsi="Times New Roman"/>
                <w:sz w:val="18"/>
                <w:szCs w:val="18"/>
              </w:rPr>
            </w:pPr>
          </w:p>
        </w:tc>
        <w:tc>
          <w:tcPr>
            <w:tcW w:w="981" w:type="dxa"/>
            <w:tcBorders>
              <w:top w:val="nil"/>
              <w:left w:val="single" w:sz="4" w:space="0" w:color="auto"/>
              <w:bottom w:val="single" w:sz="4" w:space="0" w:color="auto"/>
              <w:right w:val="single" w:sz="4" w:space="0" w:color="auto"/>
            </w:tcBorders>
            <w:vAlign w:val="center"/>
          </w:tcPr>
          <w:p w:rsidR="00CF4379" w:rsidRPr="00D05623" w:rsidRDefault="00CF4379" w:rsidP="00B94AB8">
            <w:pPr>
              <w:spacing w:after="0"/>
              <w:jc w:val="center"/>
              <w:rPr>
                <w:rFonts w:ascii="Times New Roman" w:hAnsi="Times New Roman"/>
                <w:sz w:val="18"/>
                <w:szCs w:val="18"/>
              </w:rPr>
            </w:pPr>
          </w:p>
        </w:tc>
        <w:tc>
          <w:tcPr>
            <w:tcW w:w="734" w:type="dxa"/>
            <w:tcBorders>
              <w:top w:val="single" w:sz="4" w:space="0" w:color="auto"/>
              <w:left w:val="single" w:sz="4" w:space="0" w:color="auto"/>
              <w:bottom w:val="single" w:sz="4" w:space="0" w:color="auto"/>
              <w:right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1059" w:type="dxa"/>
            <w:tcBorders>
              <w:top w:val="single" w:sz="4" w:space="0" w:color="auto"/>
              <w:left w:val="single" w:sz="4" w:space="0" w:color="auto"/>
              <w:bottom w:val="single" w:sz="4" w:space="0" w:color="auto"/>
              <w:right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CF4379" w:rsidRPr="00D05623" w:rsidRDefault="00CF4379" w:rsidP="00B94AB8">
            <w:pPr>
              <w:spacing w:after="0"/>
              <w:rPr>
                <w:rFonts w:ascii="Times New Roman" w:hAnsi="Times New Roman"/>
                <w:sz w:val="18"/>
                <w:szCs w:val="18"/>
              </w:rPr>
            </w:pPr>
          </w:p>
        </w:tc>
      </w:tr>
      <w:tr w:rsidR="00CF4379" w:rsidRPr="00D05623" w:rsidTr="00B94AB8">
        <w:trPr>
          <w:trHeight w:val="412"/>
        </w:trPr>
        <w:tc>
          <w:tcPr>
            <w:tcW w:w="821" w:type="dxa"/>
            <w:tcBorders>
              <w:top w:val="single" w:sz="4" w:space="0" w:color="auto"/>
            </w:tcBorders>
            <w:vAlign w:val="center"/>
          </w:tcPr>
          <w:p w:rsidR="00CF4379" w:rsidRDefault="00CF4379" w:rsidP="00B94AB8">
            <w:pPr>
              <w:spacing w:after="0"/>
              <w:rPr>
                <w:rFonts w:ascii="Times New Roman" w:hAnsi="Times New Roman"/>
                <w:sz w:val="18"/>
                <w:szCs w:val="18"/>
                <w:lang w:val="sr-Cyrl-CS"/>
              </w:rPr>
            </w:pPr>
          </w:p>
        </w:tc>
        <w:tc>
          <w:tcPr>
            <w:tcW w:w="3310" w:type="dxa"/>
            <w:gridSpan w:val="3"/>
            <w:tcBorders>
              <w:top w:val="single" w:sz="4" w:space="0" w:color="auto"/>
            </w:tcBorders>
            <w:vAlign w:val="center"/>
          </w:tcPr>
          <w:p w:rsidR="00CF4379" w:rsidRDefault="00CF4379" w:rsidP="00B94AB8">
            <w:pPr>
              <w:spacing w:after="0"/>
              <w:rPr>
                <w:rFonts w:ascii="Times New Roman" w:hAnsi="Times New Roman"/>
                <w:sz w:val="18"/>
                <w:szCs w:val="18"/>
                <w:lang w:val="sr-Cyrl-CS"/>
              </w:rPr>
            </w:pPr>
          </w:p>
        </w:tc>
        <w:tc>
          <w:tcPr>
            <w:tcW w:w="1023" w:type="dxa"/>
            <w:tcBorders>
              <w:top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1018" w:type="dxa"/>
            <w:tcBorders>
              <w:top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840" w:type="dxa"/>
            <w:tcBorders>
              <w:top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808" w:type="dxa"/>
            <w:tcBorders>
              <w:top w:val="single" w:sz="4" w:space="0" w:color="auto"/>
              <w:bottom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864" w:type="dxa"/>
            <w:tcBorders>
              <w:top w:val="single" w:sz="4" w:space="0" w:color="auto"/>
              <w:bottom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981" w:type="dxa"/>
            <w:tcBorders>
              <w:top w:val="single" w:sz="4" w:space="0" w:color="auto"/>
              <w:bottom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734" w:type="dxa"/>
            <w:tcBorders>
              <w:top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1234" w:type="dxa"/>
            <w:tcBorders>
              <w:top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1059" w:type="dxa"/>
            <w:tcBorders>
              <w:top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985" w:type="dxa"/>
            <w:tcBorders>
              <w:top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521" w:type="dxa"/>
            <w:tcBorders>
              <w:top w:val="single" w:sz="4" w:space="0" w:color="auto"/>
            </w:tcBorders>
            <w:vAlign w:val="center"/>
          </w:tcPr>
          <w:p w:rsidR="00CF4379" w:rsidRPr="00D05623" w:rsidRDefault="00CF4379" w:rsidP="00B94AB8">
            <w:pPr>
              <w:spacing w:after="0"/>
              <w:rPr>
                <w:rFonts w:ascii="Times New Roman" w:hAnsi="Times New Roman"/>
                <w:sz w:val="18"/>
                <w:szCs w:val="18"/>
              </w:rPr>
            </w:pPr>
          </w:p>
        </w:tc>
      </w:tr>
      <w:tr w:rsidR="00CF4379" w:rsidRPr="00D05623" w:rsidTr="00B94AB8">
        <w:trPr>
          <w:trHeight w:val="412"/>
        </w:trPr>
        <w:tc>
          <w:tcPr>
            <w:tcW w:w="821" w:type="dxa"/>
            <w:tcBorders>
              <w:bottom w:val="single" w:sz="4" w:space="0" w:color="auto"/>
            </w:tcBorders>
            <w:vAlign w:val="center"/>
          </w:tcPr>
          <w:p w:rsidR="00CF4379" w:rsidRDefault="00CF4379" w:rsidP="00B94AB8">
            <w:pPr>
              <w:spacing w:after="0"/>
              <w:rPr>
                <w:rFonts w:ascii="Times New Roman" w:hAnsi="Times New Roman"/>
                <w:sz w:val="18"/>
                <w:szCs w:val="18"/>
                <w:lang w:val="sr-Cyrl-CS"/>
              </w:rPr>
            </w:pPr>
          </w:p>
        </w:tc>
        <w:tc>
          <w:tcPr>
            <w:tcW w:w="3310" w:type="dxa"/>
            <w:gridSpan w:val="3"/>
            <w:tcBorders>
              <w:bottom w:val="single" w:sz="4" w:space="0" w:color="auto"/>
            </w:tcBorders>
            <w:vAlign w:val="center"/>
          </w:tcPr>
          <w:p w:rsidR="00CF4379" w:rsidRDefault="00CF4379" w:rsidP="00B94AB8">
            <w:pPr>
              <w:spacing w:after="0"/>
              <w:rPr>
                <w:rFonts w:ascii="Times New Roman" w:hAnsi="Times New Roman"/>
                <w:sz w:val="18"/>
                <w:szCs w:val="18"/>
                <w:lang w:val="sr-Cyrl-CS"/>
              </w:rPr>
            </w:pPr>
          </w:p>
        </w:tc>
        <w:tc>
          <w:tcPr>
            <w:tcW w:w="1023" w:type="dxa"/>
            <w:tcBorders>
              <w:bottom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1018" w:type="dxa"/>
            <w:tcBorders>
              <w:bottom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840" w:type="dxa"/>
            <w:tcBorders>
              <w:bottom w:val="single" w:sz="4" w:space="0" w:color="auto"/>
              <w:right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808" w:type="dxa"/>
            <w:tcBorders>
              <w:top w:val="single" w:sz="4" w:space="0" w:color="auto"/>
              <w:left w:val="single" w:sz="4" w:space="0" w:color="auto"/>
              <w:bottom w:val="single" w:sz="4" w:space="0" w:color="auto"/>
              <w:right w:val="single" w:sz="4" w:space="0" w:color="auto"/>
            </w:tcBorders>
            <w:vAlign w:val="center"/>
          </w:tcPr>
          <w:p w:rsidR="00CF4379" w:rsidRPr="00D05623" w:rsidRDefault="00CF4379" w:rsidP="00B94AB8">
            <w:pPr>
              <w:spacing w:after="0"/>
              <w:jc w:val="center"/>
              <w:rPr>
                <w:rFonts w:ascii="Times New Roman" w:hAnsi="Times New Roman"/>
                <w:sz w:val="18"/>
                <w:szCs w:val="18"/>
              </w:rPr>
            </w:pPr>
            <w:proofErr w:type="spellStart"/>
            <w:r>
              <w:rPr>
                <w:rFonts w:ascii="Times New Roman" w:hAnsi="Times New Roman"/>
                <w:sz w:val="18"/>
                <w:szCs w:val="18"/>
              </w:rPr>
              <w:t>Техничко</w:t>
            </w:r>
            <w:proofErr w:type="spellEnd"/>
            <w:r>
              <w:rPr>
                <w:rFonts w:ascii="Times New Roman" w:hAnsi="Times New Roman"/>
                <w:sz w:val="18"/>
                <w:szCs w:val="18"/>
              </w:rPr>
              <w:t xml:space="preserve"> </w:t>
            </w:r>
            <w:proofErr w:type="spellStart"/>
            <w:r>
              <w:rPr>
                <w:rFonts w:ascii="Times New Roman" w:hAnsi="Times New Roman"/>
                <w:sz w:val="18"/>
                <w:szCs w:val="18"/>
              </w:rPr>
              <w:t>дрво</w:t>
            </w:r>
            <w:proofErr w:type="spellEnd"/>
          </w:p>
        </w:tc>
        <w:tc>
          <w:tcPr>
            <w:tcW w:w="864" w:type="dxa"/>
            <w:tcBorders>
              <w:top w:val="single" w:sz="4" w:space="0" w:color="auto"/>
              <w:left w:val="single" w:sz="4" w:space="0" w:color="auto"/>
              <w:bottom w:val="single" w:sz="4" w:space="0" w:color="auto"/>
              <w:right w:val="single" w:sz="4" w:space="0" w:color="auto"/>
            </w:tcBorders>
            <w:vAlign w:val="center"/>
          </w:tcPr>
          <w:p w:rsidR="00CF4379" w:rsidRPr="00396623" w:rsidRDefault="00CF4379" w:rsidP="00B94AB8">
            <w:pPr>
              <w:spacing w:after="0"/>
              <w:jc w:val="center"/>
              <w:rPr>
                <w:rFonts w:ascii="Times New Roman" w:hAnsi="Times New Roman"/>
                <w:sz w:val="18"/>
                <w:szCs w:val="18"/>
              </w:rPr>
            </w:pPr>
            <w:proofErr w:type="spellStart"/>
            <w:r w:rsidRPr="00D05623">
              <w:rPr>
                <w:rFonts w:ascii="Times New Roman" w:hAnsi="Times New Roman"/>
                <w:sz w:val="18"/>
                <w:szCs w:val="18"/>
              </w:rPr>
              <w:t>Просторно</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CF4379" w:rsidRPr="00D05623" w:rsidRDefault="00CF4379" w:rsidP="00B94AB8">
            <w:pPr>
              <w:spacing w:after="0"/>
              <w:jc w:val="center"/>
              <w:rPr>
                <w:rFonts w:ascii="Times New Roman" w:hAnsi="Times New Roman"/>
                <w:sz w:val="18"/>
                <w:szCs w:val="18"/>
              </w:rPr>
            </w:pPr>
            <w:r w:rsidRPr="00D05623">
              <w:rPr>
                <w:rFonts w:ascii="Times New Roman" w:hAnsi="Times New Roman"/>
                <w:sz w:val="18"/>
                <w:szCs w:val="18"/>
              </w:rPr>
              <w:t>УКУПНО</w:t>
            </w:r>
          </w:p>
        </w:tc>
        <w:tc>
          <w:tcPr>
            <w:tcW w:w="734" w:type="dxa"/>
            <w:tcBorders>
              <w:left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1234" w:type="dxa"/>
            <w:vAlign w:val="center"/>
          </w:tcPr>
          <w:p w:rsidR="00CF4379" w:rsidRPr="00D05623" w:rsidRDefault="00CF4379" w:rsidP="00B94AB8">
            <w:pPr>
              <w:spacing w:after="0"/>
              <w:rPr>
                <w:rFonts w:ascii="Times New Roman" w:hAnsi="Times New Roman"/>
                <w:sz w:val="18"/>
                <w:szCs w:val="18"/>
              </w:rPr>
            </w:pPr>
          </w:p>
        </w:tc>
        <w:tc>
          <w:tcPr>
            <w:tcW w:w="1059" w:type="dxa"/>
            <w:vAlign w:val="center"/>
          </w:tcPr>
          <w:p w:rsidR="00CF4379" w:rsidRPr="00D05623" w:rsidRDefault="00CF4379" w:rsidP="00B94AB8">
            <w:pPr>
              <w:spacing w:after="0"/>
              <w:rPr>
                <w:rFonts w:ascii="Times New Roman" w:hAnsi="Times New Roman"/>
                <w:sz w:val="18"/>
                <w:szCs w:val="18"/>
              </w:rPr>
            </w:pPr>
          </w:p>
        </w:tc>
        <w:tc>
          <w:tcPr>
            <w:tcW w:w="985" w:type="dxa"/>
            <w:vAlign w:val="center"/>
          </w:tcPr>
          <w:p w:rsidR="00CF4379" w:rsidRPr="00D05623" w:rsidRDefault="00CF4379" w:rsidP="00B94AB8">
            <w:pPr>
              <w:spacing w:after="0"/>
              <w:rPr>
                <w:rFonts w:ascii="Times New Roman" w:hAnsi="Times New Roman"/>
                <w:sz w:val="18"/>
                <w:szCs w:val="18"/>
              </w:rPr>
            </w:pPr>
          </w:p>
        </w:tc>
        <w:tc>
          <w:tcPr>
            <w:tcW w:w="521" w:type="dxa"/>
            <w:vAlign w:val="center"/>
          </w:tcPr>
          <w:p w:rsidR="00CF4379" w:rsidRPr="00D05623" w:rsidRDefault="00CF4379" w:rsidP="00B94AB8">
            <w:pPr>
              <w:spacing w:after="0"/>
              <w:rPr>
                <w:rFonts w:ascii="Times New Roman" w:hAnsi="Times New Roman"/>
                <w:sz w:val="18"/>
                <w:szCs w:val="18"/>
              </w:rPr>
            </w:pPr>
          </w:p>
        </w:tc>
      </w:tr>
      <w:tr w:rsidR="00CF4379" w:rsidRPr="00D05623" w:rsidTr="00B94AB8">
        <w:trPr>
          <w:trHeight w:val="412"/>
        </w:trPr>
        <w:tc>
          <w:tcPr>
            <w:tcW w:w="4131" w:type="dxa"/>
            <w:gridSpan w:val="4"/>
            <w:tcBorders>
              <w:top w:val="single" w:sz="4" w:space="0" w:color="auto"/>
              <w:left w:val="single" w:sz="4" w:space="0" w:color="auto"/>
              <w:right w:val="single" w:sz="4" w:space="0" w:color="auto"/>
            </w:tcBorders>
            <w:vAlign w:val="center"/>
          </w:tcPr>
          <w:p w:rsidR="00CF4379" w:rsidRDefault="00CF4379" w:rsidP="00B94AB8">
            <w:pPr>
              <w:spacing w:after="0"/>
              <w:rPr>
                <w:rFonts w:ascii="Times New Roman" w:hAnsi="Times New Roman"/>
                <w:sz w:val="18"/>
                <w:szCs w:val="18"/>
                <w:lang w:val="sr-Cyrl-CS"/>
              </w:rPr>
            </w:pPr>
            <w:r>
              <w:rPr>
                <w:rFonts w:ascii="Times New Roman" w:hAnsi="Times New Roman"/>
                <w:sz w:val="18"/>
                <w:szCs w:val="18"/>
                <w:lang w:val="sr-Cyrl-CS"/>
              </w:rPr>
              <w:t xml:space="preserve">Врста дрвета </w:t>
            </w:r>
          </w:p>
        </w:tc>
        <w:tc>
          <w:tcPr>
            <w:tcW w:w="2881" w:type="dxa"/>
            <w:gridSpan w:val="3"/>
            <w:tcBorders>
              <w:top w:val="single" w:sz="4" w:space="0" w:color="auto"/>
              <w:left w:val="single" w:sz="4" w:space="0" w:color="auto"/>
              <w:bottom w:val="single" w:sz="4" w:space="0" w:color="000000"/>
              <w:right w:val="single" w:sz="4" w:space="0" w:color="auto"/>
            </w:tcBorders>
            <w:vAlign w:val="center"/>
          </w:tcPr>
          <w:p w:rsidR="00CF4379" w:rsidRPr="00D05623" w:rsidRDefault="00CF4379" w:rsidP="00B94AB8">
            <w:pPr>
              <w:spacing w:after="0"/>
              <w:rPr>
                <w:rFonts w:ascii="Times New Roman" w:hAnsi="Times New Roman"/>
                <w:sz w:val="18"/>
                <w:szCs w:val="18"/>
              </w:rPr>
            </w:pPr>
            <w:r w:rsidRPr="006D1168">
              <w:rPr>
                <w:rFonts w:ascii="Times New Roman" w:hAnsi="Times New Roman"/>
                <w:sz w:val="18"/>
                <w:szCs w:val="18"/>
                <w:lang w:val="sr-Cyrl-CS"/>
              </w:rPr>
              <w:t>Буква</w:t>
            </w:r>
          </w:p>
        </w:tc>
        <w:tc>
          <w:tcPr>
            <w:tcW w:w="808" w:type="dxa"/>
            <w:tcBorders>
              <w:top w:val="single" w:sz="4" w:space="0" w:color="auto"/>
              <w:left w:val="single" w:sz="4" w:space="0" w:color="auto"/>
              <w:bottom w:val="single" w:sz="4" w:space="0" w:color="auto"/>
              <w:right w:val="single" w:sz="4" w:space="0" w:color="auto"/>
            </w:tcBorders>
            <w:vAlign w:val="center"/>
          </w:tcPr>
          <w:p w:rsidR="00CF4379" w:rsidRPr="00300416" w:rsidRDefault="00657FD3" w:rsidP="00B94AB8">
            <w:pPr>
              <w:spacing w:after="0"/>
              <w:jc w:val="center"/>
              <w:rPr>
                <w:rFonts w:ascii="Times New Roman" w:hAnsi="Times New Roman"/>
                <w:sz w:val="18"/>
                <w:szCs w:val="18"/>
                <w:lang w:val="sr-Cyrl-CS"/>
              </w:rPr>
            </w:pPr>
            <w:r>
              <w:rPr>
                <w:rFonts w:ascii="Times New Roman" w:hAnsi="Times New Roman"/>
                <w:sz w:val="18"/>
                <w:szCs w:val="18"/>
                <w:lang w:val="sr-Cyrl-CS"/>
              </w:rPr>
              <w:t>1500</w:t>
            </w:r>
          </w:p>
        </w:tc>
        <w:tc>
          <w:tcPr>
            <w:tcW w:w="864" w:type="dxa"/>
            <w:tcBorders>
              <w:top w:val="single" w:sz="4" w:space="0" w:color="auto"/>
              <w:left w:val="single" w:sz="4" w:space="0" w:color="auto"/>
              <w:bottom w:val="single" w:sz="4" w:space="0" w:color="auto"/>
              <w:right w:val="single" w:sz="4" w:space="0" w:color="auto"/>
            </w:tcBorders>
            <w:vAlign w:val="center"/>
          </w:tcPr>
          <w:p w:rsidR="00CF4379" w:rsidRPr="00C0434F" w:rsidRDefault="00CF4379" w:rsidP="00B94AB8">
            <w:pPr>
              <w:spacing w:after="0"/>
              <w:jc w:val="center"/>
              <w:rPr>
                <w:rFonts w:ascii="Times New Roman" w:hAnsi="Times New Roman"/>
                <w:sz w:val="18"/>
                <w:szCs w:val="18"/>
              </w:rPr>
            </w:pPr>
          </w:p>
        </w:tc>
        <w:tc>
          <w:tcPr>
            <w:tcW w:w="981" w:type="dxa"/>
            <w:tcBorders>
              <w:top w:val="single" w:sz="4" w:space="0" w:color="auto"/>
              <w:left w:val="single" w:sz="4" w:space="0" w:color="auto"/>
              <w:bottom w:val="single" w:sz="4" w:space="0" w:color="auto"/>
              <w:right w:val="single" w:sz="4" w:space="0" w:color="auto"/>
            </w:tcBorders>
            <w:vAlign w:val="center"/>
          </w:tcPr>
          <w:p w:rsidR="00CF4379" w:rsidRPr="00C0434F" w:rsidRDefault="00657FD3" w:rsidP="00B94AB8">
            <w:pPr>
              <w:spacing w:after="0"/>
              <w:jc w:val="center"/>
              <w:rPr>
                <w:rFonts w:ascii="Times New Roman" w:hAnsi="Times New Roman"/>
                <w:sz w:val="18"/>
                <w:szCs w:val="18"/>
              </w:rPr>
            </w:pPr>
            <w:r>
              <w:rPr>
                <w:rFonts w:ascii="Times New Roman" w:hAnsi="Times New Roman"/>
                <w:sz w:val="18"/>
                <w:szCs w:val="18"/>
              </w:rPr>
              <w:t>1500</w:t>
            </w:r>
          </w:p>
        </w:tc>
        <w:tc>
          <w:tcPr>
            <w:tcW w:w="734" w:type="dxa"/>
            <w:tcBorders>
              <w:left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1234" w:type="dxa"/>
            <w:vAlign w:val="center"/>
          </w:tcPr>
          <w:p w:rsidR="00CF4379" w:rsidRPr="00D05623" w:rsidRDefault="00CF4379" w:rsidP="00B94AB8">
            <w:pPr>
              <w:spacing w:after="0"/>
              <w:rPr>
                <w:rFonts w:ascii="Times New Roman" w:hAnsi="Times New Roman"/>
                <w:sz w:val="18"/>
                <w:szCs w:val="18"/>
              </w:rPr>
            </w:pPr>
          </w:p>
        </w:tc>
        <w:tc>
          <w:tcPr>
            <w:tcW w:w="1059" w:type="dxa"/>
            <w:vAlign w:val="center"/>
          </w:tcPr>
          <w:p w:rsidR="00CF4379" w:rsidRPr="00D05623" w:rsidRDefault="00CF4379" w:rsidP="00B94AB8">
            <w:pPr>
              <w:spacing w:after="0"/>
              <w:rPr>
                <w:rFonts w:ascii="Times New Roman" w:hAnsi="Times New Roman"/>
                <w:sz w:val="18"/>
                <w:szCs w:val="18"/>
              </w:rPr>
            </w:pPr>
          </w:p>
        </w:tc>
        <w:tc>
          <w:tcPr>
            <w:tcW w:w="985" w:type="dxa"/>
            <w:vAlign w:val="center"/>
          </w:tcPr>
          <w:p w:rsidR="00CF4379" w:rsidRPr="00D05623" w:rsidRDefault="00CF4379" w:rsidP="00B94AB8">
            <w:pPr>
              <w:spacing w:after="0"/>
              <w:rPr>
                <w:rFonts w:ascii="Times New Roman" w:hAnsi="Times New Roman"/>
                <w:sz w:val="18"/>
                <w:szCs w:val="18"/>
              </w:rPr>
            </w:pPr>
          </w:p>
        </w:tc>
        <w:tc>
          <w:tcPr>
            <w:tcW w:w="521" w:type="dxa"/>
            <w:vAlign w:val="center"/>
          </w:tcPr>
          <w:p w:rsidR="00CF4379" w:rsidRPr="00D05623" w:rsidRDefault="00CF4379" w:rsidP="00B94AB8">
            <w:pPr>
              <w:spacing w:after="0"/>
              <w:rPr>
                <w:rFonts w:ascii="Times New Roman" w:hAnsi="Times New Roman"/>
                <w:sz w:val="18"/>
                <w:szCs w:val="18"/>
              </w:rPr>
            </w:pPr>
          </w:p>
        </w:tc>
      </w:tr>
      <w:tr w:rsidR="00CF4379" w:rsidRPr="00D05623" w:rsidTr="00B94AB8">
        <w:trPr>
          <w:trHeight w:val="412"/>
        </w:trPr>
        <w:tc>
          <w:tcPr>
            <w:tcW w:w="4131" w:type="dxa"/>
            <w:gridSpan w:val="4"/>
            <w:tcBorders>
              <w:top w:val="single" w:sz="4" w:space="0" w:color="auto"/>
            </w:tcBorders>
            <w:vAlign w:val="center"/>
          </w:tcPr>
          <w:p w:rsidR="00CF4379" w:rsidRPr="0090394A" w:rsidRDefault="00CF4379" w:rsidP="00B94AB8">
            <w:pPr>
              <w:spacing w:after="0"/>
              <w:rPr>
                <w:rFonts w:ascii="Times New Roman" w:hAnsi="Times New Roman"/>
                <w:sz w:val="18"/>
                <w:szCs w:val="18"/>
              </w:rPr>
            </w:pPr>
          </w:p>
        </w:tc>
        <w:tc>
          <w:tcPr>
            <w:tcW w:w="2881" w:type="dxa"/>
            <w:gridSpan w:val="3"/>
            <w:tcBorders>
              <w:top w:val="single" w:sz="4" w:space="0" w:color="auto"/>
            </w:tcBorders>
            <w:vAlign w:val="center"/>
          </w:tcPr>
          <w:p w:rsidR="00CF4379" w:rsidRDefault="00CF4379" w:rsidP="00B94AB8">
            <w:pPr>
              <w:spacing w:after="0"/>
              <w:rPr>
                <w:rFonts w:ascii="Times New Roman" w:hAnsi="Times New Roman"/>
                <w:sz w:val="18"/>
                <w:szCs w:val="18"/>
                <w:lang w:val="sr-Cyrl-CS"/>
              </w:rPr>
            </w:pPr>
          </w:p>
        </w:tc>
        <w:tc>
          <w:tcPr>
            <w:tcW w:w="808" w:type="dxa"/>
            <w:tcBorders>
              <w:top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864" w:type="dxa"/>
            <w:tcBorders>
              <w:top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981" w:type="dxa"/>
            <w:tcBorders>
              <w:top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734" w:type="dxa"/>
            <w:vAlign w:val="center"/>
          </w:tcPr>
          <w:p w:rsidR="00CF4379" w:rsidRPr="00D05623" w:rsidRDefault="00CF4379" w:rsidP="00B94AB8">
            <w:pPr>
              <w:spacing w:after="0"/>
              <w:rPr>
                <w:rFonts w:ascii="Times New Roman" w:hAnsi="Times New Roman"/>
                <w:sz w:val="18"/>
                <w:szCs w:val="18"/>
              </w:rPr>
            </w:pPr>
          </w:p>
        </w:tc>
        <w:tc>
          <w:tcPr>
            <w:tcW w:w="1234" w:type="dxa"/>
            <w:vAlign w:val="center"/>
          </w:tcPr>
          <w:p w:rsidR="00CF4379" w:rsidRPr="00D05623" w:rsidRDefault="00CF4379" w:rsidP="00B94AB8">
            <w:pPr>
              <w:spacing w:after="0"/>
              <w:rPr>
                <w:rFonts w:ascii="Times New Roman" w:hAnsi="Times New Roman"/>
                <w:sz w:val="18"/>
                <w:szCs w:val="18"/>
              </w:rPr>
            </w:pPr>
          </w:p>
        </w:tc>
        <w:tc>
          <w:tcPr>
            <w:tcW w:w="1059" w:type="dxa"/>
            <w:vAlign w:val="center"/>
          </w:tcPr>
          <w:p w:rsidR="00CF4379" w:rsidRPr="00D05623" w:rsidRDefault="00CF4379" w:rsidP="00B94AB8">
            <w:pPr>
              <w:spacing w:after="0"/>
              <w:rPr>
                <w:rFonts w:ascii="Times New Roman" w:hAnsi="Times New Roman"/>
                <w:sz w:val="18"/>
                <w:szCs w:val="18"/>
              </w:rPr>
            </w:pPr>
          </w:p>
        </w:tc>
        <w:tc>
          <w:tcPr>
            <w:tcW w:w="985" w:type="dxa"/>
            <w:vAlign w:val="center"/>
          </w:tcPr>
          <w:p w:rsidR="00CF4379" w:rsidRPr="00D05623" w:rsidRDefault="00CF4379" w:rsidP="00B94AB8">
            <w:pPr>
              <w:spacing w:after="0"/>
              <w:rPr>
                <w:rFonts w:ascii="Times New Roman" w:hAnsi="Times New Roman"/>
                <w:sz w:val="18"/>
                <w:szCs w:val="18"/>
              </w:rPr>
            </w:pPr>
          </w:p>
        </w:tc>
        <w:tc>
          <w:tcPr>
            <w:tcW w:w="521" w:type="dxa"/>
            <w:vAlign w:val="center"/>
          </w:tcPr>
          <w:p w:rsidR="00CF4379" w:rsidRPr="00D05623" w:rsidRDefault="00CF4379" w:rsidP="00B94AB8">
            <w:pPr>
              <w:spacing w:after="0"/>
              <w:rPr>
                <w:rFonts w:ascii="Times New Roman" w:hAnsi="Times New Roman"/>
                <w:sz w:val="18"/>
                <w:szCs w:val="18"/>
              </w:rPr>
            </w:pPr>
          </w:p>
        </w:tc>
      </w:tr>
      <w:tr w:rsidR="00CF4379" w:rsidRPr="00D05623" w:rsidTr="00B94AB8">
        <w:trPr>
          <w:trHeight w:val="412"/>
        </w:trPr>
        <w:tc>
          <w:tcPr>
            <w:tcW w:w="7012" w:type="dxa"/>
            <w:gridSpan w:val="7"/>
            <w:tcBorders>
              <w:bottom w:val="single" w:sz="4" w:space="0" w:color="auto"/>
            </w:tcBorders>
            <w:vAlign w:val="center"/>
          </w:tcPr>
          <w:p w:rsidR="00CF4379" w:rsidRDefault="00CF4379" w:rsidP="00B94AB8">
            <w:pPr>
              <w:spacing w:after="0"/>
              <w:jc w:val="center"/>
              <w:rPr>
                <w:rFonts w:ascii="Times New Roman" w:hAnsi="Times New Roman"/>
                <w:sz w:val="18"/>
                <w:szCs w:val="18"/>
                <w:lang w:val="sr-Cyrl-CS"/>
              </w:rPr>
            </w:pPr>
            <w:r w:rsidRPr="00D05623">
              <w:rPr>
                <w:rFonts w:ascii="Times New Roman" w:hAnsi="Times New Roman"/>
                <w:sz w:val="18"/>
                <w:szCs w:val="18"/>
              </w:rPr>
              <w:t>ВРСТА И ОПИС УСЛУГЕ</w:t>
            </w:r>
          </w:p>
        </w:tc>
        <w:tc>
          <w:tcPr>
            <w:tcW w:w="808" w:type="dxa"/>
            <w:vAlign w:val="center"/>
          </w:tcPr>
          <w:p w:rsidR="00CF4379" w:rsidRPr="00D05623" w:rsidRDefault="00CF4379" w:rsidP="00B94AB8">
            <w:pPr>
              <w:spacing w:after="0"/>
              <w:rPr>
                <w:rFonts w:ascii="Times New Roman" w:hAnsi="Times New Roman"/>
                <w:sz w:val="18"/>
                <w:szCs w:val="18"/>
              </w:rPr>
            </w:pPr>
          </w:p>
        </w:tc>
        <w:tc>
          <w:tcPr>
            <w:tcW w:w="6378" w:type="dxa"/>
            <w:gridSpan w:val="7"/>
            <w:tcBorders>
              <w:bottom w:val="single" w:sz="4" w:space="0" w:color="auto"/>
            </w:tcBorders>
            <w:vAlign w:val="center"/>
          </w:tcPr>
          <w:p w:rsidR="00CF4379" w:rsidRPr="00D05623" w:rsidRDefault="00CF4379" w:rsidP="00B94AB8">
            <w:pPr>
              <w:spacing w:after="0"/>
              <w:jc w:val="center"/>
              <w:rPr>
                <w:rFonts w:ascii="Times New Roman" w:hAnsi="Times New Roman"/>
                <w:sz w:val="18"/>
                <w:szCs w:val="18"/>
              </w:rPr>
            </w:pPr>
            <w:r w:rsidRPr="00D05623">
              <w:rPr>
                <w:rFonts w:ascii="Times New Roman" w:hAnsi="Times New Roman"/>
                <w:sz w:val="18"/>
                <w:szCs w:val="18"/>
              </w:rPr>
              <w:t>КВАЛИТЕТ И ОБЕЗБЕЂИВАЊЕ ГАРАНЦИЈЕ КВАЛИТЕТА</w:t>
            </w:r>
          </w:p>
        </w:tc>
      </w:tr>
      <w:tr w:rsidR="00CF4379" w:rsidRPr="00D05623" w:rsidTr="00B94AB8">
        <w:trPr>
          <w:trHeight w:val="412"/>
        </w:trPr>
        <w:tc>
          <w:tcPr>
            <w:tcW w:w="7012" w:type="dxa"/>
            <w:gridSpan w:val="7"/>
            <w:tcBorders>
              <w:top w:val="single" w:sz="4" w:space="0" w:color="auto"/>
              <w:left w:val="single" w:sz="4" w:space="0" w:color="auto"/>
              <w:bottom w:val="single" w:sz="4" w:space="0" w:color="auto"/>
              <w:right w:val="single" w:sz="4" w:space="0" w:color="auto"/>
            </w:tcBorders>
            <w:vAlign w:val="center"/>
          </w:tcPr>
          <w:p w:rsidR="00CF4379" w:rsidRPr="00E26567" w:rsidRDefault="00CF4379" w:rsidP="00B94AB8">
            <w:pPr>
              <w:spacing w:after="0"/>
              <w:rPr>
                <w:rFonts w:ascii="Times New Roman" w:hAnsi="Times New Roman"/>
                <w:b/>
                <w:sz w:val="20"/>
                <w:szCs w:val="20"/>
                <w:lang w:val="sr-Cyrl-CS"/>
              </w:rPr>
            </w:pPr>
            <w:r w:rsidRPr="00E26567">
              <w:rPr>
                <w:rFonts w:ascii="Times New Roman" w:hAnsi="Times New Roman"/>
                <w:b/>
                <w:sz w:val="20"/>
                <w:szCs w:val="20"/>
                <w:lang w:val="sr-Cyrl-CS"/>
              </w:rPr>
              <w:t xml:space="preserve">Услуге утовара,превоза,истовара и паковања  </w:t>
            </w:r>
            <w:r>
              <w:rPr>
                <w:rFonts w:ascii="Times New Roman" w:hAnsi="Times New Roman"/>
                <w:b/>
                <w:sz w:val="20"/>
                <w:szCs w:val="20"/>
                <w:lang w:val="sr-Cyrl-CS"/>
              </w:rPr>
              <w:t xml:space="preserve">техничког дрвета-трупаца букве </w:t>
            </w:r>
            <w:r w:rsidRPr="00E26567">
              <w:rPr>
                <w:rFonts w:ascii="Times New Roman" w:hAnsi="Times New Roman"/>
                <w:b/>
                <w:sz w:val="20"/>
                <w:szCs w:val="20"/>
                <w:lang w:val="sr-Cyrl-CS"/>
              </w:rPr>
              <w:t xml:space="preserve"> на привременом стоваришту у шуми за потрабе лицитационе продаје </w:t>
            </w:r>
            <w:r>
              <w:rPr>
                <w:rFonts w:ascii="Times New Roman" w:hAnsi="Times New Roman"/>
                <w:b/>
                <w:sz w:val="20"/>
                <w:szCs w:val="20"/>
                <w:lang w:val="sr-Cyrl-CS"/>
              </w:rPr>
              <w:t>трупаца. На камионском путу у одељењу 64 извршити утовар трупаца букве, према упутству пословође коришћења шуме, и извршити превоз до привременог стоваришта где се планира лагер трупаца за лицитацитациону продају. Приликом истовара по потреби сортирати сортименте по дужини и пречнику.</w:t>
            </w:r>
          </w:p>
          <w:p w:rsidR="00CF4379" w:rsidRPr="00E26567" w:rsidRDefault="00CF4379" w:rsidP="00B94AB8">
            <w:pPr>
              <w:spacing w:after="0"/>
              <w:rPr>
                <w:rFonts w:ascii="Times New Roman" w:hAnsi="Times New Roman"/>
                <w:b/>
                <w:sz w:val="20"/>
                <w:szCs w:val="20"/>
                <w:lang w:val="sr-Cyrl-CS"/>
              </w:rPr>
            </w:pPr>
          </w:p>
        </w:tc>
        <w:tc>
          <w:tcPr>
            <w:tcW w:w="808" w:type="dxa"/>
            <w:tcBorders>
              <w:left w:val="single" w:sz="4" w:space="0" w:color="auto"/>
              <w:right w:val="single" w:sz="4" w:space="0" w:color="auto"/>
            </w:tcBorders>
            <w:vAlign w:val="center"/>
          </w:tcPr>
          <w:p w:rsidR="00CF4379" w:rsidRPr="00D05623" w:rsidRDefault="00CF4379" w:rsidP="00B94AB8">
            <w:pPr>
              <w:spacing w:after="0"/>
              <w:rPr>
                <w:rFonts w:ascii="Times New Roman" w:hAnsi="Times New Roman"/>
                <w:sz w:val="18"/>
                <w:szCs w:val="18"/>
              </w:rPr>
            </w:pPr>
          </w:p>
        </w:tc>
        <w:tc>
          <w:tcPr>
            <w:tcW w:w="6378" w:type="dxa"/>
            <w:gridSpan w:val="7"/>
            <w:tcBorders>
              <w:left w:val="single" w:sz="4" w:space="0" w:color="auto"/>
              <w:bottom w:val="single" w:sz="4" w:space="0" w:color="auto"/>
              <w:right w:val="single" w:sz="4" w:space="0" w:color="auto"/>
            </w:tcBorders>
            <w:vAlign w:val="center"/>
          </w:tcPr>
          <w:p w:rsidR="00CF4379" w:rsidRPr="006C127D" w:rsidRDefault="00CF4379" w:rsidP="00B94AB8">
            <w:pPr>
              <w:spacing w:before="240" w:after="0"/>
              <w:rPr>
                <w:rFonts w:ascii="Times New Roman" w:hAnsi="Times New Roman"/>
                <w:sz w:val="16"/>
                <w:szCs w:val="16"/>
                <w:lang w:val="sr-Cyrl-CS"/>
              </w:rPr>
            </w:pPr>
            <w:proofErr w:type="spellStart"/>
            <w:r w:rsidRPr="006C127D">
              <w:rPr>
                <w:rFonts w:ascii="Times New Roman" w:hAnsi="Times New Roman"/>
                <w:sz w:val="16"/>
                <w:szCs w:val="16"/>
              </w:rPr>
              <w:t>Да</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би</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се</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реализовали</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наведени</w:t>
            </w:r>
            <w:proofErr w:type="spellEnd"/>
            <w:r w:rsidRPr="006C127D">
              <w:rPr>
                <w:rFonts w:ascii="Times New Roman" w:hAnsi="Times New Roman"/>
                <w:sz w:val="16"/>
                <w:szCs w:val="16"/>
              </w:rPr>
              <w:t xml:space="preserve"> </w:t>
            </w:r>
            <w:proofErr w:type="spellStart"/>
            <w:proofErr w:type="gramStart"/>
            <w:r w:rsidRPr="006C127D">
              <w:rPr>
                <w:rFonts w:ascii="Times New Roman" w:hAnsi="Times New Roman"/>
                <w:sz w:val="16"/>
                <w:szCs w:val="16"/>
              </w:rPr>
              <w:t>радови</w:t>
            </w:r>
            <w:proofErr w:type="spellEnd"/>
            <w:r w:rsidRPr="006C127D">
              <w:rPr>
                <w:rFonts w:ascii="Times New Roman" w:hAnsi="Times New Roman"/>
                <w:sz w:val="16"/>
                <w:szCs w:val="16"/>
              </w:rPr>
              <w:t xml:space="preserve"> ,</w:t>
            </w:r>
            <w:proofErr w:type="gramEnd"/>
            <w:r w:rsidRPr="006C127D">
              <w:rPr>
                <w:rFonts w:ascii="Times New Roman" w:hAnsi="Times New Roman"/>
                <w:sz w:val="16"/>
                <w:szCs w:val="16"/>
              </w:rPr>
              <w:t xml:space="preserve"> </w:t>
            </w:r>
            <w:proofErr w:type="spellStart"/>
            <w:r w:rsidRPr="006C127D">
              <w:rPr>
                <w:rFonts w:ascii="Times New Roman" w:hAnsi="Times New Roman"/>
                <w:sz w:val="16"/>
                <w:szCs w:val="16"/>
              </w:rPr>
              <w:t>неопходно</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је</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минимално</w:t>
            </w:r>
            <w:proofErr w:type="spellEnd"/>
            <w:r w:rsidRPr="006C127D">
              <w:rPr>
                <w:rFonts w:ascii="Times New Roman" w:hAnsi="Times New Roman"/>
                <w:sz w:val="16"/>
                <w:szCs w:val="16"/>
              </w:rPr>
              <w:t xml:space="preserve">  </w:t>
            </w:r>
          </w:p>
          <w:p w:rsidR="00CF4379" w:rsidRPr="00A651A9" w:rsidRDefault="00CF4379" w:rsidP="00B94AB8">
            <w:pPr>
              <w:spacing w:after="0"/>
              <w:rPr>
                <w:rFonts w:ascii="Times New Roman" w:hAnsi="Times New Roman"/>
                <w:b/>
                <w:sz w:val="16"/>
                <w:szCs w:val="16"/>
                <w:u w:val="single"/>
                <w:lang w:val="sr-Cyrl-CS"/>
              </w:rPr>
            </w:pPr>
            <w:r w:rsidRPr="006C127D">
              <w:rPr>
                <w:rFonts w:ascii="Times New Roman" w:hAnsi="Times New Roman"/>
                <w:b/>
                <w:sz w:val="16"/>
                <w:szCs w:val="16"/>
                <w:u w:val="single"/>
              </w:rPr>
              <w:t xml:space="preserve">2 </w:t>
            </w:r>
            <w:proofErr w:type="spellStart"/>
            <w:r w:rsidRPr="006C127D">
              <w:rPr>
                <w:rFonts w:ascii="Times New Roman" w:hAnsi="Times New Roman"/>
                <w:b/>
                <w:sz w:val="16"/>
                <w:szCs w:val="16"/>
                <w:u w:val="single"/>
              </w:rPr>
              <w:t>камиона</w:t>
            </w:r>
            <w:proofErr w:type="spellEnd"/>
            <w:r w:rsidRPr="006C127D">
              <w:rPr>
                <w:rFonts w:ascii="Times New Roman" w:hAnsi="Times New Roman"/>
                <w:b/>
                <w:sz w:val="16"/>
                <w:szCs w:val="16"/>
                <w:u w:val="single"/>
              </w:rPr>
              <w:t xml:space="preserve"> </w:t>
            </w:r>
            <w:proofErr w:type="spellStart"/>
            <w:r w:rsidRPr="006C127D">
              <w:rPr>
                <w:rFonts w:ascii="Times New Roman" w:hAnsi="Times New Roman"/>
                <w:b/>
                <w:sz w:val="16"/>
                <w:szCs w:val="16"/>
                <w:u w:val="single"/>
              </w:rPr>
              <w:t>са</w:t>
            </w:r>
            <w:proofErr w:type="spellEnd"/>
            <w:r w:rsidRPr="006C127D">
              <w:rPr>
                <w:rFonts w:ascii="Times New Roman" w:hAnsi="Times New Roman"/>
                <w:b/>
                <w:sz w:val="16"/>
                <w:szCs w:val="16"/>
                <w:u w:val="single"/>
              </w:rPr>
              <w:t xml:space="preserve"> </w:t>
            </w:r>
            <w:proofErr w:type="spellStart"/>
            <w:r w:rsidRPr="006C127D">
              <w:rPr>
                <w:rFonts w:ascii="Times New Roman" w:hAnsi="Times New Roman"/>
                <w:b/>
                <w:sz w:val="16"/>
                <w:szCs w:val="16"/>
                <w:u w:val="single"/>
              </w:rPr>
              <w:t>утоварном</w:t>
            </w:r>
            <w:proofErr w:type="spellEnd"/>
            <w:r w:rsidRPr="006C127D">
              <w:rPr>
                <w:rFonts w:ascii="Times New Roman" w:hAnsi="Times New Roman"/>
                <w:b/>
                <w:sz w:val="16"/>
                <w:szCs w:val="16"/>
                <w:u w:val="single"/>
              </w:rPr>
              <w:t xml:space="preserve"> </w:t>
            </w:r>
            <w:proofErr w:type="spellStart"/>
            <w:proofErr w:type="gramStart"/>
            <w:r w:rsidRPr="006C127D">
              <w:rPr>
                <w:rFonts w:ascii="Times New Roman" w:hAnsi="Times New Roman"/>
                <w:b/>
                <w:sz w:val="16"/>
                <w:szCs w:val="16"/>
                <w:u w:val="single"/>
              </w:rPr>
              <w:t>руком</w:t>
            </w:r>
            <w:proofErr w:type="spellEnd"/>
            <w:r w:rsidRPr="006C127D">
              <w:rPr>
                <w:rFonts w:ascii="Times New Roman" w:hAnsi="Times New Roman"/>
                <w:b/>
                <w:sz w:val="16"/>
                <w:szCs w:val="16"/>
                <w:u w:val="single"/>
              </w:rPr>
              <w:t xml:space="preserve"> </w:t>
            </w:r>
            <w:r w:rsidRPr="006C127D">
              <w:rPr>
                <w:rFonts w:ascii="Times New Roman" w:hAnsi="Times New Roman"/>
                <w:sz w:val="16"/>
                <w:szCs w:val="16"/>
              </w:rPr>
              <w:t xml:space="preserve"> ,</w:t>
            </w:r>
            <w:proofErr w:type="gramEnd"/>
            <w:r w:rsidRPr="006C127D">
              <w:rPr>
                <w:rFonts w:ascii="Times New Roman" w:hAnsi="Times New Roman"/>
                <w:sz w:val="16"/>
                <w:szCs w:val="16"/>
              </w:rPr>
              <w:t xml:space="preserve"> </w:t>
            </w:r>
            <w:proofErr w:type="spellStart"/>
            <w:r w:rsidRPr="006C127D">
              <w:rPr>
                <w:rFonts w:ascii="Times New Roman" w:hAnsi="Times New Roman"/>
                <w:sz w:val="16"/>
                <w:szCs w:val="16"/>
              </w:rPr>
              <w:t>са</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комплетном</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пратећом</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опремоми</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осталим</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приручним</w:t>
            </w:r>
            <w:proofErr w:type="spellEnd"/>
            <w:r w:rsidRPr="006C127D">
              <w:rPr>
                <w:rFonts w:ascii="Times New Roman" w:hAnsi="Times New Roman"/>
                <w:sz w:val="16"/>
                <w:szCs w:val="16"/>
              </w:rPr>
              <w:t xml:space="preserve"> </w:t>
            </w:r>
            <w:proofErr w:type="spellStart"/>
            <w:r w:rsidRPr="006C127D">
              <w:rPr>
                <w:rFonts w:ascii="Times New Roman" w:hAnsi="Times New Roman"/>
                <w:sz w:val="16"/>
                <w:szCs w:val="16"/>
              </w:rPr>
              <w:t>алатом</w:t>
            </w:r>
            <w:proofErr w:type="spellEnd"/>
            <w:r w:rsidRPr="006C127D">
              <w:rPr>
                <w:rFonts w:ascii="Times New Roman" w:hAnsi="Times New Roman"/>
                <w:sz w:val="16"/>
                <w:szCs w:val="16"/>
                <w:lang w:val="sr-Cyrl-CS"/>
              </w:rPr>
              <w:t>.</w:t>
            </w:r>
            <w:r>
              <w:rPr>
                <w:rFonts w:ascii="Times New Roman" w:hAnsi="Times New Roman"/>
                <w:sz w:val="16"/>
                <w:szCs w:val="16"/>
                <w:lang w:val="sr-Cyrl-CS"/>
              </w:rPr>
              <w:t>.</w:t>
            </w:r>
          </w:p>
          <w:p w:rsidR="00CF4379" w:rsidRPr="004E6E74" w:rsidRDefault="00CF4379" w:rsidP="00B94AB8">
            <w:pPr>
              <w:spacing w:after="0"/>
              <w:rPr>
                <w:rFonts w:ascii="Times New Roman" w:hAnsi="Times New Roman"/>
                <w:b/>
                <w:bCs/>
                <w:sz w:val="16"/>
                <w:szCs w:val="16"/>
                <w:lang w:val="sr-Cyrl-CS"/>
              </w:rPr>
            </w:pPr>
            <w:proofErr w:type="spellStart"/>
            <w:r w:rsidRPr="00515024">
              <w:rPr>
                <w:rFonts w:ascii="Times New Roman" w:hAnsi="Times New Roman"/>
                <w:b/>
                <w:bCs/>
                <w:sz w:val="16"/>
                <w:szCs w:val="16"/>
              </w:rPr>
              <w:t>Уз</w:t>
            </w:r>
            <w:proofErr w:type="spellEnd"/>
            <w:r w:rsidRPr="00515024">
              <w:rPr>
                <w:rFonts w:ascii="Times New Roman" w:hAnsi="Times New Roman"/>
                <w:b/>
                <w:bCs/>
                <w:sz w:val="16"/>
                <w:szCs w:val="16"/>
              </w:rPr>
              <w:t xml:space="preserve"> </w:t>
            </w:r>
            <w:proofErr w:type="spellStart"/>
            <w:r w:rsidRPr="00515024">
              <w:rPr>
                <w:rFonts w:ascii="Times New Roman" w:hAnsi="Times New Roman"/>
                <w:b/>
                <w:bCs/>
                <w:sz w:val="16"/>
                <w:szCs w:val="16"/>
              </w:rPr>
              <w:t>обавезно</w:t>
            </w:r>
            <w:proofErr w:type="spellEnd"/>
            <w:r w:rsidRPr="00515024">
              <w:rPr>
                <w:rFonts w:ascii="Times New Roman" w:hAnsi="Times New Roman"/>
                <w:b/>
                <w:bCs/>
                <w:sz w:val="16"/>
                <w:szCs w:val="16"/>
              </w:rPr>
              <w:t xml:space="preserve"> </w:t>
            </w:r>
            <w:proofErr w:type="spellStart"/>
            <w:r w:rsidRPr="00515024">
              <w:rPr>
                <w:rFonts w:ascii="Times New Roman" w:hAnsi="Times New Roman"/>
                <w:b/>
                <w:bCs/>
                <w:sz w:val="16"/>
                <w:szCs w:val="16"/>
              </w:rPr>
              <w:t>коришћење</w:t>
            </w:r>
            <w:proofErr w:type="spellEnd"/>
            <w:r w:rsidRPr="00515024">
              <w:rPr>
                <w:rFonts w:ascii="Times New Roman" w:hAnsi="Times New Roman"/>
                <w:b/>
                <w:bCs/>
                <w:sz w:val="16"/>
                <w:szCs w:val="16"/>
              </w:rPr>
              <w:t xml:space="preserve"> </w:t>
            </w:r>
            <w:proofErr w:type="spellStart"/>
            <w:r w:rsidRPr="00515024">
              <w:rPr>
                <w:rFonts w:ascii="Times New Roman" w:hAnsi="Times New Roman"/>
                <w:b/>
                <w:bCs/>
                <w:sz w:val="16"/>
                <w:szCs w:val="16"/>
              </w:rPr>
              <w:t>прописане</w:t>
            </w:r>
            <w:proofErr w:type="spellEnd"/>
            <w:r w:rsidRPr="00515024">
              <w:rPr>
                <w:rFonts w:ascii="Times New Roman" w:hAnsi="Times New Roman"/>
                <w:b/>
                <w:bCs/>
                <w:sz w:val="16"/>
                <w:szCs w:val="16"/>
              </w:rPr>
              <w:t xml:space="preserve"> ХТЗ </w:t>
            </w:r>
            <w:proofErr w:type="spellStart"/>
            <w:r w:rsidRPr="00515024">
              <w:rPr>
                <w:rFonts w:ascii="Times New Roman" w:hAnsi="Times New Roman"/>
                <w:b/>
                <w:bCs/>
                <w:sz w:val="16"/>
                <w:szCs w:val="16"/>
              </w:rPr>
              <w:t>опреме</w:t>
            </w:r>
            <w:proofErr w:type="spellEnd"/>
            <w:r>
              <w:rPr>
                <w:rFonts w:ascii="Times New Roman" w:hAnsi="Times New Roman"/>
                <w:b/>
                <w:bCs/>
                <w:sz w:val="16"/>
                <w:szCs w:val="16"/>
                <w:lang w:val="sr-Cyrl-CS"/>
              </w:rPr>
              <w:t xml:space="preserve"> и придржавања одредби о БЗР. </w:t>
            </w:r>
            <w:r w:rsidRPr="00515024">
              <w:rPr>
                <w:rFonts w:ascii="Times New Roman" w:hAnsi="Times New Roman"/>
                <w:b/>
                <w:bCs/>
                <w:sz w:val="16"/>
                <w:szCs w:val="16"/>
                <w:lang w:val="sr-Cyrl-CS"/>
              </w:rPr>
              <w:t xml:space="preserve">Детаљан опис техничких карактеристика,количина,квалитета и описа добара,радова или услуга,места рокова и извршења,може се подићи од лица задуженог за техничке спецификације </w:t>
            </w:r>
            <w:r>
              <w:rPr>
                <w:rFonts w:ascii="Times New Roman" w:hAnsi="Times New Roman"/>
                <w:b/>
                <w:sz w:val="16"/>
                <w:szCs w:val="16"/>
                <w:lang w:val="sr-Cyrl-CS"/>
              </w:rPr>
              <w:t>Светлане Јаношевић</w:t>
            </w:r>
            <w:r w:rsidRPr="00515024">
              <w:rPr>
                <w:rFonts w:ascii="Times New Roman" w:hAnsi="Times New Roman"/>
                <w:b/>
                <w:bCs/>
                <w:sz w:val="16"/>
                <w:szCs w:val="16"/>
                <w:lang w:val="sr-Cyrl-CS"/>
              </w:rPr>
              <w:t>,дипл.инж.шум</w:t>
            </w:r>
            <w:r>
              <w:rPr>
                <w:rFonts w:ascii="Times New Roman" w:hAnsi="Times New Roman"/>
                <w:b/>
                <w:bCs/>
                <w:sz w:val="18"/>
                <w:szCs w:val="18"/>
                <w:lang w:val="sr-Cyrl-CS"/>
              </w:rPr>
              <w:t>.</w:t>
            </w:r>
          </w:p>
          <w:p w:rsidR="00CF4379" w:rsidRPr="00D36580" w:rsidRDefault="00CF4379" w:rsidP="00B94AB8">
            <w:pPr>
              <w:spacing w:after="0"/>
              <w:rPr>
                <w:rFonts w:ascii="Times New Roman" w:hAnsi="Times New Roman"/>
                <w:sz w:val="18"/>
                <w:szCs w:val="18"/>
                <w:lang w:val="sr-Cyrl-CS"/>
              </w:rPr>
            </w:pPr>
          </w:p>
        </w:tc>
      </w:tr>
    </w:tbl>
    <w:p w:rsidR="00461CD5" w:rsidRDefault="00461CD5" w:rsidP="00F07282">
      <w:pPr>
        <w:pStyle w:val="BodyText"/>
        <w:jc w:val="both"/>
        <w:rPr>
          <w:b w:val="0"/>
          <w:i w:val="0"/>
          <w:color w:val="FF0000"/>
          <w:sz w:val="24"/>
        </w:rPr>
      </w:pPr>
    </w:p>
    <w:p w:rsidR="00857667" w:rsidRDefault="00857667" w:rsidP="00F07282">
      <w:pPr>
        <w:pStyle w:val="BodyText"/>
        <w:jc w:val="both"/>
        <w:rPr>
          <w:b w:val="0"/>
          <w:i w:val="0"/>
          <w:color w:val="FF0000"/>
          <w:sz w:val="24"/>
        </w:rPr>
      </w:pPr>
    </w:p>
    <w:p w:rsidR="00857667" w:rsidRDefault="00857667" w:rsidP="00F07282">
      <w:pPr>
        <w:pStyle w:val="BodyText"/>
        <w:jc w:val="both"/>
        <w:rPr>
          <w:b w:val="0"/>
          <w:i w:val="0"/>
          <w:color w:val="FF0000"/>
          <w:sz w:val="24"/>
        </w:rPr>
      </w:pPr>
    </w:p>
    <w:p w:rsidR="00857667" w:rsidRDefault="00857667" w:rsidP="00F07282">
      <w:pPr>
        <w:pStyle w:val="BodyText"/>
        <w:jc w:val="both"/>
        <w:rPr>
          <w:b w:val="0"/>
          <w:i w:val="0"/>
          <w:color w:val="FF0000"/>
          <w:sz w:val="24"/>
        </w:rPr>
      </w:pPr>
    </w:p>
    <w:p w:rsidR="00857667" w:rsidRDefault="00857667" w:rsidP="00F07282">
      <w:pPr>
        <w:pStyle w:val="BodyText"/>
        <w:jc w:val="both"/>
        <w:rPr>
          <w:b w:val="0"/>
          <w:i w:val="0"/>
          <w:color w:val="FF0000"/>
          <w:sz w:val="24"/>
        </w:rPr>
      </w:pPr>
    </w:p>
    <w:p w:rsidR="00857667" w:rsidRDefault="00857667" w:rsidP="00F07282">
      <w:pPr>
        <w:pStyle w:val="BodyText"/>
        <w:jc w:val="both"/>
        <w:rPr>
          <w:b w:val="0"/>
          <w:i w:val="0"/>
          <w:color w:val="FF0000"/>
          <w:sz w:val="24"/>
        </w:rPr>
      </w:pPr>
    </w:p>
    <w:p w:rsidR="00857667" w:rsidRDefault="00857667" w:rsidP="00F07282">
      <w:pPr>
        <w:pStyle w:val="BodyText"/>
        <w:jc w:val="both"/>
        <w:rPr>
          <w:b w:val="0"/>
          <w:i w:val="0"/>
          <w:color w:val="FF0000"/>
          <w:sz w:val="24"/>
        </w:rPr>
      </w:pPr>
    </w:p>
    <w:p w:rsidR="00857667" w:rsidRPr="00397D52" w:rsidRDefault="00857667" w:rsidP="00857667">
      <w:pPr>
        <w:pStyle w:val="BodyText"/>
        <w:ind w:left="720" w:firstLine="720"/>
        <w:jc w:val="both"/>
        <w:rPr>
          <w:rFonts w:ascii="Arial" w:hAnsi="Arial" w:cs="Arial"/>
          <w:b w:val="0"/>
          <w:i w:val="0"/>
          <w:sz w:val="24"/>
        </w:rPr>
      </w:pPr>
      <w:r w:rsidRPr="00397D52">
        <w:rPr>
          <w:rFonts w:ascii="Arial" w:hAnsi="Arial" w:cs="Arial"/>
          <w:b w:val="0"/>
          <w:i w:val="0"/>
          <w:sz w:val="24"/>
        </w:rPr>
        <w:t>БРОЈ ЈАВНЕ НАБАВКЕ :</w:t>
      </w:r>
      <w:r w:rsidR="00397D52" w:rsidRPr="00397D52">
        <w:rPr>
          <w:rFonts w:ascii="Arial" w:hAnsi="Arial" w:cs="Arial"/>
          <w:b w:val="0"/>
          <w:i w:val="0"/>
          <w:sz w:val="24"/>
        </w:rPr>
        <w:t>550/2019</w:t>
      </w:r>
    </w:p>
    <w:p w:rsidR="00857667" w:rsidRPr="00857667" w:rsidRDefault="00857667" w:rsidP="00857667">
      <w:pPr>
        <w:pStyle w:val="BodyText"/>
        <w:ind w:left="720" w:firstLine="720"/>
        <w:jc w:val="both"/>
        <w:rPr>
          <w:rFonts w:ascii="Arial" w:hAnsi="Arial" w:cs="Arial"/>
          <w:sz w:val="14"/>
          <w:szCs w:val="14"/>
        </w:rPr>
      </w:pPr>
    </w:p>
    <w:p w:rsidR="00857667" w:rsidRPr="00461CD5" w:rsidRDefault="00857667" w:rsidP="00857667">
      <w:pPr>
        <w:pStyle w:val="BodyText"/>
        <w:jc w:val="both"/>
        <w:rPr>
          <w:b w:val="0"/>
          <w:i w:val="0"/>
          <w:sz w:val="20"/>
          <w:szCs w:val="20"/>
        </w:rPr>
      </w:pPr>
      <w:r>
        <w:rPr>
          <w:b w:val="0"/>
          <w:i w:val="0"/>
          <w:sz w:val="20"/>
          <w:szCs w:val="20"/>
        </w:rPr>
        <w:t>ПАРТИЈА бр.30</w:t>
      </w:r>
    </w:p>
    <w:p w:rsidR="00857667" w:rsidRPr="00857667" w:rsidRDefault="00857667" w:rsidP="00857667">
      <w:pPr>
        <w:pStyle w:val="BodyText"/>
        <w:ind w:left="720" w:firstLine="720"/>
        <w:jc w:val="both"/>
        <w:rPr>
          <w:rFonts w:ascii="Arial" w:hAnsi="Arial" w:cs="Arial"/>
          <w:sz w:val="14"/>
          <w:szCs w:val="14"/>
        </w:rPr>
      </w:pPr>
    </w:p>
    <w:p w:rsidR="00857667" w:rsidRDefault="00857667" w:rsidP="00857667">
      <w:pPr>
        <w:pStyle w:val="BodyText"/>
        <w:jc w:val="both"/>
        <w:rPr>
          <w:b w:val="0"/>
          <w:i w:val="0"/>
          <w:color w:val="FF0000"/>
          <w:sz w:val="24"/>
        </w:rPr>
      </w:pPr>
    </w:p>
    <w:p w:rsidR="00857667" w:rsidRPr="00071A9E" w:rsidRDefault="00857667" w:rsidP="00857667">
      <w:pPr>
        <w:pStyle w:val="BodyText"/>
        <w:jc w:val="both"/>
        <w:rPr>
          <w:b w:val="0"/>
          <w:i w:val="0"/>
          <w:color w:val="FF0000"/>
          <w:sz w:val="24"/>
        </w:rPr>
      </w:pPr>
    </w:p>
    <w:tbl>
      <w:tblPr>
        <w:tblW w:w="13674" w:type="dxa"/>
        <w:tblInd w:w="85" w:type="dxa"/>
        <w:tblLayout w:type="fixed"/>
        <w:tblLook w:val="04A0" w:firstRow="1" w:lastRow="0" w:firstColumn="1" w:lastColumn="0" w:noHBand="0" w:noVBand="1"/>
      </w:tblPr>
      <w:tblGrid>
        <w:gridCol w:w="652"/>
        <w:gridCol w:w="1259"/>
        <w:gridCol w:w="1439"/>
        <w:gridCol w:w="778"/>
        <w:gridCol w:w="1023"/>
        <w:gridCol w:w="1018"/>
        <w:gridCol w:w="840"/>
        <w:gridCol w:w="613"/>
        <w:gridCol w:w="1059"/>
        <w:gridCol w:w="981"/>
        <w:gridCol w:w="734"/>
        <w:gridCol w:w="1234"/>
        <w:gridCol w:w="1059"/>
        <w:gridCol w:w="985"/>
      </w:tblGrid>
      <w:tr w:rsidR="00857667" w:rsidRPr="00D05623" w:rsidTr="00857667">
        <w:trPr>
          <w:trHeight w:val="255"/>
        </w:trPr>
        <w:tc>
          <w:tcPr>
            <w:tcW w:w="652" w:type="dxa"/>
            <w:vMerge w:val="restart"/>
            <w:tcBorders>
              <w:top w:val="single" w:sz="4" w:space="0" w:color="auto"/>
              <w:left w:val="single" w:sz="4" w:space="0" w:color="auto"/>
              <w:bottom w:val="nil"/>
              <w:right w:val="single" w:sz="4" w:space="0" w:color="auto"/>
            </w:tcBorders>
            <w:shd w:val="clear" w:color="auto" w:fill="auto"/>
            <w:vAlign w:val="center"/>
          </w:tcPr>
          <w:p w:rsidR="00857667" w:rsidRPr="00D05623" w:rsidRDefault="00857667" w:rsidP="00B94AB8">
            <w:pPr>
              <w:spacing w:after="0"/>
              <w:jc w:val="center"/>
              <w:rPr>
                <w:rFonts w:ascii="Times New Roman" w:hAnsi="Times New Roman"/>
                <w:sz w:val="18"/>
                <w:szCs w:val="18"/>
              </w:rPr>
            </w:pPr>
            <w:proofErr w:type="spellStart"/>
            <w:r w:rsidRPr="00D05623">
              <w:rPr>
                <w:rFonts w:ascii="Times New Roman" w:hAnsi="Times New Roman"/>
                <w:sz w:val="18"/>
                <w:szCs w:val="18"/>
              </w:rPr>
              <w:t>Бр</w:t>
            </w:r>
            <w:proofErr w:type="spellEnd"/>
            <w:r w:rsidRPr="00D05623">
              <w:rPr>
                <w:rFonts w:ascii="Times New Roman" w:hAnsi="Times New Roman"/>
                <w:sz w:val="18"/>
                <w:szCs w:val="18"/>
              </w:rPr>
              <w:t xml:space="preserve">. </w:t>
            </w:r>
            <w:proofErr w:type="spellStart"/>
            <w:r w:rsidRPr="00D05623">
              <w:rPr>
                <w:rFonts w:ascii="Times New Roman" w:hAnsi="Times New Roman"/>
                <w:sz w:val="18"/>
                <w:szCs w:val="18"/>
              </w:rPr>
              <w:t>Партије</w:t>
            </w:r>
            <w:proofErr w:type="spellEnd"/>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7667" w:rsidRPr="00D05623" w:rsidRDefault="00857667" w:rsidP="00B94AB8">
            <w:pPr>
              <w:spacing w:after="0"/>
              <w:jc w:val="center"/>
              <w:rPr>
                <w:rFonts w:ascii="Times New Roman" w:hAnsi="Times New Roman"/>
                <w:sz w:val="18"/>
                <w:szCs w:val="18"/>
              </w:rPr>
            </w:pPr>
            <w:r w:rsidRPr="00D05623">
              <w:rPr>
                <w:rFonts w:ascii="Times New Roman" w:hAnsi="Times New Roman"/>
                <w:sz w:val="18"/>
                <w:szCs w:val="18"/>
              </w:rPr>
              <w:t xml:space="preserve">ШУ  </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57667" w:rsidRPr="00D05623" w:rsidRDefault="00857667" w:rsidP="00B94AB8">
            <w:pPr>
              <w:spacing w:after="0"/>
              <w:jc w:val="center"/>
              <w:rPr>
                <w:rFonts w:ascii="Times New Roman" w:hAnsi="Times New Roman"/>
                <w:sz w:val="18"/>
                <w:szCs w:val="18"/>
              </w:rPr>
            </w:pPr>
            <w:r w:rsidRPr="00D05623">
              <w:rPr>
                <w:rFonts w:ascii="Times New Roman" w:hAnsi="Times New Roman"/>
                <w:sz w:val="18"/>
                <w:szCs w:val="18"/>
              </w:rPr>
              <w:t>ГЈ</w:t>
            </w:r>
          </w:p>
        </w:tc>
        <w:tc>
          <w:tcPr>
            <w:tcW w:w="1801" w:type="dxa"/>
            <w:gridSpan w:val="2"/>
            <w:vMerge w:val="restart"/>
            <w:tcBorders>
              <w:top w:val="single" w:sz="4" w:space="0" w:color="auto"/>
              <w:left w:val="single" w:sz="4" w:space="0" w:color="auto"/>
              <w:right w:val="single" w:sz="4" w:space="0" w:color="auto"/>
            </w:tcBorders>
            <w:shd w:val="clear" w:color="auto" w:fill="auto"/>
            <w:vAlign w:val="center"/>
          </w:tcPr>
          <w:p w:rsidR="00857667" w:rsidRPr="00D05623" w:rsidRDefault="00857667" w:rsidP="00B94AB8">
            <w:pPr>
              <w:spacing w:after="0"/>
              <w:jc w:val="center"/>
              <w:rPr>
                <w:rFonts w:ascii="Times New Roman" w:hAnsi="Times New Roman"/>
                <w:sz w:val="18"/>
                <w:szCs w:val="18"/>
              </w:rPr>
            </w:pPr>
            <w:proofErr w:type="spellStart"/>
            <w:r w:rsidRPr="00D05623">
              <w:rPr>
                <w:rFonts w:ascii="Times New Roman" w:hAnsi="Times New Roman"/>
                <w:sz w:val="18"/>
                <w:szCs w:val="18"/>
              </w:rPr>
              <w:t>Одељење</w:t>
            </w:r>
            <w:proofErr w:type="spellEnd"/>
          </w:p>
          <w:p w:rsidR="00857667" w:rsidRPr="00D05623" w:rsidRDefault="00857667" w:rsidP="00B94AB8">
            <w:pPr>
              <w:spacing w:after="0"/>
              <w:jc w:val="center"/>
              <w:rPr>
                <w:rFonts w:ascii="Times New Roman" w:hAnsi="Times New Roman"/>
                <w:sz w:val="18"/>
                <w:szCs w:val="18"/>
              </w:rPr>
            </w:pPr>
            <w:proofErr w:type="spellStart"/>
            <w:r w:rsidRPr="00D05623">
              <w:rPr>
                <w:rFonts w:ascii="Times New Roman" w:hAnsi="Times New Roman"/>
                <w:sz w:val="18"/>
                <w:szCs w:val="18"/>
              </w:rPr>
              <w:t>Површина</w:t>
            </w:r>
            <w:proofErr w:type="spellEnd"/>
            <w:r w:rsidRPr="00D05623">
              <w:rPr>
                <w:rFonts w:ascii="Times New Roman" w:hAnsi="Times New Roman"/>
                <w:sz w:val="18"/>
                <w:szCs w:val="18"/>
              </w:rPr>
              <w:t xml:space="preserve"> (</w:t>
            </w:r>
            <w:proofErr w:type="spellStart"/>
            <w:r w:rsidRPr="00D05623">
              <w:rPr>
                <w:rFonts w:ascii="Times New Roman" w:hAnsi="Times New Roman"/>
                <w:sz w:val="18"/>
                <w:szCs w:val="18"/>
              </w:rPr>
              <w:t>ха</w:t>
            </w:r>
            <w:proofErr w:type="spellEnd"/>
            <w:r w:rsidRPr="00D05623">
              <w:rPr>
                <w:rFonts w:ascii="Times New Roman" w:hAnsi="Times New Roman"/>
                <w:sz w:val="18"/>
                <w:szCs w:val="18"/>
              </w:rPr>
              <w:t>)</w:t>
            </w:r>
          </w:p>
        </w:tc>
        <w:tc>
          <w:tcPr>
            <w:tcW w:w="1858" w:type="dxa"/>
            <w:gridSpan w:val="2"/>
            <w:vMerge w:val="restart"/>
            <w:tcBorders>
              <w:top w:val="single" w:sz="4" w:space="0" w:color="auto"/>
              <w:left w:val="single" w:sz="4" w:space="0" w:color="auto"/>
              <w:right w:val="single" w:sz="4" w:space="0" w:color="auto"/>
            </w:tcBorders>
            <w:shd w:val="clear" w:color="auto" w:fill="auto"/>
            <w:vAlign w:val="center"/>
          </w:tcPr>
          <w:p w:rsidR="00857667" w:rsidRPr="00661FA0" w:rsidRDefault="00857667" w:rsidP="00B94AB8">
            <w:pPr>
              <w:spacing w:after="0"/>
              <w:jc w:val="center"/>
              <w:rPr>
                <w:rFonts w:ascii="Times New Roman" w:hAnsi="Times New Roman"/>
                <w:sz w:val="18"/>
                <w:szCs w:val="18"/>
              </w:rPr>
            </w:pPr>
            <w:proofErr w:type="spellStart"/>
            <w:proofErr w:type="gramStart"/>
            <w:r w:rsidRPr="00D05623">
              <w:rPr>
                <w:rFonts w:ascii="Times New Roman" w:hAnsi="Times New Roman"/>
                <w:sz w:val="18"/>
                <w:szCs w:val="18"/>
              </w:rPr>
              <w:t>Врста</w:t>
            </w:r>
            <w:proofErr w:type="spellEnd"/>
            <w:r w:rsidRPr="00D05623">
              <w:rPr>
                <w:rFonts w:ascii="Times New Roman" w:hAnsi="Times New Roman"/>
                <w:sz w:val="18"/>
                <w:szCs w:val="18"/>
              </w:rPr>
              <w:t xml:space="preserve">  </w:t>
            </w:r>
            <w:proofErr w:type="spellStart"/>
            <w:r>
              <w:rPr>
                <w:rFonts w:ascii="Times New Roman" w:hAnsi="Times New Roman"/>
                <w:sz w:val="18"/>
                <w:szCs w:val="18"/>
              </w:rPr>
              <w:t>услуге</w:t>
            </w:r>
            <w:proofErr w:type="spellEnd"/>
            <w:proofErr w:type="gramEnd"/>
          </w:p>
          <w:p w:rsidR="00857667" w:rsidRPr="000F4DC9" w:rsidRDefault="00857667" w:rsidP="00B94AB8">
            <w:pPr>
              <w:spacing w:after="0"/>
              <w:rPr>
                <w:rFonts w:ascii="Times New Roman" w:hAnsi="Times New Roman"/>
                <w:sz w:val="18"/>
                <w:szCs w:val="18"/>
              </w:rPr>
            </w:pPr>
          </w:p>
        </w:tc>
        <w:tc>
          <w:tcPr>
            <w:tcW w:w="2653" w:type="dxa"/>
            <w:gridSpan w:val="3"/>
            <w:tcBorders>
              <w:top w:val="single" w:sz="4" w:space="0" w:color="auto"/>
              <w:left w:val="nil"/>
              <w:bottom w:val="single" w:sz="4" w:space="0" w:color="auto"/>
              <w:right w:val="single" w:sz="4" w:space="0" w:color="auto"/>
            </w:tcBorders>
            <w:shd w:val="clear" w:color="auto" w:fill="auto"/>
            <w:noWrap/>
            <w:vAlign w:val="bottom"/>
          </w:tcPr>
          <w:p w:rsidR="00857667" w:rsidRPr="00D05623" w:rsidRDefault="00857667" w:rsidP="00B94AB8">
            <w:pPr>
              <w:spacing w:after="0"/>
              <w:jc w:val="center"/>
              <w:rPr>
                <w:rFonts w:ascii="Times New Roman" w:hAnsi="Times New Roman"/>
                <w:sz w:val="18"/>
                <w:szCs w:val="18"/>
              </w:rPr>
            </w:pPr>
            <w:r w:rsidRPr="00D05623">
              <w:rPr>
                <w:rFonts w:ascii="Times New Roman" w:hAnsi="Times New Roman"/>
                <w:sz w:val="18"/>
                <w:szCs w:val="18"/>
              </w:rPr>
              <w:t xml:space="preserve">НЕТО </w:t>
            </w:r>
            <w:proofErr w:type="gramStart"/>
            <w:r w:rsidRPr="00D05623">
              <w:rPr>
                <w:rFonts w:ascii="Times New Roman" w:hAnsi="Times New Roman"/>
                <w:sz w:val="18"/>
                <w:szCs w:val="18"/>
              </w:rPr>
              <w:t>МАСА  (</w:t>
            </w:r>
            <w:proofErr w:type="gramEnd"/>
            <w:r>
              <w:rPr>
                <w:rFonts w:ascii="Times New Roman" w:hAnsi="Times New Roman"/>
                <w:sz w:val="18"/>
                <w:szCs w:val="18"/>
                <w:lang w:val="sr-Cyrl-CS"/>
              </w:rPr>
              <w:t>м</w:t>
            </w:r>
            <w:r w:rsidRPr="00D05623">
              <w:rPr>
                <w:rFonts w:ascii="Times New Roman" w:hAnsi="Times New Roman"/>
                <w:sz w:val="18"/>
                <w:szCs w:val="18"/>
                <w:vertAlign w:val="superscript"/>
              </w:rPr>
              <w:t>3</w:t>
            </w:r>
            <w:r w:rsidRPr="00D05623">
              <w:rPr>
                <w:rFonts w:ascii="Times New Roman" w:hAnsi="Times New Roman"/>
                <w:sz w:val="18"/>
                <w:szCs w:val="18"/>
              </w:rPr>
              <w:t>)</w:t>
            </w:r>
          </w:p>
        </w:tc>
        <w:tc>
          <w:tcPr>
            <w:tcW w:w="7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7667" w:rsidRPr="004E6E74" w:rsidRDefault="00857667" w:rsidP="00B94AB8">
            <w:pPr>
              <w:spacing w:after="0"/>
              <w:jc w:val="center"/>
              <w:rPr>
                <w:rFonts w:ascii="Times New Roman" w:hAnsi="Times New Roman"/>
                <w:sz w:val="18"/>
                <w:szCs w:val="18"/>
              </w:rPr>
            </w:pPr>
            <w:proofErr w:type="spellStart"/>
            <w:r>
              <w:rPr>
                <w:rFonts w:ascii="Times New Roman" w:hAnsi="Times New Roman"/>
                <w:sz w:val="18"/>
                <w:szCs w:val="18"/>
              </w:rPr>
              <w:t>Време</w:t>
            </w:r>
            <w:proofErr w:type="spellEnd"/>
            <w:r>
              <w:rPr>
                <w:rFonts w:ascii="Times New Roman" w:hAnsi="Times New Roman"/>
                <w:sz w:val="18"/>
                <w:szCs w:val="18"/>
              </w:rPr>
              <w:t xml:space="preserve"> </w:t>
            </w:r>
            <w:proofErr w:type="spellStart"/>
            <w:r>
              <w:rPr>
                <w:rFonts w:ascii="Times New Roman" w:hAnsi="Times New Roman"/>
                <w:sz w:val="18"/>
                <w:szCs w:val="18"/>
              </w:rPr>
              <w:t>извођења</w:t>
            </w:r>
            <w:proofErr w:type="spellEnd"/>
            <w:r>
              <w:rPr>
                <w:rFonts w:ascii="Times New Roman" w:hAnsi="Times New Roman"/>
                <w:sz w:val="18"/>
                <w:szCs w:val="18"/>
              </w:rPr>
              <w:t xml:space="preserve"> </w:t>
            </w:r>
            <w:proofErr w:type="spellStart"/>
            <w:r>
              <w:rPr>
                <w:rFonts w:ascii="Times New Roman" w:hAnsi="Times New Roman"/>
                <w:sz w:val="18"/>
                <w:szCs w:val="18"/>
              </w:rPr>
              <w:t>радова</w:t>
            </w:r>
            <w:proofErr w:type="spellEnd"/>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7667" w:rsidRPr="00B76D1A" w:rsidRDefault="00857667" w:rsidP="00B94AB8">
            <w:pPr>
              <w:spacing w:after="0"/>
              <w:jc w:val="center"/>
              <w:rPr>
                <w:rFonts w:ascii="Times New Roman" w:hAnsi="Times New Roman"/>
                <w:sz w:val="18"/>
                <w:szCs w:val="18"/>
              </w:rPr>
            </w:pPr>
            <w:proofErr w:type="spellStart"/>
            <w:r>
              <w:rPr>
                <w:rFonts w:ascii="Times New Roman" w:hAnsi="Times New Roman"/>
                <w:sz w:val="18"/>
                <w:szCs w:val="18"/>
              </w:rPr>
              <w:t>Место</w:t>
            </w:r>
            <w:proofErr w:type="spellEnd"/>
            <w:r>
              <w:rPr>
                <w:rFonts w:ascii="Times New Roman" w:hAnsi="Times New Roman"/>
                <w:sz w:val="18"/>
                <w:szCs w:val="18"/>
              </w:rPr>
              <w:t xml:space="preserve"> </w:t>
            </w:r>
            <w:proofErr w:type="spellStart"/>
            <w:r>
              <w:rPr>
                <w:rFonts w:ascii="Times New Roman" w:hAnsi="Times New Roman"/>
                <w:sz w:val="18"/>
                <w:szCs w:val="18"/>
              </w:rPr>
              <w:t>утовара</w:t>
            </w:r>
            <w:proofErr w:type="spellEnd"/>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7667" w:rsidRPr="00941900" w:rsidRDefault="00857667" w:rsidP="00B94AB8">
            <w:pPr>
              <w:spacing w:after="0"/>
              <w:jc w:val="center"/>
              <w:rPr>
                <w:rFonts w:ascii="Times New Roman" w:hAnsi="Times New Roman"/>
                <w:sz w:val="18"/>
                <w:szCs w:val="18"/>
              </w:rPr>
            </w:pPr>
            <w:proofErr w:type="spellStart"/>
            <w:r>
              <w:rPr>
                <w:rFonts w:ascii="Times New Roman" w:hAnsi="Times New Roman"/>
                <w:sz w:val="18"/>
                <w:szCs w:val="18"/>
              </w:rPr>
              <w:t>Место</w:t>
            </w:r>
            <w:proofErr w:type="spellEnd"/>
            <w:r>
              <w:rPr>
                <w:rFonts w:ascii="Times New Roman" w:hAnsi="Times New Roman"/>
                <w:sz w:val="18"/>
                <w:szCs w:val="18"/>
              </w:rPr>
              <w:t xml:space="preserve"> </w:t>
            </w:r>
            <w:proofErr w:type="spellStart"/>
            <w:r>
              <w:rPr>
                <w:rFonts w:ascii="Times New Roman" w:hAnsi="Times New Roman"/>
                <w:sz w:val="18"/>
                <w:szCs w:val="18"/>
              </w:rPr>
              <w:t>истовара</w:t>
            </w:r>
            <w:proofErr w:type="spellEnd"/>
          </w:p>
        </w:tc>
        <w:tc>
          <w:tcPr>
            <w:tcW w:w="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7667" w:rsidRPr="0054413F" w:rsidRDefault="00857667" w:rsidP="00B94AB8">
            <w:pPr>
              <w:spacing w:after="0"/>
              <w:jc w:val="center"/>
              <w:rPr>
                <w:rFonts w:ascii="Times New Roman" w:hAnsi="Times New Roman"/>
                <w:sz w:val="18"/>
                <w:szCs w:val="18"/>
              </w:rPr>
            </w:pPr>
            <w:proofErr w:type="spellStart"/>
            <w:r>
              <w:rPr>
                <w:rFonts w:ascii="Times New Roman" w:hAnsi="Times New Roman"/>
                <w:sz w:val="18"/>
                <w:szCs w:val="18"/>
              </w:rPr>
              <w:t>Дистанца</w:t>
            </w:r>
            <w:proofErr w:type="spellEnd"/>
            <w:r>
              <w:rPr>
                <w:rFonts w:ascii="Times New Roman" w:hAnsi="Times New Roman"/>
                <w:sz w:val="18"/>
                <w:szCs w:val="18"/>
              </w:rPr>
              <w:t xml:space="preserve"> </w:t>
            </w:r>
            <w:proofErr w:type="spellStart"/>
            <w:r>
              <w:rPr>
                <w:rFonts w:ascii="Times New Roman" w:hAnsi="Times New Roman"/>
                <w:sz w:val="18"/>
                <w:szCs w:val="18"/>
              </w:rPr>
              <w:t>км</w:t>
            </w:r>
            <w:proofErr w:type="spellEnd"/>
          </w:p>
        </w:tc>
      </w:tr>
      <w:tr w:rsidR="00857667" w:rsidRPr="00D05623" w:rsidTr="00857667">
        <w:trPr>
          <w:trHeight w:val="952"/>
        </w:trPr>
        <w:tc>
          <w:tcPr>
            <w:tcW w:w="652" w:type="dxa"/>
            <w:vMerge/>
            <w:tcBorders>
              <w:top w:val="single" w:sz="4" w:space="0" w:color="auto"/>
              <w:left w:val="single" w:sz="4" w:space="0" w:color="auto"/>
              <w:bottom w:val="nil"/>
              <w:right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1801" w:type="dxa"/>
            <w:gridSpan w:val="2"/>
            <w:vMerge/>
            <w:tcBorders>
              <w:left w:val="single" w:sz="4" w:space="0" w:color="auto"/>
              <w:bottom w:val="single" w:sz="4" w:space="0" w:color="000000"/>
              <w:right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1858" w:type="dxa"/>
            <w:gridSpan w:val="2"/>
            <w:vMerge/>
            <w:tcBorders>
              <w:left w:val="single" w:sz="4" w:space="0" w:color="auto"/>
              <w:bottom w:val="single" w:sz="4" w:space="0" w:color="000000"/>
              <w:right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613" w:type="dxa"/>
            <w:tcBorders>
              <w:top w:val="nil"/>
              <w:left w:val="single" w:sz="4" w:space="0" w:color="auto"/>
              <w:bottom w:val="single" w:sz="4" w:space="0" w:color="auto"/>
              <w:right w:val="single" w:sz="4" w:space="0" w:color="auto"/>
            </w:tcBorders>
            <w:shd w:val="clear" w:color="auto" w:fill="auto"/>
            <w:noWrap/>
            <w:vAlign w:val="center"/>
          </w:tcPr>
          <w:p w:rsidR="00857667" w:rsidRPr="00D05623" w:rsidRDefault="00857667" w:rsidP="00B94AB8">
            <w:pPr>
              <w:spacing w:after="0"/>
              <w:jc w:val="center"/>
              <w:rPr>
                <w:rFonts w:ascii="Times New Roman" w:hAnsi="Times New Roman"/>
                <w:sz w:val="18"/>
                <w:szCs w:val="18"/>
              </w:rPr>
            </w:pPr>
            <w:proofErr w:type="spellStart"/>
            <w:r>
              <w:rPr>
                <w:rFonts w:ascii="Times New Roman" w:hAnsi="Times New Roman"/>
                <w:sz w:val="18"/>
                <w:szCs w:val="18"/>
              </w:rPr>
              <w:t>Техничка</w:t>
            </w:r>
            <w:proofErr w:type="spellEnd"/>
            <w:r>
              <w:rPr>
                <w:rFonts w:ascii="Times New Roman" w:hAnsi="Times New Roman"/>
                <w:sz w:val="18"/>
                <w:szCs w:val="18"/>
              </w:rPr>
              <w:t xml:space="preserve"> </w:t>
            </w:r>
            <w:proofErr w:type="spellStart"/>
            <w:r>
              <w:rPr>
                <w:rFonts w:ascii="Times New Roman" w:hAnsi="Times New Roman"/>
                <w:sz w:val="18"/>
                <w:szCs w:val="18"/>
              </w:rPr>
              <w:t>обловина</w:t>
            </w:r>
            <w:proofErr w:type="spellEnd"/>
          </w:p>
        </w:tc>
        <w:tc>
          <w:tcPr>
            <w:tcW w:w="1059" w:type="dxa"/>
            <w:tcBorders>
              <w:top w:val="nil"/>
              <w:left w:val="single" w:sz="4" w:space="0" w:color="auto"/>
              <w:bottom w:val="single" w:sz="4" w:space="0" w:color="auto"/>
              <w:right w:val="single" w:sz="4" w:space="0" w:color="auto"/>
            </w:tcBorders>
            <w:shd w:val="clear" w:color="auto" w:fill="auto"/>
            <w:noWrap/>
            <w:vAlign w:val="center"/>
          </w:tcPr>
          <w:p w:rsidR="00857667" w:rsidRPr="006647C6" w:rsidRDefault="00857667" w:rsidP="00B94AB8">
            <w:pPr>
              <w:spacing w:after="0"/>
              <w:jc w:val="center"/>
              <w:rPr>
                <w:rFonts w:ascii="Times New Roman" w:hAnsi="Times New Roman"/>
                <w:sz w:val="18"/>
                <w:szCs w:val="18"/>
              </w:rPr>
            </w:pPr>
            <w:proofErr w:type="spellStart"/>
            <w:r w:rsidRPr="00D05623">
              <w:rPr>
                <w:rFonts w:ascii="Times New Roman" w:hAnsi="Times New Roman"/>
                <w:sz w:val="18"/>
                <w:szCs w:val="18"/>
              </w:rPr>
              <w:t>Просторно</w:t>
            </w:r>
            <w:proofErr w:type="spellEnd"/>
          </w:p>
        </w:tc>
        <w:tc>
          <w:tcPr>
            <w:tcW w:w="981" w:type="dxa"/>
            <w:tcBorders>
              <w:top w:val="nil"/>
              <w:left w:val="single" w:sz="4" w:space="0" w:color="auto"/>
              <w:bottom w:val="single" w:sz="4" w:space="0" w:color="auto"/>
              <w:right w:val="single" w:sz="4" w:space="0" w:color="auto"/>
            </w:tcBorders>
            <w:shd w:val="clear" w:color="auto" w:fill="auto"/>
            <w:noWrap/>
            <w:vAlign w:val="center"/>
          </w:tcPr>
          <w:p w:rsidR="00857667" w:rsidRPr="00D05623" w:rsidRDefault="00857667" w:rsidP="00B94AB8">
            <w:pPr>
              <w:spacing w:after="0"/>
              <w:jc w:val="center"/>
              <w:rPr>
                <w:rFonts w:ascii="Times New Roman" w:hAnsi="Times New Roman"/>
                <w:sz w:val="18"/>
                <w:szCs w:val="18"/>
              </w:rPr>
            </w:pPr>
            <w:r w:rsidRPr="00D05623">
              <w:rPr>
                <w:rFonts w:ascii="Times New Roman" w:hAnsi="Times New Roman"/>
                <w:sz w:val="18"/>
                <w:szCs w:val="18"/>
              </w:rPr>
              <w:t>УКУПНО</w:t>
            </w:r>
          </w:p>
        </w:tc>
        <w:tc>
          <w:tcPr>
            <w:tcW w:w="734" w:type="dxa"/>
            <w:vMerge/>
            <w:tcBorders>
              <w:top w:val="single" w:sz="4" w:space="0" w:color="auto"/>
              <w:left w:val="single" w:sz="4" w:space="0" w:color="auto"/>
              <w:bottom w:val="single" w:sz="4" w:space="0" w:color="000000"/>
              <w:right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1234" w:type="dxa"/>
            <w:vMerge/>
            <w:tcBorders>
              <w:top w:val="single" w:sz="4" w:space="0" w:color="auto"/>
              <w:left w:val="single" w:sz="4" w:space="0" w:color="auto"/>
              <w:bottom w:val="single" w:sz="4" w:space="0" w:color="000000"/>
              <w:right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1059" w:type="dxa"/>
            <w:vMerge/>
            <w:tcBorders>
              <w:top w:val="single" w:sz="4" w:space="0" w:color="auto"/>
              <w:left w:val="single" w:sz="4" w:space="0" w:color="auto"/>
              <w:bottom w:val="single" w:sz="4" w:space="0" w:color="000000"/>
              <w:right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985" w:type="dxa"/>
            <w:vMerge/>
            <w:tcBorders>
              <w:top w:val="single" w:sz="4" w:space="0" w:color="auto"/>
              <w:left w:val="single" w:sz="4" w:space="0" w:color="auto"/>
              <w:bottom w:val="single" w:sz="4" w:space="0" w:color="000000"/>
              <w:right w:val="single" w:sz="4" w:space="0" w:color="auto"/>
            </w:tcBorders>
            <w:vAlign w:val="center"/>
          </w:tcPr>
          <w:p w:rsidR="00857667" w:rsidRPr="00D05623" w:rsidRDefault="00857667" w:rsidP="00B94AB8">
            <w:pPr>
              <w:spacing w:after="0"/>
              <w:rPr>
                <w:rFonts w:ascii="Times New Roman" w:hAnsi="Times New Roman"/>
                <w:sz w:val="18"/>
                <w:szCs w:val="18"/>
              </w:rPr>
            </w:pPr>
          </w:p>
        </w:tc>
      </w:tr>
      <w:tr w:rsidR="00857667" w:rsidRPr="00D05623" w:rsidTr="00857667">
        <w:trPr>
          <w:trHeight w:val="412"/>
        </w:trPr>
        <w:tc>
          <w:tcPr>
            <w:tcW w:w="652" w:type="dxa"/>
            <w:vMerge w:val="restart"/>
            <w:tcBorders>
              <w:top w:val="single" w:sz="4" w:space="0" w:color="auto"/>
              <w:left w:val="single" w:sz="4" w:space="0" w:color="auto"/>
              <w:right w:val="single" w:sz="4" w:space="0" w:color="auto"/>
            </w:tcBorders>
            <w:vAlign w:val="center"/>
          </w:tcPr>
          <w:p w:rsidR="00857667" w:rsidRPr="00857667" w:rsidRDefault="00857667" w:rsidP="00B94AB8">
            <w:pPr>
              <w:spacing w:after="0"/>
              <w:jc w:val="center"/>
              <w:rPr>
                <w:rFonts w:ascii="Times New Roman" w:hAnsi="Times New Roman"/>
                <w:sz w:val="18"/>
                <w:szCs w:val="18"/>
              </w:rPr>
            </w:pPr>
            <w:r>
              <w:rPr>
                <w:rFonts w:ascii="Times New Roman" w:hAnsi="Times New Roman"/>
                <w:sz w:val="18"/>
                <w:szCs w:val="18"/>
              </w:rPr>
              <w:t>30</w:t>
            </w:r>
          </w:p>
        </w:tc>
        <w:tc>
          <w:tcPr>
            <w:tcW w:w="1259" w:type="dxa"/>
            <w:tcBorders>
              <w:top w:val="single" w:sz="4" w:space="0" w:color="auto"/>
              <w:left w:val="single" w:sz="4" w:space="0" w:color="auto"/>
              <w:bottom w:val="single" w:sz="4" w:space="0" w:color="auto"/>
              <w:right w:val="single" w:sz="4" w:space="0" w:color="auto"/>
            </w:tcBorders>
            <w:vAlign w:val="center"/>
          </w:tcPr>
          <w:p w:rsidR="00857667" w:rsidRDefault="00857667" w:rsidP="00B94AB8">
            <w:pPr>
              <w:spacing w:after="0"/>
              <w:rPr>
                <w:rFonts w:ascii="Times New Roman" w:hAnsi="Times New Roman"/>
                <w:noProof/>
                <w:sz w:val="20"/>
                <w:szCs w:val="20"/>
                <w:lang w:val="sr-Cyrl-CS"/>
              </w:rPr>
            </w:pPr>
            <w:r>
              <w:rPr>
                <w:rFonts w:ascii="Times New Roman" w:hAnsi="Times New Roman"/>
                <w:noProof/>
                <w:sz w:val="20"/>
                <w:szCs w:val="20"/>
                <w:lang w:val="sr-Cyrl-CS"/>
              </w:rPr>
              <w:t>Бор</w:t>
            </w:r>
          </w:p>
          <w:p w:rsidR="00722446" w:rsidRPr="0046414F" w:rsidRDefault="00722446" w:rsidP="00B94AB8">
            <w:pPr>
              <w:spacing w:after="0"/>
              <w:rPr>
                <w:rFonts w:ascii="Times New Roman" w:hAnsi="Times New Roman"/>
                <w:sz w:val="16"/>
                <w:szCs w:val="16"/>
                <w:lang w:val="sr-Cyrl-CS"/>
              </w:rPr>
            </w:pPr>
            <w:r>
              <w:rPr>
                <w:rFonts w:ascii="Times New Roman" w:hAnsi="Times New Roman"/>
                <w:noProof/>
                <w:sz w:val="20"/>
                <w:szCs w:val="20"/>
                <w:lang w:val="sr-Cyrl-CS"/>
              </w:rPr>
              <w:t>Бољевац</w:t>
            </w:r>
          </w:p>
        </w:tc>
        <w:tc>
          <w:tcPr>
            <w:tcW w:w="1439" w:type="dxa"/>
            <w:tcBorders>
              <w:top w:val="single" w:sz="4" w:space="0" w:color="auto"/>
              <w:left w:val="single" w:sz="4" w:space="0" w:color="auto"/>
              <w:bottom w:val="single" w:sz="4" w:space="0" w:color="auto"/>
              <w:right w:val="single" w:sz="4" w:space="0" w:color="auto"/>
            </w:tcBorders>
            <w:vAlign w:val="center"/>
          </w:tcPr>
          <w:p w:rsidR="00857667" w:rsidRDefault="00722446" w:rsidP="00B94AB8">
            <w:pPr>
              <w:spacing w:after="0"/>
              <w:rPr>
                <w:rFonts w:ascii="Times New Roman" w:hAnsi="Times New Roman"/>
                <w:sz w:val="16"/>
                <w:szCs w:val="16"/>
              </w:rPr>
            </w:pPr>
            <w:proofErr w:type="spellStart"/>
            <w:r>
              <w:rPr>
                <w:rFonts w:ascii="Times New Roman" w:hAnsi="Times New Roman"/>
                <w:sz w:val="16"/>
                <w:szCs w:val="16"/>
              </w:rPr>
              <w:t>Дубашница</w:t>
            </w:r>
            <w:proofErr w:type="spellEnd"/>
          </w:p>
          <w:p w:rsidR="00722446" w:rsidRPr="00661FA0" w:rsidRDefault="00722446" w:rsidP="00B94AB8">
            <w:pPr>
              <w:spacing w:after="0"/>
              <w:rPr>
                <w:rFonts w:ascii="Times New Roman" w:hAnsi="Times New Roman"/>
                <w:sz w:val="16"/>
                <w:szCs w:val="16"/>
              </w:rPr>
            </w:pPr>
            <w:proofErr w:type="spellStart"/>
            <w:r>
              <w:rPr>
                <w:rFonts w:ascii="Times New Roman" w:hAnsi="Times New Roman"/>
                <w:sz w:val="16"/>
                <w:szCs w:val="16"/>
              </w:rPr>
              <w:t>Јужни</w:t>
            </w:r>
            <w:proofErr w:type="spellEnd"/>
            <w:r>
              <w:rPr>
                <w:rFonts w:ascii="Times New Roman" w:hAnsi="Times New Roman"/>
                <w:sz w:val="16"/>
                <w:szCs w:val="16"/>
              </w:rPr>
              <w:t xml:space="preserve"> </w:t>
            </w:r>
            <w:proofErr w:type="spellStart"/>
            <w:r>
              <w:rPr>
                <w:rFonts w:ascii="Times New Roman" w:hAnsi="Times New Roman"/>
                <w:sz w:val="16"/>
                <w:szCs w:val="16"/>
              </w:rPr>
              <w:t>кучај</w:t>
            </w:r>
            <w:proofErr w:type="spellEnd"/>
            <w:r>
              <w:rPr>
                <w:rFonts w:ascii="Times New Roman" w:hAnsi="Times New Roman"/>
                <w:sz w:val="16"/>
                <w:szCs w:val="16"/>
              </w:rPr>
              <w:t xml:space="preserve"> 3</w:t>
            </w:r>
          </w:p>
        </w:tc>
        <w:tc>
          <w:tcPr>
            <w:tcW w:w="1801" w:type="dxa"/>
            <w:gridSpan w:val="2"/>
            <w:tcBorders>
              <w:top w:val="single" w:sz="4" w:space="0" w:color="auto"/>
              <w:left w:val="single" w:sz="4" w:space="0" w:color="auto"/>
              <w:bottom w:val="single" w:sz="4" w:space="0" w:color="000000"/>
              <w:right w:val="single" w:sz="4" w:space="0" w:color="auto"/>
            </w:tcBorders>
            <w:vAlign w:val="center"/>
          </w:tcPr>
          <w:p w:rsidR="00857667" w:rsidRDefault="00722446" w:rsidP="00B94AB8">
            <w:pPr>
              <w:spacing w:after="0"/>
              <w:jc w:val="center"/>
              <w:rPr>
                <w:rFonts w:ascii="Times New Roman" w:hAnsi="Times New Roman"/>
                <w:sz w:val="16"/>
                <w:szCs w:val="16"/>
              </w:rPr>
            </w:pPr>
            <w:r>
              <w:rPr>
                <w:rFonts w:ascii="Times New Roman" w:hAnsi="Times New Roman"/>
                <w:sz w:val="16"/>
                <w:szCs w:val="16"/>
              </w:rPr>
              <w:t>1/е</w:t>
            </w:r>
          </w:p>
          <w:p w:rsidR="00722446" w:rsidRPr="00D05623" w:rsidRDefault="00722446" w:rsidP="00B94AB8">
            <w:pPr>
              <w:spacing w:after="0"/>
              <w:jc w:val="center"/>
              <w:rPr>
                <w:rFonts w:ascii="Times New Roman" w:hAnsi="Times New Roman"/>
                <w:sz w:val="18"/>
                <w:szCs w:val="18"/>
              </w:rPr>
            </w:pPr>
            <w:r>
              <w:rPr>
                <w:rFonts w:ascii="Times New Roman" w:hAnsi="Times New Roman"/>
                <w:sz w:val="16"/>
                <w:szCs w:val="16"/>
              </w:rPr>
              <w:t>12/б</w:t>
            </w:r>
          </w:p>
        </w:tc>
        <w:tc>
          <w:tcPr>
            <w:tcW w:w="1858" w:type="dxa"/>
            <w:gridSpan w:val="2"/>
            <w:tcBorders>
              <w:top w:val="single" w:sz="4" w:space="0" w:color="auto"/>
              <w:left w:val="single" w:sz="4" w:space="0" w:color="auto"/>
              <w:bottom w:val="single" w:sz="4" w:space="0" w:color="000000"/>
              <w:right w:val="single" w:sz="4" w:space="0" w:color="auto"/>
            </w:tcBorders>
            <w:vAlign w:val="center"/>
          </w:tcPr>
          <w:p w:rsidR="00857667" w:rsidRPr="00D01FF4" w:rsidRDefault="00857667" w:rsidP="00B94AB8">
            <w:pPr>
              <w:spacing w:after="0"/>
              <w:jc w:val="center"/>
              <w:rPr>
                <w:rFonts w:ascii="Times New Roman" w:hAnsi="Times New Roman"/>
                <w:sz w:val="20"/>
                <w:szCs w:val="20"/>
              </w:rPr>
            </w:pPr>
            <w:proofErr w:type="spellStart"/>
            <w:proofErr w:type="gramStart"/>
            <w:r w:rsidRPr="00D01FF4">
              <w:rPr>
                <w:rFonts w:ascii="Times New Roman" w:hAnsi="Times New Roman"/>
                <w:sz w:val="20"/>
                <w:szCs w:val="20"/>
              </w:rPr>
              <w:t>утовар,превоз</w:t>
            </w:r>
            <w:proofErr w:type="gramEnd"/>
            <w:r w:rsidRPr="00D01FF4">
              <w:rPr>
                <w:rFonts w:ascii="Times New Roman" w:hAnsi="Times New Roman"/>
                <w:sz w:val="20"/>
                <w:szCs w:val="20"/>
              </w:rPr>
              <w:t>,истовар</w:t>
            </w:r>
            <w:proofErr w:type="spellEnd"/>
            <w:r w:rsidRPr="00D01FF4">
              <w:rPr>
                <w:rFonts w:ascii="Times New Roman" w:hAnsi="Times New Roman"/>
                <w:sz w:val="20"/>
                <w:szCs w:val="20"/>
              </w:rPr>
              <w:t xml:space="preserve"> и </w:t>
            </w:r>
            <w:proofErr w:type="spellStart"/>
            <w:r w:rsidRPr="00D01FF4">
              <w:rPr>
                <w:rFonts w:ascii="Times New Roman" w:hAnsi="Times New Roman"/>
                <w:sz w:val="20"/>
                <w:szCs w:val="20"/>
              </w:rPr>
              <w:t>паковање</w:t>
            </w:r>
            <w:proofErr w:type="spellEnd"/>
            <w:r w:rsidRPr="00D01FF4">
              <w:rPr>
                <w:rFonts w:ascii="Times New Roman" w:hAnsi="Times New Roman"/>
                <w:sz w:val="20"/>
                <w:szCs w:val="20"/>
              </w:rPr>
              <w:t xml:space="preserve"> </w:t>
            </w:r>
            <w:proofErr w:type="spellStart"/>
            <w:r w:rsidRPr="00D01FF4">
              <w:rPr>
                <w:rFonts w:ascii="Times New Roman" w:hAnsi="Times New Roman"/>
                <w:sz w:val="20"/>
                <w:szCs w:val="20"/>
              </w:rPr>
              <w:t>дрвних</w:t>
            </w:r>
            <w:proofErr w:type="spellEnd"/>
            <w:r w:rsidRPr="00D01FF4">
              <w:rPr>
                <w:rFonts w:ascii="Times New Roman" w:hAnsi="Times New Roman"/>
                <w:sz w:val="20"/>
                <w:szCs w:val="20"/>
              </w:rPr>
              <w:t xml:space="preserve"> </w:t>
            </w:r>
            <w:proofErr w:type="spellStart"/>
            <w:r w:rsidRPr="00D01FF4">
              <w:rPr>
                <w:rFonts w:ascii="Times New Roman" w:hAnsi="Times New Roman"/>
                <w:sz w:val="20"/>
                <w:szCs w:val="20"/>
              </w:rPr>
              <w:t>сортимента</w:t>
            </w:r>
            <w:proofErr w:type="spellEnd"/>
          </w:p>
          <w:p w:rsidR="00857667" w:rsidRPr="00D01FF4" w:rsidRDefault="00857667" w:rsidP="00B94AB8">
            <w:pPr>
              <w:spacing w:after="0"/>
              <w:rPr>
                <w:rFonts w:ascii="Times New Roman" w:hAnsi="Times New Roman"/>
                <w:sz w:val="20"/>
                <w:szCs w:val="20"/>
              </w:rPr>
            </w:pPr>
          </w:p>
        </w:tc>
        <w:tc>
          <w:tcPr>
            <w:tcW w:w="613" w:type="dxa"/>
            <w:tcBorders>
              <w:top w:val="nil"/>
              <w:left w:val="single" w:sz="4" w:space="0" w:color="auto"/>
              <w:bottom w:val="single" w:sz="4" w:space="0" w:color="auto"/>
              <w:right w:val="single" w:sz="4" w:space="0" w:color="auto"/>
            </w:tcBorders>
            <w:vAlign w:val="center"/>
          </w:tcPr>
          <w:p w:rsidR="00857667" w:rsidRPr="001B60C4" w:rsidRDefault="00857667" w:rsidP="00B94AB8">
            <w:pPr>
              <w:spacing w:after="0"/>
              <w:jc w:val="center"/>
              <w:rPr>
                <w:rFonts w:ascii="Times New Roman" w:hAnsi="Times New Roman"/>
                <w:sz w:val="18"/>
                <w:szCs w:val="18"/>
              </w:rPr>
            </w:pPr>
          </w:p>
        </w:tc>
        <w:tc>
          <w:tcPr>
            <w:tcW w:w="1059" w:type="dxa"/>
            <w:tcBorders>
              <w:top w:val="nil"/>
              <w:left w:val="single" w:sz="4" w:space="0" w:color="auto"/>
              <w:bottom w:val="single" w:sz="4" w:space="0" w:color="auto"/>
              <w:right w:val="single" w:sz="4" w:space="0" w:color="auto"/>
            </w:tcBorders>
            <w:vAlign w:val="center"/>
          </w:tcPr>
          <w:p w:rsidR="00857667" w:rsidRPr="001B60C4" w:rsidRDefault="00857667" w:rsidP="00B94AB8">
            <w:pPr>
              <w:spacing w:after="0"/>
              <w:jc w:val="center"/>
              <w:rPr>
                <w:rFonts w:ascii="Times New Roman" w:hAnsi="Times New Roman"/>
                <w:sz w:val="18"/>
                <w:szCs w:val="18"/>
              </w:rPr>
            </w:pPr>
            <w:r>
              <w:rPr>
                <w:rFonts w:ascii="Times New Roman" w:hAnsi="Times New Roman"/>
                <w:sz w:val="18"/>
                <w:szCs w:val="18"/>
              </w:rPr>
              <w:t>300</w:t>
            </w:r>
          </w:p>
        </w:tc>
        <w:tc>
          <w:tcPr>
            <w:tcW w:w="981" w:type="dxa"/>
            <w:tcBorders>
              <w:top w:val="nil"/>
              <w:left w:val="single" w:sz="4" w:space="0" w:color="auto"/>
              <w:bottom w:val="single" w:sz="4" w:space="0" w:color="auto"/>
              <w:right w:val="single" w:sz="4" w:space="0" w:color="auto"/>
            </w:tcBorders>
            <w:vAlign w:val="center"/>
          </w:tcPr>
          <w:p w:rsidR="00857667" w:rsidRPr="001B60C4" w:rsidRDefault="00857667" w:rsidP="00B94AB8">
            <w:pPr>
              <w:spacing w:after="0"/>
              <w:jc w:val="center"/>
              <w:rPr>
                <w:rFonts w:ascii="Times New Roman" w:hAnsi="Times New Roman"/>
                <w:sz w:val="18"/>
                <w:szCs w:val="18"/>
              </w:rPr>
            </w:pPr>
            <w:r>
              <w:rPr>
                <w:rFonts w:ascii="Times New Roman" w:hAnsi="Times New Roman"/>
                <w:sz w:val="18"/>
                <w:szCs w:val="18"/>
              </w:rPr>
              <w:t>300</w:t>
            </w:r>
          </w:p>
        </w:tc>
        <w:tc>
          <w:tcPr>
            <w:tcW w:w="734" w:type="dxa"/>
            <w:tcBorders>
              <w:top w:val="single" w:sz="4" w:space="0" w:color="auto"/>
              <w:left w:val="single" w:sz="4" w:space="0" w:color="auto"/>
              <w:bottom w:val="single" w:sz="4" w:space="0" w:color="000000"/>
              <w:right w:val="single" w:sz="4" w:space="0" w:color="auto"/>
            </w:tcBorders>
            <w:vAlign w:val="center"/>
          </w:tcPr>
          <w:p w:rsidR="00857667" w:rsidRPr="00752141" w:rsidRDefault="00857667" w:rsidP="00B94AB8">
            <w:pPr>
              <w:spacing w:after="0"/>
              <w:jc w:val="center"/>
              <w:rPr>
                <w:rFonts w:ascii="Times New Roman" w:hAnsi="Times New Roman"/>
                <w:sz w:val="16"/>
                <w:szCs w:val="16"/>
              </w:rPr>
            </w:pPr>
            <w:proofErr w:type="spellStart"/>
            <w:r w:rsidRPr="00752141">
              <w:rPr>
                <w:rFonts w:ascii="Times New Roman" w:hAnsi="Times New Roman"/>
                <w:sz w:val="16"/>
                <w:szCs w:val="16"/>
              </w:rPr>
              <w:t>По</w:t>
            </w:r>
            <w:proofErr w:type="spellEnd"/>
            <w:r w:rsidRPr="00752141">
              <w:rPr>
                <w:rFonts w:ascii="Times New Roman" w:hAnsi="Times New Roman"/>
                <w:sz w:val="16"/>
                <w:szCs w:val="16"/>
              </w:rPr>
              <w:t xml:space="preserve"> </w:t>
            </w:r>
            <w:proofErr w:type="spellStart"/>
            <w:r w:rsidRPr="00752141">
              <w:rPr>
                <w:rFonts w:ascii="Times New Roman" w:hAnsi="Times New Roman"/>
                <w:sz w:val="16"/>
                <w:szCs w:val="16"/>
              </w:rPr>
              <w:t>позиву</w:t>
            </w:r>
            <w:proofErr w:type="spellEnd"/>
            <w:r w:rsidRPr="00752141">
              <w:rPr>
                <w:rFonts w:ascii="Times New Roman" w:hAnsi="Times New Roman"/>
                <w:sz w:val="16"/>
                <w:szCs w:val="16"/>
              </w:rPr>
              <w:t xml:space="preserve"> </w:t>
            </w:r>
            <w:proofErr w:type="spellStart"/>
            <w:r w:rsidRPr="00752141">
              <w:rPr>
                <w:rFonts w:ascii="Times New Roman" w:hAnsi="Times New Roman"/>
                <w:sz w:val="16"/>
                <w:szCs w:val="16"/>
              </w:rPr>
              <w:t>наручиоца</w:t>
            </w:r>
            <w:proofErr w:type="spellEnd"/>
            <w:r w:rsidRPr="00752141">
              <w:rPr>
                <w:rFonts w:ascii="Times New Roman" w:hAnsi="Times New Roman"/>
                <w:sz w:val="16"/>
                <w:szCs w:val="16"/>
              </w:rPr>
              <w:t xml:space="preserve"> </w:t>
            </w:r>
            <w:proofErr w:type="spellStart"/>
            <w:r w:rsidRPr="00752141">
              <w:rPr>
                <w:rFonts w:ascii="Times New Roman" w:hAnsi="Times New Roman"/>
                <w:sz w:val="16"/>
                <w:szCs w:val="16"/>
              </w:rPr>
              <w:t>посла</w:t>
            </w:r>
            <w:proofErr w:type="spellEnd"/>
          </w:p>
        </w:tc>
        <w:tc>
          <w:tcPr>
            <w:tcW w:w="1234" w:type="dxa"/>
            <w:tcBorders>
              <w:top w:val="single" w:sz="4" w:space="0" w:color="auto"/>
              <w:left w:val="single" w:sz="4" w:space="0" w:color="auto"/>
              <w:bottom w:val="single" w:sz="4" w:space="0" w:color="000000"/>
              <w:right w:val="single" w:sz="4" w:space="0" w:color="auto"/>
            </w:tcBorders>
            <w:vAlign w:val="center"/>
          </w:tcPr>
          <w:p w:rsidR="00857667" w:rsidRPr="004E6E74" w:rsidRDefault="00857667" w:rsidP="00B94AB8">
            <w:pPr>
              <w:spacing w:after="0"/>
              <w:jc w:val="center"/>
              <w:rPr>
                <w:rFonts w:ascii="Times New Roman" w:hAnsi="Times New Roman"/>
                <w:sz w:val="18"/>
                <w:szCs w:val="18"/>
              </w:rPr>
            </w:pPr>
            <w:proofErr w:type="spellStart"/>
            <w:r>
              <w:rPr>
                <w:rFonts w:ascii="Times New Roman" w:hAnsi="Times New Roman"/>
                <w:sz w:val="18"/>
                <w:szCs w:val="18"/>
              </w:rPr>
              <w:t>Камионски</w:t>
            </w:r>
            <w:proofErr w:type="spellEnd"/>
            <w:r>
              <w:rPr>
                <w:rFonts w:ascii="Times New Roman" w:hAnsi="Times New Roman"/>
                <w:sz w:val="18"/>
                <w:szCs w:val="18"/>
              </w:rPr>
              <w:t xml:space="preserve"> </w:t>
            </w:r>
            <w:proofErr w:type="spellStart"/>
            <w:r>
              <w:rPr>
                <w:rFonts w:ascii="Times New Roman" w:hAnsi="Times New Roman"/>
                <w:sz w:val="18"/>
                <w:szCs w:val="18"/>
              </w:rPr>
              <w:t>пут</w:t>
            </w:r>
            <w:proofErr w:type="spellEnd"/>
            <w:r>
              <w:rPr>
                <w:rFonts w:ascii="Times New Roman" w:hAnsi="Times New Roman"/>
                <w:sz w:val="18"/>
                <w:szCs w:val="18"/>
              </w:rPr>
              <w:t xml:space="preserve"> у </w:t>
            </w:r>
            <w:proofErr w:type="spellStart"/>
            <w:r>
              <w:rPr>
                <w:rFonts w:ascii="Times New Roman" w:hAnsi="Times New Roman"/>
                <w:sz w:val="18"/>
                <w:szCs w:val="18"/>
              </w:rPr>
              <w:t>одељењу</w:t>
            </w:r>
            <w:proofErr w:type="spellEnd"/>
          </w:p>
        </w:tc>
        <w:tc>
          <w:tcPr>
            <w:tcW w:w="1059" w:type="dxa"/>
            <w:tcBorders>
              <w:top w:val="single" w:sz="4" w:space="0" w:color="auto"/>
              <w:left w:val="single" w:sz="4" w:space="0" w:color="auto"/>
              <w:bottom w:val="single" w:sz="4" w:space="0" w:color="000000"/>
              <w:right w:val="single" w:sz="4" w:space="0" w:color="auto"/>
            </w:tcBorders>
            <w:vAlign w:val="center"/>
          </w:tcPr>
          <w:p w:rsidR="00857667" w:rsidRPr="00B00FBB" w:rsidRDefault="00857667" w:rsidP="00B94AB8">
            <w:pPr>
              <w:spacing w:after="0"/>
              <w:jc w:val="center"/>
              <w:rPr>
                <w:rFonts w:ascii="Times New Roman" w:hAnsi="Times New Roman"/>
                <w:sz w:val="18"/>
                <w:szCs w:val="18"/>
              </w:rPr>
            </w:pPr>
            <w:proofErr w:type="spellStart"/>
            <w:r>
              <w:rPr>
                <w:rFonts w:ascii="Times New Roman" w:hAnsi="Times New Roman"/>
                <w:sz w:val="18"/>
                <w:szCs w:val="18"/>
              </w:rPr>
              <w:t>Плац</w:t>
            </w:r>
            <w:proofErr w:type="spellEnd"/>
            <w:r>
              <w:rPr>
                <w:rFonts w:ascii="Times New Roman" w:hAnsi="Times New Roman"/>
                <w:sz w:val="18"/>
                <w:szCs w:val="18"/>
              </w:rPr>
              <w:t xml:space="preserve"> </w:t>
            </w:r>
            <w:proofErr w:type="spellStart"/>
            <w:r>
              <w:rPr>
                <w:rFonts w:ascii="Times New Roman" w:hAnsi="Times New Roman"/>
                <w:sz w:val="18"/>
                <w:szCs w:val="18"/>
              </w:rPr>
              <w:t>купца</w:t>
            </w:r>
            <w:proofErr w:type="spellEnd"/>
          </w:p>
        </w:tc>
        <w:tc>
          <w:tcPr>
            <w:tcW w:w="985" w:type="dxa"/>
            <w:tcBorders>
              <w:top w:val="single" w:sz="4" w:space="0" w:color="auto"/>
              <w:left w:val="single" w:sz="4" w:space="0" w:color="auto"/>
              <w:bottom w:val="single" w:sz="4" w:space="0" w:color="000000"/>
              <w:right w:val="single" w:sz="4" w:space="0" w:color="auto"/>
            </w:tcBorders>
            <w:vAlign w:val="center"/>
          </w:tcPr>
          <w:p w:rsidR="00857667" w:rsidRPr="006947FD" w:rsidRDefault="006947FD" w:rsidP="006947FD">
            <w:pPr>
              <w:spacing w:after="0"/>
              <w:rPr>
                <w:rFonts w:ascii="Times New Roman" w:hAnsi="Times New Roman"/>
                <w:sz w:val="18"/>
                <w:szCs w:val="18"/>
              </w:rPr>
            </w:pPr>
            <w:r>
              <w:rPr>
                <w:rFonts w:ascii="Times New Roman" w:hAnsi="Times New Roman"/>
                <w:sz w:val="18"/>
                <w:szCs w:val="18"/>
              </w:rPr>
              <w:t>˃130</w:t>
            </w:r>
          </w:p>
        </w:tc>
      </w:tr>
      <w:tr w:rsidR="00857667" w:rsidRPr="00D05623" w:rsidTr="00857667">
        <w:trPr>
          <w:trHeight w:val="412"/>
        </w:trPr>
        <w:tc>
          <w:tcPr>
            <w:tcW w:w="652" w:type="dxa"/>
            <w:vMerge/>
            <w:tcBorders>
              <w:left w:val="single" w:sz="4" w:space="0" w:color="auto"/>
              <w:bottom w:val="single" w:sz="4" w:space="0" w:color="auto"/>
              <w:right w:val="single" w:sz="4" w:space="0" w:color="auto"/>
            </w:tcBorders>
            <w:vAlign w:val="center"/>
          </w:tcPr>
          <w:p w:rsidR="00857667" w:rsidRDefault="00857667" w:rsidP="00B94AB8">
            <w:pPr>
              <w:spacing w:after="0"/>
              <w:rPr>
                <w:rFonts w:ascii="Times New Roman" w:hAnsi="Times New Roman"/>
                <w:sz w:val="18"/>
                <w:szCs w:val="18"/>
                <w:lang w:val="sr-Cyrl-CS"/>
              </w:rPr>
            </w:pPr>
          </w:p>
        </w:tc>
        <w:tc>
          <w:tcPr>
            <w:tcW w:w="4499" w:type="dxa"/>
            <w:gridSpan w:val="4"/>
            <w:tcBorders>
              <w:top w:val="single" w:sz="4" w:space="0" w:color="auto"/>
              <w:left w:val="single" w:sz="4" w:space="0" w:color="auto"/>
              <w:bottom w:val="single" w:sz="4" w:space="0" w:color="auto"/>
              <w:right w:val="single" w:sz="4" w:space="0" w:color="auto"/>
            </w:tcBorders>
            <w:vAlign w:val="center"/>
          </w:tcPr>
          <w:p w:rsidR="00857667" w:rsidRPr="00D05623" w:rsidRDefault="00857667" w:rsidP="00B94AB8">
            <w:pPr>
              <w:spacing w:after="0"/>
              <w:rPr>
                <w:rFonts w:ascii="Times New Roman" w:hAnsi="Times New Roman"/>
                <w:sz w:val="18"/>
                <w:szCs w:val="18"/>
              </w:rPr>
            </w:pPr>
            <w:r>
              <w:rPr>
                <w:rFonts w:ascii="Times New Roman" w:hAnsi="Times New Roman"/>
                <w:sz w:val="18"/>
                <w:szCs w:val="18"/>
                <w:lang w:val="sr-Cyrl-CS"/>
              </w:rPr>
              <w:t>СВЕГА ПАРТИЈА:</w:t>
            </w:r>
          </w:p>
        </w:tc>
        <w:tc>
          <w:tcPr>
            <w:tcW w:w="1858" w:type="dxa"/>
            <w:gridSpan w:val="2"/>
            <w:tcBorders>
              <w:top w:val="single" w:sz="4" w:space="0" w:color="auto"/>
              <w:left w:val="single" w:sz="4" w:space="0" w:color="auto"/>
              <w:bottom w:val="single" w:sz="4" w:space="0" w:color="auto"/>
              <w:right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613" w:type="dxa"/>
            <w:tcBorders>
              <w:top w:val="nil"/>
              <w:left w:val="single" w:sz="4" w:space="0" w:color="auto"/>
              <w:bottom w:val="single" w:sz="4" w:space="0" w:color="auto"/>
              <w:right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1059" w:type="dxa"/>
            <w:tcBorders>
              <w:top w:val="nil"/>
              <w:left w:val="single" w:sz="4" w:space="0" w:color="auto"/>
              <w:bottom w:val="single" w:sz="4" w:space="0" w:color="auto"/>
              <w:right w:val="single" w:sz="4" w:space="0" w:color="auto"/>
            </w:tcBorders>
            <w:vAlign w:val="center"/>
          </w:tcPr>
          <w:p w:rsidR="00857667" w:rsidRPr="00D05623" w:rsidRDefault="00857667" w:rsidP="00B94AB8">
            <w:pPr>
              <w:spacing w:after="0"/>
              <w:jc w:val="center"/>
              <w:rPr>
                <w:rFonts w:ascii="Times New Roman" w:hAnsi="Times New Roman"/>
                <w:sz w:val="18"/>
                <w:szCs w:val="18"/>
              </w:rPr>
            </w:pPr>
          </w:p>
        </w:tc>
        <w:tc>
          <w:tcPr>
            <w:tcW w:w="981" w:type="dxa"/>
            <w:tcBorders>
              <w:top w:val="nil"/>
              <w:left w:val="single" w:sz="4" w:space="0" w:color="auto"/>
              <w:bottom w:val="single" w:sz="4" w:space="0" w:color="auto"/>
              <w:right w:val="single" w:sz="4" w:space="0" w:color="auto"/>
            </w:tcBorders>
            <w:vAlign w:val="center"/>
          </w:tcPr>
          <w:p w:rsidR="00857667" w:rsidRPr="00D05623" w:rsidRDefault="00857667" w:rsidP="00B94AB8">
            <w:pPr>
              <w:spacing w:after="0"/>
              <w:jc w:val="center"/>
              <w:rPr>
                <w:rFonts w:ascii="Times New Roman" w:hAnsi="Times New Roman"/>
                <w:sz w:val="18"/>
                <w:szCs w:val="18"/>
              </w:rPr>
            </w:pPr>
          </w:p>
        </w:tc>
        <w:tc>
          <w:tcPr>
            <w:tcW w:w="734" w:type="dxa"/>
            <w:tcBorders>
              <w:top w:val="single" w:sz="4" w:space="0" w:color="auto"/>
              <w:left w:val="single" w:sz="4" w:space="0" w:color="auto"/>
              <w:bottom w:val="single" w:sz="4" w:space="0" w:color="auto"/>
              <w:right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1059" w:type="dxa"/>
            <w:tcBorders>
              <w:top w:val="single" w:sz="4" w:space="0" w:color="auto"/>
              <w:left w:val="single" w:sz="4" w:space="0" w:color="auto"/>
              <w:bottom w:val="single" w:sz="4" w:space="0" w:color="auto"/>
              <w:right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vAlign w:val="center"/>
          </w:tcPr>
          <w:p w:rsidR="00857667" w:rsidRPr="00D05623" w:rsidRDefault="00857667" w:rsidP="00B94AB8">
            <w:pPr>
              <w:spacing w:after="0"/>
              <w:rPr>
                <w:rFonts w:ascii="Times New Roman" w:hAnsi="Times New Roman"/>
                <w:sz w:val="18"/>
                <w:szCs w:val="18"/>
              </w:rPr>
            </w:pPr>
          </w:p>
        </w:tc>
      </w:tr>
      <w:tr w:rsidR="00857667" w:rsidRPr="00D05623" w:rsidTr="00857667">
        <w:trPr>
          <w:trHeight w:val="412"/>
        </w:trPr>
        <w:tc>
          <w:tcPr>
            <w:tcW w:w="652" w:type="dxa"/>
            <w:tcBorders>
              <w:top w:val="single" w:sz="4" w:space="0" w:color="auto"/>
            </w:tcBorders>
            <w:vAlign w:val="center"/>
          </w:tcPr>
          <w:p w:rsidR="00857667" w:rsidRDefault="00857667" w:rsidP="00B94AB8">
            <w:pPr>
              <w:spacing w:after="0"/>
              <w:rPr>
                <w:rFonts w:ascii="Times New Roman" w:hAnsi="Times New Roman"/>
                <w:sz w:val="18"/>
                <w:szCs w:val="18"/>
                <w:lang w:val="sr-Cyrl-CS"/>
              </w:rPr>
            </w:pPr>
          </w:p>
        </w:tc>
        <w:tc>
          <w:tcPr>
            <w:tcW w:w="3476" w:type="dxa"/>
            <w:gridSpan w:val="3"/>
            <w:tcBorders>
              <w:top w:val="single" w:sz="4" w:space="0" w:color="auto"/>
            </w:tcBorders>
            <w:vAlign w:val="center"/>
          </w:tcPr>
          <w:p w:rsidR="00857667" w:rsidRDefault="00857667" w:rsidP="00B94AB8">
            <w:pPr>
              <w:spacing w:after="0"/>
              <w:rPr>
                <w:rFonts w:ascii="Times New Roman" w:hAnsi="Times New Roman"/>
                <w:sz w:val="18"/>
                <w:szCs w:val="18"/>
                <w:lang w:val="sr-Cyrl-CS"/>
              </w:rPr>
            </w:pPr>
          </w:p>
        </w:tc>
        <w:tc>
          <w:tcPr>
            <w:tcW w:w="1023" w:type="dxa"/>
            <w:tcBorders>
              <w:top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1018" w:type="dxa"/>
            <w:tcBorders>
              <w:top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840" w:type="dxa"/>
            <w:tcBorders>
              <w:top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613" w:type="dxa"/>
            <w:tcBorders>
              <w:top w:val="single" w:sz="4" w:space="0" w:color="auto"/>
              <w:bottom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1059" w:type="dxa"/>
            <w:tcBorders>
              <w:top w:val="single" w:sz="4" w:space="0" w:color="auto"/>
              <w:bottom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981" w:type="dxa"/>
            <w:tcBorders>
              <w:top w:val="single" w:sz="4" w:space="0" w:color="auto"/>
              <w:bottom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734" w:type="dxa"/>
            <w:tcBorders>
              <w:top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1234" w:type="dxa"/>
            <w:tcBorders>
              <w:top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1059" w:type="dxa"/>
            <w:tcBorders>
              <w:top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985" w:type="dxa"/>
            <w:tcBorders>
              <w:top w:val="single" w:sz="4" w:space="0" w:color="auto"/>
            </w:tcBorders>
            <w:vAlign w:val="center"/>
          </w:tcPr>
          <w:p w:rsidR="00857667" w:rsidRPr="00D05623" w:rsidRDefault="00857667" w:rsidP="00B94AB8">
            <w:pPr>
              <w:spacing w:after="0"/>
              <w:rPr>
                <w:rFonts w:ascii="Times New Roman" w:hAnsi="Times New Roman"/>
                <w:sz w:val="18"/>
                <w:szCs w:val="18"/>
              </w:rPr>
            </w:pPr>
          </w:p>
        </w:tc>
      </w:tr>
      <w:tr w:rsidR="00857667" w:rsidRPr="00D05623" w:rsidTr="00857667">
        <w:trPr>
          <w:trHeight w:val="412"/>
        </w:trPr>
        <w:tc>
          <w:tcPr>
            <w:tcW w:w="652" w:type="dxa"/>
            <w:tcBorders>
              <w:bottom w:val="single" w:sz="4" w:space="0" w:color="auto"/>
            </w:tcBorders>
            <w:vAlign w:val="center"/>
          </w:tcPr>
          <w:p w:rsidR="00857667" w:rsidRDefault="00857667" w:rsidP="00B94AB8">
            <w:pPr>
              <w:spacing w:after="0"/>
              <w:rPr>
                <w:rFonts w:ascii="Times New Roman" w:hAnsi="Times New Roman"/>
                <w:sz w:val="18"/>
                <w:szCs w:val="18"/>
                <w:lang w:val="sr-Cyrl-CS"/>
              </w:rPr>
            </w:pPr>
          </w:p>
        </w:tc>
        <w:tc>
          <w:tcPr>
            <w:tcW w:w="3476" w:type="dxa"/>
            <w:gridSpan w:val="3"/>
            <w:tcBorders>
              <w:bottom w:val="single" w:sz="4" w:space="0" w:color="auto"/>
            </w:tcBorders>
            <w:vAlign w:val="center"/>
          </w:tcPr>
          <w:p w:rsidR="00857667" w:rsidRDefault="00857667" w:rsidP="00B94AB8">
            <w:pPr>
              <w:spacing w:after="0"/>
              <w:rPr>
                <w:rFonts w:ascii="Times New Roman" w:hAnsi="Times New Roman"/>
                <w:sz w:val="18"/>
                <w:szCs w:val="18"/>
                <w:lang w:val="sr-Cyrl-CS"/>
              </w:rPr>
            </w:pPr>
          </w:p>
        </w:tc>
        <w:tc>
          <w:tcPr>
            <w:tcW w:w="1023" w:type="dxa"/>
            <w:tcBorders>
              <w:bottom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1018" w:type="dxa"/>
            <w:tcBorders>
              <w:bottom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840" w:type="dxa"/>
            <w:tcBorders>
              <w:bottom w:val="single" w:sz="4" w:space="0" w:color="auto"/>
              <w:right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857667" w:rsidRPr="00D05623" w:rsidRDefault="00857667" w:rsidP="00B94AB8">
            <w:pPr>
              <w:spacing w:after="0"/>
              <w:jc w:val="center"/>
              <w:rPr>
                <w:rFonts w:ascii="Times New Roman" w:hAnsi="Times New Roman"/>
                <w:sz w:val="18"/>
                <w:szCs w:val="18"/>
              </w:rPr>
            </w:pPr>
            <w:proofErr w:type="spellStart"/>
            <w:r>
              <w:rPr>
                <w:rFonts w:ascii="Times New Roman" w:hAnsi="Times New Roman"/>
                <w:sz w:val="18"/>
                <w:szCs w:val="18"/>
              </w:rPr>
              <w:t>Техничко</w:t>
            </w:r>
            <w:proofErr w:type="spellEnd"/>
            <w:r>
              <w:rPr>
                <w:rFonts w:ascii="Times New Roman" w:hAnsi="Times New Roman"/>
                <w:sz w:val="18"/>
                <w:szCs w:val="18"/>
              </w:rPr>
              <w:t xml:space="preserve"> </w:t>
            </w:r>
            <w:proofErr w:type="spellStart"/>
            <w:r>
              <w:rPr>
                <w:rFonts w:ascii="Times New Roman" w:hAnsi="Times New Roman"/>
                <w:sz w:val="18"/>
                <w:szCs w:val="18"/>
              </w:rPr>
              <w:t>дрво</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rsidR="00857667" w:rsidRPr="00396623" w:rsidRDefault="00857667" w:rsidP="00B94AB8">
            <w:pPr>
              <w:spacing w:after="0"/>
              <w:jc w:val="center"/>
              <w:rPr>
                <w:rFonts w:ascii="Times New Roman" w:hAnsi="Times New Roman"/>
                <w:sz w:val="18"/>
                <w:szCs w:val="18"/>
              </w:rPr>
            </w:pPr>
            <w:proofErr w:type="spellStart"/>
            <w:r w:rsidRPr="00D05623">
              <w:rPr>
                <w:rFonts w:ascii="Times New Roman" w:hAnsi="Times New Roman"/>
                <w:sz w:val="18"/>
                <w:szCs w:val="18"/>
              </w:rPr>
              <w:t>Просторно</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857667" w:rsidRPr="00D05623" w:rsidRDefault="00857667" w:rsidP="00B94AB8">
            <w:pPr>
              <w:spacing w:after="0"/>
              <w:jc w:val="center"/>
              <w:rPr>
                <w:rFonts w:ascii="Times New Roman" w:hAnsi="Times New Roman"/>
                <w:sz w:val="18"/>
                <w:szCs w:val="18"/>
              </w:rPr>
            </w:pPr>
            <w:r w:rsidRPr="00D05623">
              <w:rPr>
                <w:rFonts w:ascii="Times New Roman" w:hAnsi="Times New Roman"/>
                <w:sz w:val="18"/>
                <w:szCs w:val="18"/>
              </w:rPr>
              <w:t>УКУПНО</w:t>
            </w:r>
          </w:p>
        </w:tc>
        <w:tc>
          <w:tcPr>
            <w:tcW w:w="734" w:type="dxa"/>
            <w:tcBorders>
              <w:left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1234" w:type="dxa"/>
            <w:vAlign w:val="center"/>
          </w:tcPr>
          <w:p w:rsidR="00857667" w:rsidRPr="00D05623" w:rsidRDefault="00857667" w:rsidP="00B94AB8">
            <w:pPr>
              <w:spacing w:after="0"/>
              <w:rPr>
                <w:rFonts w:ascii="Times New Roman" w:hAnsi="Times New Roman"/>
                <w:sz w:val="18"/>
                <w:szCs w:val="18"/>
              </w:rPr>
            </w:pPr>
          </w:p>
        </w:tc>
        <w:tc>
          <w:tcPr>
            <w:tcW w:w="1059" w:type="dxa"/>
            <w:vAlign w:val="center"/>
          </w:tcPr>
          <w:p w:rsidR="00857667" w:rsidRPr="00D05623" w:rsidRDefault="00857667" w:rsidP="00B94AB8">
            <w:pPr>
              <w:spacing w:after="0"/>
              <w:rPr>
                <w:rFonts w:ascii="Times New Roman" w:hAnsi="Times New Roman"/>
                <w:sz w:val="18"/>
                <w:szCs w:val="18"/>
              </w:rPr>
            </w:pPr>
          </w:p>
        </w:tc>
        <w:tc>
          <w:tcPr>
            <w:tcW w:w="985" w:type="dxa"/>
            <w:vAlign w:val="center"/>
          </w:tcPr>
          <w:p w:rsidR="00857667" w:rsidRPr="00D05623" w:rsidRDefault="00857667" w:rsidP="00B94AB8">
            <w:pPr>
              <w:spacing w:after="0"/>
              <w:rPr>
                <w:rFonts w:ascii="Times New Roman" w:hAnsi="Times New Roman"/>
                <w:sz w:val="18"/>
                <w:szCs w:val="18"/>
              </w:rPr>
            </w:pPr>
          </w:p>
        </w:tc>
      </w:tr>
      <w:tr w:rsidR="00857667" w:rsidRPr="00D05623" w:rsidTr="00857667">
        <w:trPr>
          <w:trHeight w:val="412"/>
        </w:trPr>
        <w:tc>
          <w:tcPr>
            <w:tcW w:w="4128" w:type="dxa"/>
            <w:gridSpan w:val="4"/>
            <w:tcBorders>
              <w:top w:val="single" w:sz="4" w:space="0" w:color="auto"/>
              <w:left w:val="single" w:sz="4" w:space="0" w:color="auto"/>
              <w:right w:val="single" w:sz="4" w:space="0" w:color="auto"/>
            </w:tcBorders>
            <w:vAlign w:val="center"/>
          </w:tcPr>
          <w:p w:rsidR="00857667" w:rsidRDefault="00857667" w:rsidP="00B94AB8">
            <w:pPr>
              <w:spacing w:after="0"/>
              <w:rPr>
                <w:rFonts w:ascii="Times New Roman" w:hAnsi="Times New Roman"/>
                <w:sz w:val="18"/>
                <w:szCs w:val="18"/>
                <w:lang w:val="sr-Cyrl-CS"/>
              </w:rPr>
            </w:pPr>
            <w:r>
              <w:rPr>
                <w:rFonts w:ascii="Times New Roman" w:hAnsi="Times New Roman"/>
                <w:sz w:val="18"/>
                <w:szCs w:val="18"/>
                <w:lang w:val="sr-Cyrl-CS"/>
              </w:rPr>
              <w:t xml:space="preserve">Врста дрвета </w:t>
            </w:r>
          </w:p>
        </w:tc>
        <w:tc>
          <w:tcPr>
            <w:tcW w:w="2881" w:type="dxa"/>
            <w:gridSpan w:val="3"/>
            <w:tcBorders>
              <w:top w:val="single" w:sz="4" w:space="0" w:color="auto"/>
              <w:left w:val="single" w:sz="4" w:space="0" w:color="auto"/>
              <w:bottom w:val="single" w:sz="4" w:space="0" w:color="000000"/>
              <w:right w:val="single" w:sz="4" w:space="0" w:color="auto"/>
            </w:tcBorders>
            <w:vAlign w:val="center"/>
          </w:tcPr>
          <w:p w:rsidR="00857667" w:rsidRPr="00D05623" w:rsidRDefault="00857667" w:rsidP="00B94AB8">
            <w:pPr>
              <w:spacing w:after="0"/>
              <w:rPr>
                <w:rFonts w:ascii="Times New Roman" w:hAnsi="Times New Roman"/>
                <w:sz w:val="18"/>
                <w:szCs w:val="18"/>
              </w:rPr>
            </w:pPr>
            <w:r w:rsidRPr="006D1168">
              <w:rPr>
                <w:rFonts w:ascii="Times New Roman" w:hAnsi="Times New Roman"/>
                <w:sz w:val="18"/>
                <w:szCs w:val="18"/>
                <w:lang w:val="sr-Cyrl-CS"/>
              </w:rPr>
              <w:t>Буква</w:t>
            </w:r>
          </w:p>
        </w:tc>
        <w:tc>
          <w:tcPr>
            <w:tcW w:w="613" w:type="dxa"/>
            <w:tcBorders>
              <w:top w:val="single" w:sz="4" w:space="0" w:color="auto"/>
              <w:left w:val="single" w:sz="4" w:space="0" w:color="auto"/>
              <w:bottom w:val="single" w:sz="4" w:space="0" w:color="auto"/>
              <w:right w:val="single" w:sz="4" w:space="0" w:color="auto"/>
            </w:tcBorders>
            <w:vAlign w:val="center"/>
          </w:tcPr>
          <w:p w:rsidR="00857667" w:rsidRPr="0047190D" w:rsidRDefault="00857667" w:rsidP="00B94AB8">
            <w:pPr>
              <w:spacing w:after="0"/>
              <w:jc w:val="center"/>
              <w:rPr>
                <w:rFonts w:ascii="Times New Roman" w:hAnsi="Times New Roman"/>
                <w:sz w:val="18"/>
                <w:szCs w:val="18"/>
              </w:rPr>
            </w:pPr>
          </w:p>
        </w:tc>
        <w:tc>
          <w:tcPr>
            <w:tcW w:w="1059" w:type="dxa"/>
            <w:tcBorders>
              <w:top w:val="single" w:sz="4" w:space="0" w:color="auto"/>
              <w:left w:val="single" w:sz="4" w:space="0" w:color="auto"/>
              <w:bottom w:val="single" w:sz="4" w:space="0" w:color="auto"/>
              <w:right w:val="single" w:sz="4" w:space="0" w:color="auto"/>
            </w:tcBorders>
            <w:vAlign w:val="center"/>
          </w:tcPr>
          <w:p w:rsidR="00857667" w:rsidRPr="001B60C4" w:rsidRDefault="00722446" w:rsidP="00B94AB8">
            <w:pPr>
              <w:spacing w:after="0"/>
              <w:jc w:val="center"/>
              <w:rPr>
                <w:rFonts w:ascii="Times New Roman" w:hAnsi="Times New Roman"/>
                <w:sz w:val="18"/>
                <w:szCs w:val="18"/>
              </w:rPr>
            </w:pPr>
            <w:r>
              <w:rPr>
                <w:rFonts w:ascii="Times New Roman" w:hAnsi="Times New Roman"/>
                <w:sz w:val="18"/>
                <w:szCs w:val="18"/>
              </w:rPr>
              <w:t>300</w:t>
            </w:r>
          </w:p>
        </w:tc>
        <w:tc>
          <w:tcPr>
            <w:tcW w:w="981" w:type="dxa"/>
            <w:tcBorders>
              <w:top w:val="single" w:sz="4" w:space="0" w:color="auto"/>
              <w:left w:val="single" w:sz="4" w:space="0" w:color="auto"/>
              <w:bottom w:val="single" w:sz="4" w:space="0" w:color="auto"/>
              <w:right w:val="single" w:sz="4" w:space="0" w:color="auto"/>
            </w:tcBorders>
            <w:vAlign w:val="center"/>
          </w:tcPr>
          <w:p w:rsidR="00857667" w:rsidRPr="001B60C4" w:rsidRDefault="00722446" w:rsidP="00B94AB8">
            <w:pPr>
              <w:spacing w:after="0"/>
              <w:jc w:val="center"/>
              <w:rPr>
                <w:rFonts w:ascii="Times New Roman" w:hAnsi="Times New Roman"/>
                <w:sz w:val="18"/>
                <w:szCs w:val="18"/>
              </w:rPr>
            </w:pPr>
            <w:r>
              <w:rPr>
                <w:rFonts w:ascii="Times New Roman" w:hAnsi="Times New Roman"/>
                <w:sz w:val="18"/>
                <w:szCs w:val="18"/>
              </w:rPr>
              <w:t>300</w:t>
            </w:r>
          </w:p>
        </w:tc>
        <w:tc>
          <w:tcPr>
            <w:tcW w:w="734" w:type="dxa"/>
            <w:tcBorders>
              <w:left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1234" w:type="dxa"/>
            <w:vAlign w:val="center"/>
          </w:tcPr>
          <w:p w:rsidR="00857667" w:rsidRPr="00D05623" w:rsidRDefault="00857667" w:rsidP="00B94AB8">
            <w:pPr>
              <w:spacing w:after="0"/>
              <w:rPr>
                <w:rFonts w:ascii="Times New Roman" w:hAnsi="Times New Roman"/>
                <w:sz w:val="18"/>
                <w:szCs w:val="18"/>
              </w:rPr>
            </w:pPr>
          </w:p>
        </w:tc>
        <w:tc>
          <w:tcPr>
            <w:tcW w:w="1059" w:type="dxa"/>
            <w:vAlign w:val="center"/>
          </w:tcPr>
          <w:p w:rsidR="00857667" w:rsidRPr="00D05623" w:rsidRDefault="00857667" w:rsidP="00B94AB8">
            <w:pPr>
              <w:spacing w:after="0"/>
              <w:rPr>
                <w:rFonts w:ascii="Times New Roman" w:hAnsi="Times New Roman"/>
                <w:sz w:val="18"/>
                <w:szCs w:val="18"/>
              </w:rPr>
            </w:pPr>
          </w:p>
        </w:tc>
        <w:tc>
          <w:tcPr>
            <w:tcW w:w="985" w:type="dxa"/>
            <w:vAlign w:val="center"/>
          </w:tcPr>
          <w:p w:rsidR="00857667" w:rsidRPr="00D05623" w:rsidRDefault="00857667" w:rsidP="00B94AB8">
            <w:pPr>
              <w:spacing w:after="0"/>
              <w:rPr>
                <w:rFonts w:ascii="Times New Roman" w:hAnsi="Times New Roman"/>
                <w:sz w:val="18"/>
                <w:szCs w:val="18"/>
              </w:rPr>
            </w:pPr>
          </w:p>
        </w:tc>
      </w:tr>
      <w:tr w:rsidR="00857667" w:rsidRPr="00D05623" w:rsidTr="00857667">
        <w:trPr>
          <w:trHeight w:val="412"/>
        </w:trPr>
        <w:tc>
          <w:tcPr>
            <w:tcW w:w="4128" w:type="dxa"/>
            <w:gridSpan w:val="4"/>
            <w:tcBorders>
              <w:top w:val="single" w:sz="4" w:space="0" w:color="auto"/>
            </w:tcBorders>
            <w:vAlign w:val="center"/>
          </w:tcPr>
          <w:p w:rsidR="00857667" w:rsidRDefault="00857667" w:rsidP="00B94AB8">
            <w:pPr>
              <w:spacing w:after="0"/>
              <w:rPr>
                <w:rFonts w:ascii="Times New Roman" w:hAnsi="Times New Roman"/>
                <w:sz w:val="18"/>
                <w:szCs w:val="18"/>
                <w:lang w:val="sr-Cyrl-CS"/>
              </w:rPr>
            </w:pPr>
          </w:p>
        </w:tc>
        <w:tc>
          <w:tcPr>
            <w:tcW w:w="2881" w:type="dxa"/>
            <w:gridSpan w:val="3"/>
            <w:tcBorders>
              <w:top w:val="single" w:sz="4" w:space="0" w:color="auto"/>
            </w:tcBorders>
            <w:vAlign w:val="center"/>
          </w:tcPr>
          <w:p w:rsidR="00857667" w:rsidRDefault="00857667" w:rsidP="00B94AB8">
            <w:pPr>
              <w:spacing w:after="0"/>
              <w:rPr>
                <w:rFonts w:ascii="Times New Roman" w:hAnsi="Times New Roman"/>
                <w:sz w:val="18"/>
                <w:szCs w:val="18"/>
                <w:lang w:val="sr-Cyrl-CS"/>
              </w:rPr>
            </w:pPr>
          </w:p>
        </w:tc>
        <w:tc>
          <w:tcPr>
            <w:tcW w:w="613" w:type="dxa"/>
            <w:tcBorders>
              <w:top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1059" w:type="dxa"/>
            <w:tcBorders>
              <w:top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981" w:type="dxa"/>
            <w:tcBorders>
              <w:top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734" w:type="dxa"/>
            <w:vAlign w:val="center"/>
          </w:tcPr>
          <w:p w:rsidR="00857667" w:rsidRPr="00D05623" w:rsidRDefault="00857667" w:rsidP="00B94AB8">
            <w:pPr>
              <w:spacing w:after="0"/>
              <w:rPr>
                <w:rFonts w:ascii="Times New Roman" w:hAnsi="Times New Roman"/>
                <w:sz w:val="18"/>
                <w:szCs w:val="18"/>
              </w:rPr>
            </w:pPr>
          </w:p>
        </w:tc>
        <w:tc>
          <w:tcPr>
            <w:tcW w:w="1234" w:type="dxa"/>
            <w:vAlign w:val="center"/>
          </w:tcPr>
          <w:p w:rsidR="00857667" w:rsidRPr="00D05623" w:rsidRDefault="00857667" w:rsidP="00B94AB8">
            <w:pPr>
              <w:spacing w:after="0"/>
              <w:rPr>
                <w:rFonts w:ascii="Times New Roman" w:hAnsi="Times New Roman"/>
                <w:sz w:val="18"/>
                <w:szCs w:val="18"/>
              </w:rPr>
            </w:pPr>
          </w:p>
        </w:tc>
        <w:tc>
          <w:tcPr>
            <w:tcW w:w="1059" w:type="dxa"/>
            <w:vAlign w:val="center"/>
          </w:tcPr>
          <w:p w:rsidR="00857667" w:rsidRPr="00D05623" w:rsidRDefault="00857667" w:rsidP="00B94AB8">
            <w:pPr>
              <w:spacing w:after="0"/>
              <w:rPr>
                <w:rFonts w:ascii="Times New Roman" w:hAnsi="Times New Roman"/>
                <w:sz w:val="18"/>
                <w:szCs w:val="18"/>
              </w:rPr>
            </w:pPr>
          </w:p>
        </w:tc>
        <w:tc>
          <w:tcPr>
            <w:tcW w:w="985" w:type="dxa"/>
            <w:vAlign w:val="center"/>
          </w:tcPr>
          <w:p w:rsidR="00857667" w:rsidRPr="00D05623" w:rsidRDefault="00857667" w:rsidP="00B94AB8">
            <w:pPr>
              <w:spacing w:after="0"/>
              <w:rPr>
                <w:rFonts w:ascii="Times New Roman" w:hAnsi="Times New Roman"/>
                <w:sz w:val="18"/>
                <w:szCs w:val="18"/>
              </w:rPr>
            </w:pPr>
          </w:p>
        </w:tc>
      </w:tr>
      <w:tr w:rsidR="00857667" w:rsidRPr="00D05623" w:rsidTr="00857667">
        <w:trPr>
          <w:gridAfter w:val="6"/>
          <w:wAfter w:w="6052" w:type="dxa"/>
          <w:trHeight w:val="412"/>
        </w:trPr>
        <w:tc>
          <w:tcPr>
            <w:tcW w:w="7009" w:type="dxa"/>
            <w:gridSpan w:val="7"/>
            <w:tcBorders>
              <w:bottom w:val="single" w:sz="4" w:space="0" w:color="auto"/>
            </w:tcBorders>
            <w:vAlign w:val="center"/>
          </w:tcPr>
          <w:p w:rsidR="00857667" w:rsidRDefault="00857667" w:rsidP="00B94AB8">
            <w:pPr>
              <w:spacing w:after="0"/>
              <w:jc w:val="center"/>
              <w:rPr>
                <w:rFonts w:ascii="Times New Roman" w:hAnsi="Times New Roman"/>
                <w:sz w:val="18"/>
                <w:szCs w:val="18"/>
                <w:lang w:val="sr-Cyrl-CS"/>
              </w:rPr>
            </w:pPr>
            <w:r w:rsidRPr="00D05623">
              <w:rPr>
                <w:rFonts w:ascii="Times New Roman" w:hAnsi="Times New Roman"/>
                <w:sz w:val="18"/>
                <w:szCs w:val="18"/>
              </w:rPr>
              <w:t>ВРСТА И ОПИС УСЛУГЕ</w:t>
            </w:r>
          </w:p>
        </w:tc>
        <w:tc>
          <w:tcPr>
            <w:tcW w:w="613" w:type="dxa"/>
            <w:vAlign w:val="center"/>
          </w:tcPr>
          <w:p w:rsidR="00857667" w:rsidRPr="00D05623" w:rsidRDefault="00857667" w:rsidP="00B94AB8">
            <w:pPr>
              <w:spacing w:after="0"/>
              <w:rPr>
                <w:rFonts w:ascii="Times New Roman" w:hAnsi="Times New Roman"/>
                <w:sz w:val="18"/>
                <w:szCs w:val="18"/>
              </w:rPr>
            </w:pPr>
          </w:p>
        </w:tc>
      </w:tr>
      <w:tr w:rsidR="00857667" w:rsidRPr="00D05623" w:rsidTr="00722446">
        <w:trPr>
          <w:trHeight w:val="412"/>
        </w:trPr>
        <w:tc>
          <w:tcPr>
            <w:tcW w:w="7009" w:type="dxa"/>
            <w:gridSpan w:val="7"/>
            <w:tcBorders>
              <w:top w:val="single" w:sz="4" w:space="0" w:color="auto"/>
              <w:left w:val="single" w:sz="4" w:space="0" w:color="auto"/>
              <w:bottom w:val="single" w:sz="4" w:space="0" w:color="auto"/>
              <w:right w:val="single" w:sz="4" w:space="0" w:color="auto"/>
            </w:tcBorders>
            <w:vAlign w:val="center"/>
          </w:tcPr>
          <w:p w:rsidR="00857667" w:rsidRPr="00E26567" w:rsidRDefault="00857667" w:rsidP="00722446">
            <w:pPr>
              <w:spacing w:after="0"/>
              <w:rPr>
                <w:rFonts w:ascii="Times New Roman" w:hAnsi="Times New Roman"/>
                <w:b/>
                <w:sz w:val="20"/>
                <w:szCs w:val="20"/>
                <w:lang w:val="sr-Cyrl-CS"/>
              </w:rPr>
            </w:pPr>
            <w:r w:rsidRPr="00E26567">
              <w:rPr>
                <w:rFonts w:ascii="Times New Roman" w:hAnsi="Times New Roman"/>
                <w:b/>
                <w:sz w:val="20"/>
                <w:szCs w:val="20"/>
                <w:lang w:val="sr-Cyrl-CS"/>
              </w:rPr>
              <w:t xml:space="preserve">Услуге утовара,превоза,истовара и паковања  </w:t>
            </w:r>
            <w:r>
              <w:rPr>
                <w:rFonts w:ascii="Times New Roman" w:hAnsi="Times New Roman"/>
                <w:b/>
                <w:sz w:val="20"/>
                <w:szCs w:val="20"/>
                <w:lang w:val="sr-Cyrl-CS"/>
              </w:rPr>
              <w:t xml:space="preserve">метарског дрвета букве </w:t>
            </w:r>
            <w:r w:rsidRPr="00E26567">
              <w:rPr>
                <w:rFonts w:ascii="Times New Roman" w:hAnsi="Times New Roman"/>
                <w:b/>
                <w:sz w:val="20"/>
                <w:szCs w:val="20"/>
                <w:lang w:val="sr-Cyrl-CS"/>
              </w:rPr>
              <w:t xml:space="preserve"> на привременом стоваришту у шуми за потрабе </w:t>
            </w:r>
            <w:r>
              <w:rPr>
                <w:rFonts w:ascii="Times New Roman" w:hAnsi="Times New Roman"/>
                <w:b/>
                <w:sz w:val="20"/>
                <w:szCs w:val="20"/>
                <w:lang w:val="sr-Cyrl-CS"/>
              </w:rPr>
              <w:t xml:space="preserve">реализације уговора о продаји метарског дрвета. На камионском путу у одељењу  извршити утовар метарског дрвета, према упутству пословође коришћења шуме,  извршити превоз до купца и слагање метарског дрвета на прописан начин. </w:t>
            </w:r>
          </w:p>
        </w:tc>
        <w:tc>
          <w:tcPr>
            <w:tcW w:w="613" w:type="dxa"/>
            <w:tcBorders>
              <w:left w:val="single" w:sz="4" w:space="0" w:color="auto"/>
              <w:right w:val="single" w:sz="4" w:space="0" w:color="auto"/>
            </w:tcBorders>
            <w:vAlign w:val="center"/>
          </w:tcPr>
          <w:p w:rsidR="00857667" w:rsidRPr="00D05623" w:rsidRDefault="00857667" w:rsidP="00B94AB8">
            <w:pPr>
              <w:spacing w:after="0"/>
              <w:rPr>
                <w:rFonts w:ascii="Times New Roman" w:hAnsi="Times New Roman"/>
                <w:sz w:val="18"/>
                <w:szCs w:val="18"/>
              </w:rPr>
            </w:pPr>
          </w:p>
        </w:tc>
        <w:tc>
          <w:tcPr>
            <w:tcW w:w="6052" w:type="dxa"/>
            <w:gridSpan w:val="6"/>
            <w:tcBorders>
              <w:top w:val="single" w:sz="4" w:space="0" w:color="auto"/>
              <w:left w:val="single" w:sz="4" w:space="0" w:color="auto"/>
              <w:bottom w:val="single" w:sz="4" w:space="0" w:color="auto"/>
              <w:right w:val="single" w:sz="4" w:space="0" w:color="auto"/>
            </w:tcBorders>
            <w:vAlign w:val="center"/>
          </w:tcPr>
          <w:p w:rsidR="00857667" w:rsidRPr="008E6CB9" w:rsidRDefault="00857667" w:rsidP="00B94AB8">
            <w:pPr>
              <w:spacing w:before="240" w:after="0"/>
              <w:rPr>
                <w:rFonts w:ascii="Times New Roman" w:hAnsi="Times New Roman"/>
                <w:sz w:val="16"/>
                <w:szCs w:val="16"/>
                <w:lang w:val="sr-Cyrl-CS"/>
              </w:rPr>
            </w:pPr>
            <w:proofErr w:type="spellStart"/>
            <w:r w:rsidRPr="008E6CB9">
              <w:rPr>
                <w:rFonts w:ascii="Times New Roman" w:hAnsi="Times New Roman"/>
                <w:sz w:val="16"/>
                <w:szCs w:val="16"/>
              </w:rPr>
              <w:t>Да</w:t>
            </w:r>
            <w:proofErr w:type="spellEnd"/>
            <w:r w:rsidRPr="008E6CB9">
              <w:rPr>
                <w:rFonts w:ascii="Times New Roman" w:hAnsi="Times New Roman"/>
                <w:sz w:val="16"/>
                <w:szCs w:val="16"/>
              </w:rPr>
              <w:t xml:space="preserve"> </w:t>
            </w:r>
            <w:proofErr w:type="spellStart"/>
            <w:r w:rsidRPr="008E6CB9">
              <w:rPr>
                <w:rFonts w:ascii="Times New Roman" w:hAnsi="Times New Roman"/>
                <w:sz w:val="16"/>
                <w:szCs w:val="16"/>
              </w:rPr>
              <w:t>би</w:t>
            </w:r>
            <w:proofErr w:type="spellEnd"/>
            <w:r w:rsidRPr="008E6CB9">
              <w:rPr>
                <w:rFonts w:ascii="Times New Roman" w:hAnsi="Times New Roman"/>
                <w:sz w:val="16"/>
                <w:szCs w:val="16"/>
              </w:rPr>
              <w:t xml:space="preserve"> </w:t>
            </w:r>
            <w:proofErr w:type="spellStart"/>
            <w:r w:rsidRPr="008E6CB9">
              <w:rPr>
                <w:rFonts w:ascii="Times New Roman" w:hAnsi="Times New Roman"/>
                <w:sz w:val="16"/>
                <w:szCs w:val="16"/>
              </w:rPr>
              <w:t>се</w:t>
            </w:r>
            <w:proofErr w:type="spellEnd"/>
            <w:r w:rsidRPr="008E6CB9">
              <w:rPr>
                <w:rFonts w:ascii="Times New Roman" w:hAnsi="Times New Roman"/>
                <w:sz w:val="16"/>
                <w:szCs w:val="16"/>
              </w:rPr>
              <w:t xml:space="preserve"> </w:t>
            </w:r>
            <w:proofErr w:type="spellStart"/>
            <w:r w:rsidRPr="008E6CB9">
              <w:rPr>
                <w:rFonts w:ascii="Times New Roman" w:hAnsi="Times New Roman"/>
                <w:sz w:val="16"/>
                <w:szCs w:val="16"/>
              </w:rPr>
              <w:t>реализовали</w:t>
            </w:r>
            <w:proofErr w:type="spellEnd"/>
            <w:r w:rsidRPr="008E6CB9">
              <w:rPr>
                <w:rFonts w:ascii="Times New Roman" w:hAnsi="Times New Roman"/>
                <w:sz w:val="16"/>
                <w:szCs w:val="16"/>
              </w:rPr>
              <w:t xml:space="preserve"> </w:t>
            </w:r>
            <w:proofErr w:type="spellStart"/>
            <w:r w:rsidRPr="008E6CB9">
              <w:rPr>
                <w:rFonts w:ascii="Times New Roman" w:hAnsi="Times New Roman"/>
                <w:sz w:val="16"/>
                <w:szCs w:val="16"/>
              </w:rPr>
              <w:t>наведени</w:t>
            </w:r>
            <w:proofErr w:type="spellEnd"/>
            <w:r w:rsidRPr="008E6CB9">
              <w:rPr>
                <w:rFonts w:ascii="Times New Roman" w:hAnsi="Times New Roman"/>
                <w:sz w:val="16"/>
                <w:szCs w:val="16"/>
              </w:rPr>
              <w:t xml:space="preserve"> </w:t>
            </w:r>
            <w:proofErr w:type="spellStart"/>
            <w:proofErr w:type="gramStart"/>
            <w:r w:rsidRPr="008E6CB9">
              <w:rPr>
                <w:rFonts w:ascii="Times New Roman" w:hAnsi="Times New Roman"/>
                <w:sz w:val="16"/>
                <w:szCs w:val="16"/>
              </w:rPr>
              <w:t>радови</w:t>
            </w:r>
            <w:proofErr w:type="spellEnd"/>
            <w:r w:rsidRPr="008E6CB9">
              <w:rPr>
                <w:rFonts w:ascii="Times New Roman" w:hAnsi="Times New Roman"/>
                <w:sz w:val="16"/>
                <w:szCs w:val="16"/>
              </w:rPr>
              <w:t xml:space="preserve"> ,</w:t>
            </w:r>
            <w:proofErr w:type="gramEnd"/>
            <w:r w:rsidRPr="008E6CB9">
              <w:rPr>
                <w:rFonts w:ascii="Times New Roman" w:hAnsi="Times New Roman"/>
                <w:sz w:val="16"/>
                <w:szCs w:val="16"/>
              </w:rPr>
              <w:t xml:space="preserve"> </w:t>
            </w:r>
            <w:proofErr w:type="spellStart"/>
            <w:r w:rsidRPr="008E6CB9">
              <w:rPr>
                <w:rFonts w:ascii="Times New Roman" w:hAnsi="Times New Roman"/>
                <w:sz w:val="16"/>
                <w:szCs w:val="16"/>
              </w:rPr>
              <w:t>неопходно</w:t>
            </w:r>
            <w:proofErr w:type="spellEnd"/>
            <w:r w:rsidRPr="008E6CB9">
              <w:rPr>
                <w:rFonts w:ascii="Times New Roman" w:hAnsi="Times New Roman"/>
                <w:sz w:val="16"/>
                <w:szCs w:val="16"/>
              </w:rPr>
              <w:t xml:space="preserve"> </w:t>
            </w:r>
            <w:proofErr w:type="spellStart"/>
            <w:r w:rsidRPr="008E6CB9">
              <w:rPr>
                <w:rFonts w:ascii="Times New Roman" w:hAnsi="Times New Roman"/>
                <w:sz w:val="16"/>
                <w:szCs w:val="16"/>
              </w:rPr>
              <w:t>је</w:t>
            </w:r>
            <w:proofErr w:type="spellEnd"/>
            <w:r w:rsidRPr="008E6CB9">
              <w:rPr>
                <w:rFonts w:ascii="Times New Roman" w:hAnsi="Times New Roman"/>
                <w:sz w:val="16"/>
                <w:szCs w:val="16"/>
              </w:rPr>
              <w:t xml:space="preserve">, </w:t>
            </w:r>
            <w:proofErr w:type="spellStart"/>
            <w:r w:rsidRPr="008E6CB9">
              <w:rPr>
                <w:rFonts w:ascii="Times New Roman" w:hAnsi="Times New Roman"/>
                <w:sz w:val="16"/>
                <w:szCs w:val="16"/>
              </w:rPr>
              <w:t>минимално</w:t>
            </w:r>
            <w:proofErr w:type="spellEnd"/>
            <w:r w:rsidRPr="008E6CB9">
              <w:rPr>
                <w:rFonts w:ascii="Times New Roman" w:hAnsi="Times New Roman"/>
                <w:sz w:val="16"/>
                <w:szCs w:val="16"/>
              </w:rPr>
              <w:t xml:space="preserve">  </w:t>
            </w:r>
          </w:p>
          <w:p w:rsidR="00857667" w:rsidRPr="00A651A9" w:rsidRDefault="00857667" w:rsidP="00B94AB8">
            <w:pPr>
              <w:spacing w:after="0"/>
              <w:rPr>
                <w:rFonts w:ascii="Times New Roman" w:hAnsi="Times New Roman"/>
                <w:b/>
                <w:sz w:val="16"/>
                <w:szCs w:val="16"/>
                <w:u w:val="single"/>
                <w:lang w:val="sr-Cyrl-CS"/>
              </w:rPr>
            </w:pPr>
            <w:r>
              <w:rPr>
                <w:rFonts w:ascii="Times New Roman" w:hAnsi="Times New Roman"/>
                <w:b/>
                <w:sz w:val="16"/>
                <w:szCs w:val="16"/>
                <w:u w:val="single"/>
              </w:rPr>
              <w:t>1</w:t>
            </w:r>
            <w:r w:rsidRPr="008E6CB9">
              <w:rPr>
                <w:rFonts w:ascii="Times New Roman" w:hAnsi="Times New Roman"/>
                <w:b/>
                <w:sz w:val="16"/>
                <w:szCs w:val="16"/>
                <w:u w:val="single"/>
              </w:rPr>
              <w:t xml:space="preserve"> </w:t>
            </w:r>
            <w:proofErr w:type="spellStart"/>
            <w:r w:rsidRPr="008E6CB9">
              <w:rPr>
                <w:rFonts w:ascii="Times New Roman" w:hAnsi="Times New Roman"/>
                <w:b/>
                <w:sz w:val="16"/>
                <w:szCs w:val="16"/>
                <w:u w:val="single"/>
              </w:rPr>
              <w:t>камиона</w:t>
            </w:r>
            <w:proofErr w:type="spellEnd"/>
            <w:r w:rsidRPr="008E6CB9">
              <w:rPr>
                <w:rFonts w:ascii="Times New Roman" w:hAnsi="Times New Roman"/>
                <w:b/>
                <w:sz w:val="16"/>
                <w:szCs w:val="16"/>
                <w:u w:val="single"/>
              </w:rPr>
              <w:t xml:space="preserve"> </w:t>
            </w:r>
            <w:proofErr w:type="spellStart"/>
            <w:r w:rsidRPr="008E6CB9">
              <w:rPr>
                <w:rFonts w:ascii="Times New Roman" w:hAnsi="Times New Roman"/>
                <w:b/>
                <w:sz w:val="16"/>
                <w:szCs w:val="16"/>
                <w:u w:val="single"/>
              </w:rPr>
              <w:t>са</w:t>
            </w:r>
            <w:proofErr w:type="spellEnd"/>
            <w:r w:rsidRPr="008E6CB9">
              <w:rPr>
                <w:rFonts w:ascii="Times New Roman" w:hAnsi="Times New Roman"/>
                <w:b/>
                <w:sz w:val="16"/>
                <w:szCs w:val="16"/>
                <w:u w:val="single"/>
              </w:rPr>
              <w:t xml:space="preserve"> </w:t>
            </w:r>
            <w:proofErr w:type="spellStart"/>
            <w:r w:rsidRPr="008E6CB9">
              <w:rPr>
                <w:rFonts w:ascii="Times New Roman" w:hAnsi="Times New Roman"/>
                <w:b/>
                <w:sz w:val="16"/>
                <w:szCs w:val="16"/>
                <w:u w:val="single"/>
              </w:rPr>
              <w:t>утоварном</w:t>
            </w:r>
            <w:proofErr w:type="spellEnd"/>
            <w:r w:rsidRPr="008E6CB9">
              <w:rPr>
                <w:rFonts w:ascii="Times New Roman" w:hAnsi="Times New Roman"/>
                <w:b/>
                <w:sz w:val="16"/>
                <w:szCs w:val="16"/>
                <w:u w:val="single"/>
              </w:rPr>
              <w:t xml:space="preserve"> </w:t>
            </w:r>
            <w:proofErr w:type="spellStart"/>
            <w:proofErr w:type="gramStart"/>
            <w:r w:rsidRPr="008E6CB9">
              <w:rPr>
                <w:rFonts w:ascii="Times New Roman" w:hAnsi="Times New Roman"/>
                <w:b/>
                <w:sz w:val="16"/>
                <w:szCs w:val="16"/>
                <w:u w:val="single"/>
              </w:rPr>
              <w:t>руком</w:t>
            </w:r>
            <w:proofErr w:type="spellEnd"/>
            <w:r w:rsidRPr="008E6CB9">
              <w:rPr>
                <w:rFonts w:ascii="Times New Roman" w:hAnsi="Times New Roman"/>
                <w:b/>
                <w:sz w:val="16"/>
                <w:szCs w:val="16"/>
                <w:u w:val="single"/>
              </w:rPr>
              <w:t xml:space="preserve"> </w:t>
            </w:r>
            <w:r w:rsidRPr="008E6CB9">
              <w:rPr>
                <w:rFonts w:ascii="Times New Roman" w:hAnsi="Times New Roman"/>
                <w:sz w:val="16"/>
                <w:szCs w:val="16"/>
              </w:rPr>
              <w:t xml:space="preserve"> ,</w:t>
            </w:r>
            <w:proofErr w:type="gramEnd"/>
            <w:r w:rsidRPr="008E6CB9">
              <w:rPr>
                <w:rFonts w:ascii="Times New Roman" w:hAnsi="Times New Roman"/>
                <w:sz w:val="16"/>
                <w:szCs w:val="16"/>
              </w:rPr>
              <w:t xml:space="preserve"> </w:t>
            </w:r>
            <w:proofErr w:type="spellStart"/>
            <w:r w:rsidRPr="008E6CB9">
              <w:rPr>
                <w:rFonts w:ascii="Times New Roman" w:hAnsi="Times New Roman"/>
                <w:sz w:val="16"/>
                <w:szCs w:val="16"/>
              </w:rPr>
              <w:t>са</w:t>
            </w:r>
            <w:proofErr w:type="spellEnd"/>
            <w:r w:rsidRPr="008E6CB9">
              <w:rPr>
                <w:rFonts w:ascii="Times New Roman" w:hAnsi="Times New Roman"/>
                <w:sz w:val="16"/>
                <w:szCs w:val="16"/>
              </w:rPr>
              <w:t xml:space="preserve"> </w:t>
            </w:r>
            <w:proofErr w:type="spellStart"/>
            <w:r w:rsidRPr="008E6CB9">
              <w:rPr>
                <w:rFonts w:ascii="Times New Roman" w:hAnsi="Times New Roman"/>
                <w:sz w:val="16"/>
                <w:szCs w:val="16"/>
              </w:rPr>
              <w:t>комплетном</w:t>
            </w:r>
            <w:proofErr w:type="spellEnd"/>
            <w:r w:rsidRPr="008E6CB9">
              <w:rPr>
                <w:rFonts w:ascii="Times New Roman" w:hAnsi="Times New Roman"/>
                <w:sz w:val="16"/>
                <w:szCs w:val="16"/>
              </w:rPr>
              <w:t xml:space="preserve"> </w:t>
            </w:r>
            <w:proofErr w:type="spellStart"/>
            <w:r w:rsidRPr="008E6CB9">
              <w:rPr>
                <w:rFonts w:ascii="Times New Roman" w:hAnsi="Times New Roman"/>
                <w:sz w:val="16"/>
                <w:szCs w:val="16"/>
              </w:rPr>
              <w:t>пратећом</w:t>
            </w:r>
            <w:proofErr w:type="spellEnd"/>
            <w:r w:rsidRPr="008E6CB9">
              <w:rPr>
                <w:rFonts w:ascii="Times New Roman" w:hAnsi="Times New Roman"/>
                <w:sz w:val="16"/>
                <w:szCs w:val="16"/>
              </w:rPr>
              <w:t xml:space="preserve"> </w:t>
            </w:r>
            <w:proofErr w:type="spellStart"/>
            <w:r w:rsidRPr="008E6CB9">
              <w:rPr>
                <w:rFonts w:ascii="Times New Roman" w:hAnsi="Times New Roman"/>
                <w:sz w:val="16"/>
                <w:szCs w:val="16"/>
              </w:rPr>
              <w:t>опремоми</w:t>
            </w:r>
            <w:proofErr w:type="spellEnd"/>
            <w:r w:rsidRPr="008E6CB9">
              <w:rPr>
                <w:rFonts w:ascii="Times New Roman" w:hAnsi="Times New Roman"/>
                <w:sz w:val="16"/>
                <w:szCs w:val="16"/>
              </w:rPr>
              <w:t xml:space="preserve"> </w:t>
            </w:r>
            <w:proofErr w:type="spellStart"/>
            <w:r w:rsidRPr="008E6CB9">
              <w:rPr>
                <w:rFonts w:ascii="Times New Roman" w:hAnsi="Times New Roman"/>
                <w:sz w:val="16"/>
                <w:szCs w:val="16"/>
              </w:rPr>
              <w:t>осталим</w:t>
            </w:r>
            <w:proofErr w:type="spellEnd"/>
            <w:r w:rsidRPr="008E6CB9">
              <w:rPr>
                <w:rFonts w:ascii="Times New Roman" w:hAnsi="Times New Roman"/>
                <w:sz w:val="16"/>
                <w:szCs w:val="16"/>
              </w:rPr>
              <w:t xml:space="preserve">  </w:t>
            </w:r>
            <w:proofErr w:type="spellStart"/>
            <w:r w:rsidRPr="008E6CB9">
              <w:rPr>
                <w:rFonts w:ascii="Times New Roman" w:hAnsi="Times New Roman"/>
                <w:sz w:val="16"/>
                <w:szCs w:val="16"/>
              </w:rPr>
              <w:t>приручним</w:t>
            </w:r>
            <w:proofErr w:type="spellEnd"/>
            <w:r w:rsidRPr="008E6CB9">
              <w:rPr>
                <w:rFonts w:ascii="Times New Roman" w:hAnsi="Times New Roman"/>
                <w:sz w:val="16"/>
                <w:szCs w:val="16"/>
              </w:rPr>
              <w:t xml:space="preserve"> </w:t>
            </w:r>
            <w:proofErr w:type="spellStart"/>
            <w:r w:rsidRPr="008E6CB9">
              <w:rPr>
                <w:rFonts w:ascii="Times New Roman" w:hAnsi="Times New Roman"/>
                <w:sz w:val="16"/>
                <w:szCs w:val="16"/>
              </w:rPr>
              <w:t>алатом</w:t>
            </w:r>
            <w:proofErr w:type="spellEnd"/>
            <w:r>
              <w:rPr>
                <w:rFonts w:ascii="Times New Roman" w:hAnsi="Times New Roman"/>
                <w:sz w:val="16"/>
                <w:szCs w:val="16"/>
                <w:lang w:val="sr-Cyrl-CS"/>
              </w:rPr>
              <w:t>.</w:t>
            </w:r>
          </w:p>
          <w:p w:rsidR="00857667" w:rsidRPr="00D36580" w:rsidRDefault="00857667" w:rsidP="00B94AB8">
            <w:pPr>
              <w:spacing w:after="0"/>
              <w:rPr>
                <w:rFonts w:ascii="Times New Roman" w:hAnsi="Times New Roman"/>
                <w:sz w:val="18"/>
                <w:szCs w:val="18"/>
                <w:lang w:val="sr-Cyrl-CS"/>
              </w:rPr>
            </w:pPr>
            <w:proofErr w:type="spellStart"/>
            <w:r w:rsidRPr="00515024">
              <w:rPr>
                <w:rFonts w:ascii="Times New Roman" w:hAnsi="Times New Roman"/>
                <w:b/>
                <w:bCs/>
                <w:sz w:val="16"/>
                <w:szCs w:val="16"/>
              </w:rPr>
              <w:t>Уз</w:t>
            </w:r>
            <w:proofErr w:type="spellEnd"/>
            <w:r w:rsidRPr="00515024">
              <w:rPr>
                <w:rFonts w:ascii="Times New Roman" w:hAnsi="Times New Roman"/>
                <w:b/>
                <w:bCs/>
                <w:sz w:val="16"/>
                <w:szCs w:val="16"/>
              </w:rPr>
              <w:t xml:space="preserve"> </w:t>
            </w:r>
            <w:proofErr w:type="spellStart"/>
            <w:r w:rsidRPr="00515024">
              <w:rPr>
                <w:rFonts w:ascii="Times New Roman" w:hAnsi="Times New Roman"/>
                <w:b/>
                <w:bCs/>
                <w:sz w:val="16"/>
                <w:szCs w:val="16"/>
              </w:rPr>
              <w:t>обавезно</w:t>
            </w:r>
            <w:proofErr w:type="spellEnd"/>
            <w:r w:rsidRPr="00515024">
              <w:rPr>
                <w:rFonts w:ascii="Times New Roman" w:hAnsi="Times New Roman"/>
                <w:b/>
                <w:bCs/>
                <w:sz w:val="16"/>
                <w:szCs w:val="16"/>
              </w:rPr>
              <w:t xml:space="preserve"> </w:t>
            </w:r>
            <w:proofErr w:type="spellStart"/>
            <w:r w:rsidRPr="00515024">
              <w:rPr>
                <w:rFonts w:ascii="Times New Roman" w:hAnsi="Times New Roman"/>
                <w:b/>
                <w:bCs/>
                <w:sz w:val="16"/>
                <w:szCs w:val="16"/>
              </w:rPr>
              <w:t>коришћење</w:t>
            </w:r>
            <w:proofErr w:type="spellEnd"/>
            <w:r w:rsidRPr="00515024">
              <w:rPr>
                <w:rFonts w:ascii="Times New Roman" w:hAnsi="Times New Roman"/>
                <w:b/>
                <w:bCs/>
                <w:sz w:val="16"/>
                <w:szCs w:val="16"/>
              </w:rPr>
              <w:t xml:space="preserve"> </w:t>
            </w:r>
            <w:proofErr w:type="spellStart"/>
            <w:r w:rsidRPr="00515024">
              <w:rPr>
                <w:rFonts w:ascii="Times New Roman" w:hAnsi="Times New Roman"/>
                <w:b/>
                <w:bCs/>
                <w:sz w:val="16"/>
                <w:szCs w:val="16"/>
              </w:rPr>
              <w:t>прописане</w:t>
            </w:r>
            <w:proofErr w:type="spellEnd"/>
            <w:r w:rsidRPr="00515024">
              <w:rPr>
                <w:rFonts w:ascii="Times New Roman" w:hAnsi="Times New Roman"/>
                <w:b/>
                <w:bCs/>
                <w:sz w:val="16"/>
                <w:szCs w:val="16"/>
              </w:rPr>
              <w:t xml:space="preserve"> ХТЗ </w:t>
            </w:r>
            <w:proofErr w:type="spellStart"/>
            <w:r w:rsidRPr="00515024">
              <w:rPr>
                <w:rFonts w:ascii="Times New Roman" w:hAnsi="Times New Roman"/>
                <w:b/>
                <w:bCs/>
                <w:sz w:val="16"/>
                <w:szCs w:val="16"/>
              </w:rPr>
              <w:t>опреме</w:t>
            </w:r>
            <w:proofErr w:type="spellEnd"/>
            <w:r>
              <w:rPr>
                <w:rFonts w:ascii="Times New Roman" w:hAnsi="Times New Roman"/>
                <w:b/>
                <w:bCs/>
                <w:sz w:val="16"/>
                <w:szCs w:val="16"/>
                <w:lang w:val="sr-Cyrl-CS"/>
              </w:rPr>
              <w:t xml:space="preserve"> и придржавања одредби о БЗР. </w:t>
            </w:r>
            <w:r w:rsidRPr="00515024">
              <w:rPr>
                <w:rFonts w:ascii="Times New Roman" w:hAnsi="Times New Roman"/>
                <w:b/>
                <w:bCs/>
                <w:sz w:val="16"/>
                <w:szCs w:val="16"/>
                <w:lang w:val="sr-Cyrl-CS"/>
              </w:rPr>
              <w:t>Детаљан опис техничких карактеристика,количина,квалитета и описа добара,радова или услуга,места рокова и извршења,може се подићи од лица задуженог за техничке спецификације</w:t>
            </w:r>
            <w:r>
              <w:rPr>
                <w:rFonts w:ascii="Times New Roman" w:hAnsi="Times New Roman"/>
                <w:b/>
                <w:bCs/>
                <w:sz w:val="16"/>
                <w:szCs w:val="16"/>
                <w:lang w:val="sr-Cyrl-CS"/>
              </w:rPr>
              <w:t>Светлана Јаношевић</w:t>
            </w:r>
            <w:r w:rsidRPr="00515024">
              <w:rPr>
                <w:rFonts w:ascii="Times New Roman" w:hAnsi="Times New Roman"/>
                <w:b/>
                <w:bCs/>
                <w:sz w:val="16"/>
                <w:szCs w:val="16"/>
                <w:lang w:val="sr-Cyrl-CS"/>
              </w:rPr>
              <w:t>,дипл.инж.шум</w:t>
            </w:r>
            <w:r>
              <w:rPr>
                <w:rFonts w:ascii="Times New Roman" w:hAnsi="Times New Roman"/>
                <w:b/>
                <w:bCs/>
                <w:sz w:val="18"/>
                <w:szCs w:val="18"/>
                <w:lang w:val="sr-Cyrl-CS"/>
              </w:rPr>
              <w:t>.</w:t>
            </w:r>
          </w:p>
          <w:p w:rsidR="00857667" w:rsidRPr="00D36580" w:rsidRDefault="00857667" w:rsidP="00B94AB8">
            <w:pPr>
              <w:spacing w:after="0"/>
              <w:rPr>
                <w:rFonts w:ascii="Times New Roman" w:hAnsi="Times New Roman"/>
                <w:sz w:val="18"/>
                <w:szCs w:val="18"/>
                <w:lang w:val="sr-Cyrl-CS"/>
              </w:rPr>
            </w:pPr>
          </w:p>
        </w:tc>
      </w:tr>
    </w:tbl>
    <w:p w:rsidR="00857667" w:rsidRDefault="00857667" w:rsidP="00F07282">
      <w:pPr>
        <w:pStyle w:val="BodyText"/>
        <w:jc w:val="both"/>
        <w:rPr>
          <w:b w:val="0"/>
          <w:i w:val="0"/>
          <w:color w:val="FF0000"/>
          <w:sz w:val="24"/>
        </w:rPr>
      </w:pPr>
    </w:p>
    <w:p w:rsidR="00857667" w:rsidRDefault="00857667" w:rsidP="00F07282">
      <w:pPr>
        <w:pStyle w:val="BodyText"/>
        <w:jc w:val="both"/>
        <w:rPr>
          <w:b w:val="0"/>
          <w:i w:val="0"/>
          <w:color w:val="FF0000"/>
          <w:sz w:val="24"/>
        </w:rPr>
      </w:pPr>
    </w:p>
    <w:p w:rsidR="00857667" w:rsidRDefault="00857667" w:rsidP="00F07282">
      <w:pPr>
        <w:pStyle w:val="BodyText"/>
        <w:jc w:val="both"/>
        <w:rPr>
          <w:b w:val="0"/>
          <w:i w:val="0"/>
          <w:color w:val="FF0000"/>
          <w:sz w:val="24"/>
        </w:rPr>
      </w:pPr>
    </w:p>
    <w:p w:rsidR="00857667" w:rsidRDefault="00857667" w:rsidP="00F07282">
      <w:pPr>
        <w:pStyle w:val="BodyText"/>
        <w:jc w:val="both"/>
        <w:rPr>
          <w:b w:val="0"/>
          <w:i w:val="0"/>
          <w:color w:val="FF0000"/>
          <w:sz w:val="24"/>
        </w:rPr>
      </w:pPr>
    </w:p>
    <w:p w:rsidR="00C36BB7" w:rsidRDefault="00C36BB7" w:rsidP="00D36F66">
      <w:pPr>
        <w:pBdr>
          <w:top w:val="single" w:sz="4" w:space="0" w:color="auto"/>
          <w:left w:val="single" w:sz="4" w:space="0" w:color="auto"/>
          <w:bottom w:val="single" w:sz="4" w:space="1" w:color="auto"/>
          <w:right w:val="single" w:sz="4" w:space="1" w:color="auto"/>
        </w:pBdr>
        <w:ind w:left="480" w:hanging="480"/>
        <w:jc w:val="center"/>
        <w:rPr>
          <w:rFonts w:ascii="Times New Roman" w:hAnsi="Times New Roman"/>
          <w:b/>
          <w:sz w:val="24"/>
          <w:szCs w:val="24"/>
          <w:lang w:val="sr-Cyrl-CS"/>
        </w:rPr>
      </w:pPr>
      <w:r>
        <w:rPr>
          <w:rFonts w:ascii="Times New Roman" w:hAnsi="Times New Roman"/>
          <w:b/>
          <w:sz w:val="24"/>
          <w:szCs w:val="24"/>
          <w:lang w:val="sr-Cyrl-CS"/>
        </w:rPr>
        <w:lastRenderedPageBreak/>
        <w:t xml:space="preserve">10. </w:t>
      </w:r>
      <w:r w:rsidRPr="002A1789">
        <w:rPr>
          <w:rFonts w:ascii="Times New Roman" w:hAnsi="Times New Roman"/>
          <w:b/>
          <w:sz w:val="24"/>
          <w:szCs w:val="24"/>
          <w:lang w:val="sr-Cyrl-CS"/>
        </w:rPr>
        <w:t>ОБРАЗАЦ СТРУКТУРЕ ЦЕНЕ СА УПУТСТВОМ КАКО ДА СЕ ПОПУНИ</w:t>
      </w:r>
    </w:p>
    <w:p w:rsidR="008A124A" w:rsidRDefault="008A124A" w:rsidP="008A124A">
      <w:pPr>
        <w:spacing w:after="120"/>
        <w:ind w:right="209"/>
      </w:pPr>
      <w:r w:rsidRPr="009E5919">
        <w:rPr>
          <w:rFonts w:ascii="Times New Roman" w:hAnsi="Times New Roman"/>
          <w:b/>
          <w:sz w:val="24"/>
          <w:szCs w:val="24"/>
          <w:lang w:val="sr-Cyrl-CS"/>
        </w:rPr>
        <w:t>ЈН</w:t>
      </w:r>
      <w:r w:rsidR="00397D52">
        <w:rPr>
          <w:rFonts w:ascii="Times New Roman" w:hAnsi="Times New Roman"/>
          <w:b/>
          <w:sz w:val="24"/>
          <w:szCs w:val="24"/>
          <w:lang w:val="sr-Cyrl-CS"/>
        </w:rPr>
        <w:t>550/</w:t>
      </w:r>
      <w:r w:rsidRPr="009E5919">
        <w:rPr>
          <w:rFonts w:ascii="Times New Roman" w:hAnsi="Times New Roman"/>
          <w:b/>
          <w:sz w:val="24"/>
          <w:szCs w:val="24"/>
          <w:lang w:val="sr-Cyrl-CS"/>
        </w:rPr>
        <w:t>201</w:t>
      </w:r>
      <w:r w:rsidR="00033065">
        <w:rPr>
          <w:rFonts w:ascii="Times New Roman" w:hAnsi="Times New Roman"/>
          <w:b/>
          <w:sz w:val="24"/>
          <w:szCs w:val="24"/>
          <w:lang w:val="sr-Cyrl-CS"/>
        </w:rPr>
        <w:t>9</w:t>
      </w:r>
      <w:r w:rsidRPr="009E5919">
        <w:rPr>
          <w:rFonts w:ascii="Times New Roman" w:hAnsi="Times New Roman"/>
          <w:b/>
          <w:sz w:val="24"/>
          <w:szCs w:val="24"/>
          <w:lang w:val="sr-Cyrl-CS"/>
        </w:rPr>
        <w:br/>
        <w:t>Партија број 1</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701"/>
      </w:tblGrid>
      <w:tr w:rsidR="008A124A" w:rsidRPr="00CB3756" w:rsidTr="008A124A">
        <w:trPr>
          <w:trHeight w:val="819"/>
        </w:trPr>
        <w:tc>
          <w:tcPr>
            <w:tcW w:w="617"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6"/>
                <w:szCs w:val="16"/>
              </w:rPr>
            </w:pPr>
            <w:proofErr w:type="spellStart"/>
            <w:r w:rsidRPr="00CB3756">
              <w:rPr>
                <w:rFonts w:ascii="Times New Roman" w:eastAsia="Times New Roman" w:hAnsi="Times New Roman"/>
                <w:b/>
                <w:bCs/>
                <w:sz w:val="16"/>
                <w:szCs w:val="16"/>
              </w:rPr>
              <w:t>Ред</w:t>
            </w:r>
            <w:proofErr w:type="spellEnd"/>
            <w:r w:rsidRPr="00CB3756">
              <w:rPr>
                <w:rFonts w:ascii="Times New Roman" w:eastAsia="Times New Roman" w:hAnsi="Times New Roman"/>
                <w:b/>
                <w:bCs/>
                <w:sz w:val="16"/>
                <w:szCs w:val="16"/>
              </w:rPr>
              <w:t xml:space="preserve">.      </w:t>
            </w:r>
            <w:proofErr w:type="spellStart"/>
            <w:r w:rsidRPr="00CB3756">
              <w:rPr>
                <w:rFonts w:ascii="Times New Roman" w:eastAsia="Times New Roman" w:hAnsi="Times New Roman"/>
                <w:b/>
                <w:bCs/>
                <w:sz w:val="16"/>
                <w:szCs w:val="16"/>
              </w:rPr>
              <w:t>Бр</w:t>
            </w:r>
            <w:proofErr w:type="spellEnd"/>
            <w:r w:rsidRPr="00CB3756">
              <w:rPr>
                <w:rFonts w:ascii="Times New Roman" w:eastAsia="Times New Roman" w:hAnsi="Times New Roman"/>
                <w:b/>
                <w:bCs/>
                <w:sz w:val="16"/>
                <w:szCs w:val="16"/>
              </w:rPr>
              <w:t>.</w:t>
            </w:r>
          </w:p>
        </w:tc>
        <w:tc>
          <w:tcPr>
            <w:tcW w:w="3744"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6"/>
                <w:szCs w:val="16"/>
              </w:rPr>
            </w:pPr>
            <w:r w:rsidRPr="00CB3756">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CB3756">
              <w:rPr>
                <w:rFonts w:ascii="Times New Roman" w:eastAsia="Times New Roman" w:hAnsi="Times New Roman"/>
                <w:b/>
                <w:bCs/>
                <w:sz w:val="16"/>
                <w:szCs w:val="16"/>
              </w:rPr>
              <w:t>Врста</w:t>
            </w:r>
            <w:proofErr w:type="spellEnd"/>
            <w:r w:rsidRPr="00CB3756">
              <w:rPr>
                <w:rFonts w:ascii="Times New Roman" w:eastAsia="Times New Roman" w:hAnsi="Times New Roman"/>
                <w:b/>
                <w:bCs/>
                <w:sz w:val="16"/>
                <w:szCs w:val="16"/>
              </w:rPr>
              <w:t xml:space="preserve"> </w:t>
            </w:r>
            <w:r w:rsidRPr="00CB3756">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6"/>
                <w:szCs w:val="16"/>
                <w:lang w:val="sr-Cyrl-CS"/>
              </w:rPr>
            </w:pPr>
            <w:r w:rsidRPr="00CB3756">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6"/>
                <w:szCs w:val="16"/>
                <w:lang w:val="sr-Cyrl-CS"/>
              </w:rPr>
            </w:pPr>
            <w:r w:rsidRPr="00CB3756">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6"/>
                <w:szCs w:val="16"/>
              </w:rPr>
            </w:pPr>
            <w:proofErr w:type="spellStart"/>
            <w:r w:rsidRPr="00CB3756">
              <w:rPr>
                <w:rFonts w:ascii="Times New Roman" w:eastAsia="Times New Roman" w:hAnsi="Times New Roman"/>
                <w:b/>
                <w:bCs/>
                <w:sz w:val="16"/>
                <w:szCs w:val="16"/>
              </w:rPr>
              <w:t>Врста</w:t>
            </w:r>
            <w:proofErr w:type="spellEnd"/>
            <w:r w:rsidRPr="00CB3756">
              <w:rPr>
                <w:rFonts w:ascii="Times New Roman" w:eastAsia="Times New Roman" w:hAnsi="Times New Roman"/>
                <w:b/>
                <w:bCs/>
                <w:sz w:val="16"/>
                <w:szCs w:val="16"/>
              </w:rPr>
              <w:t xml:space="preserve"> </w:t>
            </w:r>
            <w:proofErr w:type="spellStart"/>
            <w:r w:rsidRPr="00CB3756">
              <w:rPr>
                <w:rFonts w:ascii="Times New Roman" w:eastAsia="Times New Roman" w:hAnsi="Times New Roman"/>
                <w:b/>
                <w:bCs/>
                <w:sz w:val="16"/>
                <w:szCs w:val="16"/>
              </w:rPr>
              <w:t>сортим</w:t>
            </w:r>
            <w:proofErr w:type="spellEnd"/>
            <w:r w:rsidRPr="00CB3756">
              <w:rPr>
                <w:rFonts w:ascii="Times New Roman" w:eastAsia="Times New Roman" w:hAnsi="Times New Roman"/>
                <w:b/>
                <w:bCs/>
                <w:sz w:val="16"/>
                <w:szCs w:val="16"/>
              </w:rPr>
              <w:t>.</w:t>
            </w:r>
          </w:p>
        </w:tc>
        <w:tc>
          <w:tcPr>
            <w:tcW w:w="1418"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6"/>
                <w:szCs w:val="16"/>
              </w:rPr>
            </w:pPr>
            <w:proofErr w:type="spellStart"/>
            <w:r w:rsidRPr="00CB3756">
              <w:rPr>
                <w:rFonts w:ascii="Times New Roman" w:eastAsia="Times New Roman" w:hAnsi="Times New Roman"/>
                <w:b/>
                <w:bCs/>
                <w:sz w:val="16"/>
                <w:szCs w:val="16"/>
              </w:rPr>
              <w:t>Количина</w:t>
            </w:r>
            <w:proofErr w:type="spellEnd"/>
          </w:p>
          <w:p w:rsidR="008A124A" w:rsidRPr="00CB3756" w:rsidRDefault="008A124A" w:rsidP="008A124A">
            <w:pPr>
              <w:spacing w:after="0" w:line="240" w:lineRule="auto"/>
              <w:jc w:val="center"/>
              <w:rPr>
                <w:rFonts w:ascii="Times New Roman" w:eastAsia="Times New Roman" w:hAnsi="Times New Roman"/>
                <w:sz w:val="24"/>
                <w:szCs w:val="24"/>
              </w:rPr>
            </w:pPr>
            <w:r w:rsidRPr="00CB3756">
              <w:rPr>
                <w:rFonts w:ascii="Times New Roman" w:eastAsia="Times New Roman" w:hAnsi="Times New Roman"/>
                <w:b/>
                <w:bCs/>
                <w:sz w:val="17"/>
                <w:szCs w:val="17"/>
              </w:rPr>
              <w:t>м</w:t>
            </w:r>
            <w:r w:rsidRPr="00CB3756">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6"/>
                <w:szCs w:val="16"/>
                <w:lang w:val="sr-Cyrl-CS"/>
              </w:rPr>
            </w:pPr>
            <w:r w:rsidRPr="00CB3756">
              <w:rPr>
                <w:rFonts w:ascii="Times New Roman" w:eastAsia="Times New Roman" w:hAnsi="Times New Roman"/>
                <w:b/>
                <w:bCs/>
                <w:sz w:val="16"/>
                <w:szCs w:val="16"/>
                <w:lang w:val="sr-Cyrl-CS"/>
              </w:rPr>
              <w:t xml:space="preserve">Јединична цена </w:t>
            </w:r>
            <w:r w:rsidRPr="00CB3756">
              <w:rPr>
                <w:rFonts w:ascii="Times New Roman" w:eastAsia="Times New Roman" w:hAnsi="Times New Roman"/>
                <w:b/>
                <w:bCs/>
                <w:sz w:val="16"/>
                <w:szCs w:val="16"/>
              </w:rPr>
              <w:t xml:space="preserve">(РСД </w:t>
            </w:r>
            <w:proofErr w:type="spellStart"/>
            <w:r w:rsidRPr="00CB3756">
              <w:rPr>
                <w:rFonts w:ascii="Times New Roman" w:eastAsia="Times New Roman" w:hAnsi="Times New Roman"/>
                <w:b/>
                <w:bCs/>
                <w:sz w:val="16"/>
                <w:szCs w:val="16"/>
              </w:rPr>
              <w:t>без</w:t>
            </w:r>
            <w:proofErr w:type="spellEnd"/>
            <w:r w:rsidRPr="00CB3756">
              <w:rPr>
                <w:rFonts w:ascii="Times New Roman" w:eastAsia="Times New Roman" w:hAnsi="Times New Roman"/>
                <w:b/>
                <w:bCs/>
                <w:sz w:val="16"/>
                <w:szCs w:val="16"/>
              </w:rPr>
              <w:t xml:space="preserve"> ПДВ-а)</w:t>
            </w:r>
          </w:p>
          <w:p w:rsidR="008A124A" w:rsidRPr="00CB3756" w:rsidRDefault="008A124A" w:rsidP="008A124A">
            <w:pPr>
              <w:spacing w:after="0" w:line="240" w:lineRule="auto"/>
              <w:jc w:val="center"/>
              <w:rPr>
                <w:rFonts w:ascii="Times New Roman" w:eastAsia="Times New Roman" w:hAnsi="Times New Roman"/>
                <w:sz w:val="24"/>
                <w:szCs w:val="24"/>
              </w:rPr>
            </w:pPr>
            <w:proofErr w:type="spellStart"/>
            <w:r w:rsidRPr="00CB3756">
              <w:rPr>
                <w:rFonts w:ascii="Times New Roman" w:eastAsia="Times New Roman" w:hAnsi="Times New Roman"/>
                <w:b/>
                <w:bCs/>
                <w:sz w:val="16"/>
                <w:szCs w:val="16"/>
              </w:rPr>
              <w:t>дин</w:t>
            </w:r>
            <w:proofErr w:type="spellEnd"/>
            <w:r w:rsidRPr="00CB3756">
              <w:rPr>
                <w:rFonts w:ascii="Times New Roman" w:eastAsia="Times New Roman" w:hAnsi="Times New Roman"/>
                <w:b/>
                <w:bCs/>
                <w:sz w:val="16"/>
                <w:szCs w:val="16"/>
              </w:rPr>
              <w:t>/м</w:t>
            </w:r>
            <w:r w:rsidRPr="00CB3756">
              <w:rPr>
                <w:rFonts w:ascii="Times New Roman" w:eastAsia="Times New Roman" w:hAnsi="Times New Roman"/>
                <w:b/>
                <w:bCs/>
                <w:sz w:val="16"/>
                <w:szCs w:val="16"/>
                <w:vertAlign w:val="superscript"/>
              </w:rPr>
              <w:t>3</w:t>
            </w:r>
          </w:p>
        </w:tc>
        <w:tc>
          <w:tcPr>
            <w:tcW w:w="1701" w:type="dxa"/>
          </w:tcPr>
          <w:p w:rsidR="008A124A" w:rsidRPr="00362504" w:rsidRDefault="008A124A" w:rsidP="008A124A">
            <w:pPr>
              <w:spacing w:after="0" w:line="240" w:lineRule="auto"/>
              <w:jc w:val="center"/>
              <w:rPr>
                <w:rFonts w:ascii="Times New Roman" w:eastAsia="Times New Roman" w:hAnsi="Times New Roman"/>
                <w:b/>
                <w:bCs/>
                <w:sz w:val="16"/>
                <w:szCs w:val="16"/>
                <w:lang w:val="sr-Cyrl-CS"/>
              </w:rPr>
            </w:pPr>
            <w:r>
              <w:rPr>
                <w:rFonts w:ascii="Times New Roman" w:eastAsia="Times New Roman" w:hAnsi="Times New Roman"/>
                <w:b/>
                <w:bCs/>
                <w:sz w:val="16"/>
                <w:szCs w:val="16"/>
                <w:lang w:val="sr-Cyrl-CS"/>
              </w:rPr>
              <w:br/>
              <w:t>Укупна вредност</w:t>
            </w:r>
            <w:r>
              <w:rPr>
                <w:rFonts w:ascii="Times New Roman" w:eastAsia="Times New Roman" w:hAnsi="Times New Roman"/>
                <w:b/>
                <w:bCs/>
                <w:sz w:val="16"/>
                <w:szCs w:val="16"/>
                <w:lang w:val="sr-Cyrl-CS"/>
              </w:rPr>
              <w:br/>
              <w:t>(РСД без ПДВ-а)</w:t>
            </w:r>
          </w:p>
        </w:tc>
      </w:tr>
      <w:tr w:rsidR="008A124A" w:rsidRPr="00CB3756" w:rsidTr="008A124A">
        <w:tc>
          <w:tcPr>
            <w:tcW w:w="617"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7"/>
                <w:szCs w:val="17"/>
              </w:rPr>
            </w:pPr>
            <w:r w:rsidRPr="00CB3756">
              <w:rPr>
                <w:rFonts w:ascii="Times New Roman" w:eastAsia="Times New Roman" w:hAnsi="Times New Roman"/>
                <w:b/>
                <w:bCs/>
                <w:sz w:val="17"/>
                <w:szCs w:val="17"/>
              </w:rPr>
              <w:t>1</w:t>
            </w:r>
          </w:p>
        </w:tc>
        <w:tc>
          <w:tcPr>
            <w:tcW w:w="3744"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7"/>
                <w:szCs w:val="17"/>
              </w:rPr>
            </w:pPr>
            <w:r w:rsidRPr="00CB3756">
              <w:rPr>
                <w:rFonts w:ascii="Times New Roman" w:eastAsia="Times New Roman" w:hAnsi="Times New Roman"/>
                <w:b/>
                <w:bCs/>
                <w:sz w:val="17"/>
                <w:szCs w:val="17"/>
              </w:rPr>
              <w:t>2</w:t>
            </w:r>
          </w:p>
        </w:tc>
        <w:tc>
          <w:tcPr>
            <w:tcW w:w="1276"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7"/>
                <w:szCs w:val="17"/>
              </w:rPr>
            </w:pPr>
            <w:r w:rsidRPr="00CB3756">
              <w:rPr>
                <w:rFonts w:ascii="Times New Roman" w:eastAsia="Times New Roman" w:hAnsi="Times New Roman"/>
                <w:b/>
                <w:bCs/>
                <w:sz w:val="17"/>
                <w:szCs w:val="17"/>
              </w:rPr>
              <w:t>3</w:t>
            </w:r>
          </w:p>
        </w:tc>
        <w:tc>
          <w:tcPr>
            <w:tcW w:w="1417"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7"/>
                <w:szCs w:val="17"/>
              </w:rPr>
            </w:pPr>
            <w:r w:rsidRPr="00CB3756">
              <w:rPr>
                <w:rFonts w:ascii="Times New Roman" w:eastAsia="Times New Roman" w:hAnsi="Times New Roman"/>
                <w:b/>
                <w:bCs/>
                <w:sz w:val="17"/>
                <w:szCs w:val="17"/>
              </w:rPr>
              <w:t>4</w:t>
            </w:r>
          </w:p>
        </w:tc>
        <w:tc>
          <w:tcPr>
            <w:tcW w:w="1418"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7"/>
                <w:szCs w:val="17"/>
              </w:rPr>
            </w:pPr>
            <w:r w:rsidRPr="00CB3756">
              <w:rPr>
                <w:rFonts w:ascii="Times New Roman" w:eastAsia="Times New Roman" w:hAnsi="Times New Roman"/>
                <w:b/>
                <w:bCs/>
                <w:sz w:val="17"/>
                <w:szCs w:val="17"/>
              </w:rPr>
              <w:t>5</w:t>
            </w:r>
          </w:p>
        </w:tc>
        <w:tc>
          <w:tcPr>
            <w:tcW w:w="1417"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7"/>
                <w:szCs w:val="17"/>
              </w:rPr>
            </w:pPr>
            <w:r w:rsidRPr="00CB3756">
              <w:rPr>
                <w:rFonts w:ascii="Times New Roman" w:eastAsia="Times New Roman" w:hAnsi="Times New Roman"/>
                <w:b/>
                <w:bCs/>
                <w:sz w:val="17"/>
                <w:szCs w:val="17"/>
              </w:rPr>
              <w:t>6</w:t>
            </w:r>
          </w:p>
        </w:tc>
        <w:tc>
          <w:tcPr>
            <w:tcW w:w="1418"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sz w:val="16"/>
                <w:szCs w:val="16"/>
              </w:rPr>
            </w:pPr>
            <w:r w:rsidRPr="00CB3756">
              <w:rPr>
                <w:rFonts w:ascii="Times New Roman" w:eastAsia="Times New Roman" w:hAnsi="Times New Roman"/>
                <w:b/>
                <w:sz w:val="16"/>
                <w:szCs w:val="16"/>
              </w:rPr>
              <w:t>7</w:t>
            </w:r>
          </w:p>
        </w:tc>
        <w:tc>
          <w:tcPr>
            <w:tcW w:w="1559"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sz w:val="16"/>
                <w:szCs w:val="16"/>
              </w:rPr>
            </w:pPr>
            <w:r w:rsidRPr="00CB3756">
              <w:rPr>
                <w:rFonts w:ascii="Times New Roman" w:eastAsia="Times New Roman" w:hAnsi="Times New Roman"/>
                <w:b/>
                <w:sz w:val="16"/>
                <w:szCs w:val="16"/>
              </w:rPr>
              <w:t>8</w:t>
            </w:r>
          </w:p>
        </w:tc>
        <w:tc>
          <w:tcPr>
            <w:tcW w:w="1701" w:type="dxa"/>
          </w:tcPr>
          <w:p w:rsidR="008A124A" w:rsidRPr="00991B97" w:rsidRDefault="008A124A" w:rsidP="008A124A">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9</w:t>
            </w:r>
          </w:p>
        </w:tc>
      </w:tr>
      <w:tr w:rsidR="00033065" w:rsidRPr="00CB3756" w:rsidTr="008A124A">
        <w:trPr>
          <w:trHeight w:val="740"/>
        </w:trPr>
        <w:tc>
          <w:tcPr>
            <w:tcW w:w="617" w:type="dxa"/>
            <w:vMerge w:val="restart"/>
            <w:shd w:val="clear" w:color="auto" w:fill="auto"/>
            <w:vAlign w:val="center"/>
          </w:tcPr>
          <w:p w:rsidR="00033065" w:rsidRPr="00991B97" w:rsidRDefault="00033065" w:rsidP="008A124A">
            <w:pPr>
              <w:spacing w:after="0" w:line="240" w:lineRule="auto"/>
              <w:jc w:val="center"/>
              <w:rPr>
                <w:rFonts w:ascii="Times New Roman" w:eastAsia="Times New Roman" w:hAnsi="Times New Roman"/>
                <w:b/>
                <w:sz w:val="24"/>
                <w:szCs w:val="24"/>
                <w:lang w:val="sr-Latn-CS"/>
              </w:rPr>
            </w:pPr>
            <w:r w:rsidRPr="00991B97">
              <w:rPr>
                <w:rFonts w:ascii="Times New Roman" w:eastAsia="Times New Roman" w:hAnsi="Times New Roman"/>
                <w:b/>
                <w:sz w:val="24"/>
                <w:szCs w:val="24"/>
                <w:lang w:val="sr-Latn-CS"/>
              </w:rPr>
              <w:t>1</w:t>
            </w:r>
          </w:p>
        </w:tc>
        <w:tc>
          <w:tcPr>
            <w:tcW w:w="3744" w:type="dxa"/>
            <w:vMerge w:val="restart"/>
            <w:shd w:val="clear" w:color="auto" w:fill="auto"/>
            <w:vAlign w:val="center"/>
          </w:tcPr>
          <w:p w:rsidR="00033065" w:rsidRPr="00CB3756" w:rsidRDefault="00033065" w:rsidP="00033065">
            <w:pPr>
              <w:jc w:val="center"/>
              <w:rPr>
                <w:rFonts w:ascii="Times New Roman" w:eastAsia="Times New Roman" w:hAnsi="Times New Roman"/>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вишеметарско и  метарско дрво тврдих лишћара)у  </w:t>
            </w:r>
            <w:r w:rsidRPr="00352847">
              <w:rPr>
                <w:b/>
                <w:noProof/>
                <w:sz w:val="18"/>
                <w:szCs w:val="18"/>
                <w:lang w:val="sr-Cyrl-CS"/>
              </w:rPr>
              <w:t xml:space="preserve">ШУ </w:t>
            </w:r>
            <w:r w:rsidRPr="00352847">
              <w:rPr>
                <w:b/>
                <w:noProof/>
                <w:sz w:val="18"/>
                <w:szCs w:val="18"/>
                <w:lang w:val="sr-Latn-CS"/>
              </w:rPr>
              <w:t>„</w:t>
            </w:r>
            <w:r w:rsidRPr="00352847">
              <w:rPr>
                <w:b/>
                <w:noProof/>
                <w:sz w:val="18"/>
                <w:szCs w:val="18"/>
              </w:rPr>
              <w:t>Бољевац</w:t>
            </w:r>
            <w:r w:rsidRPr="00352847">
              <w:rPr>
                <w:b/>
                <w:noProof/>
                <w:sz w:val="18"/>
                <w:szCs w:val="18"/>
                <w:lang w:val="sr-Cyrl-CS"/>
              </w:rPr>
              <w:t xml:space="preserve">“ </w:t>
            </w:r>
            <w:r>
              <w:rPr>
                <w:noProof/>
                <w:sz w:val="18"/>
                <w:szCs w:val="18"/>
                <w:lang w:val="sr-Cyrl-CS"/>
              </w:rPr>
              <w:t xml:space="preserve">- </w:t>
            </w:r>
            <w:proofErr w:type="spellStart"/>
            <w:r w:rsidRPr="009372D2">
              <w:rPr>
                <w:i/>
                <w:sz w:val="18"/>
                <w:szCs w:val="18"/>
              </w:rPr>
              <w:t>ГЈ</w:t>
            </w:r>
            <w:r w:rsidRPr="009372D2">
              <w:rPr>
                <w:i/>
              </w:rPr>
              <w:t>„</w:t>
            </w:r>
            <w:r w:rsidRPr="009372D2">
              <w:rPr>
                <w:i/>
                <w:sz w:val="18"/>
                <w:szCs w:val="18"/>
              </w:rPr>
              <w:t>Боговина</w:t>
            </w:r>
            <w:proofErr w:type="spellEnd"/>
            <w:r w:rsidRPr="009372D2">
              <w:rPr>
                <w:i/>
                <w:sz w:val="18"/>
                <w:szCs w:val="18"/>
              </w:rPr>
              <w:t xml:space="preserve"> 1“</w:t>
            </w:r>
            <w:r>
              <w:rPr>
                <w:noProof/>
                <w:sz w:val="18"/>
                <w:szCs w:val="18"/>
                <w:lang w:val="sr-Cyrl-CS"/>
              </w:rPr>
              <w:t xml:space="preserve">оделење/одсек </w:t>
            </w:r>
            <w:r w:rsidRPr="004E4202">
              <w:rPr>
                <w:i/>
                <w:sz w:val="18"/>
                <w:szCs w:val="18"/>
              </w:rPr>
              <w:t>43/</w:t>
            </w:r>
            <w:proofErr w:type="spellStart"/>
            <w:r>
              <w:rPr>
                <w:i/>
                <w:sz w:val="18"/>
                <w:szCs w:val="18"/>
              </w:rPr>
              <w:t>а,б</w:t>
            </w:r>
            <w:proofErr w:type="spellEnd"/>
            <w:r>
              <w:rPr>
                <w:i/>
                <w:sz w:val="18"/>
                <w:szCs w:val="18"/>
              </w:rPr>
              <w:t>; 78/</w:t>
            </w:r>
            <w:proofErr w:type="spellStart"/>
            <w:r>
              <w:rPr>
                <w:i/>
                <w:sz w:val="18"/>
                <w:szCs w:val="18"/>
              </w:rPr>
              <w:t>а,б,ц</w:t>
            </w:r>
            <w:proofErr w:type="spellEnd"/>
            <w:r>
              <w:rPr>
                <w:sz w:val="18"/>
                <w:szCs w:val="18"/>
              </w:rPr>
              <w:t>;</w:t>
            </w:r>
            <w:r w:rsidRPr="004E4202">
              <w:rPr>
                <w:i/>
                <w:sz w:val="18"/>
                <w:szCs w:val="18"/>
              </w:rPr>
              <w:t xml:space="preserve"> ГЈ „</w:t>
            </w:r>
            <w:proofErr w:type="spellStart"/>
            <w:r>
              <w:rPr>
                <w:i/>
                <w:sz w:val="18"/>
                <w:szCs w:val="18"/>
              </w:rPr>
              <w:t>Малиник</w:t>
            </w:r>
            <w:proofErr w:type="spellEnd"/>
            <w:r>
              <w:rPr>
                <w:i/>
                <w:sz w:val="18"/>
                <w:szCs w:val="18"/>
              </w:rPr>
              <w:t xml:space="preserve"> 2</w:t>
            </w:r>
            <w:r w:rsidRPr="004E4202">
              <w:rPr>
                <w:i/>
                <w:sz w:val="18"/>
                <w:szCs w:val="18"/>
              </w:rPr>
              <w:t>“</w:t>
            </w:r>
            <w:r>
              <w:rPr>
                <w:noProof/>
                <w:sz w:val="18"/>
                <w:szCs w:val="18"/>
                <w:lang w:val="sr-Cyrl-CS"/>
              </w:rPr>
              <w:t xml:space="preserve"> оделење/одсек </w:t>
            </w:r>
            <w:r>
              <w:rPr>
                <w:i/>
                <w:sz w:val="18"/>
                <w:szCs w:val="18"/>
              </w:rPr>
              <w:t>92</w:t>
            </w:r>
            <w:r w:rsidRPr="004E4202">
              <w:rPr>
                <w:i/>
                <w:sz w:val="18"/>
                <w:szCs w:val="18"/>
              </w:rPr>
              <w:t>/</w:t>
            </w:r>
            <w:proofErr w:type="spellStart"/>
            <w:r w:rsidRPr="004E4202">
              <w:rPr>
                <w:i/>
                <w:sz w:val="18"/>
                <w:szCs w:val="18"/>
              </w:rPr>
              <w:t>а,б</w:t>
            </w:r>
            <w:proofErr w:type="spellEnd"/>
            <w:r>
              <w:rPr>
                <w:i/>
                <w:noProof/>
                <w:sz w:val="18"/>
                <w:szCs w:val="18"/>
                <w:lang w:val="sr-Cyrl-CS"/>
              </w:rPr>
              <w:t xml:space="preserve">, </w:t>
            </w:r>
            <w:r>
              <w:rPr>
                <w:i/>
                <w:sz w:val="18"/>
                <w:szCs w:val="18"/>
                <w:lang w:val="sr-Cyrl-CS"/>
              </w:rPr>
              <w:t>(техничко дрво 3.357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5.066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571 м³</w:t>
            </w:r>
            <w:r>
              <w:rPr>
                <w:i/>
                <w:sz w:val="18"/>
                <w:szCs w:val="18"/>
                <w:vertAlign w:val="superscript"/>
                <w:lang w:val="sr-Cyrl-CS"/>
              </w:rPr>
              <w:t xml:space="preserve">, </w:t>
            </w:r>
            <w:r w:rsidRPr="009D3674">
              <w:rPr>
                <w:i/>
                <w:sz w:val="18"/>
                <w:szCs w:val="18"/>
                <w:lang w:val="sr-Cyrl-CS"/>
              </w:rPr>
              <w:t>).</w:t>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 у  </w:t>
            </w:r>
            <w:r w:rsidRPr="00352847">
              <w:rPr>
                <w:b/>
                <w:noProof/>
                <w:sz w:val="18"/>
                <w:szCs w:val="18"/>
                <w:lang w:val="sr-Cyrl-CS"/>
              </w:rPr>
              <w:t>ШУ „</w:t>
            </w:r>
            <w:r w:rsidRPr="00352847">
              <w:rPr>
                <w:b/>
                <w:noProof/>
                <w:sz w:val="18"/>
                <w:szCs w:val="18"/>
              </w:rPr>
              <w:t>Бољевац</w:t>
            </w:r>
            <w:r w:rsidRPr="00352847">
              <w:rPr>
                <w:b/>
                <w:noProof/>
                <w:sz w:val="18"/>
                <w:szCs w:val="18"/>
                <w:lang w:val="sr-Cyrl-CS"/>
              </w:rPr>
              <w:t>“</w:t>
            </w:r>
            <w:r>
              <w:rPr>
                <w:noProof/>
                <w:sz w:val="18"/>
                <w:szCs w:val="18"/>
                <w:lang w:val="sr-Cyrl-CS"/>
              </w:rPr>
              <w:t xml:space="preserve"> - </w:t>
            </w:r>
            <w:r w:rsidRPr="009372D2">
              <w:rPr>
                <w:i/>
                <w:sz w:val="18"/>
                <w:szCs w:val="18"/>
              </w:rPr>
              <w:t>ГЈ</w:t>
            </w:r>
            <w:r w:rsidRPr="009372D2">
              <w:rPr>
                <w:i/>
              </w:rPr>
              <w:t xml:space="preserve"> „</w:t>
            </w:r>
            <w:proofErr w:type="spellStart"/>
            <w:r w:rsidRPr="009372D2">
              <w:rPr>
                <w:i/>
                <w:sz w:val="18"/>
                <w:szCs w:val="18"/>
              </w:rPr>
              <w:t>Боговина</w:t>
            </w:r>
            <w:proofErr w:type="spellEnd"/>
            <w:r w:rsidRPr="009372D2">
              <w:rPr>
                <w:i/>
                <w:sz w:val="18"/>
                <w:szCs w:val="18"/>
              </w:rPr>
              <w:t xml:space="preserve"> 1“</w:t>
            </w:r>
            <w:r>
              <w:rPr>
                <w:noProof/>
                <w:sz w:val="18"/>
                <w:szCs w:val="18"/>
                <w:lang w:val="sr-Cyrl-CS"/>
              </w:rPr>
              <w:t xml:space="preserve">оделење/одсек </w:t>
            </w:r>
            <w:r w:rsidRPr="004E4202">
              <w:rPr>
                <w:i/>
                <w:sz w:val="18"/>
                <w:szCs w:val="18"/>
              </w:rPr>
              <w:t>43/</w:t>
            </w:r>
            <w:proofErr w:type="spellStart"/>
            <w:r>
              <w:rPr>
                <w:i/>
                <w:sz w:val="18"/>
                <w:szCs w:val="18"/>
              </w:rPr>
              <w:t>а,б</w:t>
            </w:r>
            <w:proofErr w:type="spellEnd"/>
            <w:r>
              <w:rPr>
                <w:i/>
                <w:sz w:val="18"/>
                <w:szCs w:val="18"/>
              </w:rPr>
              <w:t>; 78/</w:t>
            </w:r>
            <w:proofErr w:type="spellStart"/>
            <w:r>
              <w:rPr>
                <w:i/>
                <w:sz w:val="18"/>
                <w:szCs w:val="18"/>
              </w:rPr>
              <w:t>а,б,ц</w:t>
            </w:r>
            <w:proofErr w:type="spellEnd"/>
            <w:r>
              <w:rPr>
                <w:sz w:val="18"/>
                <w:szCs w:val="18"/>
              </w:rPr>
              <w:t xml:space="preserve"> и</w:t>
            </w:r>
            <w:r w:rsidRPr="004E4202">
              <w:rPr>
                <w:i/>
                <w:sz w:val="18"/>
                <w:szCs w:val="18"/>
              </w:rPr>
              <w:t xml:space="preserve"> ГЈ „</w:t>
            </w:r>
            <w:proofErr w:type="spellStart"/>
            <w:r>
              <w:rPr>
                <w:i/>
                <w:sz w:val="18"/>
                <w:szCs w:val="18"/>
              </w:rPr>
              <w:t>Малиник</w:t>
            </w:r>
            <w:proofErr w:type="spellEnd"/>
            <w:r>
              <w:rPr>
                <w:i/>
                <w:sz w:val="18"/>
                <w:szCs w:val="18"/>
              </w:rPr>
              <w:t xml:space="preserve"> 2</w:t>
            </w:r>
            <w:r w:rsidRPr="004E4202">
              <w:rPr>
                <w:i/>
                <w:sz w:val="18"/>
                <w:szCs w:val="18"/>
              </w:rPr>
              <w:t>“</w:t>
            </w:r>
            <w:r>
              <w:rPr>
                <w:noProof/>
                <w:sz w:val="18"/>
                <w:szCs w:val="18"/>
                <w:lang w:val="sr-Cyrl-CS"/>
              </w:rPr>
              <w:t xml:space="preserve"> оделење/одсек </w:t>
            </w:r>
            <w:r>
              <w:rPr>
                <w:i/>
                <w:sz w:val="18"/>
                <w:szCs w:val="18"/>
              </w:rPr>
              <w:t>92</w:t>
            </w:r>
            <w:r w:rsidRPr="004E4202">
              <w:rPr>
                <w:i/>
                <w:sz w:val="18"/>
                <w:szCs w:val="18"/>
              </w:rPr>
              <w:t>/</w:t>
            </w:r>
            <w:proofErr w:type="spellStart"/>
            <w:r w:rsidRPr="004E4202">
              <w:rPr>
                <w:i/>
                <w:sz w:val="18"/>
                <w:szCs w:val="18"/>
              </w:rPr>
              <w:t>а,б</w:t>
            </w:r>
            <w:proofErr w:type="spellEnd"/>
            <w:r>
              <w:rPr>
                <w:i/>
                <w:noProof/>
                <w:sz w:val="18"/>
                <w:szCs w:val="18"/>
                <w:lang w:val="sr-Cyrl-CS"/>
              </w:rPr>
              <w:t xml:space="preserve">, </w:t>
            </w:r>
            <w:r>
              <w:rPr>
                <w:i/>
                <w:sz w:val="18"/>
                <w:szCs w:val="18"/>
                <w:lang w:val="sr-Cyrl-CS"/>
              </w:rPr>
              <w:t>(техничко дрво 3357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5066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1276" w:type="dxa"/>
            <w:vMerge w:val="restart"/>
            <w:shd w:val="clear" w:color="auto" w:fill="auto"/>
            <w:vAlign w:val="center"/>
          </w:tcPr>
          <w:p w:rsidR="00033065" w:rsidRPr="00CB3756" w:rsidRDefault="00033065" w:rsidP="008A124A">
            <w:pPr>
              <w:spacing w:after="0" w:line="240" w:lineRule="auto"/>
              <w:jc w:val="center"/>
              <w:rPr>
                <w:rFonts w:ascii="Times New Roman" w:eastAsia="Times New Roman" w:hAnsi="Times New Roman"/>
                <w:sz w:val="16"/>
                <w:szCs w:val="16"/>
                <w:lang w:val="sr-Cyrl-CS"/>
              </w:rPr>
            </w:pPr>
            <w:r w:rsidRPr="00CB3756">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033065" w:rsidRPr="00CB3756" w:rsidRDefault="00033065" w:rsidP="008A124A">
            <w:pPr>
              <w:spacing w:after="0" w:line="240" w:lineRule="auto"/>
              <w:jc w:val="center"/>
              <w:rPr>
                <w:rFonts w:ascii="Times New Roman" w:eastAsia="Times New Roman" w:hAnsi="Times New Roman"/>
                <w:noProof/>
                <w:sz w:val="16"/>
                <w:szCs w:val="16"/>
                <w:lang w:val="sr-Cyrl-CS"/>
              </w:rPr>
            </w:pPr>
            <w:r w:rsidRPr="00CB3756">
              <w:rPr>
                <w:rFonts w:ascii="Times New Roman" w:eastAsia="Times New Roman" w:hAnsi="Times New Roman"/>
                <w:noProof/>
                <w:sz w:val="16"/>
                <w:szCs w:val="16"/>
                <w:lang w:val="sr-Cyrl-CS"/>
              </w:rPr>
              <w:t>Услуге</w:t>
            </w:r>
          </w:p>
          <w:p w:rsidR="00033065" w:rsidRPr="00CB3756" w:rsidRDefault="00033065" w:rsidP="008A124A">
            <w:pPr>
              <w:spacing w:after="0" w:line="240" w:lineRule="auto"/>
              <w:jc w:val="center"/>
              <w:rPr>
                <w:rFonts w:ascii="Times New Roman" w:eastAsia="Times New Roman" w:hAnsi="Times New Roman"/>
                <w:noProof/>
                <w:sz w:val="16"/>
                <w:szCs w:val="16"/>
                <w:lang w:val="sr-Cyrl-CS"/>
              </w:rPr>
            </w:pPr>
            <w:r w:rsidRPr="00CB3756">
              <w:rPr>
                <w:rFonts w:ascii="Times New Roman" w:eastAsia="Times New Roman" w:hAnsi="Times New Roman"/>
                <w:noProof/>
                <w:sz w:val="16"/>
                <w:szCs w:val="16"/>
                <w:lang w:val="sr-Cyrl-CS"/>
              </w:rPr>
              <w:t>сече</w:t>
            </w:r>
          </w:p>
          <w:p w:rsidR="00033065" w:rsidRPr="00CB3756" w:rsidRDefault="00033065" w:rsidP="008A124A">
            <w:pPr>
              <w:spacing w:after="0" w:line="240" w:lineRule="auto"/>
              <w:jc w:val="center"/>
              <w:rPr>
                <w:rFonts w:ascii="Times New Roman" w:eastAsia="Times New Roman" w:hAnsi="Times New Roman"/>
                <w:sz w:val="17"/>
                <w:szCs w:val="17"/>
              </w:rPr>
            </w:pPr>
            <w:r w:rsidRPr="00CB3756">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033065" w:rsidRPr="00CB3756" w:rsidRDefault="00033065" w:rsidP="008A124A">
            <w:pPr>
              <w:spacing w:after="0" w:line="240" w:lineRule="auto"/>
              <w:jc w:val="center"/>
              <w:rPr>
                <w:rFonts w:ascii="Times New Roman" w:eastAsia="Times New Roman" w:hAnsi="Times New Roman"/>
                <w:sz w:val="16"/>
                <w:szCs w:val="16"/>
                <w:lang w:val="sr-Cyrl-CS"/>
              </w:rPr>
            </w:pPr>
            <w:r w:rsidRPr="00CB3756">
              <w:rPr>
                <w:rFonts w:ascii="Times New Roman" w:eastAsia="Times New Roman" w:hAnsi="Times New Roman"/>
                <w:sz w:val="16"/>
                <w:szCs w:val="16"/>
                <w:lang w:val="sr-Cyrl-CS"/>
              </w:rPr>
              <w:t>77211400</w:t>
            </w:r>
          </w:p>
        </w:tc>
        <w:tc>
          <w:tcPr>
            <w:tcW w:w="1417" w:type="dxa"/>
            <w:shd w:val="clear" w:color="auto" w:fill="auto"/>
            <w:vAlign w:val="center"/>
          </w:tcPr>
          <w:p w:rsidR="00033065" w:rsidRPr="00CB3756" w:rsidRDefault="00033065" w:rsidP="008A124A">
            <w:pPr>
              <w:spacing w:after="0" w:line="240" w:lineRule="auto"/>
              <w:jc w:val="center"/>
              <w:rPr>
                <w:rFonts w:ascii="Times New Roman" w:eastAsia="Times New Roman" w:hAnsi="Times New Roman"/>
                <w:sz w:val="16"/>
                <w:szCs w:val="16"/>
              </w:rPr>
            </w:pPr>
            <w:r w:rsidRPr="00CB3756">
              <w:rPr>
                <w:rFonts w:ascii="Times New Roman" w:eastAsia="Times New Roman" w:hAnsi="Times New Roman"/>
                <w:sz w:val="18"/>
                <w:szCs w:val="18"/>
                <w:lang w:val="sr-Cyrl-CS"/>
              </w:rPr>
              <w:t>техничко дрво</w:t>
            </w:r>
          </w:p>
        </w:tc>
        <w:tc>
          <w:tcPr>
            <w:tcW w:w="1418" w:type="dxa"/>
            <w:shd w:val="clear" w:color="auto" w:fill="auto"/>
            <w:vAlign w:val="center"/>
          </w:tcPr>
          <w:p w:rsidR="00033065" w:rsidRPr="00C17D5B" w:rsidRDefault="00033065" w:rsidP="001B54C8">
            <w:pPr>
              <w:jc w:val="center"/>
              <w:rPr>
                <w:sz w:val="20"/>
                <w:szCs w:val="20"/>
                <w:lang w:val="sr-Cyrl-CS"/>
              </w:rPr>
            </w:pPr>
            <w:r w:rsidRPr="00C17D5B">
              <w:rPr>
                <w:sz w:val="20"/>
                <w:szCs w:val="20"/>
                <w:lang w:val="sr-Cyrl-CS"/>
              </w:rPr>
              <w:t>3.357</w:t>
            </w:r>
          </w:p>
        </w:tc>
        <w:tc>
          <w:tcPr>
            <w:tcW w:w="1559" w:type="dxa"/>
            <w:shd w:val="clear" w:color="auto" w:fill="auto"/>
            <w:vAlign w:val="center"/>
          </w:tcPr>
          <w:p w:rsidR="00033065" w:rsidRPr="00CB3756" w:rsidRDefault="00033065" w:rsidP="008A124A">
            <w:pPr>
              <w:spacing w:after="0" w:line="240" w:lineRule="auto"/>
              <w:jc w:val="center"/>
              <w:rPr>
                <w:rFonts w:ascii="Times New Roman" w:eastAsia="Times New Roman" w:hAnsi="Times New Roman"/>
                <w:sz w:val="20"/>
                <w:szCs w:val="20"/>
                <w:lang w:val="sr-Cyrl-CS"/>
              </w:rPr>
            </w:pPr>
          </w:p>
        </w:tc>
        <w:tc>
          <w:tcPr>
            <w:tcW w:w="1701" w:type="dxa"/>
          </w:tcPr>
          <w:p w:rsidR="00033065" w:rsidRPr="00CB3756" w:rsidRDefault="00033065" w:rsidP="008A124A">
            <w:pPr>
              <w:spacing w:after="0" w:line="240" w:lineRule="auto"/>
              <w:jc w:val="center"/>
              <w:rPr>
                <w:rFonts w:ascii="Times New Roman" w:eastAsia="Times New Roman" w:hAnsi="Times New Roman"/>
                <w:sz w:val="20"/>
                <w:szCs w:val="20"/>
                <w:lang w:val="sr-Cyrl-CS"/>
              </w:rPr>
            </w:pPr>
          </w:p>
        </w:tc>
      </w:tr>
      <w:tr w:rsidR="00033065" w:rsidRPr="00CB3756" w:rsidTr="008A124A">
        <w:trPr>
          <w:trHeight w:val="740"/>
        </w:trPr>
        <w:tc>
          <w:tcPr>
            <w:tcW w:w="617" w:type="dxa"/>
            <w:vMerge/>
            <w:shd w:val="clear" w:color="auto" w:fill="auto"/>
            <w:vAlign w:val="center"/>
          </w:tcPr>
          <w:p w:rsidR="00033065" w:rsidRPr="00CB3756" w:rsidRDefault="00033065"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033065" w:rsidRPr="00CB3756" w:rsidRDefault="00033065"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033065" w:rsidRPr="00CB3756" w:rsidRDefault="00033065"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033065" w:rsidRPr="00CB3756" w:rsidRDefault="00033065"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033065" w:rsidRPr="00CB3756" w:rsidRDefault="00033065"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033065" w:rsidRPr="00CB3756" w:rsidRDefault="00033065" w:rsidP="008A124A">
            <w:pPr>
              <w:spacing w:after="0" w:line="240" w:lineRule="auto"/>
              <w:jc w:val="center"/>
              <w:rPr>
                <w:rFonts w:ascii="Times New Roman" w:eastAsia="Times New Roman" w:hAnsi="Times New Roman"/>
                <w:sz w:val="18"/>
                <w:szCs w:val="18"/>
              </w:rPr>
            </w:pPr>
            <w:proofErr w:type="spellStart"/>
            <w:r w:rsidRPr="00CB3756">
              <w:rPr>
                <w:rFonts w:ascii="Times New Roman" w:eastAsia="Times New Roman" w:hAnsi="Times New Roman"/>
                <w:sz w:val="18"/>
                <w:szCs w:val="18"/>
              </w:rPr>
              <w:t>вишеметарско</w:t>
            </w:r>
            <w:proofErr w:type="spellEnd"/>
            <w:r w:rsidRPr="00CB3756">
              <w:rPr>
                <w:rFonts w:ascii="Times New Roman" w:eastAsia="Times New Roman" w:hAnsi="Times New Roman"/>
                <w:sz w:val="18"/>
                <w:szCs w:val="18"/>
              </w:rPr>
              <w:t xml:space="preserve"> </w:t>
            </w:r>
            <w:proofErr w:type="spellStart"/>
            <w:r w:rsidRPr="00CB3756">
              <w:rPr>
                <w:rFonts w:ascii="Times New Roman" w:eastAsia="Times New Roman" w:hAnsi="Times New Roman"/>
                <w:sz w:val="18"/>
                <w:szCs w:val="18"/>
              </w:rPr>
              <w:t>огревно</w:t>
            </w:r>
            <w:proofErr w:type="spellEnd"/>
            <w:r w:rsidRPr="00CB3756">
              <w:rPr>
                <w:rFonts w:ascii="Times New Roman" w:eastAsia="Times New Roman" w:hAnsi="Times New Roman"/>
                <w:sz w:val="18"/>
                <w:szCs w:val="18"/>
              </w:rPr>
              <w:t xml:space="preserve"> </w:t>
            </w:r>
            <w:proofErr w:type="spellStart"/>
            <w:r w:rsidRPr="00CB3756">
              <w:rPr>
                <w:rFonts w:ascii="Times New Roman" w:eastAsia="Times New Roman" w:hAnsi="Times New Roman"/>
                <w:sz w:val="18"/>
                <w:szCs w:val="18"/>
              </w:rPr>
              <w:t>дрво</w:t>
            </w:r>
            <w:proofErr w:type="spellEnd"/>
          </w:p>
        </w:tc>
        <w:tc>
          <w:tcPr>
            <w:tcW w:w="1418" w:type="dxa"/>
            <w:shd w:val="clear" w:color="auto" w:fill="auto"/>
            <w:vAlign w:val="center"/>
          </w:tcPr>
          <w:p w:rsidR="00033065" w:rsidRPr="009D3674" w:rsidRDefault="00033065" w:rsidP="001B54C8">
            <w:pPr>
              <w:jc w:val="center"/>
              <w:rPr>
                <w:sz w:val="20"/>
                <w:szCs w:val="20"/>
                <w:lang w:val="sr-Cyrl-CS"/>
              </w:rPr>
            </w:pPr>
            <w:r>
              <w:rPr>
                <w:sz w:val="20"/>
                <w:szCs w:val="20"/>
                <w:lang w:val="sr-Cyrl-CS"/>
              </w:rPr>
              <w:t>5.066</w:t>
            </w:r>
          </w:p>
        </w:tc>
        <w:tc>
          <w:tcPr>
            <w:tcW w:w="1559" w:type="dxa"/>
            <w:shd w:val="clear" w:color="auto" w:fill="auto"/>
            <w:vAlign w:val="center"/>
          </w:tcPr>
          <w:p w:rsidR="00033065" w:rsidRPr="00CB3756" w:rsidRDefault="00033065" w:rsidP="008A124A">
            <w:pPr>
              <w:spacing w:after="0" w:line="240" w:lineRule="auto"/>
              <w:jc w:val="center"/>
              <w:rPr>
                <w:rFonts w:ascii="Times New Roman" w:eastAsia="Times New Roman" w:hAnsi="Times New Roman"/>
                <w:sz w:val="20"/>
                <w:szCs w:val="20"/>
                <w:lang w:val="sr-Cyrl-CS"/>
              </w:rPr>
            </w:pPr>
          </w:p>
        </w:tc>
        <w:tc>
          <w:tcPr>
            <w:tcW w:w="1701" w:type="dxa"/>
          </w:tcPr>
          <w:p w:rsidR="00033065" w:rsidRPr="00CB3756" w:rsidRDefault="00033065" w:rsidP="008A124A">
            <w:pPr>
              <w:spacing w:after="0" w:line="240" w:lineRule="auto"/>
              <w:jc w:val="center"/>
              <w:rPr>
                <w:rFonts w:ascii="Times New Roman" w:eastAsia="Times New Roman" w:hAnsi="Times New Roman"/>
                <w:sz w:val="20"/>
                <w:szCs w:val="20"/>
                <w:lang w:val="sr-Cyrl-CS"/>
              </w:rPr>
            </w:pPr>
          </w:p>
        </w:tc>
      </w:tr>
      <w:tr w:rsidR="00033065" w:rsidRPr="00CB3756" w:rsidTr="008A124A">
        <w:trPr>
          <w:trHeight w:val="740"/>
        </w:trPr>
        <w:tc>
          <w:tcPr>
            <w:tcW w:w="617" w:type="dxa"/>
            <w:vMerge/>
            <w:shd w:val="clear" w:color="auto" w:fill="auto"/>
            <w:vAlign w:val="center"/>
          </w:tcPr>
          <w:p w:rsidR="00033065" w:rsidRPr="00CB3756" w:rsidRDefault="00033065"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033065" w:rsidRPr="00CB3756" w:rsidRDefault="00033065"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033065" w:rsidRPr="00CB3756" w:rsidRDefault="00033065"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033065" w:rsidRPr="00CB3756" w:rsidRDefault="00033065"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033065" w:rsidRPr="00CB3756" w:rsidRDefault="00033065"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033065" w:rsidRPr="00CB3756" w:rsidRDefault="00033065" w:rsidP="008A124A">
            <w:pPr>
              <w:spacing w:after="0" w:line="240" w:lineRule="auto"/>
              <w:jc w:val="center"/>
              <w:rPr>
                <w:rFonts w:ascii="Times New Roman" w:eastAsia="Times New Roman" w:hAnsi="Times New Roman"/>
                <w:sz w:val="18"/>
                <w:szCs w:val="18"/>
              </w:rPr>
            </w:pPr>
            <w:proofErr w:type="spellStart"/>
            <w:r w:rsidRPr="00CB3756">
              <w:rPr>
                <w:rFonts w:ascii="Times New Roman" w:eastAsia="Times New Roman" w:hAnsi="Times New Roman"/>
                <w:sz w:val="18"/>
                <w:szCs w:val="18"/>
              </w:rPr>
              <w:t>метарско</w:t>
            </w:r>
            <w:proofErr w:type="spellEnd"/>
            <w:r w:rsidRPr="00CB3756">
              <w:rPr>
                <w:rFonts w:ascii="Times New Roman" w:eastAsia="Times New Roman" w:hAnsi="Times New Roman"/>
                <w:sz w:val="18"/>
                <w:szCs w:val="18"/>
              </w:rPr>
              <w:t xml:space="preserve"> </w:t>
            </w:r>
            <w:proofErr w:type="spellStart"/>
            <w:r w:rsidRPr="00CB3756">
              <w:rPr>
                <w:rFonts w:ascii="Times New Roman" w:eastAsia="Times New Roman" w:hAnsi="Times New Roman"/>
                <w:sz w:val="18"/>
                <w:szCs w:val="18"/>
              </w:rPr>
              <w:t>огревно</w:t>
            </w:r>
            <w:proofErr w:type="spellEnd"/>
            <w:r w:rsidRPr="00CB3756">
              <w:rPr>
                <w:rFonts w:ascii="Times New Roman" w:eastAsia="Times New Roman" w:hAnsi="Times New Roman"/>
                <w:sz w:val="18"/>
                <w:szCs w:val="18"/>
              </w:rPr>
              <w:t xml:space="preserve"> </w:t>
            </w:r>
            <w:proofErr w:type="spellStart"/>
            <w:r w:rsidRPr="00CB3756">
              <w:rPr>
                <w:rFonts w:ascii="Times New Roman" w:eastAsia="Times New Roman" w:hAnsi="Times New Roman"/>
                <w:sz w:val="18"/>
                <w:szCs w:val="18"/>
              </w:rPr>
              <w:t>дрво</w:t>
            </w:r>
            <w:proofErr w:type="spellEnd"/>
          </w:p>
        </w:tc>
        <w:tc>
          <w:tcPr>
            <w:tcW w:w="1418" w:type="dxa"/>
            <w:shd w:val="clear" w:color="auto" w:fill="auto"/>
            <w:vAlign w:val="center"/>
          </w:tcPr>
          <w:p w:rsidR="00033065" w:rsidRPr="009D3674" w:rsidRDefault="00033065" w:rsidP="001B54C8">
            <w:pPr>
              <w:jc w:val="center"/>
              <w:rPr>
                <w:sz w:val="20"/>
                <w:szCs w:val="20"/>
                <w:lang w:val="sr-Cyrl-CS"/>
              </w:rPr>
            </w:pPr>
            <w:r>
              <w:rPr>
                <w:sz w:val="20"/>
                <w:szCs w:val="20"/>
                <w:lang w:val="sr-Cyrl-CS"/>
              </w:rPr>
              <w:t>571</w:t>
            </w:r>
          </w:p>
        </w:tc>
        <w:tc>
          <w:tcPr>
            <w:tcW w:w="1559" w:type="dxa"/>
            <w:shd w:val="clear" w:color="auto" w:fill="auto"/>
            <w:vAlign w:val="center"/>
          </w:tcPr>
          <w:p w:rsidR="00033065" w:rsidRPr="00CB3756" w:rsidRDefault="00033065" w:rsidP="008A124A">
            <w:pPr>
              <w:spacing w:after="0" w:line="240" w:lineRule="auto"/>
              <w:jc w:val="center"/>
              <w:rPr>
                <w:rFonts w:ascii="Times New Roman" w:eastAsia="Times New Roman" w:hAnsi="Times New Roman"/>
                <w:sz w:val="20"/>
                <w:szCs w:val="20"/>
                <w:lang w:val="sr-Cyrl-CS"/>
              </w:rPr>
            </w:pPr>
          </w:p>
        </w:tc>
        <w:tc>
          <w:tcPr>
            <w:tcW w:w="1701" w:type="dxa"/>
          </w:tcPr>
          <w:p w:rsidR="00033065" w:rsidRPr="00CB3756" w:rsidRDefault="00033065" w:rsidP="008A124A">
            <w:pPr>
              <w:spacing w:after="0" w:line="240" w:lineRule="auto"/>
              <w:jc w:val="center"/>
              <w:rPr>
                <w:rFonts w:ascii="Times New Roman" w:eastAsia="Times New Roman" w:hAnsi="Times New Roman"/>
                <w:sz w:val="20"/>
                <w:szCs w:val="20"/>
                <w:lang w:val="sr-Cyrl-CS"/>
              </w:rPr>
            </w:pPr>
          </w:p>
        </w:tc>
      </w:tr>
      <w:tr w:rsidR="00033065" w:rsidRPr="00CB3756" w:rsidTr="008A124A">
        <w:trPr>
          <w:trHeight w:val="660"/>
        </w:trPr>
        <w:tc>
          <w:tcPr>
            <w:tcW w:w="617" w:type="dxa"/>
            <w:vMerge/>
            <w:shd w:val="clear" w:color="auto" w:fill="auto"/>
          </w:tcPr>
          <w:p w:rsidR="00033065" w:rsidRPr="00CB3756" w:rsidRDefault="00033065" w:rsidP="008A124A">
            <w:pPr>
              <w:spacing w:after="0" w:line="240" w:lineRule="auto"/>
              <w:rPr>
                <w:rFonts w:ascii="Times New Roman" w:eastAsia="Times New Roman" w:hAnsi="Times New Roman"/>
                <w:sz w:val="24"/>
                <w:szCs w:val="24"/>
              </w:rPr>
            </w:pPr>
          </w:p>
        </w:tc>
        <w:tc>
          <w:tcPr>
            <w:tcW w:w="3744" w:type="dxa"/>
            <w:vMerge/>
            <w:shd w:val="clear" w:color="auto" w:fill="auto"/>
          </w:tcPr>
          <w:p w:rsidR="00033065" w:rsidRPr="00CB3756" w:rsidRDefault="00033065"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033065" w:rsidRPr="00CB3756" w:rsidRDefault="00033065" w:rsidP="008A124A">
            <w:pPr>
              <w:spacing w:after="0" w:line="240" w:lineRule="auto"/>
              <w:jc w:val="center"/>
              <w:rPr>
                <w:rFonts w:ascii="Times New Roman" w:eastAsia="Times New Roman" w:hAnsi="Times New Roman"/>
                <w:sz w:val="17"/>
                <w:szCs w:val="17"/>
              </w:rPr>
            </w:pPr>
            <w:r w:rsidRPr="00CB3756">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033065" w:rsidRPr="00CB3756" w:rsidRDefault="00033065" w:rsidP="008A124A">
            <w:pPr>
              <w:spacing w:after="0" w:line="240" w:lineRule="auto"/>
              <w:jc w:val="center"/>
              <w:rPr>
                <w:rFonts w:ascii="Times New Roman" w:eastAsia="Times New Roman" w:hAnsi="Times New Roman"/>
                <w:noProof/>
                <w:sz w:val="16"/>
                <w:szCs w:val="16"/>
                <w:lang w:val="sr-Cyrl-CS"/>
              </w:rPr>
            </w:pPr>
            <w:r w:rsidRPr="00CB3756">
              <w:rPr>
                <w:rFonts w:ascii="Times New Roman" w:eastAsia="Times New Roman" w:hAnsi="Times New Roman"/>
                <w:noProof/>
                <w:sz w:val="16"/>
                <w:szCs w:val="16"/>
                <w:lang w:val="sr-Cyrl-CS"/>
              </w:rPr>
              <w:t>Услуге експ.</w:t>
            </w:r>
          </w:p>
          <w:p w:rsidR="00033065" w:rsidRPr="00CB3756" w:rsidRDefault="00033065" w:rsidP="008A124A">
            <w:pPr>
              <w:spacing w:after="0" w:line="240" w:lineRule="auto"/>
              <w:jc w:val="center"/>
              <w:rPr>
                <w:rFonts w:ascii="Times New Roman" w:eastAsia="Times New Roman" w:hAnsi="Times New Roman"/>
                <w:sz w:val="16"/>
                <w:szCs w:val="16"/>
                <w:lang w:val="sr-Cyrl-CS"/>
              </w:rPr>
            </w:pPr>
            <w:r w:rsidRPr="00CB3756">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033065" w:rsidRPr="00CB3756" w:rsidRDefault="00033065" w:rsidP="008A124A">
            <w:pPr>
              <w:spacing w:after="0" w:line="240" w:lineRule="auto"/>
              <w:jc w:val="center"/>
              <w:rPr>
                <w:rFonts w:ascii="Times New Roman" w:eastAsia="Times New Roman" w:hAnsi="Times New Roman"/>
                <w:sz w:val="16"/>
                <w:szCs w:val="16"/>
              </w:rPr>
            </w:pPr>
            <w:r w:rsidRPr="00CB3756">
              <w:rPr>
                <w:rFonts w:ascii="Times New Roman" w:eastAsia="Times New Roman" w:hAnsi="Times New Roman"/>
                <w:sz w:val="16"/>
                <w:szCs w:val="16"/>
              </w:rPr>
              <w:t>77211100</w:t>
            </w:r>
          </w:p>
        </w:tc>
        <w:tc>
          <w:tcPr>
            <w:tcW w:w="1417" w:type="dxa"/>
            <w:shd w:val="clear" w:color="auto" w:fill="auto"/>
            <w:vAlign w:val="center"/>
          </w:tcPr>
          <w:p w:rsidR="00033065" w:rsidRPr="00CB3756" w:rsidRDefault="00033065" w:rsidP="008A124A">
            <w:pPr>
              <w:spacing w:after="0" w:line="240" w:lineRule="auto"/>
              <w:jc w:val="center"/>
              <w:rPr>
                <w:rFonts w:ascii="Times New Roman" w:eastAsia="Times New Roman" w:hAnsi="Times New Roman"/>
                <w:sz w:val="16"/>
                <w:szCs w:val="16"/>
              </w:rPr>
            </w:pPr>
            <w:r w:rsidRPr="00CB3756">
              <w:rPr>
                <w:rFonts w:ascii="Times New Roman" w:eastAsia="Times New Roman" w:hAnsi="Times New Roman"/>
                <w:sz w:val="18"/>
                <w:szCs w:val="18"/>
                <w:lang w:val="sr-Cyrl-CS"/>
              </w:rPr>
              <w:t>техничко дрво</w:t>
            </w:r>
          </w:p>
        </w:tc>
        <w:tc>
          <w:tcPr>
            <w:tcW w:w="1418" w:type="dxa"/>
            <w:shd w:val="clear" w:color="auto" w:fill="auto"/>
            <w:vAlign w:val="center"/>
          </w:tcPr>
          <w:p w:rsidR="00033065" w:rsidRPr="009D3674" w:rsidRDefault="00033065" w:rsidP="001B54C8">
            <w:pPr>
              <w:jc w:val="center"/>
              <w:rPr>
                <w:sz w:val="20"/>
                <w:szCs w:val="20"/>
                <w:lang w:val="sr-Cyrl-CS"/>
              </w:rPr>
            </w:pPr>
            <w:r>
              <w:rPr>
                <w:sz w:val="20"/>
                <w:szCs w:val="20"/>
                <w:lang w:val="sr-Cyrl-CS"/>
              </w:rPr>
              <w:t>3.357</w:t>
            </w:r>
          </w:p>
        </w:tc>
        <w:tc>
          <w:tcPr>
            <w:tcW w:w="1559" w:type="dxa"/>
            <w:shd w:val="clear" w:color="auto" w:fill="auto"/>
            <w:vAlign w:val="center"/>
          </w:tcPr>
          <w:p w:rsidR="00033065" w:rsidRPr="00CB3756" w:rsidRDefault="00033065" w:rsidP="008A124A">
            <w:pPr>
              <w:spacing w:after="0" w:line="240" w:lineRule="auto"/>
              <w:jc w:val="center"/>
              <w:rPr>
                <w:rFonts w:ascii="Times New Roman" w:eastAsia="Times New Roman" w:hAnsi="Times New Roman"/>
                <w:sz w:val="20"/>
                <w:szCs w:val="20"/>
                <w:lang w:val="sr-Cyrl-CS"/>
              </w:rPr>
            </w:pPr>
          </w:p>
        </w:tc>
        <w:tc>
          <w:tcPr>
            <w:tcW w:w="1701" w:type="dxa"/>
          </w:tcPr>
          <w:p w:rsidR="00033065" w:rsidRPr="00CB3756" w:rsidRDefault="00033065" w:rsidP="008A124A">
            <w:pPr>
              <w:spacing w:after="0" w:line="240" w:lineRule="auto"/>
              <w:jc w:val="center"/>
              <w:rPr>
                <w:rFonts w:ascii="Times New Roman" w:eastAsia="Times New Roman" w:hAnsi="Times New Roman"/>
                <w:sz w:val="20"/>
                <w:szCs w:val="20"/>
                <w:lang w:val="sr-Cyrl-CS"/>
              </w:rPr>
            </w:pPr>
          </w:p>
        </w:tc>
      </w:tr>
      <w:tr w:rsidR="00033065" w:rsidRPr="00CB3756" w:rsidTr="008A124A">
        <w:trPr>
          <w:trHeight w:val="660"/>
        </w:trPr>
        <w:tc>
          <w:tcPr>
            <w:tcW w:w="617" w:type="dxa"/>
            <w:vMerge/>
            <w:shd w:val="clear" w:color="auto" w:fill="auto"/>
          </w:tcPr>
          <w:p w:rsidR="00033065" w:rsidRPr="00CB3756" w:rsidRDefault="00033065" w:rsidP="008A124A">
            <w:pPr>
              <w:spacing w:after="0" w:line="240" w:lineRule="auto"/>
              <w:rPr>
                <w:rFonts w:ascii="Times New Roman" w:eastAsia="Times New Roman" w:hAnsi="Times New Roman"/>
                <w:sz w:val="24"/>
                <w:szCs w:val="24"/>
              </w:rPr>
            </w:pPr>
          </w:p>
        </w:tc>
        <w:tc>
          <w:tcPr>
            <w:tcW w:w="3744" w:type="dxa"/>
            <w:vMerge/>
            <w:shd w:val="clear" w:color="auto" w:fill="auto"/>
          </w:tcPr>
          <w:p w:rsidR="00033065" w:rsidRPr="00CB3756" w:rsidRDefault="00033065"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033065" w:rsidRPr="00CB3756" w:rsidRDefault="00033065"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033065" w:rsidRPr="00CB3756" w:rsidRDefault="00033065"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033065" w:rsidRPr="00CB3756" w:rsidRDefault="00033065"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033065" w:rsidRPr="00CB3756" w:rsidRDefault="00033065" w:rsidP="008A124A">
            <w:pPr>
              <w:spacing w:after="0" w:line="240" w:lineRule="auto"/>
              <w:jc w:val="center"/>
              <w:rPr>
                <w:rFonts w:ascii="Times New Roman" w:eastAsia="Times New Roman" w:hAnsi="Times New Roman"/>
                <w:sz w:val="18"/>
                <w:szCs w:val="18"/>
              </w:rPr>
            </w:pPr>
            <w:proofErr w:type="spellStart"/>
            <w:r w:rsidRPr="00CB3756">
              <w:rPr>
                <w:rFonts w:ascii="Times New Roman" w:eastAsia="Times New Roman" w:hAnsi="Times New Roman"/>
                <w:sz w:val="18"/>
                <w:szCs w:val="18"/>
              </w:rPr>
              <w:t>вишеметарско</w:t>
            </w:r>
            <w:proofErr w:type="spellEnd"/>
            <w:r w:rsidRPr="00CB3756">
              <w:rPr>
                <w:rFonts w:ascii="Times New Roman" w:eastAsia="Times New Roman" w:hAnsi="Times New Roman"/>
                <w:sz w:val="18"/>
                <w:szCs w:val="18"/>
              </w:rPr>
              <w:t xml:space="preserve"> </w:t>
            </w:r>
            <w:proofErr w:type="spellStart"/>
            <w:r w:rsidRPr="00CB3756">
              <w:rPr>
                <w:rFonts w:ascii="Times New Roman" w:eastAsia="Times New Roman" w:hAnsi="Times New Roman"/>
                <w:sz w:val="18"/>
                <w:szCs w:val="18"/>
              </w:rPr>
              <w:t>огревно</w:t>
            </w:r>
            <w:proofErr w:type="spellEnd"/>
            <w:r w:rsidRPr="00CB3756">
              <w:rPr>
                <w:rFonts w:ascii="Times New Roman" w:eastAsia="Times New Roman" w:hAnsi="Times New Roman"/>
                <w:sz w:val="18"/>
                <w:szCs w:val="18"/>
              </w:rPr>
              <w:t xml:space="preserve"> </w:t>
            </w:r>
            <w:proofErr w:type="spellStart"/>
            <w:r w:rsidRPr="00CB3756">
              <w:rPr>
                <w:rFonts w:ascii="Times New Roman" w:eastAsia="Times New Roman" w:hAnsi="Times New Roman"/>
                <w:sz w:val="18"/>
                <w:szCs w:val="18"/>
              </w:rPr>
              <w:t>дрво</w:t>
            </w:r>
            <w:proofErr w:type="spellEnd"/>
          </w:p>
        </w:tc>
        <w:tc>
          <w:tcPr>
            <w:tcW w:w="1418" w:type="dxa"/>
            <w:shd w:val="clear" w:color="auto" w:fill="auto"/>
            <w:vAlign w:val="center"/>
          </w:tcPr>
          <w:p w:rsidR="00033065" w:rsidRPr="009D3674" w:rsidRDefault="00033065" w:rsidP="001B54C8">
            <w:pPr>
              <w:jc w:val="center"/>
              <w:rPr>
                <w:sz w:val="20"/>
                <w:szCs w:val="20"/>
                <w:lang w:val="sr-Cyrl-CS"/>
              </w:rPr>
            </w:pPr>
            <w:r>
              <w:rPr>
                <w:sz w:val="20"/>
                <w:szCs w:val="20"/>
                <w:lang w:val="sr-Cyrl-CS"/>
              </w:rPr>
              <w:t>5.066</w:t>
            </w:r>
          </w:p>
        </w:tc>
        <w:tc>
          <w:tcPr>
            <w:tcW w:w="1559" w:type="dxa"/>
            <w:shd w:val="clear" w:color="auto" w:fill="auto"/>
            <w:vAlign w:val="center"/>
          </w:tcPr>
          <w:p w:rsidR="00033065" w:rsidRPr="00CB3756" w:rsidRDefault="00033065" w:rsidP="008A124A">
            <w:pPr>
              <w:spacing w:after="0" w:line="240" w:lineRule="auto"/>
              <w:jc w:val="center"/>
              <w:rPr>
                <w:rFonts w:ascii="Times New Roman" w:eastAsia="Times New Roman" w:hAnsi="Times New Roman"/>
                <w:sz w:val="20"/>
                <w:szCs w:val="20"/>
                <w:lang w:val="sr-Cyrl-CS"/>
              </w:rPr>
            </w:pPr>
          </w:p>
        </w:tc>
        <w:tc>
          <w:tcPr>
            <w:tcW w:w="1701" w:type="dxa"/>
          </w:tcPr>
          <w:p w:rsidR="00033065" w:rsidRPr="00CB3756" w:rsidRDefault="00033065" w:rsidP="008A124A">
            <w:pPr>
              <w:spacing w:after="0" w:line="240" w:lineRule="auto"/>
              <w:jc w:val="center"/>
              <w:rPr>
                <w:rFonts w:ascii="Times New Roman" w:eastAsia="Times New Roman" w:hAnsi="Times New Roman"/>
                <w:sz w:val="20"/>
                <w:szCs w:val="20"/>
                <w:lang w:val="sr-Cyrl-CS"/>
              </w:rPr>
            </w:pPr>
          </w:p>
        </w:tc>
      </w:tr>
      <w:tr w:rsidR="008A124A" w:rsidRPr="00CB3756" w:rsidTr="008A124A">
        <w:tc>
          <w:tcPr>
            <w:tcW w:w="11307" w:type="dxa"/>
            <w:gridSpan w:val="7"/>
            <w:shd w:val="clear" w:color="auto" w:fill="auto"/>
          </w:tcPr>
          <w:p w:rsidR="008A124A" w:rsidRPr="00CB3756" w:rsidRDefault="008A124A" w:rsidP="008A124A">
            <w:pPr>
              <w:spacing w:after="0" w:line="240" w:lineRule="auto"/>
              <w:jc w:val="right"/>
              <w:rPr>
                <w:rFonts w:ascii="Times New Roman" w:eastAsia="Times New Roman" w:hAnsi="Times New Roman"/>
                <w:b/>
                <w:sz w:val="20"/>
                <w:szCs w:val="20"/>
                <w:lang w:val="sr-Cyrl-CS"/>
              </w:rPr>
            </w:pPr>
            <w:r>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sz w:val="20"/>
                <w:szCs w:val="20"/>
                <w:lang w:val="sr-Cyrl-CS"/>
              </w:rPr>
            </w:pPr>
          </w:p>
        </w:tc>
        <w:tc>
          <w:tcPr>
            <w:tcW w:w="1701" w:type="dxa"/>
          </w:tcPr>
          <w:p w:rsidR="008A124A" w:rsidRPr="00CB3756" w:rsidRDefault="008A124A" w:rsidP="008A124A">
            <w:pPr>
              <w:spacing w:after="0" w:line="240" w:lineRule="auto"/>
              <w:jc w:val="center"/>
              <w:rPr>
                <w:rFonts w:ascii="Times New Roman" w:eastAsia="Times New Roman" w:hAnsi="Times New Roman"/>
                <w:b/>
                <w:sz w:val="20"/>
                <w:szCs w:val="20"/>
                <w:lang w:val="sr-Cyrl-CS"/>
              </w:rPr>
            </w:pPr>
          </w:p>
        </w:tc>
      </w:tr>
      <w:tr w:rsidR="008A124A" w:rsidRPr="00CB3756" w:rsidTr="008A124A">
        <w:tc>
          <w:tcPr>
            <w:tcW w:w="11307" w:type="dxa"/>
            <w:gridSpan w:val="7"/>
            <w:shd w:val="clear" w:color="auto" w:fill="auto"/>
          </w:tcPr>
          <w:p w:rsidR="008A124A" w:rsidRPr="00CB3756" w:rsidRDefault="008A124A" w:rsidP="008A124A">
            <w:pPr>
              <w:spacing w:after="0" w:line="240" w:lineRule="auto"/>
              <w:jc w:val="right"/>
              <w:rPr>
                <w:rFonts w:ascii="Times New Roman" w:eastAsia="Times New Roman" w:hAnsi="Times New Roman"/>
                <w:b/>
                <w:sz w:val="20"/>
                <w:szCs w:val="20"/>
                <w:lang w:val="sr-Cyrl-CS"/>
              </w:rPr>
            </w:pPr>
            <w:r>
              <w:rPr>
                <w:rFonts w:ascii="Times New Roman" w:eastAsia="Times New Roman" w:hAnsi="Times New Roman"/>
                <w:b/>
                <w:sz w:val="20"/>
                <w:szCs w:val="20"/>
                <w:lang w:val="sr-Cyrl-CS"/>
              </w:rPr>
              <w:t>ПДВ</w:t>
            </w:r>
          </w:p>
        </w:tc>
        <w:tc>
          <w:tcPr>
            <w:tcW w:w="1559"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sz w:val="20"/>
                <w:szCs w:val="20"/>
                <w:lang w:val="sr-Cyrl-CS"/>
              </w:rPr>
            </w:pPr>
          </w:p>
        </w:tc>
        <w:tc>
          <w:tcPr>
            <w:tcW w:w="1701" w:type="dxa"/>
          </w:tcPr>
          <w:p w:rsidR="008A124A" w:rsidRPr="00CB3756" w:rsidRDefault="008A124A" w:rsidP="008A124A">
            <w:pPr>
              <w:spacing w:after="0" w:line="240" w:lineRule="auto"/>
              <w:jc w:val="center"/>
              <w:rPr>
                <w:rFonts w:ascii="Times New Roman" w:eastAsia="Times New Roman" w:hAnsi="Times New Roman"/>
                <w:b/>
                <w:sz w:val="20"/>
                <w:szCs w:val="20"/>
                <w:lang w:val="sr-Cyrl-CS"/>
              </w:rPr>
            </w:pPr>
          </w:p>
        </w:tc>
      </w:tr>
      <w:tr w:rsidR="008A124A" w:rsidRPr="00CB3756" w:rsidTr="008A124A">
        <w:tc>
          <w:tcPr>
            <w:tcW w:w="11307" w:type="dxa"/>
            <w:gridSpan w:val="7"/>
            <w:shd w:val="clear" w:color="auto" w:fill="auto"/>
          </w:tcPr>
          <w:p w:rsidR="008A124A" w:rsidRPr="00CB3756" w:rsidRDefault="008A124A" w:rsidP="008A124A">
            <w:pPr>
              <w:spacing w:after="0" w:line="240" w:lineRule="auto"/>
              <w:jc w:val="right"/>
              <w:rPr>
                <w:rFonts w:ascii="Times New Roman" w:eastAsia="Times New Roman" w:hAnsi="Times New Roman"/>
                <w:b/>
                <w:sz w:val="20"/>
                <w:szCs w:val="20"/>
                <w:lang w:val="sr-Cyrl-CS"/>
              </w:rPr>
            </w:pPr>
            <w:r>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sz w:val="20"/>
                <w:szCs w:val="20"/>
                <w:lang w:val="sr-Cyrl-CS"/>
              </w:rPr>
            </w:pPr>
          </w:p>
        </w:tc>
        <w:tc>
          <w:tcPr>
            <w:tcW w:w="1701" w:type="dxa"/>
          </w:tcPr>
          <w:p w:rsidR="008A124A" w:rsidRPr="00CB3756" w:rsidRDefault="008A124A" w:rsidP="008A124A">
            <w:pPr>
              <w:spacing w:after="0" w:line="240" w:lineRule="auto"/>
              <w:jc w:val="center"/>
              <w:rPr>
                <w:rFonts w:ascii="Times New Roman" w:eastAsia="Times New Roman" w:hAnsi="Times New Roman"/>
                <w:b/>
                <w:sz w:val="20"/>
                <w:szCs w:val="20"/>
                <w:lang w:val="sr-Cyrl-CS"/>
              </w:rPr>
            </w:pPr>
          </w:p>
        </w:tc>
      </w:tr>
    </w:tbl>
    <w:p w:rsidR="008A124A" w:rsidRDefault="008A124A" w:rsidP="008A124A">
      <w:pPr>
        <w:jc w:val="right"/>
        <w:rPr>
          <w:rFonts w:ascii="Times New Roman" w:hAnsi="Times New Roman"/>
          <w:sz w:val="20"/>
        </w:rPr>
      </w:pPr>
      <w:r w:rsidRPr="00AA02D9">
        <w:rPr>
          <w:rFonts w:ascii="Times New Roman" w:hAnsi="Times New Roman"/>
          <w:lang w:val="sr-Cyrl-CS"/>
        </w:rPr>
        <w:t>ПОТПИС ОВЛАШЋЕНОГ ЛИЦА</w:t>
      </w:r>
    </w:p>
    <w:p w:rsidR="008A124A" w:rsidRDefault="008A124A" w:rsidP="008A124A">
      <w:pPr>
        <w:jc w:val="right"/>
        <w:rPr>
          <w:rFonts w:ascii="Times New Roman" w:hAnsi="Times New Roman"/>
          <w:lang w:val="sr-Cyrl-CS"/>
        </w:rPr>
      </w:pPr>
      <w:r w:rsidRPr="00AA02D9">
        <w:rPr>
          <w:rFonts w:ascii="Times New Roman" w:hAnsi="Times New Roman"/>
          <w:sz w:val="20"/>
          <w:lang w:val="sr-Cyrl-CS"/>
        </w:rPr>
        <w:t>печат</w:t>
      </w:r>
      <w:r w:rsidRPr="00AA02D9">
        <w:rPr>
          <w:rFonts w:ascii="Times New Roman" w:hAnsi="Times New Roman"/>
          <w:highlight w:val="lightGray"/>
          <w:lang w:val="sr-Cyrl-CS"/>
        </w:rPr>
        <w:t>___________________________</w:t>
      </w:r>
    </w:p>
    <w:p w:rsidR="008A124A" w:rsidRPr="00FB2024"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FB2024">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FB2024"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135095">
        <w:rPr>
          <w:rFonts w:ascii="Times New Roman" w:hAnsi="Times New Roman"/>
          <w:sz w:val="20"/>
          <w:szCs w:val="20"/>
          <w:lang w:val="sr-Cyrl-CS"/>
        </w:rPr>
        <w:t>У колону број 9 понуђач уписује укупну вредност услуге и сортимента у динарима без ПДВ-а</w:t>
      </w:r>
      <w:r w:rsidRPr="00FB2024">
        <w:rPr>
          <w:rFonts w:ascii="Times New Roman" w:hAnsi="Times New Roman"/>
          <w:sz w:val="20"/>
          <w:szCs w:val="20"/>
          <w:lang w:val="sr-Cyrl-CS"/>
        </w:rPr>
        <w:t xml:space="preserve"> за партију </w:t>
      </w:r>
      <w:r>
        <w:rPr>
          <w:rFonts w:ascii="Times New Roman" w:hAnsi="Times New Roman"/>
          <w:sz w:val="20"/>
          <w:szCs w:val="20"/>
          <w:lang w:val="sr-Cyrl-CS"/>
        </w:rPr>
        <w:t>4</w:t>
      </w:r>
    </w:p>
    <w:p w:rsidR="008A124A" w:rsidRPr="00FB2024"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FB2024">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FB2024"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FB2024">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FB2024" w:rsidRDefault="008A124A" w:rsidP="008A124A">
      <w:pPr>
        <w:jc w:val="both"/>
        <w:rPr>
          <w:rFonts w:ascii="Times New Roman" w:hAnsi="Times New Roman"/>
          <w:b/>
          <w:sz w:val="20"/>
          <w:szCs w:val="20"/>
          <w:lang w:val="sr-Cyrl-CS"/>
        </w:rPr>
      </w:pPr>
      <w:r w:rsidRPr="00FB2024">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Pr>
          <w:rFonts w:ascii="Times New Roman" w:hAnsi="Times New Roman"/>
          <w:b/>
          <w:sz w:val="20"/>
          <w:szCs w:val="20"/>
          <w:lang w:val="sr-Cyrl-CS"/>
        </w:rPr>
        <w:br/>
      </w:r>
      <w:r w:rsidRPr="00FB2024">
        <w:rPr>
          <w:rFonts w:ascii="Times New Roman" w:hAnsi="Times New Roman"/>
          <w:b/>
          <w:sz w:val="20"/>
          <w:szCs w:val="20"/>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8A124A" w:rsidRDefault="008A124A" w:rsidP="008A124A">
      <w:pPr>
        <w:rPr>
          <w:rFonts w:ascii="Times New Roman" w:eastAsia="Times New Roman" w:hAnsi="Times New Roman"/>
          <w:b/>
          <w:bCs/>
          <w:iCs/>
          <w:sz w:val="20"/>
          <w:szCs w:val="20"/>
          <w:lang w:val="sr-Cyrl-CS"/>
        </w:rPr>
      </w:pPr>
      <w:r w:rsidRPr="00FB2024">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w:t>
      </w:r>
      <w:r>
        <w:rPr>
          <w:rFonts w:ascii="Times New Roman" w:eastAsia="Times New Roman" w:hAnsi="Times New Roman"/>
          <w:b/>
          <w:bCs/>
          <w:iCs/>
          <w:sz w:val="20"/>
          <w:szCs w:val="20"/>
          <w:lang w:val="sr-Cyrl-CS"/>
        </w:rPr>
        <w:t>,</w:t>
      </w:r>
      <w:r w:rsidRPr="00FB2024">
        <w:rPr>
          <w:rFonts w:ascii="Times New Roman" w:eastAsia="Times New Roman" w:hAnsi="Times New Roman"/>
          <w:b/>
          <w:bCs/>
          <w:iCs/>
          <w:sz w:val="20"/>
          <w:szCs w:val="20"/>
          <w:lang w:val="sr-Cyrl-CS"/>
        </w:rPr>
        <w:t>јер ће у противном понуда битинеприхватљива</w:t>
      </w:r>
      <w:r>
        <w:rPr>
          <w:rFonts w:ascii="Times New Roman" w:eastAsia="Times New Roman" w:hAnsi="Times New Roman"/>
          <w:b/>
          <w:bCs/>
          <w:iCs/>
          <w:sz w:val="20"/>
          <w:szCs w:val="20"/>
          <w:lang w:val="sr-Cyrl-CS"/>
        </w:rPr>
        <w:t>.</w:t>
      </w:r>
    </w:p>
    <w:p w:rsidR="008A124A" w:rsidRPr="00BF1012" w:rsidRDefault="008A124A" w:rsidP="00BF1012">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Latn-CS"/>
        </w:rPr>
      </w:pPr>
      <w:r w:rsidRPr="008A124A">
        <w:rPr>
          <w:rFonts w:ascii="Times New Roman" w:hAnsi="Times New Roman"/>
          <w:b/>
          <w:sz w:val="24"/>
          <w:szCs w:val="24"/>
        </w:rPr>
        <w:lastRenderedPageBreak/>
        <w:t>1</w:t>
      </w:r>
      <w:r w:rsidRPr="008A124A">
        <w:rPr>
          <w:rFonts w:ascii="Times New Roman" w:hAnsi="Times New Roman"/>
          <w:b/>
          <w:sz w:val="24"/>
          <w:szCs w:val="24"/>
          <w:lang w:val="sr-Cyrl-CS"/>
        </w:rPr>
        <w:t>0. ОБРАЗАЦ СТРУКТУРЕ ЦЕНЕ</w:t>
      </w:r>
      <w:r w:rsidR="00BF1012">
        <w:rPr>
          <w:rFonts w:ascii="Times New Roman" w:hAnsi="Times New Roman"/>
          <w:b/>
          <w:sz w:val="24"/>
          <w:szCs w:val="24"/>
          <w:lang w:val="sr-Cyrl-CS"/>
        </w:rPr>
        <w:t xml:space="preserve"> СА УПУТСТВОМ КАКО ДА СЕ ПОПУНИ</w:t>
      </w:r>
    </w:p>
    <w:p w:rsidR="008A124A" w:rsidRPr="008A124A" w:rsidRDefault="008A124A" w:rsidP="008A124A">
      <w:pPr>
        <w:rPr>
          <w:rFonts w:ascii="Times New Roman" w:hAnsi="Times New Roman"/>
          <w:b/>
          <w:sz w:val="24"/>
          <w:szCs w:val="24"/>
        </w:rPr>
      </w:pPr>
      <w:r w:rsidRPr="008A124A">
        <w:rPr>
          <w:rFonts w:ascii="Times New Roman" w:hAnsi="Times New Roman"/>
          <w:b/>
          <w:sz w:val="24"/>
          <w:szCs w:val="24"/>
          <w:lang w:val="sr-Cyrl-CS"/>
        </w:rPr>
        <w:t>ЈН</w:t>
      </w:r>
      <w:r w:rsidR="00397D52">
        <w:rPr>
          <w:rFonts w:ascii="Times New Roman" w:hAnsi="Times New Roman"/>
          <w:b/>
          <w:sz w:val="24"/>
          <w:szCs w:val="24"/>
          <w:lang w:val="sr-Cyrl-CS"/>
        </w:rPr>
        <w:t xml:space="preserve"> 550</w:t>
      </w:r>
      <w:r w:rsidRPr="008A124A">
        <w:rPr>
          <w:rFonts w:ascii="Times New Roman" w:hAnsi="Times New Roman"/>
          <w:b/>
          <w:sz w:val="24"/>
          <w:szCs w:val="24"/>
          <w:lang w:val="sr-Cyrl-CS"/>
        </w:rPr>
        <w:t>/201</w:t>
      </w:r>
      <w:r w:rsidR="00033065">
        <w:rPr>
          <w:rFonts w:ascii="Times New Roman" w:hAnsi="Times New Roman"/>
          <w:b/>
          <w:sz w:val="24"/>
          <w:szCs w:val="24"/>
          <w:lang w:val="sr-Cyrl-CS"/>
        </w:rPr>
        <w:t>9</w:t>
      </w:r>
      <w:r w:rsidRPr="008A124A">
        <w:rPr>
          <w:rFonts w:ascii="Times New Roman" w:hAnsi="Times New Roman"/>
          <w:b/>
          <w:sz w:val="24"/>
          <w:szCs w:val="24"/>
          <w:lang w:val="sr-Cyrl-CS"/>
        </w:rPr>
        <w:br/>
        <w:t>Партија</w:t>
      </w:r>
      <w:r w:rsidRPr="008A124A">
        <w:rPr>
          <w:rFonts w:ascii="Times New Roman" w:hAnsi="Times New Roman"/>
          <w:b/>
          <w:sz w:val="24"/>
          <w:szCs w:val="24"/>
        </w:rPr>
        <w:t xml:space="preserve"> </w:t>
      </w:r>
      <w:proofErr w:type="spellStart"/>
      <w:r w:rsidRPr="008A124A">
        <w:rPr>
          <w:rFonts w:ascii="Times New Roman" w:hAnsi="Times New Roman"/>
          <w:b/>
          <w:sz w:val="24"/>
          <w:szCs w:val="24"/>
        </w:rPr>
        <w:t>број</w:t>
      </w:r>
      <w:proofErr w:type="spellEnd"/>
      <w:r w:rsidRPr="008A124A">
        <w:rPr>
          <w:rFonts w:ascii="Times New Roman" w:hAnsi="Times New Roman"/>
          <w:b/>
          <w:sz w:val="24"/>
          <w:szCs w:val="24"/>
        </w:rPr>
        <w:t xml:space="preserve"> 2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033065" w:rsidRPr="008A124A" w:rsidTr="008A124A">
        <w:trPr>
          <w:trHeight w:val="740"/>
        </w:trPr>
        <w:tc>
          <w:tcPr>
            <w:tcW w:w="617" w:type="dxa"/>
            <w:vMerge w:val="restart"/>
            <w:shd w:val="clear" w:color="auto" w:fill="auto"/>
            <w:vAlign w:val="center"/>
          </w:tcPr>
          <w:p w:rsidR="00033065" w:rsidRPr="008A124A" w:rsidRDefault="00033065"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2</w:t>
            </w:r>
          </w:p>
        </w:tc>
        <w:tc>
          <w:tcPr>
            <w:tcW w:w="3744" w:type="dxa"/>
            <w:vMerge w:val="restart"/>
            <w:shd w:val="clear" w:color="auto" w:fill="auto"/>
            <w:vAlign w:val="center"/>
          </w:tcPr>
          <w:p w:rsidR="00033065" w:rsidRPr="00BF1012" w:rsidRDefault="00033065" w:rsidP="00033065">
            <w:pPr>
              <w:jc w:val="center"/>
              <w:rPr>
                <w:rFonts w:ascii="Times New Roman" w:eastAsia="Times New Roman" w:hAnsi="Times New Roman"/>
                <w:i/>
                <w:sz w:val="16"/>
                <w:szCs w:val="16"/>
                <w:lang w:val="sr-Cyrl-CS"/>
              </w:rPr>
            </w:pPr>
            <w:r w:rsidRPr="00BF1012">
              <w:rPr>
                <w:noProof/>
                <w:sz w:val="16"/>
                <w:szCs w:val="16"/>
                <w:lang w:val="sr-Cyrl-CS"/>
              </w:rPr>
              <w:t xml:space="preserve">Сеча и израда дрвних сортимената – (техничко, вишеметарско и  метарско дрво тврдих лишћара) у  </w:t>
            </w:r>
            <w:r w:rsidRPr="00BF1012">
              <w:rPr>
                <w:b/>
                <w:noProof/>
                <w:sz w:val="16"/>
                <w:szCs w:val="16"/>
                <w:lang w:val="sr-Cyrl-CS"/>
              </w:rPr>
              <w:t>ШУ„</w:t>
            </w:r>
            <w:r w:rsidRPr="00BF1012">
              <w:rPr>
                <w:b/>
                <w:noProof/>
                <w:sz w:val="16"/>
                <w:szCs w:val="16"/>
              </w:rPr>
              <w:t>Бољевац</w:t>
            </w:r>
            <w:r w:rsidRPr="00BF1012">
              <w:rPr>
                <w:b/>
                <w:noProof/>
                <w:sz w:val="16"/>
                <w:szCs w:val="16"/>
                <w:lang w:val="sr-Cyrl-CS"/>
              </w:rPr>
              <w:t>“</w:t>
            </w:r>
            <w:r w:rsidRPr="00BF1012">
              <w:rPr>
                <w:i/>
                <w:sz w:val="16"/>
                <w:szCs w:val="16"/>
              </w:rPr>
              <w:t>-ГЈ “</w:t>
            </w:r>
            <w:proofErr w:type="spellStart"/>
            <w:r w:rsidRPr="00BF1012">
              <w:rPr>
                <w:i/>
                <w:sz w:val="16"/>
                <w:szCs w:val="16"/>
              </w:rPr>
              <w:t>Јужни</w:t>
            </w:r>
            <w:proofErr w:type="spellEnd"/>
            <w:r w:rsidRPr="00BF1012">
              <w:rPr>
                <w:i/>
                <w:sz w:val="16"/>
                <w:szCs w:val="16"/>
              </w:rPr>
              <w:t xml:space="preserve"> </w:t>
            </w:r>
            <w:proofErr w:type="spellStart"/>
            <w:r w:rsidRPr="00BF1012">
              <w:rPr>
                <w:i/>
                <w:sz w:val="16"/>
                <w:szCs w:val="16"/>
              </w:rPr>
              <w:t>куча</w:t>
            </w:r>
            <w:proofErr w:type="spellEnd"/>
            <w:r w:rsidRPr="00BF1012">
              <w:rPr>
                <w:i/>
                <w:sz w:val="16"/>
                <w:szCs w:val="16"/>
              </w:rPr>
              <w:t xml:space="preserve"> 2“</w:t>
            </w:r>
            <w:r w:rsidRPr="00BF1012">
              <w:rPr>
                <w:noProof/>
                <w:sz w:val="16"/>
                <w:szCs w:val="16"/>
                <w:lang w:val="sr-Cyrl-CS"/>
              </w:rPr>
              <w:t xml:space="preserve"> оделење/одсек </w:t>
            </w:r>
            <w:r w:rsidRPr="00BF1012">
              <w:rPr>
                <w:i/>
                <w:sz w:val="16"/>
                <w:szCs w:val="16"/>
              </w:rPr>
              <w:t>44/</w:t>
            </w:r>
            <w:proofErr w:type="spellStart"/>
            <w:r w:rsidRPr="00BF1012">
              <w:rPr>
                <w:i/>
                <w:sz w:val="16"/>
                <w:szCs w:val="16"/>
              </w:rPr>
              <w:t>д,е</w:t>
            </w:r>
            <w:proofErr w:type="spellEnd"/>
            <w:r w:rsidRPr="00BF1012">
              <w:rPr>
                <w:i/>
                <w:sz w:val="16"/>
                <w:szCs w:val="16"/>
              </w:rPr>
              <w:t xml:space="preserve"> ГЈ “</w:t>
            </w:r>
            <w:proofErr w:type="spellStart"/>
            <w:r w:rsidRPr="00BF1012">
              <w:rPr>
                <w:i/>
                <w:sz w:val="16"/>
                <w:szCs w:val="16"/>
              </w:rPr>
              <w:t>Малиник</w:t>
            </w:r>
            <w:proofErr w:type="spellEnd"/>
            <w:r w:rsidRPr="00BF1012">
              <w:rPr>
                <w:i/>
                <w:sz w:val="16"/>
                <w:szCs w:val="16"/>
              </w:rPr>
              <w:t xml:space="preserve"> 2“</w:t>
            </w:r>
            <w:r w:rsidRPr="00BF1012">
              <w:rPr>
                <w:noProof/>
                <w:sz w:val="16"/>
                <w:szCs w:val="16"/>
                <w:lang w:val="sr-Cyrl-CS"/>
              </w:rPr>
              <w:t xml:space="preserve"> оделење/одсек </w:t>
            </w:r>
            <w:r w:rsidRPr="00BF1012">
              <w:rPr>
                <w:i/>
                <w:sz w:val="16"/>
                <w:szCs w:val="16"/>
              </w:rPr>
              <w:t>91/а,; ГЈ “</w:t>
            </w:r>
            <w:proofErr w:type="spellStart"/>
            <w:r w:rsidRPr="00BF1012">
              <w:rPr>
                <w:i/>
                <w:sz w:val="16"/>
                <w:szCs w:val="16"/>
              </w:rPr>
              <w:t>Боговина</w:t>
            </w:r>
            <w:proofErr w:type="spellEnd"/>
            <w:r w:rsidRPr="00BF1012">
              <w:rPr>
                <w:i/>
                <w:sz w:val="16"/>
                <w:szCs w:val="16"/>
              </w:rPr>
              <w:t xml:space="preserve"> 1“</w:t>
            </w:r>
            <w:r w:rsidRPr="00BF1012">
              <w:rPr>
                <w:noProof/>
                <w:sz w:val="16"/>
                <w:szCs w:val="16"/>
                <w:lang w:val="sr-Cyrl-CS"/>
              </w:rPr>
              <w:t xml:space="preserve"> оделење/одсек </w:t>
            </w:r>
            <w:r w:rsidRPr="00BF1012">
              <w:rPr>
                <w:i/>
                <w:sz w:val="16"/>
                <w:szCs w:val="16"/>
              </w:rPr>
              <w:t>73/</w:t>
            </w:r>
            <w:proofErr w:type="spellStart"/>
            <w:r w:rsidRPr="00BF1012">
              <w:rPr>
                <w:i/>
                <w:sz w:val="16"/>
                <w:szCs w:val="16"/>
              </w:rPr>
              <w:t>а,ц</w:t>
            </w:r>
            <w:proofErr w:type="spellEnd"/>
            <w:r w:rsidRPr="00BF1012">
              <w:rPr>
                <w:i/>
                <w:sz w:val="16"/>
                <w:szCs w:val="16"/>
              </w:rPr>
              <w:t xml:space="preserve">; </w:t>
            </w:r>
            <w:r w:rsidRPr="00BF1012">
              <w:rPr>
                <w:b/>
                <w:noProof/>
                <w:sz w:val="16"/>
                <w:szCs w:val="16"/>
                <w:lang w:val="sr-Cyrl-CS"/>
              </w:rPr>
              <w:t>ШУ„</w:t>
            </w:r>
            <w:r w:rsidRPr="00BF1012">
              <w:rPr>
                <w:b/>
                <w:noProof/>
                <w:sz w:val="16"/>
                <w:szCs w:val="16"/>
              </w:rPr>
              <w:t>Бор</w:t>
            </w:r>
            <w:r w:rsidRPr="00BF1012">
              <w:rPr>
                <w:b/>
                <w:noProof/>
                <w:sz w:val="16"/>
                <w:szCs w:val="16"/>
                <w:lang w:val="sr-Cyrl-CS"/>
              </w:rPr>
              <w:t>“</w:t>
            </w:r>
            <w:r w:rsidRPr="00BF1012">
              <w:rPr>
                <w:i/>
                <w:sz w:val="16"/>
                <w:szCs w:val="16"/>
              </w:rPr>
              <w:t>-ГЈ “</w:t>
            </w:r>
            <w:proofErr w:type="spellStart"/>
            <w:r w:rsidRPr="00BF1012">
              <w:rPr>
                <w:i/>
                <w:sz w:val="16"/>
                <w:szCs w:val="16"/>
              </w:rPr>
              <w:t>Злотске</w:t>
            </w:r>
            <w:proofErr w:type="spellEnd"/>
            <w:r w:rsidRPr="00BF1012">
              <w:rPr>
                <w:i/>
                <w:sz w:val="16"/>
                <w:szCs w:val="16"/>
              </w:rPr>
              <w:t xml:space="preserve"> </w:t>
            </w:r>
            <w:proofErr w:type="spellStart"/>
            <w:r w:rsidRPr="00BF1012">
              <w:rPr>
                <w:i/>
                <w:sz w:val="16"/>
                <w:szCs w:val="16"/>
              </w:rPr>
              <w:t>шуме</w:t>
            </w:r>
            <w:proofErr w:type="spellEnd"/>
            <w:r w:rsidRPr="00BF1012">
              <w:rPr>
                <w:i/>
                <w:sz w:val="16"/>
                <w:szCs w:val="16"/>
              </w:rPr>
              <w:t>“</w:t>
            </w:r>
            <w:r w:rsidRPr="00BF1012">
              <w:rPr>
                <w:noProof/>
                <w:sz w:val="16"/>
                <w:szCs w:val="16"/>
                <w:lang w:val="sr-Cyrl-CS"/>
              </w:rPr>
              <w:t xml:space="preserve"> оделење/одсек </w:t>
            </w:r>
            <w:r w:rsidRPr="00BF1012">
              <w:rPr>
                <w:i/>
                <w:sz w:val="16"/>
                <w:szCs w:val="16"/>
              </w:rPr>
              <w:t>65/</w:t>
            </w:r>
            <w:proofErr w:type="spellStart"/>
            <w:r w:rsidRPr="00BF1012">
              <w:rPr>
                <w:i/>
                <w:sz w:val="16"/>
                <w:szCs w:val="16"/>
              </w:rPr>
              <w:t>а,ц</w:t>
            </w:r>
            <w:proofErr w:type="spellEnd"/>
            <w:r w:rsidRPr="00BF1012">
              <w:rPr>
                <w:i/>
                <w:sz w:val="16"/>
                <w:szCs w:val="16"/>
              </w:rPr>
              <w:t>; ГЈ “</w:t>
            </w:r>
            <w:proofErr w:type="spellStart"/>
            <w:r w:rsidRPr="00BF1012">
              <w:rPr>
                <w:i/>
                <w:sz w:val="16"/>
                <w:szCs w:val="16"/>
              </w:rPr>
              <w:t>Дубашница</w:t>
            </w:r>
            <w:proofErr w:type="spellEnd"/>
            <w:r w:rsidRPr="00BF1012">
              <w:rPr>
                <w:i/>
                <w:sz w:val="16"/>
                <w:szCs w:val="16"/>
              </w:rPr>
              <w:t>“</w:t>
            </w:r>
            <w:r w:rsidRPr="00BF1012">
              <w:rPr>
                <w:noProof/>
                <w:sz w:val="16"/>
                <w:szCs w:val="16"/>
                <w:lang w:val="sr-Cyrl-CS"/>
              </w:rPr>
              <w:t xml:space="preserve"> оделење/одсек </w:t>
            </w:r>
            <w:r w:rsidRPr="00BF1012">
              <w:rPr>
                <w:i/>
                <w:sz w:val="16"/>
                <w:szCs w:val="16"/>
              </w:rPr>
              <w:t>3/</w:t>
            </w:r>
            <w:proofErr w:type="spellStart"/>
            <w:r w:rsidRPr="00BF1012">
              <w:rPr>
                <w:i/>
                <w:sz w:val="16"/>
                <w:szCs w:val="16"/>
              </w:rPr>
              <w:t>а,б,ц</w:t>
            </w:r>
            <w:proofErr w:type="spellEnd"/>
            <w:r w:rsidRPr="00BF1012">
              <w:rPr>
                <w:i/>
                <w:sz w:val="16"/>
                <w:szCs w:val="16"/>
              </w:rPr>
              <w:t xml:space="preserve">, </w:t>
            </w:r>
            <w:proofErr w:type="spellStart"/>
            <w:r w:rsidRPr="00BF1012">
              <w:rPr>
                <w:i/>
                <w:sz w:val="16"/>
                <w:szCs w:val="16"/>
              </w:rPr>
              <w:t>траса</w:t>
            </w:r>
            <w:proofErr w:type="spellEnd"/>
            <w:r w:rsidRPr="00BF1012">
              <w:rPr>
                <w:i/>
                <w:sz w:val="16"/>
                <w:szCs w:val="16"/>
              </w:rPr>
              <w:t xml:space="preserve"> </w:t>
            </w:r>
            <w:proofErr w:type="spellStart"/>
            <w:r w:rsidRPr="00BF1012">
              <w:rPr>
                <w:i/>
                <w:sz w:val="16"/>
                <w:szCs w:val="16"/>
              </w:rPr>
              <w:t>пута</w:t>
            </w:r>
            <w:proofErr w:type="spellEnd"/>
            <w:r w:rsidRPr="00BF1012">
              <w:rPr>
                <w:i/>
                <w:sz w:val="16"/>
                <w:szCs w:val="16"/>
              </w:rPr>
              <w:t xml:space="preserve"> 4-17  </w:t>
            </w:r>
            <w:r w:rsidRPr="00BF1012">
              <w:rPr>
                <w:i/>
                <w:sz w:val="16"/>
                <w:szCs w:val="16"/>
                <w:lang w:val="sr-Cyrl-CS"/>
              </w:rPr>
              <w:t xml:space="preserve">(техничко дрво 3.234 </w:t>
            </w:r>
            <w:r w:rsidRPr="00BF1012">
              <w:rPr>
                <w:i/>
                <w:sz w:val="16"/>
                <w:szCs w:val="16"/>
                <w:lang w:val="sr-Latn-CS"/>
              </w:rPr>
              <w:t>m</w:t>
            </w:r>
            <w:r w:rsidRPr="00BF1012">
              <w:rPr>
                <w:i/>
                <w:sz w:val="16"/>
                <w:szCs w:val="16"/>
                <w:vertAlign w:val="superscript"/>
                <w:lang w:val="sr-Cyrl-CS"/>
              </w:rPr>
              <w:t>3</w:t>
            </w:r>
            <w:r w:rsidRPr="00BF1012">
              <w:rPr>
                <w:i/>
                <w:sz w:val="16"/>
                <w:szCs w:val="16"/>
                <w:lang w:val="sr-Cyrl-CS"/>
              </w:rPr>
              <w:t xml:space="preserve"> , вишеметарско дрво 7.337 </w:t>
            </w:r>
            <w:r w:rsidRPr="00BF1012">
              <w:rPr>
                <w:i/>
                <w:sz w:val="16"/>
                <w:szCs w:val="16"/>
                <w:lang w:val="sr-Latn-CS"/>
              </w:rPr>
              <w:t>m</w:t>
            </w:r>
            <w:r w:rsidRPr="00BF1012">
              <w:rPr>
                <w:i/>
                <w:sz w:val="16"/>
                <w:szCs w:val="16"/>
                <w:vertAlign w:val="superscript"/>
                <w:lang w:val="sr-Cyrl-CS"/>
              </w:rPr>
              <w:t>3</w:t>
            </w:r>
            <w:r w:rsidRPr="00BF1012">
              <w:rPr>
                <w:i/>
                <w:sz w:val="16"/>
                <w:szCs w:val="16"/>
                <w:lang w:val="sr-Cyrl-CS"/>
              </w:rPr>
              <w:t xml:space="preserve"> , метарско дрво 2.091 м³</w:t>
            </w:r>
            <w:r w:rsidRPr="00BF1012">
              <w:rPr>
                <w:i/>
                <w:sz w:val="16"/>
                <w:szCs w:val="16"/>
                <w:vertAlign w:val="superscript"/>
                <w:lang w:val="sr-Cyrl-CS"/>
              </w:rPr>
              <w:t xml:space="preserve">, </w:t>
            </w:r>
            <w:r w:rsidRPr="00BF1012">
              <w:rPr>
                <w:i/>
                <w:sz w:val="16"/>
                <w:szCs w:val="16"/>
                <w:lang w:val="sr-Cyrl-CS"/>
              </w:rPr>
              <w:t>).</w:t>
            </w:r>
            <w:r w:rsidRPr="00BF1012">
              <w:rPr>
                <w:noProof/>
                <w:sz w:val="16"/>
                <w:szCs w:val="16"/>
                <w:lang w:val="sr-Cyrl-CS"/>
              </w:rPr>
              <w:t xml:space="preserve">Привлачење дрвних сортимената - (техничко и вишеметарско дрво тврдих лишћара) у  </w:t>
            </w:r>
            <w:r w:rsidRPr="00BF1012">
              <w:rPr>
                <w:b/>
                <w:noProof/>
                <w:sz w:val="16"/>
                <w:szCs w:val="16"/>
                <w:lang w:val="sr-Cyrl-CS"/>
              </w:rPr>
              <w:t>ШУ„</w:t>
            </w:r>
            <w:r w:rsidRPr="00BF1012">
              <w:rPr>
                <w:b/>
                <w:noProof/>
                <w:sz w:val="16"/>
                <w:szCs w:val="16"/>
              </w:rPr>
              <w:t>Бољевац</w:t>
            </w:r>
            <w:r w:rsidRPr="00BF1012">
              <w:rPr>
                <w:b/>
                <w:noProof/>
                <w:sz w:val="16"/>
                <w:szCs w:val="16"/>
                <w:lang w:val="sr-Cyrl-CS"/>
              </w:rPr>
              <w:t>“</w:t>
            </w:r>
            <w:r w:rsidRPr="00BF1012">
              <w:rPr>
                <w:i/>
                <w:sz w:val="16"/>
                <w:szCs w:val="16"/>
              </w:rPr>
              <w:t>-ГЈ “</w:t>
            </w:r>
            <w:proofErr w:type="spellStart"/>
            <w:r w:rsidRPr="00BF1012">
              <w:rPr>
                <w:i/>
                <w:sz w:val="16"/>
                <w:szCs w:val="16"/>
              </w:rPr>
              <w:t>Јужни</w:t>
            </w:r>
            <w:proofErr w:type="spellEnd"/>
            <w:r w:rsidRPr="00BF1012">
              <w:rPr>
                <w:i/>
                <w:sz w:val="16"/>
                <w:szCs w:val="16"/>
              </w:rPr>
              <w:t xml:space="preserve"> </w:t>
            </w:r>
            <w:proofErr w:type="spellStart"/>
            <w:r w:rsidRPr="00BF1012">
              <w:rPr>
                <w:i/>
                <w:sz w:val="16"/>
                <w:szCs w:val="16"/>
              </w:rPr>
              <w:t>куча</w:t>
            </w:r>
            <w:proofErr w:type="spellEnd"/>
            <w:r w:rsidRPr="00BF1012">
              <w:rPr>
                <w:i/>
                <w:sz w:val="16"/>
                <w:szCs w:val="16"/>
              </w:rPr>
              <w:t xml:space="preserve"> 2“</w:t>
            </w:r>
            <w:r w:rsidRPr="00BF1012">
              <w:rPr>
                <w:noProof/>
                <w:sz w:val="16"/>
                <w:szCs w:val="16"/>
                <w:lang w:val="sr-Cyrl-CS"/>
              </w:rPr>
              <w:t xml:space="preserve"> оделење/одсек </w:t>
            </w:r>
            <w:r w:rsidRPr="00BF1012">
              <w:rPr>
                <w:i/>
                <w:sz w:val="16"/>
                <w:szCs w:val="16"/>
              </w:rPr>
              <w:t>44/</w:t>
            </w:r>
            <w:proofErr w:type="spellStart"/>
            <w:r w:rsidRPr="00BF1012">
              <w:rPr>
                <w:i/>
                <w:sz w:val="16"/>
                <w:szCs w:val="16"/>
              </w:rPr>
              <w:t>д,е</w:t>
            </w:r>
            <w:proofErr w:type="spellEnd"/>
            <w:r w:rsidRPr="00BF1012">
              <w:rPr>
                <w:i/>
                <w:sz w:val="16"/>
                <w:szCs w:val="16"/>
              </w:rPr>
              <w:t xml:space="preserve"> ГЈ “</w:t>
            </w:r>
            <w:proofErr w:type="spellStart"/>
            <w:r w:rsidRPr="00BF1012">
              <w:rPr>
                <w:i/>
                <w:sz w:val="16"/>
                <w:szCs w:val="16"/>
              </w:rPr>
              <w:t>Малиник</w:t>
            </w:r>
            <w:proofErr w:type="spellEnd"/>
            <w:r w:rsidRPr="00BF1012">
              <w:rPr>
                <w:i/>
                <w:sz w:val="16"/>
                <w:szCs w:val="16"/>
              </w:rPr>
              <w:t xml:space="preserve"> 2“</w:t>
            </w:r>
            <w:r w:rsidRPr="00BF1012">
              <w:rPr>
                <w:noProof/>
                <w:sz w:val="16"/>
                <w:szCs w:val="16"/>
                <w:lang w:val="sr-Cyrl-CS"/>
              </w:rPr>
              <w:t xml:space="preserve"> оделење/одсек </w:t>
            </w:r>
            <w:r w:rsidRPr="00BF1012">
              <w:rPr>
                <w:i/>
                <w:sz w:val="16"/>
                <w:szCs w:val="16"/>
              </w:rPr>
              <w:t>91/а,; ГЈ “</w:t>
            </w:r>
            <w:proofErr w:type="spellStart"/>
            <w:r w:rsidRPr="00BF1012">
              <w:rPr>
                <w:i/>
                <w:sz w:val="16"/>
                <w:szCs w:val="16"/>
              </w:rPr>
              <w:t>Боговина</w:t>
            </w:r>
            <w:proofErr w:type="spellEnd"/>
            <w:r w:rsidRPr="00BF1012">
              <w:rPr>
                <w:i/>
                <w:sz w:val="16"/>
                <w:szCs w:val="16"/>
              </w:rPr>
              <w:t xml:space="preserve"> 1“</w:t>
            </w:r>
            <w:r w:rsidRPr="00BF1012">
              <w:rPr>
                <w:noProof/>
                <w:sz w:val="16"/>
                <w:szCs w:val="16"/>
                <w:lang w:val="sr-Cyrl-CS"/>
              </w:rPr>
              <w:t xml:space="preserve"> оделење/одсек </w:t>
            </w:r>
            <w:r w:rsidRPr="00BF1012">
              <w:rPr>
                <w:i/>
                <w:sz w:val="16"/>
                <w:szCs w:val="16"/>
              </w:rPr>
              <w:t>73/</w:t>
            </w:r>
            <w:proofErr w:type="spellStart"/>
            <w:r w:rsidRPr="00BF1012">
              <w:rPr>
                <w:i/>
                <w:sz w:val="16"/>
                <w:szCs w:val="16"/>
              </w:rPr>
              <w:t>а,ц</w:t>
            </w:r>
            <w:proofErr w:type="spellEnd"/>
            <w:r w:rsidRPr="00BF1012">
              <w:rPr>
                <w:i/>
                <w:sz w:val="16"/>
                <w:szCs w:val="16"/>
              </w:rPr>
              <w:t xml:space="preserve">; </w:t>
            </w:r>
            <w:r w:rsidRPr="00BF1012">
              <w:rPr>
                <w:b/>
                <w:noProof/>
                <w:sz w:val="16"/>
                <w:szCs w:val="16"/>
                <w:lang w:val="sr-Cyrl-CS"/>
              </w:rPr>
              <w:t>ШУ„</w:t>
            </w:r>
            <w:r w:rsidRPr="00BF1012">
              <w:rPr>
                <w:b/>
                <w:noProof/>
                <w:sz w:val="16"/>
                <w:szCs w:val="16"/>
              </w:rPr>
              <w:t>Бор</w:t>
            </w:r>
            <w:r w:rsidRPr="00BF1012">
              <w:rPr>
                <w:b/>
                <w:noProof/>
                <w:sz w:val="16"/>
                <w:szCs w:val="16"/>
                <w:lang w:val="sr-Cyrl-CS"/>
              </w:rPr>
              <w:t>“</w:t>
            </w:r>
            <w:r w:rsidRPr="00BF1012">
              <w:rPr>
                <w:i/>
                <w:sz w:val="16"/>
                <w:szCs w:val="16"/>
              </w:rPr>
              <w:t>-ГЈ “</w:t>
            </w:r>
            <w:proofErr w:type="spellStart"/>
            <w:r w:rsidRPr="00BF1012">
              <w:rPr>
                <w:i/>
                <w:sz w:val="16"/>
                <w:szCs w:val="16"/>
              </w:rPr>
              <w:t>Злотске</w:t>
            </w:r>
            <w:proofErr w:type="spellEnd"/>
            <w:r w:rsidRPr="00BF1012">
              <w:rPr>
                <w:i/>
                <w:sz w:val="16"/>
                <w:szCs w:val="16"/>
              </w:rPr>
              <w:t xml:space="preserve"> </w:t>
            </w:r>
            <w:proofErr w:type="spellStart"/>
            <w:r w:rsidRPr="00BF1012">
              <w:rPr>
                <w:i/>
                <w:sz w:val="16"/>
                <w:szCs w:val="16"/>
              </w:rPr>
              <w:t>шуме</w:t>
            </w:r>
            <w:proofErr w:type="spellEnd"/>
            <w:r w:rsidRPr="00BF1012">
              <w:rPr>
                <w:i/>
                <w:sz w:val="16"/>
                <w:szCs w:val="16"/>
              </w:rPr>
              <w:t>“</w:t>
            </w:r>
            <w:r w:rsidRPr="00BF1012">
              <w:rPr>
                <w:noProof/>
                <w:sz w:val="16"/>
                <w:szCs w:val="16"/>
                <w:lang w:val="sr-Cyrl-CS"/>
              </w:rPr>
              <w:t xml:space="preserve"> оделење/одсек </w:t>
            </w:r>
            <w:r w:rsidRPr="00BF1012">
              <w:rPr>
                <w:i/>
                <w:sz w:val="16"/>
                <w:szCs w:val="16"/>
              </w:rPr>
              <w:t>65/</w:t>
            </w:r>
            <w:proofErr w:type="spellStart"/>
            <w:r w:rsidRPr="00BF1012">
              <w:rPr>
                <w:i/>
                <w:sz w:val="16"/>
                <w:szCs w:val="16"/>
              </w:rPr>
              <w:t>а,ц</w:t>
            </w:r>
            <w:proofErr w:type="spellEnd"/>
            <w:r w:rsidRPr="00BF1012">
              <w:rPr>
                <w:i/>
                <w:sz w:val="16"/>
                <w:szCs w:val="16"/>
              </w:rPr>
              <w:t>; ГЈ “</w:t>
            </w:r>
            <w:proofErr w:type="spellStart"/>
            <w:r w:rsidRPr="00BF1012">
              <w:rPr>
                <w:i/>
                <w:sz w:val="16"/>
                <w:szCs w:val="16"/>
              </w:rPr>
              <w:t>Дубашница</w:t>
            </w:r>
            <w:proofErr w:type="spellEnd"/>
            <w:r w:rsidRPr="00BF1012">
              <w:rPr>
                <w:i/>
                <w:sz w:val="16"/>
                <w:szCs w:val="16"/>
              </w:rPr>
              <w:t>“</w:t>
            </w:r>
            <w:r w:rsidRPr="00BF1012">
              <w:rPr>
                <w:noProof/>
                <w:sz w:val="16"/>
                <w:szCs w:val="16"/>
                <w:lang w:val="sr-Cyrl-CS"/>
              </w:rPr>
              <w:t xml:space="preserve"> оделење/одсек </w:t>
            </w:r>
            <w:r w:rsidRPr="00BF1012">
              <w:rPr>
                <w:i/>
                <w:sz w:val="16"/>
                <w:szCs w:val="16"/>
              </w:rPr>
              <w:t>3/</w:t>
            </w:r>
            <w:proofErr w:type="spellStart"/>
            <w:r w:rsidRPr="00BF1012">
              <w:rPr>
                <w:i/>
                <w:sz w:val="16"/>
                <w:szCs w:val="16"/>
              </w:rPr>
              <w:t>а,б,ц</w:t>
            </w:r>
            <w:proofErr w:type="spellEnd"/>
            <w:r w:rsidRPr="00BF1012">
              <w:rPr>
                <w:i/>
                <w:sz w:val="16"/>
                <w:szCs w:val="16"/>
              </w:rPr>
              <w:t xml:space="preserve">, </w:t>
            </w:r>
            <w:proofErr w:type="spellStart"/>
            <w:r w:rsidRPr="00BF1012">
              <w:rPr>
                <w:i/>
                <w:sz w:val="16"/>
                <w:szCs w:val="16"/>
              </w:rPr>
              <w:t>траса</w:t>
            </w:r>
            <w:proofErr w:type="spellEnd"/>
            <w:r w:rsidRPr="00BF1012">
              <w:rPr>
                <w:i/>
                <w:sz w:val="16"/>
                <w:szCs w:val="16"/>
              </w:rPr>
              <w:t xml:space="preserve"> </w:t>
            </w:r>
            <w:proofErr w:type="spellStart"/>
            <w:r w:rsidRPr="00BF1012">
              <w:rPr>
                <w:i/>
                <w:sz w:val="16"/>
                <w:szCs w:val="16"/>
              </w:rPr>
              <w:t>пута</w:t>
            </w:r>
            <w:proofErr w:type="spellEnd"/>
            <w:r w:rsidRPr="00BF1012">
              <w:rPr>
                <w:i/>
                <w:sz w:val="16"/>
                <w:szCs w:val="16"/>
              </w:rPr>
              <w:t xml:space="preserve"> 4-17  </w:t>
            </w:r>
            <w:r w:rsidRPr="00BF1012">
              <w:rPr>
                <w:i/>
                <w:sz w:val="16"/>
                <w:szCs w:val="16"/>
                <w:lang w:val="sr-Cyrl-CS"/>
              </w:rPr>
              <w:t xml:space="preserve">(техничко дрво 3.234 </w:t>
            </w:r>
            <w:r w:rsidRPr="00BF1012">
              <w:rPr>
                <w:i/>
                <w:sz w:val="16"/>
                <w:szCs w:val="16"/>
                <w:lang w:val="sr-Latn-CS"/>
              </w:rPr>
              <w:t>m</w:t>
            </w:r>
            <w:r w:rsidRPr="00BF1012">
              <w:rPr>
                <w:i/>
                <w:sz w:val="16"/>
                <w:szCs w:val="16"/>
                <w:vertAlign w:val="superscript"/>
                <w:lang w:val="sr-Cyrl-CS"/>
              </w:rPr>
              <w:t>3</w:t>
            </w:r>
            <w:r w:rsidRPr="00BF1012">
              <w:rPr>
                <w:i/>
                <w:sz w:val="16"/>
                <w:szCs w:val="16"/>
                <w:lang w:val="sr-Cyrl-CS"/>
              </w:rPr>
              <w:t xml:space="preserve"> , вишеметарско дрво 7.337 </w:t>
            </w:r>
            <w:r w:rsidRPr="00BF1012">
              <w:rPr>
                <w:i/>
                <w:sz w:val="16"/>
                <w:szCs w:val="16"/>
                <w:lang w:val="sr-Latn-CS"/>
              </w:rPr>
              <w:t>m</w:t>
            </w:r>
            <w:r w:rsidRPr="00BF1012">
              <w:rPr>
                <w:i/>
                <w:sz w:val="16"/>
                <w:szCs w:val="16"/>
                <w:vertAlign w:val="superscript"/>
                <w:lang w:val="sr-Cyrl-CS"/>
              </w:rPr>
              <w:t xml:space="preserve">3 </w:t>
            </w:r>
            <w:r w:rsidRPr="00BF1012">
              <w:rPr>
                <w:i/>
                <w:sz w:val="16"/>
                <w:szCs w:val="16"/>
                <w:lang w:val="sr-Cyrl-CS"/>
              </w:rPr>
              <w:t>).</w:t>
            </w:r>
          </w:p>
        </w:tc>
        <w:tc>
          <w:tcPr>
            <w:tcW w:w="1276" w:type="dxa"/>
            <w:vMerge w:val="restart"/>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033065" w:rsidRPr="008A124A" w:rsidRDefault="00033065"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033065" w:rsidRPr="008A124A" w:rsidRDefault="00033065"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033065" w:rsidRPr="008A124A" w:rsidRDefault="00033065"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033065" w:rsidRPr="00C17D5B" w:rsidRDefault="00033065" w:rsidP="001B54C8">
            <w:pPr>
              <w:jc w:val="center"/>
              <w:rPr>
                <w:sz w:val="20"/>
                <w:szCs w:val="20"/>
                <w:lang w:val="sr-Cyrl-CS"/>
              </w:rPr>
            </w:pPr>
            <w:r w:rsidRPr="00C17D5B">
              <w:rPr>
                <w:sz w:val="20"/>
                <w:szCs w:val="20"/>
                <w:lang w:val="sr-Cyrl-CS"/>
              </w:rPr>
              <w:t>3.234</w:t>
            </w:r>
          </w:p>
        </w:tc>
        <w:tc>
          <w:tcPr>
            <w:tcW w:w="1559"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c>
          <w:tcPr>
            <w:tcW w:w="1559" w:type="dxa"/>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r>
      <w:tr w:rsidR="00033065" w:rsidRPr="008A124A" w:rsidTr="008A124A">
        <w:trPr>
          <w:trHeight w:val="740"/>
        </w:trPr>
        <w:tc>
          <w:tcPr>
            <w:tcW w:w="617"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033065" w:rsidRPr="009D3674" w:rsidRDefault="00033065" w:rsidP="001B54C8">
            <w:pPr>
              <w:jc w:val="center"/>
              <w:rPr>
                <w:sz w:val="20"/>
                <w:szCs w:val="20"/>
                <w:lang w:val="sr-Cyrl-CS"/>
              </w:rPr>
            </w:pPr>
            <w:r>
              <w:rPr>
                <w:sz w:val="20"/>
                <w:szCs w:val="20"/>
                <w:lang w:val="sr-Cyrl-CS"/>
              </w:rPr>
              <w:t>7.337</w:t>
            </w:r>
          </w:p>
        </w:tc>
        <w:tc>
          <w:tcPr>
            <w:tcW w:w="1559"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c>
          <w:tcPr>
            <w:tcW w:w="1559" w:type="dxa"/>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r>
      <w:tr w:rsidR="00033065" w:rsidRPr="008A124A" w:rsidTr="008A124A">
        <w:trPr>
          <w:trHeight w:val="740"/>
        </w:trPr>
        <w:tc>
          <w:tcPr>
            <w:tcW w:w="617"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033065" w:rsidRPr="009D3674" w:rsidRDefault="00033065" w:rsidP="001B54C8">
            <w:pPr>
              <w:jc w:val="center"/>
              <w:rPr>
                <w:sz w:val="20"/>
                <w:szCs w:val="20"/>
                <w:lang w:val="sr-Cyrl-CS"/>
              </w:rPr>
            </w:pPr>
            <w:r>
              <w:rPr>
                <w:sz w:val="20"/>
                <w:szCs w:val="20"/>
                <w:lang w:val="sr-Cyrl-CS"/>
              </w:rPr>
              <w:t>2.091</w:t>
            </w:r>
          </w:p>
        </w:tc>
        <w:tc>
          <w:tcPr>
            <w:tcW w:w="1559"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c>
          <w:tcPr>
            <w:tcW w:w="1559" w:type="dxa"/>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r>
      <w:tr w:rsidR="00033065" w:rsidRPr="008A124A" w:rsidTr="008A124A">
        <w:trPr>
          <w:trHeight w:val="660"/>
        </w:trPr>
        <w:tc>
          <w:tcPr>
            <w:tcW w:w="617" w:type="dxa"/>
            <w:vMerge/>
            <w:shd w:val="clear" w:color="auto" w:fill="auto"/>
          </w:tcPr>
          <w:p w:rsidR="00033065" w:rsidRPr="008A124A" w:rsidRDefault="00033065" w:rsidP="008A124A">
            <w:pPr>
              <w:spacing w:after="0" w:line="240" w:lineRule="auto"/>
              <w:rPr>
                <w:rFonts w:ascii="Times New Roman" w:eastAsia="Times New Roman" w:hAnsi="Times New Roman"/>
                <w:sz w:val="24"/>
                <w:szCs w:val="24"/>
              </w:rPr>
            </w:pPr>
          </w:p>
        </w:tc>
        <w:tc>
          <w:tcPr>
            <w:tcW w:w="3744" w:type="dxa"/>
            <w:vMerge/>
            <w:shd w:val="clear" w:color="auto" w:fill="auto"/>
          </w:tcPr>
          <w:p w:rsidR="00033065" w:rsidRPr="008A124A" w:rsidRDefault="00033065"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033065" w:rsidRPr="008A124A" w:rsidRDefault="00033065"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033065" w:rsidRPr="008A124A" w:rsidRDefault="00033065"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033065" w:rsidRPr="009D3674" w:rsidRDefault="00033065" w:rsidP="001B54C8">
            <w:pPr>
              <w:jc w:val="center"/>
              <w:rPr>
                <w:sz w:val="20"/>
                <w:szCs w:val="20"/>
                <w:lang w:val="sr-Cyrl-CS"/>
              </w:rPr>
            </w:pPr>
            <w:r>
              <w:rPr>
                <w:sz w:val="20"/>
                <w:szCs w:val="20"/>
                <w:lang w:val="sr-Cyrl-CS"/>
              </w:rPr>
              <w:t>3.234</w:t>
            </w:r>
          </w:p>
        </w:tc>
        <w:tc>
          <w:tcPr>
            <w:tcW w:w="1559"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c>
          <w:tcPr>
            <w:tcW w:w="1559" w:type="dxa"/>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r>
      <w:tr w:rsidR="00033065" w:rsidRPr="008A124A" w:rsidTr="008A124A">
        <w:trPr>
          <w:trHeight w:val="728"/>
        </w:trPr>
        <w:tc>
          <w:tcPr>
            <w:tcW w:w="617" w:type="dxa"/>
            <w:vMerge/>
            <w:shd w:val="clear" w:color="auto" w:fill="auto"/>
          </w:tcPr>
          <w:p w:rsidR="00033065" w:rsidRPr="008A124A" w:rsidRDefault="00033065" w:rsidP="008A124A">
            <w:pPr>
              <w:spacing w:after="0" w:line="240" w:lineRule="auto"/>
              <w:rPr>
                <w:rFonts w:ascii="Times New Roman" w:eastAsia="Times New Roman" w:hAnsi="Times New Roman"/>
                <w:sz w:val="24"/>
                <w:szCs w:val="24"/>
              </w:rPr>
            </w:pPr>
          </w:p>
        </w:tc>
        <w:tc>
          <w:tcPr>
            <w:tcW w:w="3744" w:type="dxa"/>
            <w:vMerge/>
            <w:shd w:val="clear" w:color="auto" w:fill="auto"/>
          </w:tcPr>
          <w:p w:rsidR="00033065" w:rsidRPr="008A124A" w:rsidRDefault="00033065"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033065" w:rsidRPr="009D3674" w:rsidRDefault="00033065" w:rsidP="001B54C8">
            <w:pPr>
              <w:jc w:val="center"/>
              <w:rPr>
                <w:sz w:val="20"/>
                <w:szCs w:val="20"/>
                <w:lang w:val="sr-Cyrl-CS"/>
              </w:rPr>
            </w:pPr>
            <w:r>
              <w:rPr>
                <w:sz w:val="20"/>
                <w:szCs w:val="20"/>
                <w:lang w:val="sr-Cyrl-CS"/>
              </w:rPr>
              <w:t>7.337</w:t>
            </w:r>
          </w:p>
        </w:tc>
        <w:tc>
          <w:tcPr>
            <w:tcW w:w="1559"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c>
          <w:tcPr>
            <w:tcW w:w="1559" w:type="dxa"/>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sz w:val="20"/>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печат</w:t>
      </w:r>
      <w:r w:rsidRPr="008A124A">
        <w:rPr>
          <w:rFonts w:ascii="Times New Roman" w:hAnsi="Times New Roman"/>
          <w:highlight w:val="lightGray"/>
          <w:lang w:val="sr-Cyrl-CS"/>
        </w:rPr>
        <w:t>___________________________</w:t>
      </w:r>
    </w:p>
    <w:p w:rsidR="008A124A" w:rsidRPr="00BF1012"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16"/>
          <w:szCs w:val="16"/>
          <w:lang w:val="sr-Cyrl-CS"/>
        </w:rPr>
      </w:pPr>
      <w:r w:rsidRPr="00BF1012">
        <w:rPr>
          <w:rFonts w:ascii="Times New Roman" w:hAnsi="Times New Roman"/>
          <w:sz w:val="16"/>
          <w:szCs w:val="16"/>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BF1012"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16"/>
          <w:szCs w:val="16"/>
          <w:lang w:val="sr-Cyrl-CS"/>
        </w:rPr>
      </w:pPr>
      <w:r w:rsidRPr="00BF1012">
        <w:rPr>
          <w:rFonts w:ascii="Times New Roman" w:hAnsi="Times New Roman"/>
          <w:sz w:val="16"/>
          <w:szCs w:val="16"/>
          <w:lang w:val="sr-Cyrl-CS"/>
        </w:rPr>
        <w:t>У колону број 9 понуђач уписује укупну вредност услуге и сортимента у динарима без ПДВ-а за партију 4</w:t>
      </w:r>
    </w:p>
    <w:p w:rsidR="008A124A" w:rsidRPr="00BF1012"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16"/>
          <w:szCs w:val="16"/>
          <w:lang w:val="sr-Cyrl-CS"/>
        </w:rPr>
      </w:pPr>
      <w:r w:rsidRPr="00BF1012">
        <w:rPr>
          <w:rFonts w:ascii="Times New Roman" w:hAnsi="Times New Roman"/>
          <w:sz w:val="16"/>
          <w:szCs w:val="16"/>
          <w:lang w:val="sr-Cyrl-CS"/>
        </w:rPr>
        <w:t>Укупна вредност понуде у РСД-а без ПДВ-а представља укупан збир свих једничних цена без ПДВ-а.</w:t>
      </w:r>
    </w:p>
    <w:p w:rsidR="008A124A" w:rsidRPr="00BF1012"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16"/>
          <w:szCs w:val="16"/>
          <w:lang w:val="sr-Cyrl-CS"/>
        </w:rPr>
      </w:pPr>
      <w:r w:rsidRPr="00BF1012">
        <w:rPr>
          <w:rFonts w:ascii="Times New Roman" w:hAnsi="Times New Roman"/>
          <w:sz w:val="16"/>
          <w:szCs w:val="16"/>
          <w:lang w:val="sr-Cyrl-CS"/>
        </w:rPr>
        <w:t>Укупна вредност понуде у РСД-а са ПДВ-ом представља укупан збир јединичних цена са ПДВ-ом.</w:t>
      </w:r>
    </w:p>
    <w:p w:rsidR="008A124A" w:rsidRPr="00BF1012" w:rsidRDefault="008A124A" w:rsidP="008A124A">
      <w:pPr>
        <w:jc w:val="both"/>
        <w:rPr>
          <w:rFonts w:ascii="Times New Roman" w:hAnsi="Times New Roman"/>
          <w:b/>
          <w:sz w:val="16"/>
          <w:szCs w:val="16"/>
          <w:lang w:val="sr-Cyrl-CS"/>
        </w:rPr>
      </w:pPr>
      <w:r w:rsidRPr="00BF1012">
        <w:rPr>
          <w:rFonts w:ascii="Times New Roman" w:hAnsi="Times New Roman"/>
          <w:b/>
          <w:sz w:val="16"/>
          <w:szCs w:val="16"/>
          <w:lang w:val="sr-Cyrl-CS"/>
        </w:rPr>
        <w:t>Исказана укупна вредност у обрасцу структуре цене мора бити идентична укупној вредности исказаној у обрасцу понуде.</w:t>
      </w:r>
      <w:r w:rsidRPr="00BF1012">
        <w:rPr>
          <w:rFonts w:ascii="Times New Roman" w:hAnsi="Times New Roman"/>
          <w:b/>
          <w:sz w:val="16"/>
          <w:szCs w:val="16"/>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BF1012" w:rsidRDefault="008A124A" w:rsidP="008A124A">
      <w:pPr>
        <w:rPr>
          <w:rFonts w:ascii="Times New Roman" w:eastAsia="Times New Roman" w:hAnsi="Times New Roman"/>
          <w:b/>
          <w:bCs/>
          <w:iCs/>
          <w:sz w:val="16"/>
          <w:szCs w:val="16"/>
          <w:lang w:val="sr-Cyrl-CS"/>
        </w:rPr>
      </w:pPr>
      <w:r w:rsidRPr="00BF1012">
        <w:rPr>
          <w:rFonts w:ascii="Times New Roman" w:eastAsia="Times New Roman" w:hAnsi="Times New Roman"/>
          <w:b/>
          <w:bCs/>
          <w:iCs/>
          <w:sz w:val="16"/>
          <w:szCs w:val="16"/>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8A124A">
      <w:pPr>
        <w:spacing w:after="0" w:line="240" w:lineRule="auto"/>
        <w:rPr>
          <w:rFonts w:ascii="Times New Roman" w:eastAsia="Times New Roman" w:hAnsi="Times New Roman"/>
          <w:b/>
          <w:sz w:val="20"/>
          <w:szCs w:val="20"/>
        </w:rPr>
      </w:pPr>
      <w:r w:rsidRPr="008A124A">
        <w:rPr>
          <w:rFonts w:ascii="Times New Roman" w:eastAsia="Times New Roman" w:hAnsi="Times New Roman"/>
          <w:b/>
          <w:sz w:val="24"/>
          <w:szCs w:val="24"/>
        </w:rPr>
        <w:t>ЈН</w:t>
      </w:r>
      <w:r w:rsidR="00397D52">
        <w:rPr>
          <w:rFonts w:ascii="Times New Roman" w:eastAsia="Times New Roman" w:hAnsi="Times New Roman"/>
          <w:b/>
          <w:sz w:val="24"/>
          <w:szCs w:val="24"/>
        </w:rPr>
        <w:t xml:space="preserve"> 550</w:t>
      </w:r>
      <w:r w:rsidRPr="008A124A">
        <w:rPr>
          <w:rFonts w:ascii="Times New Roman" w:eastAsia="Times New Roman" w:hAnsi="Times New Roman"/>
          <w:b/>
          <w:sz w:val="24"/>
          <w:szCs w:val="24"/>
        </w:rPr>
        <w:t>/201</w:t>
      </w:r>
      <w:r w:rsidR="00033065">
        <w:rPr>
          <w:rFonts w:ascii="Times New Roman" w:eastAsia="Times New Roman" w:hAnsi="Times New Roman"/>
          <w:b/>
          <w:sz w:val="24"/>
          <w:szCs w:val="24"/>
        </w:rPr>
        <w:t>9</w:t>
      </w:r>
      <w:r w:rsidRPr="008A124A">
        <w:rPr>
          <w:rFonts w:ascii="Times New Roman" w:eastAsia="Times New Roman" w:hAnsi="Times New Roman"/>
          <w:b/>
          <w:sz w:val="24"/>
          <w:szCs w:val="24"/>
        </w:rPr>
        <w:br/>
      </w:r>
      <w:proofErr w:type="spellStart"/>
      <w:r w:rsidRPr="008A124A">
        <w:rPr>
          <w:rFonts w:ascii="Times New Roman" w:eastAsia="Times New Roman" w:hAnsi="Times New Roman"/>
          <w:b/>
          <w:sz w:val="24"/>
          <w:szCs w:val="24"/>
        </w:rPr>
        <w:t>Партија</w:t>
      </w:r>
      <w:proofErr w:type="spellEnd"/>
      <w:r w:rsidRPr="008A124A">
        <w:rPr>
          <w:rFonts w:ascii="Times New Roman" w:eastAsia="Times New Roman" w:hAnsi="Times New Roman"/>
          <w:b/>
          <w:sz w:val="24"/>
          <w:szCs w:val="24"/>
        </w:rPr>
        <w:t xml:space="preserve"> </w:t>
      </w:r>
      <w:proofErr w:type="spellStart"/>
      <w:r w:rsidRPr="008A124A">
        <w:rPr>
          <w:rFonts w:ascii="Times New Roman" w:eastAsia="Times New Roman" w:hAnsi="Times New Roman"/>
          <w:b/>
          <w:sz w:val="24"/>
          <w:szCs w:val="24"/>
        </w:rPr>
        <w:t>број</w:t>
      </w:r>
      <w:proofErr w:type="spellEnd"/>
      <w:r w:rsidRPr="008A124A">
        <w:rPr>
          <w:rFonts w:ascii="Times New Roman" w:eastAsia="Times New Roman" w:hAnsi="Times New Roman"/>
          <w:b/>
          <w:sz w:val="24"/>
          <w:szCs w:val="24"/>
        </w:rPr>
        <w:t xml:space="preserve"> 3</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9</w:t>
            </w:r>
          </w:p>
        </w:tc>
      </w:tr>
      <w:tr w:rsidR="00033065" w:rsidRPr="008A124A" w:rsidTr="008A124A">
        <w:trPr>
          <w:trHeight w:val="740"/>
        </w:trPr>
        <w:tc>
          <w:tcPr>
            <w:tcW w:w="617" w:type="dxa"/>
            <w:vMerge w:val="restart"/>
            <w:shd w:val="clear" w:color="auto" w:fill="auto"/>
            <w:vAlign w:val="center"/>
          </w:tcPr>
          <w:p w:rsidR="00033065" w:rsidRPr="008A124A" w:rsidRDefault="00033065"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3</w:t>
            </w:r>
          </w:p>
        </w:tc>
        <w:tc>
          <w:tcPr>
            <w:tcW w:w="3744" w:type="dxa"/>
            <w:vMerge w:val="restart"/>
            <w:shd w:val="clear" w:color="auto" w:fill="auto"/>
            <w:vAlign w:val="center"/>
          </w:tcPr>
          <w:p w:rsidR="00033065" w:rsidRPr="00BF1012" w:rsidRDefault="00033065" w:rsidP="00033065">
            <w:pPr>
              <w:jc w:val="center"/>
              <w:rPr>
                <w:rFonts w:ascii="Times New Roman" w:eastAsia="Times New Roman" w:hAnsi="Times New Roman"/>
                <w:i/>
                <w:sz w:val="16"/>
                <w:szCs w:val="16"/>
                <w:lang w:val="sr-Cyrl-CS"/>
              </w:rPr>
            </w:pPr>
            <w:r w:rsidRPr="00BF1012">
              <w:rPr>
                <w:noProof/>
                <w:sz w:val="16"/>
                <w:szCs w:val="16"/>
                <w:lang w:val="sr-Cyrl-CS"/>
              </w:rPr>
              <w:t xml:space="preserve">Сеча и израда дрвних сортимената – (техничко, вишеметарско и  метарско дрво тврдих лишћара) у  </w:t>
            </w:r>
            <w:r w:rsidRPr="00BF1012">
              <w:rPr>
                <w:b/>
                <w:noProof/>
                <w:sz w:val="16"/>
                <w:szCs w:val="16"/>
                <w:lang w:val="sr-Cyrl-CS"/>
              </w:rPr>
              <w:t>ШУ „</w:t>
            </w:r>
            <w:r w:rsidRPr="00BF1012">
              <w:rPr>
                <w:b/>
                <w:noProof/>
                <w:sz w:val="16"/>
                <w:szCs w:val="16"/>
              </w:rPr>
              <w:t>Бољевац</w:t>
            </w:r>
            <w:r w:rsidRPr="00BF1012">
              <w:rPr>
                <w:b/>
                <w:noProof/>
                <w:sz w:val="16"/>
                <w:szCs w:val="16"/>
                <w:lang w:val="sr-Cyrl-CS"/>
              </w:rPr>
              <w:t>“</w:t>
            </w:r>
            <w:r w:rsidRPr="00BF1012">
              <w:rPr>
                <w:i/>
                <w:sz w:val="16"/>
                <w:szCs w:val="16"/>
              </w:rPr>
              <w:t>- ГЈ „</w:t>
            </w:r>
            <w:proofErr w:type="spellStart"/>
            <w:r w:rsidRPr="00BF1012">
              <w:rPr>
                <w:i/>
                <w:sz w:val="16"/>
                <w:szCs w:val="16"/>
              </w:rPr>
              <w:t>Јужни</w:t>
            </w:r>
            <w:proofErr w:type="spellEnd"/>
            <w:r w:rsidRPr="00BF1012">
              <w:rPr>
                <w:i/>
                <w:sz w:val="16"/>
                <w:szCs w:val="16"/>
              </w:rPr>
              <w:t xml:space="preserve"> </w:t>
            </w:r>
            <w:proofErr w:type="spellStart"/>
            <w:r w:rsidRPr="00BF1012">
              <w:rPr>
                <w:i/>
                <w:sz w:val="16"/>
                <w:szCs w:val="16"/>
              </w:rPr>
              <w:t>кучај</w:t>
            </w:r>
            <w:proofErr w:type="spellEnd"/>
            <w:r w:rsidRPr="00BF1012">
              <w:rPr>
                <w:i/>
                <w:sz w:val="16"/>
                <w:szCs w:val="16"/>
              </w:rPr>
              <w:t xml:space="preserve"> 2“</w:t>
            </w:r>
            <w:r w:rsidRPr="00BF1012">
              <w:rPr>
                <w:noProof/>
                <w:sz w:val="16"/>
                <w:szCs w:val="16"/>
                <w:lang w:val="sr-Cyrl-CS"/>
              </w:rPr>
              <w:t>оделење/одсек</w:t>
            </w:r>
            <w:r w:rsidRPr="00BF1012">
              <w:rPr>
                <w:i/>
                <w:sz w:val="16"/>
                <w:szCs w:val="16"/>
              </w:rPr>
              <w:t>21/</w:t>
            </w:r>
            <w:proofErr w:type="spellStart"/>
            <w:r w:rsidRPr="00BF1012">
              <w:rPr>
                <w:i/>
                <w:sz w:val="16"/>
                <w:szCs w:val="16"/>
              </w:rPr>
              <w:t>а,б,д,е,ф</w:t>
            </w:r>
            <w:proofErr w:type="spellEnd"/>
            <w:r w:rsidRPr="00BF1012">
              <w:rPr>
                <w:i/>
                <w:sz w:val="16"/>
                <w:szCs w:val="16"/>
              </w:rPr>
              <w:t>;</w:t>
            </w:r>
            <w:r w:rsidRPr="00BF1012">
              <w:rPr>
                <w:b/>
                <w:noProof/>
                <w:sz w:val="16"/>
                <w:szCs w:val="16"/>
                <w:lang w:val="sr-Cyrl-CS"/>
              </w:rPr>
              <w:t>ШУ „</w:t>
            </w:r>
            <w:r w:rsidRPr="00BF1012">
              <w:rPr>
                <w:b/>
                <w:noProof/>
                <w:sz w:val="16"/>
                <w:szCs w:val="16"/>
              </w:rPr>
              <w:t>Бор</w:t>
            </w:r>
            <w:r w:rsidRPr="00BF1012">
              <w:rPr>
                <w:noProof/>
                <w:sz w:val="16"/>
                <w:szCs w:val="16"/>
                <w:lang w:val="sr-Cyrl-CS"/>
              </w:rPr>
              <w:t>“</w:t>
            </w:r>
            <w:r w:rsidRPr="00BF1012">
              <w:rPr>
                <w:i/>
                <w:sz w:val="16"/>
                <w:szCs w:val="16"/>
              </w:rPr>
              <w:t>- ГЈ „</w:t>
            </w:r>
            <w:proofErr w:type="spellStart"/>
            <w:r w:rsidRPr="00BF1012">
              <w:rPr>
                <w:i/>
                <w:sz w:val="16"/>
                <w:szCs w:val="16"/>
              </w:rPr>
              <w:t>Злотске</w:t>
            </w:r>
            <w:proofErr w:type="spellEnd"/>
            <w:r w:rsidRPr="00BF1012">
              <w:rPr>
                <w:i/>
                <w:sz w:val="16"/>
                <w:szCs w:val="16"/>
              </w:rPr>
              <w:t xml:space="preserve"> </w:t>
            </w:r>
            <w:proofErr w:type="spellStart"/>
            <w:r w:rsidRPr="00BF1012">
              <w:rPr>
                <w:i/>
                <w:sz w:val="16"/>
                <w:szCs w:val="16"/>
              </w:rPr>
              <w:t>шуме</w:t>
            </w:r>
            <w:proofErr w:type="spellEnd"/>
            <w:r w:rsidRPr="00BF1012">
              <w:rPr>
                <w:i/>
                <w:sz w:val="16"/>
                <w:szCs w:val="16"/>
              </w:rPr>
              <w:t>“</w:t>
            </w:r>
            <w:r w:rsidRPr="00BF1012">
              <w:rPr>
                <w:noProof/>
                <w:sz w:val="16"/>
                <w:szCs w:val="16"/>
                <w:lang w:val="sr-Cyrl-CS"/>
              </w:rPr>
              <w:t>оделење/одсек</w:t>
            </w:r>
            <w:r w:rsidRPr="00BF1012">
              <w:rPr>
                <w:i/>
                <w:sz w:val="16"/>
                <w:szCs w:val="16"/>
              </w:rPr>
              <w:t>26/</w:t>
            </w:r>
            <w:proofErr w:type="spellStart"/>
            <w:r w:rsidRPr="00BF1012">
              <w:rPr>
                <w:i/>
                <w:sz w:val="16"/>
                <w:szCs w:val="16"/>
              </w:rPr>
              <w:t>а,б</w:t>
            </w:r>
            <w:proofErr w:type="spellEnd"/>
            <w:r w:rsidRPr="00BF1012">
              <w:rPr>
                <w:i/>
                <w:sz w:val="16"/>
                <w:szCs w:val="16"/>
              </w:rPr>
              <w:t xml:space="preserve">, </w:t>
            </w:r>
            <w:proofErr w:type="spellStart"/>
            <w:r w:rsidRPr="00BF1012">
              <w:rPr>
                <w:i/>
                <w:sz w:val="16"/>
                <w:szCs w:val="16"/>
              </w:rPr>
              <w:t>траса</w:t>
            </w:r>
            <w:proofErr w:type="spellEnd"/>
            <w:r w:rsidRPr="00BF1012">
              <w:rPr>
                <w:i/>
                <w:sz w:val="16"/>
                <w:szCs w:val="16"/>
              </w:rPr>
              <w:t xml:space="preserve"> </w:t>
            </w:r>
            <w:proofErr w:type="spellStart"/>
            <w:r w:rsidRPr="00BF1012">
              <w:rPr>
                <w:i/>
                <w:sz w:val="16"/>
                <w:szCs w:val="16"/>
              </w:rPr>
              <w:t>пута</w:t>
            </w:r>
            <w:proofErr w:type="spellEnd"/>
            <w:r w:rsidRPr="00BF1012">
              <w:rPr>
                <w:i/>
                <w:sz w:val="16"/>
                <w:szCs w:val="16"/>
              </w:rPr>
              <w:t xml:space="preserve"> 27-36; ГЈ „</w:t>
            </w:r>
            <w:proofErr w:type="spellStart"/>
            <w:r w:rsidRPr="00BF1012">
              <w:rPr>
                <w:i/>
                <w:sz w:val="16"/>
                <w:szCs w:val="16"/>
              </w:rPr>
              <w:t>Дубашница</w:t>
            </w:r>
            <w:proofErr w:type="spellEnd"/>
            <w:r w:rsidRPr="00BF1012">
              <w:rPr>
                <w:i/>
                <w:sz w:val="16"/>
                <w:szCs w:val="16"/>
              </w:rPr>
              <w:t>“</w:t>
            </w:r>
            <w:r w:rsidRPr="00BF1012">
              <w:rPr>
                <w:noProof/>
                <w:sz w:val="16"/>
                <w:szCs w:val="16"/>
                <w:lang w:val="sr-Cyrl-CS"/>
              </w:rPr>
              <w:t>оделење/одсек</w:t>
            </w:r>
            <w:r w:rsidRPr="00BF1012">
              <w:rPr>
                <w:i/>
                <w:sz w:val="16"/>
                <w:szCs w:val="16"/>
              </w:rPr>
              <w:t>1/</w:t>
            </w:r>
            <w:proofErr w:type="spellStart"/>
            <w:r w:rsidRPr="00BF1012">
              <w:rPr>
                <w:i/>
                <w:sz w:val="16"/>
                <w:szCs w:val="16"/>
              </w:rPr>
              <w:t>а,б,ц,д,е,ф,г</w:t>
            </w:r>
            <w:proofErr w:type="spellEnd"/>
            <w:r w:rsidRPr="00BF1012">
              <w:rPr>
                <w:i/>
                <w:sz w:val="16"/>
                <w:szCs w:val="16"/>
              </w:rPr>
              <w:t>;</w:t>
            </w:r>
            <w:r w:rsidRPr="00BF1012">
              <w:rPr>
                <w:b/>
                <w:noProof/>
                <w:sz w:val="16"/>
                <w:szCs w:val="16"/>
                <w:lang w:val="sr-Cyrl-CS"/>
              </w:rPr>
              <w:t>ШУ „</w:t>
            </w:r>
            <w:r w:rsidRPr="00BF1012">
              <w:rPr>
                <w:b/>
                <w:noProof/>
                <w:sz w:val="16"/>
                <w:szCs w:val="16"/>
              </w:rPr>
              <w:t>Књажевац</w:t>
            </w:r>
            <w:r w:rsidRPr="00BF1012">
              <w:rPr>
                <w:b/>
                <w:noProof/>
                <w:sz w:val="16"/>
                <w:szCs w:val="16"/>
                <w:lang w:val="sr-Cyrl-CS"/>
              </w:rPr>
              <w:t>“</w:t>
            </w:r>
            <w:r w:rsidRPr="00BF1012">
              <w:rPr>
                <w:i/>
                <w:sz w:val="16"/>
                <w:szCs w:val="16"/>
              </w:rPr>
              <w:t>- ГЈ „</w:t>
            </w:r>
            <w:proofErr w:type="spellStart"/>
            <w:r w:rsidRPr="00BF1012">
              <w:rPr>
                <w:i/>
                <w:sz w:val="16"/>
                <w:szCs w:val="16"/>
              </w:rPr>
              <w:t>Бабин</w:t>
            </w:r>
            <w:proofErr w:type="spellEnd"/>
            <w:r w:rsidRPr="00BF1012">
              <w:rPr>
                <w:i/>
                <w:sz w:val="16"/>
                <w:szCs w:val="16"/>
              </w:rPr>
              <w:t xml:space="preserve"> </w:t>
            </w:r>
            <w:proofErr w:type="spellStart"/>
            <w:r w:rsidRPr="00BF1012">
              <w:rPr>
                <w:i/>
                <w:sz w:val="16"/>
                <w:szCs w:val="16"/>
              </w:rPr>
              <w:t>зуб-Орлов</w:t>
            </w:r>
            <w:proofErr w:type="spellEnd"/>
            <w:r w:rsidRPr="00BF1012">
              <w:rPr>
                <w:i/>
                <w:sz w:val="16"/>
                <w:szCs w:val="16"/>
              </w:rPr>
              <w:t xml:space="preserve"> </w:t>
            </w:r>
            <w:proofErr w:type="spellStart"/>
            <w:r w:rsidRPr="00BF1012">
              <w:rPr>
                <w:i/>
                <w:sz w:val="16"/>
                <w:szCs w:val="16"/>
              </w:rPr>
              <w:t>камен-Голаш</w:t>
            </w:r>
            <w:proofErr w:type="spellEnd"/>
            <w:r w:rsidRPr="00BF1012">
              <w:rPr>
                <w:i/>
                <w:sz w:val="16"/>
                <w:szCs w:val="16"/>
              </w:rPr>
              <w:t>“</w:t>
            </w:r>
            <w:r w:rsidRPr="00BF1012">
              <w:rPr>
                <w:noProof/>
                <w:sz w:val="16"/>
                <w:szCs w:val="16"/>
                <w:lang w:val="sr-Cyrl-CS"/>
              </w:rPr>
              <w:t>оделење/одсек</w:t>
            </w:r>
            <w:r w:rsidRPr="00BF1012">
              <w:rPr>
                <w:i/>
                <w:sz w:val="16"/>
                <w:szCs w:val="16"/>
              </w:rPr>
              <w:t>21/</w:t>
            </w:r>
            <w:proofErr w:type="spellStart"/>
            <w:r w:rsidRPr="00BF1012">
              <w:rPr>
                <w:i/>
                <w:sz w:val="16"/>
                <w:szCs w:val="16"/>
              </w:rPr>
              <w:t>а,б</w:t>
            </w:r>
            <w:proofErr w:type="spellEnd"/>
            <w:r w:rsidRPr="00BF1012">
              <w:rPr>
                <w:i/>
                <w:sz w:val="16"/>
                <w:szCs w:val="16"/>
              </w:rPr>
              <w:t>; 23/</w:t>
            </w:r>
            <w:proofErr w:type="spellStart"/>
            <w:r w:rsidRPr="00BF1012">
              <w:rPr>
                <w:i/>
                <w:sz w:val="16"/>
                <w:szCs w:val="16"/>
              </w:rPr>
              <w:t>а,ц,д,е,ф</w:t>
            </w:r>
            <w:proofErr w:type="spellEnd"/>
            <w:r w:rsidRPr="00BF1012">
              <w:rPr>
                <w:i/>
                <w:sz w:val="16"/>
                <w:szCs w:val="16"/>
              </w:rPr>
              <w:t xml:space="preserve"> </w:t>
            </w:r>
            <w:r w:rsidRPr="00BF1012">
              <w:rPr>
                <w:i/>
                <w:sz w:val="16"/>
                <w:szCs w:val="16"/>
                <w:lang w:val="sr-Cyrl-CS"/>
              </w:rPr>
              <w:t xml:space="preserve">(техничко дрво 2.940 </w:t>
            </w:r>
            <w:r w:rsidRPr="00BF1012">
              <w:rPr>
                <w:i/>
                <w:sz w:val="16"/>
                <w:szCs w:val="16"/>
                <w:lang w:val="sr-Latn-CS"/>
              </w:rPr>
              <w:t>m</w:t>
            </w:r>
            <w:r w:rsidRPr="00BF1012">
              <w:rPr>
                <w:i/>
                <w:sz w:val="16"/>
                <w:szCs w:val="16"/>
                <w:vertAlign w:val="superscript"/>
                <w:lang w:val="sr-Cyrl-CS"/>
              </w:rPr>
              <w:t>3</w:t>
            </w:r>
            <w:r w:rsidRPr="00BF1012">
              <w:rPr>
                <w:i/>
                <w:sz w:val="16"/>
                <w:szCs w:val="16"/>
                <w:lang w:val="sr-Cyrl-CS"/>
              </w:rPr>
              <w:t xml:space="preserve"> , вишемет. дрво 5.293 </w:t>
            </w:r>
            <w:r w:rsidRPr="00BF1012">
              <w:rPr>
                <w:i/>
                <w:sz w:val="16"/>
                <w:szCs w:val="16"/>
                <w:lang w:val="sr-Latn-CS"/>
              </w:rPr>
              <w:t>m</w:t>
            </w:r>
            <w:r w:rsidRPr="00BF1012">
              <w:rPr>
                <w:i/>
                <w:sz w:val="16"/>
                <w:szCs w:val="16"/>
                <w:vertAlign w:val="superscript"/>
                <w:lang w:val="sr-Cyrl-CS"/>
              </w:rPr>
              <w:t>3</w:t>
            </w:r>
            <w:r w:rsidRPr="00BF1012">
              <w:rPr>
                <w:i/>
                <w:sz w:val="16"/>
                <w:szCs w:val="16"/>
                <w:lang w:val="sr-Cyrl-CS"/>
              </w:rPr>
              <w:t>,метарско дрво 1.036</w:t>
            </w:r>
            <w:r w:rsidRPr="00BF1012">
              <w:rPr>
                <w:i/>
                <w:sz w:val="16"/>
                <w:szCs w:val="16"/>
                <w:vertAlign w:val="superscript"/>
                <w:lang w:val="sr-Cyrl-CS"/>
              </w:rPr>
              <w:t>,</w:t>
            </w:r>
            <w:r w:rsidRPr="00BF1012">
              <w:rPr>
                <w:i/>
                <w:sz w:val="16"/>
                <w:szCs w:val="16"/>
                <w:lang w:val="sr-Cyrl-CS"/>
              </w:rPr>
              <w:t>)</w:t>
            </w:r>
            <w:r w:rsidRPr="00BF1012">
              <w:rPr>
                <w:noProof/>
                <w:sz w:val="16"/>
                <w:szCs w:val="16"/>
                <w:lang w:val="sr-Cyrl-CS"/>
              </w:rPr>
              <w:t xml:space="preserve">Привлачење дрвних сортимената - (техничко и вишеметарско дрво тврдих лишћара) у  </w:t>
            </w:r>
            <w:r w:rsidRPr="00BF1012">
              <w:rPr>
                <w:b/>
                <w:noProof/>
                <w:sz w:val="16"/>
                <w:szCs w:val="16"/>
                <w:lang w:val="sr-Cyrl-CS"/>
              </w:rPr>
              <w:t>ШУ „</w:t>
            </w:r>
            <w:r w:rsidRPr="00BF1012">
              <w:rPr>
                <w:b/>
                <w:noProof/>
                <w:sz w:val="16"/>
                <w:szCs w:val="16"/>
              </w:rPr>
              <w:t>Бољевац</w:t>
            </w:r>
            <w:r w:rsidRPr="00BF1012">
              <w:rPr>
                <w:b/>
                <w:noProof/>
                <w:sz w:val="16"/>
                <w:szCs w:val="16"/>
                <w:lang w:val="sr-Cyrl-CS"/>
              </w:rPr>
              <w:t>“</w:t>
            </w:r>
            <w:r w:rsidRPr="00BF1012">
              <w:rPr>
                <w:i/>
                <w:sz w:val="16"/>
                <w:szCs w:val="16"/>
              </w:rPr>
              <w:t>- ГЈ „</w:t>
            </w:r>
            <w:proofErr w:type="spellStart"/>
            <w:r w:rsidRPr="00BF1012">
              <w:rPr>
                <w:i/>
                <w:sz w:val="16"/>
                <w:szCs w:val="16"/>
              </w:rPr>
              <w:t>Јужни</w:t>
            </w:r>
            <w:proofErr w:type="spellEnd"/>
            <w:r w:rsidRPr="00BF1012">
              <w:rPr>
                <w:i/>
                <w:sz w:val="16"/>
                <w:szCs w:val="16"/>
              </w:rPr>
              <w:t xml:space="preserve"> </w:t>
            </w:r>
            <w:proofErr w:type="spellStart"/>
            <w:r w:rsidRPr="00BF1012">
              <w:rPr>
                <w:i/>
                <w:sz w:val="16"/>
                <w:szCs w:val="16"/>
              </w:rPr>
              <w:t>кучај</w:t>
            </w:r>
            <w:proofErr w:type="spellEnd"/>
            <w:r w:rsidRPr="00BF1012">
              <w:rPr>
                <w:i/>
                <w:sz w:val="16"/>
                <w:szCs w:val="16"/>
              </w:rPr>
              <w:t xml:space="preserve"> 2“</w:t>
            </w:r>
            <w:r w:rsidRPr="00BF1012">
              <w:rPr>
                <w:noProof/>
                <w:sz w:val="16"/>
                <w:szCs w:val="16"/>
                <w:lang w:val="sr-Cyrl-CS"/>
              </w:rPr>
              <w:t>оделење/одсек</w:t>
            </w:r>
            <w:r w:rsidRPr="00BF1012">
              <w:rPr>
                <w:i/>
                <w:sz w:val="16"/>
                <w:szCs w:val="16"/>
              </w:rPr>
              <w:t>21/</w:t>
            </w:r>
            <w:proofErr w:type="spellStart"/>
            <w:r w:rsidRPr="00BF1012">
              <w:rPr>
                <w:i/>
                <w:sz w:val="16"/>
                <w:szCs w:val="16"/>
              </w:rPr>
              <w:t>а,б,д,е,ф</w:t>
            </w:r>
            <w:proofErr w:type="spellEnd"/>
            <w:r w:rsidRPr="00BF1012">
              <w:rPr>
                <w:i/>
                <w:sz w:val="16"/>
                <w:szCs w:val="16"/>
              </w:rPr>
              <w:t>;</w:t>
            </w:r>
            <w:r w:rsidRPr="00BF1012">
              <w:rPr>
                <w:b/>
                <w:noProof/>
                <w:sz w:val="16"/>
                <w:szCs w:val="16"/>
                <w:lang w:val="sr-Cyrl-CS"/>
              </w:rPr>
              <w:t>ШУ „</w:t>
            </w:r>
            <w:r w:rsidRPr="00BF1012">
              <w:rPr>
                <w:b/>
                <w:noProof/>
                <w:sz w:val="16"/>
                <w:szCs w:val="16"/>
              </w:rPr>
              <w:t>Бор</w:t>
            </w:r>
            <w:r w:rsidRPr="00BF1012">
              <w:rPr>
                <w:b/>
                <w:noProof/>
                <w:sz w:val="16"/>
                <w:szCs w:val="16"/>
                <w:lang w:val="sr-Cyrl-CS"/>
              </w:rPr>
              <w:t>“</w:t>
            </w:r>
            <w:r w:rsidRPr="00BF1012">
              <w:rPr>
                <w:i/>
                <w:sz w:val="16"/>
                <w:szCs w:val="16"/>
              </w:rPr>
              <w:t>- ГЈ „</w:t>
            </w:r>
            <w:proofErr w:type="spellStart"/>
            <w:r w:rsidRPr="00BF1012">
              <w:rPr>
                <w:i/>
                <w:sz w:val="16"/>
                <w:szCs w:val="16"/>
              </w:rPr>
              <w:t>Злотске</w:t>
            </w:r>
            <w:proofErr w:type="spellEnd"/>
            <w:r w:rsidRPr="00BF1012">
              <w:rPr>
                <w:i/>
                <w:sz w:val="16"/>
                <w:szCs w:val="16"/>
              </w:rPr>
              <w:t xml:space="preserve"> </w:t>
            </w:r>
            <w:proofErr w:type="spellStart"/>
            <w:r w:rsidRPr="00BF1012">
              <w:rPr>
                <w:i/>
                <w:sz w:val="16"/>
                <w:szCs w:val="16"/>
              </w:rPr>
              <w:t>шуме</w:t>
            </w:r>
            <w:proofErr w:type="spellEnd"/>
            <w:r w:rsidRPr="00BF1012">
              <w:rPr>
                <w:i/>
                <w:sz w:val="16"/>
                <w:szCs w:val="16"/>
              </w:rPr>
              <w:t>“</w:t>
            </w:r>
            <w:r w:rsidRPr="00BF1012">
              <w:rPr>
                <w:noProof/>
                <w:sz w:val="16"/>
                <w:szCs w:val="16"/>
                <w:lang w:val="sr-Cyrl-CS"/>
              </w:rPr>
              <w:t>оделење/одсек</w:t>
            </w:r>
            <w:r w:rsidRPr="00BF1012">
              <w:rPr>
                <w:i/>
                <w:sz w:val="16"/>
                <w:szCs w:val="16"/>
              </w:rPr>
              <w:t>26/</w:t>
            </w:r>
            <w:proofErr w:type="spellStart"/>
            <w:r w:rsidRPr="00BF1012">
              <w:rPr>
                <w:i/>
                <w:sz w:val="16"/>
                <w:szCs w:val="16"/>
              </w:rPr>
              <w:t>а,б</w:t>
            </w:r>
            <w:proofErr w:type="spellEnd"/>
            <w:r w:rsidRPr="00BF1012">
              <w:rPr>
                <w:i/>
                <w:sz w:val="16"/>
                <w:szCs w:val="16"/>
              </w:rPr>
              <w:t xml:space="preserve">, </w:t>
            </w:r>
            <w:proofErr w:type="spellStart"/>
            <w:r w:rsidRPr="00BF1012">
              <w:rPr>
                <w:i/>
                <w:sz w:val="16"/>
                <w:szCs w:val="16"/>
              </w:rPr>
              <w:t>траса</w:t>
            </w:r>
            <w:proofErr w:type="spellEnd"/>
            <w:r w:rsidRPr="00BF1012">
              <w:rPr>
                <w:i/>
                <w:sz w:val="16"/>
                <w:szCs w:val="16"/>
              </w:rPr>
              <w:t xml:space="preserve"> </w:t>
            </w:r>
            <w:proofErr w:type="spellStart"/>
            <w:r w:rsidRPr="00BF1012">
              <w:rPr>
                <w:i/>
                <w:sz w:val="16"/>
                <w:szCs w:val="16"/>
              </w:rPr>
              <w:t>пута</w:t>
            </w:r>
            <w:proofErr w:type="spellEnd"/>
            <w:r w:rsidRPr="00BF1012">
              <w:rPr>
                <w:i/>
                <w:sz w:val="16"/>
                <w:szCs w:val="16"/>
              </w:rPr>
              <w:t xml:space="preserve"> 27-36; ГЈ „</w:t>
            </w:r>
            <w:proofErr w:type="spellStart"/>
            <w:r w:rsidRPr="00BF1012">
              <w:rPr>
                <w:i/>
                <w:sz w:val="16"/>
                <w:szCs w:val="16"/>
              </w:rPr>
              <w:t>Дубашница</w:t>
            </w:r>
            <w:proofErr w:type="spellEnd"/>
            <w:r w:rsidRPr="00BF1012">
              <w:rPr>
                <w:i/>
                <w:sz w:val="16"/>
                <w:szCs w:val="16"/>
              </w:rPr>
              <w:t>“</w:t>
            </w:r>
            <w:r w:rsidRPr="00BF1012">
              <w:rPr>
                <w:noProof/>
                <w:sz w:val="16"/>
                <w:szCs w:val="16"/>
                <w:lang w:val="sr-Cyrl-CS"/>
              </w:rPr>
              <w:t>оделење/одсек</w:t>
            </w:r>
            <w:r w:rsidRPr="00BF1012">
              <w:rPr>
                <w:i/>
                <w:sz w:val="16"/>
                <w:szCs w:val="16"/>
              </w:rPr>
              <w:t>1/</w:t>
            </w:r>
            <w:proofErr w:type="spellStart"/>
            <w:r w:rsidRPr="00BF1012">
              <w:rPr>
                <w:i/>
                <w:sz w:val="16"/>
                <w:szCs w:val="16"/>
              </w:rPr>
              <w:t>а,б,ц,д,е,ф,г</w:t>
            </w:r>
            <w:proofErr w:type="spellEnd"/>
            <w:r w:rsidRPr="00BF1012">
              <w:rPr>
                <w:i/>
                <w:sz w:val="16"/>
                <w:szCs w:val="16"/>
              </w:rPr>
              <w:t>;</w:t>
            </w:r>
            <w:r w:rsidRPr="00BF1012">
              <w:rPr>
                <w:b/>
                <w:noProof/>
                <w:sz w:val="16"/>
                <w:szCs w:val="16"/>
                <w:lang w:val="sr-Cyrl-CS"/>
              </w:rPr>
              <w:t>ШУ „</w:t>
            </w:r>
            <w:r w:rsidRPr="00BF1012">
              <w:rPr>
                <w:b/>
                <w:noProof/>
                <w:sz w:val="16"/>
                <w:szCs w:val="16"/>
              </w:rPr>
              <w:t>Књажевац</w:t>
            </w:r>
            <w:r w:rsidRPr="00BF1012">
              <w:rPr>
                <w:b/>
                <w:noProof/>
                <w:sz w:val="16"/>
                <w:szCs w:val="16"/>
                <w:lang w:val="sr-Cyrl-CS"/>
              </w:rPr>
              <w:t>“</w:t>
            </w:r>
            <w:r w:rsidRPr="00BF1012">
              <w:rPr>
                <w:i/>
                <w:sz w:val="16"/>
                <w:szCs w:val="16"/>
              </w:rPr>
              <w:t>- ГЈ „</w:t>
            </w:r>
            <w:proofErr w:type="spellStart"/>
            <w:r w:rsidRPr="00BF1012">
              <w:rPr>
                <w:i/>
                <w:sz w:val="16"/>
                <w:szCs w:val="16"/>
              </w:rPr>
              <w:t>Бабин</w:t>
            </w:r>
            <w:proofErr w:type="spellEnd"/>
            <w:r w:rsidRPr="00BF1012">
              <w:rPr>
                <w:i/>
                <w:sz w:val="16"/>
                <w:szCs w:val="16"/>
              </w:rPr>
              <w:t xml:space="preserve"> </w:t>
            </w:r>
            <w:proofErr w:type="spellStart"/>
            <w:r w:rsidRPr="00BF1012">
              <w:rPr>
                <w:i/>
                <w:sz w:val="16"/>
                <w:szCs w:val="16"/>
              </w:rPr>
              <w:t>зуб-Орлов</w:t>
            </w:r>
            <w:proofErr w:type="spellEnd"/>
            <w:r w:rsidRPr="00BF1012">
              <w:rPr>
                <w:i/>
                <w:sz w:val="16"/>
                <w:szCs w:val="16"/>
              </w:rPr>
              <w:t xml:space="preserve"> </w:t>
            </w:r>
            <w:proofErr w:type="spellStart"/>
            <w:r w:rsidRPr="00BF1012">
              <w:rPr>
                <w:i/>
                <w:sz w:val="16"/>
                <w:szCs w:val="16"/>
              </w:rPr>
              <w:t>камен-Голаш</w:t>
            </w:r>
            <w:proofErr w:type="spellEnd"/>
            <w:r w:rsidRPr="00BF1012">
              <w:rPr>
                <w:i/>
                <w:sz w:val="16"/>
                <w:szCs w:val="16"/>
              </w:rPr>
              <w:t>“</w:t>
            </w:r>
            <w:r w:rsidRPr="00BF1012">
              <w:rPr>
                <w:noProof/>
                <w:sz w:val="16"/>
                <w:szCs w:val="16"/>
                <w:lang w:val="sr-Cyrl-CS"/>
              </w:rPr>
              <w:t>оделење/одсек</w:t>
            </w:r>
            <w:r w:rsidRPr="00BF1012">
              <w:rPr>
                <w:i/>
                <w:sz w:val="16"/>
                <w:szCs w:val="16"/>
              </w:rPr>
              <w:t>21/</w:t>
            </w:r>
            <w:proofErr w:type="spellStart"/>
            <w:r w:rsidRPr="00BF1012">
              <w:rPr>
                <w:i/>
                <w:sz w:val="16"/>
                <w:szCs w:val="16"/>
              </w:rPr>
              <w:t>а,б</w:t>
            </w:r>
            <w:proofErr w:type="spellEnd"/>
            <w:r w:rsidRPr="00BF1012">
              <w:rPr>
                <w:i/>
                <w:sz w:val="16"/>
                <w:szCs w:val="16"/>
              </w:rPr>
              <w:t>; 23/</w:t>
            </w:r>
            <w:proofErr w:type="spellStart"/>
            <w:r w:rsidRPr="00BF1012">
              <w:rPr>
                <w:i/>
                <w:sz w:val="16"/>
                <w:szCs w:val="16"/>
              </w:rPr>
              <w:t>а,ц,д,е,ф</w:t>
            </w:r>
            <w:proofErr w:type="spellEnd"/>
            <w:r w:rsidRPr="00BF1012">
              <w:rPr>
                <w:i/>
                <w:sz w:val="16"/>
                <w:szCs w:val="16"/>
              </w:rPr>
              <w:t xml:space="preserve">  </w:t>
            </w:r>
            <w:r w:rsidRPr="00BF1012">
              <w:rPr>
                <w:i/>
                <w:sz w:val="16"/>
                <w:szCs w:val="16"/>
                <w:lang w:val="sr-Cyrl-CS"/>
              </w:rPr>
              <w:t xml:space="preserve">(техничко дрво 2.940 </w:t>
            </w:r>
            <w:r w:rsidRPr="00BF1012">
              <w:rPr>
                <w:i/>
                <w:sz w:val="16"/>
                <w:szCs w:val="16"/>
                <w:lang w:val="sr-Latn-CS"/>
              </w:rPr>
              <w:t>m</w:t>
            </w:r>
            <w:r w:rsidRPr="00BF1012">
              <w:rPr>
                <w:i/>
                <w:sz w:val="16"/>
                <w:szCs w:val="16"/>
                <w:vertAlign w:val="superscript"/>
                <w:lang w:val="sr-Cyrl-CS"/>
              </w:rPr>
              <w:t>3</w:t>
            </w:r>
            <w:r w:rsidRPr="00BF1012">
              <w:rPr>
                <w:i/>
                <w:sz w:val="16"/>
                <w:szCs w:val="16"/>
                <w:lang w:val="sr-Cyrl-CS"/>
              </w:rPr>
              <w:t xml:space="preserve"> , вишемет. дрво 5.293).</w:t>
            </w:r>
          </w:p>
        </w:tc>
        <w:tc>
          <w:tcPr>
            <w:tcW w:w="1276" w:type="dxa"/>
            <w:vMerge w:val="restart"/>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033065" w:rsidRPr="008A124A" w:rsidRDefault="00033065"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033065" w:rsidRPr="008A124A" w:rsidRDefault="00033065"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033065" w:rsidRPr="008A124A" w:rsidRDefault="00033065"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033065" w:rsidRPr="00C17D5B" w:rsidRDefault="00033065" w:rsidP="001B54C8">
            <w:pPr>
              <w:jc w:val="center"/>
              <w:rPr>
                <w:sz w:val="20"/>
                <w:szCs w:val="20"/>
                <w:lang w:val="sr-Cyrl-CS"/>
              </w:rPr>
            </w:pPr>
            <w:r w:rsidRPr="00C17D5B">
              <w:rPr>
                <w:sz w:val="20"/>
                <w:szCs w:val="20"/>
                <w:lang w:val="sr-Cyrl-CS"/>
              </w:rPr>
              <w:t>2.940</w:t>
            </w:r>
          </w:p>
        </w:tc>
        <w:tc>
          <w:tcPr>
            <w:tcW w:w="1559"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c>
          <w:tcPr>
            <w:tcW w:w="1559" w:type="dxa"/>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r>
      <w:tr w:rsidR="00033065" w:rsidRPr="008A124A" w:rsidTr="008A124A">
        <w:trPr>
          <w:trHeight w:val="740"/>
        </w:trPr>
        <w:tc>
          <w:tcPr>
            <w:tcW w:w="617"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033065" w:rsidRPr="009D3674" w:rsidRDefault="00033065" w:rsidP="001B54C8">
            <w:pPr>
              <w:jc w:val="center"/>
              <w:rPr>
                <w:sz w:val="20"/>
                <w:szCs w:val="20"/>
                <w:lang w:val="sr-Cyrl-CS"/>
              </w:rPr>
            </w:pPr>
            <w:r>
              <w:rPr>
                <w:sz w:val="20"/>
                <w:szCs w:val="20"/>
                <w:lang w:val="sr-Cyrl-CS"/>
              </w:rPr>
              <w:t>5.293</w:t>
            </w:r>
          </w:p>
        </w:tc>
        <w:tc>
          <w:tcPr>
            <w:tcW w:w="1559"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c>
          <w:tcPr>
            <w:tcW w:w="1559" w:type="dxa"/>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r>
      <w:tr w:rsidR="00033065" w:rsidRPr="008A124A" w:rsidTr="008A124A">
        <w:trPr>
          <w:trHeight w:val="740"/>
        </w:trPr>
        <w:tc>
          <w:tcPr>
            <w:tcW w:w="617"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033065" w:rsidRPr="009D3674" w:rsidRDefault="00033065" w:rsidP="001B54C8">
            <w:pPr>
              <w:jc w:val="center"/>
              <w:rPr>
                <w:sz w:val="20"/>
                <w:szCs w:val="20"/>
                <w:lang w:val="sr-Cyrl-CS"/>
              </w:rPr>
            </w:pPr>
            <w:r>
              <w:rPr>
                <w:sz w:val="20"/>
                <w:szCs w:val="20"/>
                <w:lang w:val="sr-Cyrl-CS"/>
              </w:rPr>
              <w:t>1.306</w:t>
            </w:r>
          </w:p>
        </w:tc>
        <w:tc>
          <w:tcPr>
            <w:tcW w:w="1559"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c>
          <w:tcPr>
            <w:tcW w:w="1559" w:type="dxa"/>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r>
      <w:tr w:rsidR="00033065" w:rsidRPr="008A124A" w:rsidTr="008A124A">
        <w:trPr>
          <w:trHeight w:val="660"/>
        </w:trPr>
        <w:tc>
          <w:tcPr>
            <w:tcW w:w="617" w:type="dxa"/>
            <w:vMerge/>
            <w:shd w:val="clear" w:color="auto" w:fill="auto"/>
          </w:tcPr>
          <w:p w:rsidR="00033065" w:rsidRPr="008A124A" w:rsidRDefault="00033065" w:rsidP="008A124A">
            <w:pPr>
              <w:spacing w:after="0" w:line="240" w:lineRule="auto"/>
              <w:rPr>
                <w:rFonts w:ascii="Times New Roman" w:eastAsia="Times New Roman" w:hAnsi="Times New Roman"/>
                <w:sz w:val="24"/>
                <w:szCs w:val="24"/>
              </w:rPr>
            </w:pPr>
          </w:p>
        </w:tc>
        <w:tc>
          <w:tcPr>
            <w:tcW w:w="3744" w:type="dxa"/>
            <w:vMerge/>
            <w:shd w:val="clear" w:color="auto" w:fill="auto"/>
          </w:tcPr>
          <w:p w:rsidR="00033065" w:rsidRPr="008A124A" w:rsidRDefault="00033065"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033065" w:rsidRPr="008A124A" w:rsidRDefault="00033065"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033065" w:rsidRPr="008A124A" w:rsidRDefault="00033065"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033065" w:rsidRPr="009D3674" w:rsidRDefault="00033065" w:rsidP="001B54C8">
            <w:pPr>
              <w:jc w:val="center"/>
              <w:rPr>
                <w:sz w:val="20"/>
                <w:szCs w:val="20"/>
                <w:lang w:val="sr-Cyrl-CS"/>
              </w:rPr>
            </w:pPr>
            <w:r>
              <w:rPr>
                <w:sz w:val="20"/>
                <w:szCs w:val="20"/>
                <w:lang w:val="sr-Cyrl-CS"/>
              </w:rPr>
              <w:t>2.940</w:t>
            </w:r>
          </w:p>
        </w:tc>
        <w:tc>
          <w:tcPr>
            <w:tcW w:w="1559"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c>
          <w:tcPr>
            <w:tcW w:w="1559" w:type="dxa"/>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r>
      <w:tr w:rsidR="00033065" w:rsidRPr="008A124A" w:rsidTr="008A124A">
        <w:trPr>
          <w:trHeight w:val="660"/>
        </w:trPr>
        <w:tc>
          <w:tcPr>
            <w:tcW w:w="617" w:type="dxa"/>
            <w:vMerge/>
            <w:shd w:val="clear" w:color="auto" w:fill="auto"/>
          </w:tcPr>
          <w:p w:rsidR="00033065" w:rsidRPr="008A124A" w:rsidRDefault="00033065" w:rsidP="008A124A">
            <w:pPr>
              <w:spacing w:after="0" w:line="240" w:lineRule="auto"/>
              <w:rPr>
                <w:rFonts w:ascii="Times New Roman" w:eastAsia="Times New Roman" w:hAnsi="Times New Roman"/>
                <w:sz w:val="24"/>
                <w:szCs w:val="24"/>
              </w:rPr>
            </w:pPr>
          </w:p>
        </w:tc>
        <w:tc>
          <w:tcPr>
            <w:tcW w:w="3744" w:type="dxa"/>
            <w:vMerge/>
            <w:shd w:val="clear" w:color="auto" w:fill="auto"/>
          </w:tcPr>
          <w:p w:rsidR="00033065" w:rsidRPr="008A124A" w:rsidRDefault="00033065"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033065" w:rsidRPr="009D3674" w:rsidRDefault="00033065" w:rsidP="001B54C8">
            <w:pPr>
              <w:jc w:val="center"/>
              <w:rPr>
                <w:sz w:val="20"/>
                <w:szCs w:val="20"/>
                <w:lang w:val="sr-Cyrl-CS"/>
              </w:rPr>
            </w:pPr>
            <w:r>
              <w:rPr>
                <w:sz w:val="20"/>
                <w:szCs w:val="20"/>
                <w:lang w:val="sr-Cyrl-CS"/>
              </w:rPr>
              <w:t>5.293</w:t>
            </w:r>
          </w:p>
        </w:tc>
        <w:tc>
          <w:tcPr>
            <w:tcW w:w="1559"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c>
          <w:tcPr>
            <w:tcW w:w="1559" w:type="dxa"/>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sz w:val="20"/>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печат</w:t>
      </w:r>
      <w:r w:rsidRPr="008A124A">
        <w:rPr>
          <w:rFonts w:ascii="Times New Roman" w:hAnsi="Times New Roman"/>
          <w:highlight w:val="lightGray"/>
          <w:lang w:val="sr-Cyrl-CS"/>
        </w:rPr>
        <w:t>___________________________</w:t>
      </w:r>
    </w:p>
    <w:p w:rsidR="008A124A" w:rsidRPr="00BF1012" w:rsidRDefault="008A124A" w:rsidP="00D36F66">
      <w:pPr>
        <w:numPr>
          <w:ilvl w:val="0"/>
          <w:numId w:val="4"/>
        </w:numPr>
        <w:tabs>
          <w:tab w:val="clear" w:pos="1200"/>
          <w:tab w:val="num" w:pos="840"/>
          <w:tab w:val="num" w:pos="1070"/>
        </w:tabs>
        <w:spacing w:after="0" w:line="240" w:lineRule="auto"/>
        <w:ind w:left="840"/>
        <w:rPr>
          <w:rFonts w:ascii="Times New Roman" w:hAnsi="Times New Roman"/>
          <w:sz w:val="16"/>
          <w:szCs w:val="16"/>
          <w:lang w:val="sr-Cyrl-CS"/>
        </w:rPr>
      </w:pPr>
      <w:r w:rsidRPr="00BF1012">
        <w:rPr>
          <w:rFonts w:ascii="Times New Roman" w:hAnsi="Times New Roman"/>
          <w:sz w:val="16"/>
          <w:szCs w:val="16"/>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BF1012" w:rsidRDefault="008A124A" w:rsidP="00D36F66">
      <w:pPr>
        <w:numPr>
          <w:ilvl w:val="0"/>
          <w:numId w:val="4"/>
        </w:numPr>
        <w:tabs>
          <w:tab w:val="clear" w:pos="1200"/>
          <w:tab w:val="num" w:pos="840"/>
          <w:tab w:val="num" w:pos="1070"/>
        </w:tabs>
        <w:spacing w:after="0" w:line="240" w:lineRule="auto"/>
        <w:ind w:left="840"/>
        <w:rPr>
          <w:rFonts w:ascii="Times New Roman" w:hAnsi="Times New Roman"/>
          <w:sz w:val="16"/>
          <w:szCs w:val="16"/>
          <w:lang w:val="sr-Cyrl-CS"/>
        </w:rPr>
      </w:pPr>
      <w:r w:rsidRPr="00BF1012">
        <w:rPr>
          <w:rFonts w:ascii="Times New Roman" w:hAnsi="Times New Roman"/>
          <w:sz w:val="16"/>
          <w:szCs w:val="16"/>
          <w:lang w:val="sr-Cyrl-CS"/>
        </w:rPr>
        <w:t>У колону број 9 понуђач уписује укупну вредност услуге и сортимента у динарима без ПДВ-а за партију 4</w:t>
      </w:r>
    </w:p>
    <w:p w:rsidR="008A124A" w:rsidRPr="00BF1012" w:rsidRDefault="008A124A" w:rsidP="00D36F66">
      <w:pPr>
        <w:numPr>
          <w:ilvl w:val="0"/>
          <w:numId w:val="4"/>
        </w:numPr>
        <w:tabs>
          <w:tab w:val="clear" w:pos="1200"/>
          <w:tab w:val="num" w:pos="840"/>
          <w:tab w:val="num" w:pos="1070"/>
        </w:tabs>
        <w:spacing w:after="0" w:line="240" w:lineRule="auto"/>
        <w:ind w:left="840"/>
        <w:rPr>
          <w:rFonts w:ascii="Times New Roman" w:hAnsi="Times New Roman"/>
          <w:sz w:val="16"/>
          <w:szCs w:val="16"/>
          <w:lang w:val="sr-Cyrl-CS"/>
        </w:rPr>
      </w:pPr>
      <w:r w:rsidRPr="00BF1012">
        <w:rPr>
          <w:rFonts w:ascii="Times New Roman" w:hAnsi="Times New Roman"/>
          <w:sz w:val="16"/>
          <w:szCs w:val="16"/>
          <w:lang w:val="sr-Cyrl-CS"/>
        </w:rPr>
        <w:t>Укупна вредност понуде у РСД-а без ПДВ-а представља укупан збир свих једничних цена без ПДВ-а.</w:t>
      </w:r>
    </w:p>
    <w:p w:rsidR="008A124A" w:rsidRPr="00BF1012" w:rsidRDefault="008A124A" w:rsidP="00D36F66">
      <w:pPr>
        <w:numPr>
          <w:ilvl w:val="0"/>
          <w:numId w:val="4"/>
        </w:numPr>
        <w:tabs>
          <w:tab w:val="clear" w:pos="1200"/>
          <w:tab w:val="num" w:pos="840"/>
          <w:tab w:val="num" w:pos="1070"/>
        </w:tabs>
        <w:spacing w:after="0" w:line="240" w:lineRule="auto"/>
        <w:ind w:left="840"/>
        <w:rPr>
          <w:rFonts w:ascii="Times New Roman" w:hAnsi="Times New Roman"/>
          <w:sz w:val="16"/>
          <w:szCs w:val="16"/>
          <w:lang w:val="sr-Cyrl-CS"/>
        </w:rPr>
      </w:pPr>
      <w:r w:rsidRPr="00BF1012">
        <w:rPr>
          <w:rFonts w:ascii="Times New Roman" w:hAnsi="Times New Roman"/>
          <w:sz w:val="16"/>
          <w:szCs w:val="16"/>
          <w:lang w:val="sr-Cyrl-CS"/>
        </w:rPr>
        <w:t>Укупна вредност понуде у РСД-а са ПДВ-ом представља укупан збир јединичних цена са ПДВ-ом.</w:t>
      </w:r>
    </w:p>
    <w:p w:rsidR="008A124A" w:rsidRPr="00BF1012" w:rsidRDefault="008A124A" w:rsidP="008A124A">
      <w:pPr>
        <w:rPr>
          <w:rFonts w:ascii="Times New Roman" w:eastAsia="Times New Roman" w:hAnsi="Times New Roman"/>
          <w:b/>
          <w:bCs/>
          <w:iCs/>
          <w:sz w:val="16"/>
          <w:szCs w:val="16"/>
          <w:lang w:val="sr-Cyrl-CS"/>
        </w:rPr>
      </w:pPr>
      <w:r w:rsidRPr="00BF1012">
        <w:rPr>
          <w:rFonts w:ascii="Times New Roman" w:hAnsi="Times New Roman"/>
          <w:b/>
          <w:sz w:val="16"/>
          <w:szCs w:val="16"/>
          <w:lang w:val="sr-Cyrl-CS"/>
        </w:rPr>
        <w:t>Исказана укупна вредност у обрасцу структуре цене мора бити идентична укупној вредности исказаној у обрасцу понуде.</w:t>
      </w:r>
      <w:r w:rsidRPr="00BF1012">
        <w:rPr>
          <w:rFonts w:ascii="Times New Roman" w:hAnsi="Times New Roman"/>
          <w:b/>
          <w:sz w:val="16"/>
          <w:szCs w:val="16"/>
          <w:lang w:val="sr-Cyrl-CS"/>
        </w:rPr>
        <w:br/>
        <w:t>Образац структуре цене понуђач мора да попуни, овери печатом и потпише, чиме потврђује да су тачни подаци који су у обрасцу наведени.</w:t>
      </w:r>
      <w:r w:rsidRPr="00BF1012">
        <w:rPr>
          <w:rFonts w:ascii="Times New Roman" w:eastAsia="Times New Roman" w:hAnsi="Times New Roman"/>
          <w:b/>
          <w:bCs/>
          <w:iCs/>
          <w:sz w:val="16"/>
          <w:szCs w:val="16"/>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lang w:val="sr-Cyrl-CS"/>
        </w:rPr>
        <w:lastRenderedPageBreak/>
        <w:tab/>
      </w:r>
      <w:r w:rsidRPr="008A124A">
        <w:rPr>
          <w:rFonts w:ascii="Times New Roman" w:hAnsi="Times New Roman"/>
          <w:b/>
          <w:sz w:val="24"/>
          <w:szCs w:val="24"/>
          <w:lang w:val="sr-Cyrl-CS"/>
        </w:rPr>
        <w:t>10. ОБРАЗАЦ СТРУКТУРЕ ЦЕНЕ СА УПУТСТВОМ КАКО ДА СЕ ПОПУНИ</w:t>
      </w:r>
    </w:p>
    <w:p w:rsidR="008A124A" w:rsidRPr="008A124A" w:rsidRDefault="008A124A" w:rsidP="008A124A">
      <w:pPr>
        <w:spacing w:after="0" w:line="240" w:lineRule="auto"/>
        <w:rPr>
          <w:rFonts w:ascii="Times New Roman" w:eastAsia="Times New Roman" w:hAnsi="Times New Roman"/>
          <w:sz w:val="24"/>
          <w:szCs w:val="24"/>
          <w:lang w:val="sr-Cyrl-CS"/>
        </w:rPr>
      </w:pPr>
      <w:r w:rsidRPr="008A124A">
        <w:rPr>
          <w:rFonts w:ascii="Times New Roman" w:eastAsia="Times New Roman" w:hAnsi="Times New Roman"/>
          <w:b/>
          <w:sz w:val="24"/>
          <w:szCs w:val="24"/>
        </w:rPr>
        <w:t>ЈН</w:t>
      </w:r>
      <w:r w:rsidR="00397D52">
        <w:rPr>
          <w:rFonts w:ascii="Times New Roman" w:eastAsia="Times New Roman" w:hAnsi="Times New Roman"/>
          <w:b/>
          <w:sz w:val="24"/>
          <w:szCs w:val="24"/>
        </w:rPr>
        <w:t xml:space="preserve"> 550</w:t>
      </w:r>
      <w:r w:rsidRPr="008A124A">
        <w:rPr>
          <w:rFonts w:ascii="Times New Roman" w:eastAsia="Times New Roman" w:hAnsi="Times New Roman"/>
          <w:b/>
          <w:sz w:val="24"/>
          <w:szCs w:val="24"/>
        </w:rPr>
        <w:t>/201</w:t>
      </w:r>
      <w:r w:rsidR="00033065">
        <w:rPr>
          <w:rFonts w:ascii="Times New Roman" w:eastAsia="Times New Roman" w:hAnsi="Times New Roman"/>
          <w:b/>
          <w:sz w:val="24"/>
          <w:szCs w:val="24"/>
        </w:rPr>
        <w:t>9</w:t>
      </w:r>
      <w:r w:rsidRPr="008A124A">
        <w:rPr>
          <w:rFonts w:ascii="Times New Roman" w:eastAsia="Times New Roman" w:hAnsi="Times New Roman"/>
          <w:b/>
          <w:sz w:val="24"/>
          <w:szCs w:val="24"/>
        </w:rPr>
        <w:br/>
      </w:r>
      <w:proofErr w:type="spellStart"/>
      <w:r w:rsidRPr="008A124A">
        <w:rPr>
          <w:rFonts w:ascii="Times New Roman" w:eastAsia="Times New Roman" w:hAnsi="Times New Roman"/>
          <w:b/>
          <w:sz w:val="24"/>
          <w:szCs w:val="24"/>
        </w:rPr>
        <w:t>Партија</w:t>
      </w:r>
      <w:proofErr w:type="spellEnd"/>
      <w:r w:rsidRPr="008A124A">
        <w:rPr>
          <w:rFonts w:ascii="Times New Roman" w:eastAsia="Times New Roman" w:hAnsi="Times New Roman"/>
          <w:b/>
          <w:sz w:val="24"/>
          <w:szCs w:val="24"/>
        </w:rPr>
        <w:t xml:space="preserve"> </w:t>
      </w:r>
      <w:proofErr w:type="spellStart"/>
      <w:r w:rsidRPr="008A124A">
        <w:rPr>
          <w:rFonts w:ascii="Times New Roman" w:eastAsia="Times New Roman" w:hAnsi="Times New Roman"/>
          <w:b/>
          <w:sz w:val="24"/>
          <w:szCs w:val="24"/>
        </w:rPr>
        <w:t>број</w:t>
      </w:r>
      <w:proofErr w:type="spellEnd"/>
      <w:r w:rsidRPr="008A124A">
        <w:rPr>
          <w:rFonts w:ascii="Times New Roman" w:eastAsia="Times New Roman" w:hAnsi="Times New Roman"/>
          <w:b/>
          <w:sz w:val="24"/>
          <w:szCs w:val="24"/>
        </w:rPr>
        <w:t xml:space="preserve"> 4</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033065" w:rsidRPr="008A124A" w:rsidTr="008A124A">
        <w:trPr>
          <w:trHeight w:val="740"/>
        </w:trPr>
        <w:tc>
          <w:tcPr>
            <w:tcW w:w="617" w:type="dxa"/>
            <w:vMerge w:val="restart"/>
            <w:shd w:val="clear" w:color="auto" w:fill="auto"/>
            <w:vAlign w:val="center"/>
          </w:tcPr>
          <w:p w:rsidR="00033065" w:rsidRPr="008A124A" w:rsidRDefault="00033065"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4</w:t>
            </w:r>
          </w:p>
        </w:tc>
        <w:tc>
          <w:tcPr>
            <w:tcW w:w="3744" w:type="dxa"/>
            <w:vMerge w:val="restart"/>
            <w:shd w:val="clear" w:color="auto" w:fill="auto"/>
            <w:vAlign w:val="center"/>
          </w:tcPr>
          <w:p w:rsidR="00033065" w:rsidRPr="008A124A" w:rsidRDefault="00033065" w:rsidP="00033065">
            <w:pPr>
              <w:jc w:val="center"/>
              <w:rPr>
                <w:rFonts w:ascii="Times New Roman" w:eastAsia="Times New Roman" w:hAnsi="Times New Roman"/>
                <w:i/>
                <w:sz w:val="18"/>
                <w:szCs w:val="18"/>
                <w:lang w:val="sr-Cyrl-CS"/>
              </w:rPr>
            </w:pPr>
            <w:r w:rsidRPr="006C44D9">
              <w:rPr>
                <w:noProof/>
                <w:sz w:val="16"/>
                <w:szCs w:val="16"/>
                <w:lang w:val="sr-Cyrl-CS"/>
              </w:rPr>
              <w:t xml:space="preserve">Сеча и израда дрвних сортимената – (техничко, вишеметарско и  метарско дрво тврдих лишћара) у  </w:t>
            </w:r>
            <w:r w:rsidRPr="006C44D9">
              <w:rPr>
                <w:b/>
                <w:noProof/>
                <w:sz w:val="16"/>
                <w:szCs w:val="16"/>
                <w:lang w:val="sr-Cyrl-CS"/>
              </w:rPr>
              <w:t>ШУ „</w:t>
            </w:r>
            <w:r w:rsidRPr="006C44D9">
              <w:rPr>
                <w:b/>
                <w:noProof/>
                <w:sz w:val="16"/>
                <w:szCs w:val="16"/>
              </w:rPr>
              <w:t>Бољевац</w:t>
            </w:r>
            <w:r w:rsidRPr="006C44D9">
              <w:rPr>
                <w:b/>
                <w:noProof/>
                <w:sz w:val="16"/>
                <w:szCs w:val="16"/>
                <w:lang w:val="sr-Cyrl-CS"/>
              </w:rPr>
              <w:t>“</w:t>
            </w:r>
            <w:r w:rsidRPr="006C44D9">
              <w:rPr>
                <w:i/>
                <w:sz w:val="16"/>
                <w:szCs w:val="16"/>
              </w:rPr>
              <w:t>- ГЈ „</w:t>
            </w:r>
            <w:proofErr w:type="spellStart"/>
            <w:r w:rsidRPr="006C44D9">
              <w:rPr>
                <w:i/>
                <w:sz w:val="16"/>
                <w:szCs w:val="16"/>
              </w:rPr>
              <w:t>Јужни</w:t>
            </w:r>
            <w:proofErr w:type="spellEnd"/>
            <w:r w:rsidRPr="006C44D9">
              <w:rPr>
                <w:i/>
                <w:sz w:val="16"/>
                <w:szCs w:val="16"/>
              </w:rPr>
              <w:t xml:space="preserve"> </w:t>
            </w:r>
            <w:proofErr w:type="spellStart"/>
            <w:r w:rsidRPr="006C44D9">
              <w:rPr>
                <w:i/>
                <w:sz w:val="16"/>
                <w:szCs w:val="16"/>
              </w:rPr>
              <w:t>кучај</w:t>
            </w:r>
            <w:proofErr w:type="spellEnd"/>
            <w:r w:rsidRPr="006C44D9">
              <w:rPr>
                <w:i/>
                <w:sz w:val="16"/>
                <w:szCs w:val="16"/>
              </w:rPr>
              <w:t xml:space="preserve"> 2“</w:t>
            </w:r>
            <w:r w:rsidRPr="006C44D9">
              <w:rPr>
                <w:noProof/>
                <w:sz w:val="16"/>
                <w:szCs w:val="16"/>
                <w:lang w:val="sr-Cyrl-CS"/>
              </w:rPr>
              <w:t>оделење/одсек</w:t>
            </w:r>
            <w:r w:rsidRPr="006C44D9">
              <w:rPr>
                <w:i/>
                <w:sz w:val="16"/>
                <w:szCs w:val="16"/>
              </w:rPr>
              <w:t>19/а;</w:t>
            </w:r>
            <w:r w:rsidRPr="006C44D9">
              <w:rPr>
                <w:b/>
                <w:noProof/>
                <w:sz w:val="16"/>
                <w:szCs w:val="16"/>
                <w:lang w:val="sr-Cyrl-CS"/>
              </w:rPr>
              <w:t>ШУ „</w:t>
            </w:r>
            <w:r w:rsidRPr="006C44D9">
              <w:rPr>
                <w:b/>
                <w:noProof/>
                <w:sz w:val="16"/>
                <w:szCs w:val="16"/>
              </w:rPr>
              <w:t>Бор</w:t>
            </w:r>
            <w:r w:rsidRPr="006C44D9">
              <w:rPr>
                <w:b/>
                <w:noProof/>
                <w:sz w:val="16"/>
                <w:szCs w:val="16"/>
                <w:lang w:val="sr-Cyrl-CS"/>
              </w:rPr>
              <w:t>“</w:t>
            </w:r>
            <w:r w:rsidRPr="006C44D9">
              <w:rPr>
                <w:i/>
                <w:sz w:val="16"/>
                <w:szCs w:val="16"/>
              </w:rPr>
              <w:t>- ГЈ „</w:t>
            </w:r>
            <w:proofErr w:type="spellStart"/>
            <w:r w:rsidRPr="006C44D9">
              <w:rPr>
                <w:i/>
                <w:sz w:val="16"/>
                <w:szCs w:val="16"/>
              </w:rPr>
              <w:t>Злотске</w:t>
            </w:r>
            <w:proofErr w:type="spellEnd"/>
            <w:r w:rsidRPr="006C44D9">
              <w:rPr>
                <w:i/>
                <w:sz w:val="16"/>
                <w:szCs w:val="16"/>
              </w:rPr>
              <w:t xml:space="preserve"> </w:t>
            </w:r>
            <w:proofErr w:type="spellStart"/>
            <w:r w:rsidRPr="006C44D9">
              <w:rPr>
                <w:i/>
                <w:sz w:val="16"/>
                <w:szCs w:val="16"/>
              </w:rPr>
              <w:t>шуме</w:t>
            </w:r>
            <w:proofErr w:type="spellEnd"/>
            <w:r w:rsidRPr="006C44D9">
              <w:rPr>
                <w:i/>
                <w:sz w:val="16"/>
                <w:szCs w:val="16"/>
              </w:rPr>
              <w:t>“</w:t>
            </w:r>
            <w:r w:rsidRPr="006C44D9">
              <w:rPr>
                <w:noProof/>
                <w:sz w:val="16"/>
                <w:szCs w:val="16"/>
                <w:lang w:val="sr-Cyrl-CS"/>
              </w:rPr>
              <w:t>оделење/одсек</w:t>
            </w:r>
            <w:r w:rsidRPr="006C44D9">
              <w:rPr>
                <w:i/>
                <w:sz w:val="16"/>
                <w:szCs w:val="16"/>
              </w:rPr>
              <w:t>27/а; ГЈ „</w:t>
            </w:r>
            <w:proofErr w:type="spellStart"/>
            <w:r w:rsidRPr="006C44D9">
              <w:rPr>
                <w:i/>
                <w:sz w:val="16"/>
                <w:szCs w:val="16"/>
              </w:rPr>
              <w:t>Дубашница</w:t>
            </w:r>
            <w:proofErr w:type="spellEnd"/>
            <w:r w:rsidRPr="006C44D9">
              <w:rPr>
                <w:i/>
                <w:sz w:val="16"/>
                <w:szCs w:val="16"/>
              </w:rPr>
              <w:t>“</w:t>
            </w:r>
            <w:r w:rsidRPr="006C44D9">
              <w:rPr>
                <w:noProof/>
                <w:sz w:val="16"/>
                <w:szCs w:val="16"/>
                <w:lang w:val="sr-Cyrl-CS"/>
              </w:rPr>
              <w:t>оделење/одсек</w:t>
            </w:r>
            <w:r w:rsidRPr="006C44D9">
              <w:rPr>
                <w:i/>
                <w:sz w:val="16"/>
                <w:szCs w:val="16"/>
              </w:rPr>
              <w:t>2/</w:t>
            </w:r>
            <w:proofErr w:type="spellStart"/>
            <w:r w:rsidRPr="006C44D9">
              <w:rPr>
                <w:i/>
                <w:sz w:val="16"/>
                <w:szCs w:val="16"/>
              </w:rPr>
              <w:t>б,ц,д,е</w:t>
            </w:r>
            <w:proofErr w:type="spellEnd"/>
            <w:r w:rsidRPr="006C44D9">
              <w:rPr>
                <w:i/>
                <w:sz w:val="16"/>
                <w:szCs w:val="16"/>
              </w:rPr>
              <w:t>;</w:t>
            </w:r>
            <w:r w:rsidRPr="006C44D9">
              <w:rPr>
                <w:b/>
                <w:noProof/>
                <w:sz w:val="16"/>
                <w:szCs w:val="16"/>
                <w:lang w:val="sr-Cyrl-CS"/>
              </w:rPr>
              <w:t>ШУ „</w:t>
            </w:r>
            <w:r w:rsidRPr="006C44D9">
              <w:rPr>
                <w:b/>
                <w:noProof/>
                <w:sz w:val="16"/>
                <w:szCs w:val="16"/>
              </w:rPr>
              <w:t>Д.Милановац</w:t>
            </w:r>
            <w:r w:rsidRPr="006C44D9">
              <w:rPr>
                <w:b/>
                <w:noProof/>
                <w:sz w:val="16"/>
                <w:szCs w:val="16"/>
                <w:lang w:val="sr-Cyrl-CS"/>
              </w:rPr>
              <w:t>“</w:t>
            </w:r>
            <w:r w:rsidRPr="006C44D9">
              <w:rPr>
                <w:i/>
                <w:sz w:val="16"/>
                <w:szCs w:val="16"/>
              </w:rPr>
              <w:t>- ГЈ „</w:t>
            </w:r>
            <w:proofErr w:type="spellStart"/>
            <w:r w:rsidRPr="006C44D9">
              <w:rPr>
                <w:i/>
                <w:sz w:val="16"/>
                <w:szCs w:val="16"/>
              </w:rPr>
              <w:t>Дели</w:t>
            </w:r>
            <w:proofErr w:type="spellEnd"/>
            <w:r w:rsidRPr="006C44D9">
              <w:rPr>
                <w:i/>
                <w:sz w:val="16"/>
                <w:szCs w:val="16"/>
              </w:rPr>
              <w:t xml:space="preserve"> </w:t>
            </w:r>
            <w:proofErr w:type="spellStart"/>
            <w:r w:rsidRPr="006C44D9">
              <w:rPr>
                <w:i/>
                <w:sz w:val="16"/>
                <w:szCs w:val="16"/>
              </w:rPr>
              <w:t>Јован</w:t>
            </w:r>
            <w:proofErr w:type="spellEnd"/>
            <w:r w:rsidRPr="006C44D9">
              <w:rPr>
                <w:i/>
                <w:sz w:val="16"/>
                <w:szCs w:val="16"/>
              </w:rPr>
              <w:t xml:space="preserve"> 1“</w:t>
            </w:r>
            <w:r w:rsidRPr="006C44D9">
              <w:rPr>
                <w:noProof/>
                <w:sz w:val="16"/>
                <w:szCs w:val="16"/>
                <w:lang w:val="sr-Cyrl-CS"/>
              </w:rPr>
              <w:t>оделење/одсек</w:t>
            </w:r>
            <w:r w:rsidRPr="006C44D9">
              <w:rPr>
                <w:i/>
                <w:sz w:val="16"/>
                <w:szCs w:val="16"/>
              </w:rPr>
              <w:t>51/</w:t>
            </w:r>
            <w:proofErr w:type="spellStart"/>
            <w:r w:rsidRPr="006C44D9">
              <w:rPr>
                <w:i/>
                <w:sz w:val="16"/>
                <w:szCs w:val="16"/>
              </w:rPr>
              <w:t>а,б,ц,д,е;траса</w:t>
            </w:r>
            <w:proofErr w:type="spellEnd"/>
            <w:r w:rsidRPr="006C44D9">
              <w:rPr>
                <w:i/>
                <w:sz w:val="16"/>
                <w:szCs w:val="16"/>
              </w:rPr>
              <w:t xml:space="preserve"> </w:t>
            </w:r>
            <w:proofErr w:type="spellStart"/>
            <w:r w:rsidRPr="006C44D9">
              <w:rPr>
                <w:i/>
                <w:sz w:val="16"/>
                <w:szCs w:val="16"/>
              </w:rPr>
              <w:t>пута</w:t>
            </w:r>
            <w:proofErr w:type="spellEnd"/>
            <w:r w:rsidRPr="006C44D9">
              <w:rPr>
                <w:i/>
                <w:sz w:val="16"/>
                <w:szCs w:val="16"/>
              </w:rPr>
              <w:t xml:space="preserve"> 38/а,б,39/б,ц,е,40/е </w:t>
            </w:r>
            <w:r w:rsidRPr="006C44D9">
              <w:rPr>
                <w:i/>
                <w:sz w:val="16"/>
                <w:szCs w:val="16"/>
                <w:lang w:val="sr-Cyrl-CS"/>
              </w:rPr>
              <w:t>(техничко дрво 2.329</w:t>
            </w:r>
            <w:r w:rsidRPr="006C44D9">
              <w:rPr>
                <w:i/>
                <w:sz w:val="16"/>
                <w:szCs w:val="16"/>
                <w:lang w:val="sr-Latn-CS"/>
              </w:rPr>
              <w:t>m</w:t>
            </w:r>
            <w:r w:rsidRPr="006C44D9">
              <w:rPr>
                <w:i/>
                <w:sz w:val="16"/>
                <w:szCs w:val="16"/>
                <w:vertAlign w:val="superscript"/>
                <w:lang w:val="sr-Cyrl-CS"/>
              </w:rPr>
              <w:t>3</w:t>
            </w:r>
            <w:r w:rsidRPr="006C44D9">
              <w:rPr>
                <w:i/>
                <w:sz w:val="16"/>
                <w:szCs w:val="16"/>
                <w:lang w:val="sr-Cyrl-CS"/>
              </w:rPr>
              <w:t xml:space="preserve"> , вишеметарско дрво 6.236 </w:t>
            </w:r>
            <w:r w:rsidRPr="006C44D9">
              <w:rPr>
                <w:i/>
                <w:sz w:val="16"/>
                <w:szCs w:val="16"/>
                <w:lang w:val="sr-Latn-CS"/>
              </w:rPr>
              <w:t>m</w:t>
            </w:r>
            <w:r w:rsidRPr="006C44D9">
              <w:rPr>
                <w:i/>
                <w:sz w:val="16"/>
                <w:szCs w:val="16"/>
                <w:vertAlign w:val="superscript"/>
                <w:lang w:val="sr-Cyrl-CS"/>
              </w:rPr>
              <w:t>3</w:t>
            </w:r>
            <w:r w:rsidRPr="006C44D9">
              <w:rPr>
                <w:i/>
                <w:sz w:val="16"/>
                <w:szCs w:val="16"/>
                <w:lang w:val="sr-Cyrl-CS"/>
              </w:rPr>
              <w:t xml:space="preserve"> , метарско дрво 1.117 м³</w:t>
            </w:r>
            <w:r w:rsidRPr="006C44D9">
              <w:rPr>
                <w:i/>
                <w:sz w:val="16"/>
                <w:szCs w:val="16"/>
                <w:vertAlign w:val="superscript"/>
                <w:lang w:val="sr-Cyrl-CS"/>
              </w:rPr>
              <w:t xml:space="preserve">, </w:t>
            </w:r>
            <w:r w:rsidRPr="006C44D9">
              <w:rPr>
                <w:i/>
                <w:sz w:val="16"/>
                <w:szCs w:val="16"/>
                <w:lang w:val="sr-Cyrl-CS"/>
              </w:rPr>
              <w:t>).</w:t>
            </w:r>
            <w:r w:rsidRPr="006C44D9">
              <w:rPr>
                <w:noProof/>
                <w:sz w:val="16"/>
                <w:szCs w:val="16"/>
                <w:lang w:val="sr-Cyrl-CS"/>
              </w:rPr>
              <w:t xml:space="preserve">Привлачење дрвних сортимената - (техничко и вишеметарско дрво тврдих лишћара) у  </w:t>
            </w:r>
            <w:r w:rsidRPr="006C44D9">
              <w:rPr>
                <w:b/>
                <w:noProof/>
                <w:sz w:val="16"/>
                <w:szCs w:val="16"/>
                <w:lang w:val="sr-Cyrl-CS"/>
              </w:rPr>
              <w:t>ШУ „</w:t>
            </w:r>
            <w:r w:rsidRPr="006C44D9">
              <w:rPr>
                <w:b/>
                <w:noProof/>
                <w:sz w:val="16"/>
                <w:szCs w:val="16"/>
              </w:rPr>
              <w:t>Бољевац</w:t>
            </w:r>
            <w:r w:rsidRPr="006C44D9">
              <w:rPr>
                <w:b/>
                <w:noProof/>
                <w:sz w:val="16"/>
                <w:szCs w:val="16"/>
                <w:lang w:val="sr-Cyrl-CS"/>
              </w:rPr>
              <w:t>“</w:t>
            </w:r>
            <w:r w:rsidRPr="006C44D9">
              <w:rPr>
                <w:i/>
                <w:sz w:val="16"/>
                <w:szCs w:val="16"/>
              </w:rPr>
              <w:t>- ГЈ „</w:t>
            </w:r>
            <w:proofErr w:type="spellStart"/>
            <w:r w:rsidRPr="006C44D9">
              <w:rPr>
                <w:i/>
                <w:sz w:val="16"/>
                <w:szCs w:val="16"/>
              </w:rPr>
              <w:t>Јужни</w:t>
            </w:r>
            <w:proofErr w:type="spellEnd"/>
            <w:r w:rsidRPr="006C44D9">
              <w:rPr>
                <w:i/>
                <w:sz w:val="16"/>
                <w:szCs w:val="16"/>
              </w:rPr>
              <w:t xml:space="preserve"> </w:t>
            </w:r>
            <w:proofErr w:type="spellStart"/>
            <w:r w:rsidRPr="006C44D9">
              <w:rPr>
                <w:i/>
                <w:sz w:val="16"/>
                <w:szCs w:val="16"/>
              </w:rPr>
              <w:t>кучај</w:t>
            </w:r>
            <w:proofErr w:type="spellEnd"/>
            <w:r w:rsidRPr="006C44D9">
              <w:rPr>
                <w:i/>
                <w:sz w:val="16"/>
                <w:szCs w:val="16"/>
              </w:rPr>
              <w:t xml:space="preserve"> 2“</w:t>
            </w:r>
            <w:r w:rsidRPr="006C44D9">
              <w:rPr>
                <w:noProof/>
                <w:sz w:val="16"/>
                <w:szCs w:val="16"/>
                <w:lang w:val="sr-Cyrl-CS"/>
              </w:rPr>
              <w:t>оделење/одсек</w:t>
            </w:r>
            <w:r w:rsidRPr="006C44D9">
              <w:rPr>
                <w:i/>
                <w:sz w:val="16"/>
                <w:szCs w:val="16"/>
              </w:rPr>
              <w:t>19/а;</w:t>
            </w:r>
            <w:r w:rsidRPr="006C44D9">
              <w:rPr>
                <w:b/>
                <w:noProof/>
                <w:sz w:val="16"/>
                <w:szCs w:val="16"/>
                <w:lang w:val="sr-Cyrl-CS"/>
              </w:rPr>
              <w:t>ШУ „</w:t>
            </w:r>
            <w:r w:rsidRPr="006C44D9">
              <w:rPr>
                <w:b/>
                <w:noProof/>
                <w:sz w:val="16"/>
                <w:szCs w:val="16"/>
              </w:rPr>
              <w:t>Бор</w:t>
            </w:r>
            <w:r w:rsidRPr="006C44D9">
              <w:rPr>
                <w:b/>
                <w:noProof/>
                <w:sz w:val="16"/>
                <w:szCs w:val="16"/>
                <w:lang w:val="sr-Cyrl-CS"/>
              </w:rPr>
              <w:t>“</w:t>
            </w:r>
            <w:r w:rsidRPr="006C44D9">
              <w:rPr>
                <w:i/>
                <w:sz w:val="16"/>
                <w:szCs w:val="16"/>
              </w:rPr>
              <w:t>- ГЈ „</w:t>
            </w:r>
            <w:proofErr w:type="spellStart"/>
            <w:r w:rsidRPr="006C44D9">
              <w:rPr>
                <w:i/>
                <w:sz w:val="16"/>
                <w:szCs w:val="16"/>
              </w:rPr>
              <w:t>Злотске</w:t>
            </w:r>
            <w:proofErr w:type="spellEnd"/>
            <w:r w:rsidRPr="006C44D9">
              <w:rPr>
                <w:i/>
                <w:sz w:val="16"/>
                <w:szCs w:val="16"/>
              </w:rPr>
              <w:t xml:space="preserve"> </w:t>
            </w:r>
            <w:proofErr w:type="spellStart"/>
            <w:r w:rsidRPr="006C44D9">
              <w:rPr>
                <w:i/>
                <w:sz w:val="16"/>
                <w:szCs w:val="16"/>
              </w:rPr>
              <w:t>шуме</w:t>
            </w:r>
            <w:proofErr w:type="spellEnd"/>
            <w:r w:rsidRPr="006C44D9">
              <w:rPr>
                <w:i/>
                <w:sz w:val="16"/>
                <w:szCs w:val="16"/>
              </w:rPr>
              <w:t>“</w:t>
            </w:r>
            <w:r w:rsidRPr="006C44D9">
              <w:rPr>
                <w:noProof/>
                <w:sz w:val="16"/>
                <w:szCs w:val="16"/>
                <w:lang w:val="sr-Cyrl-CS"/>
              </w:rPr>
              <w:t>оделење/одсек</w:t>
            </w:r>
            <w:r w:rsidRPr="006C44D9">
              <w:rPr>
                <w:i/>
                <w:sz w:val="16"/>
                <w:szCs w:val="16"/>
              </w:rPr>
              <w:t>27/а; ГЈ „</w:t>
            </w:r>
            <w:proofErr w:type="spellStart"/>
            <w:r w:rsidRPr="006C44D9">
              <w:rPr>
                <w:i/>
                <w:sz w:val="16"/>
                <w:szCs w:val="16"/>
              </w:rPr>
              <w:t>Дубашница</w:t>
            </w:r>
            <w:proofErr w:type="spellEnd"/>
            <w:r w:rsidRPr="006C44D9">
              <w:rPr>
                <w:i/>
                <w:sz w:val="16"/>
                <w:szCs w:val="16"/>
              </w:rPr>
              <w:t>“</w:t>
            </w:r>
            <w:r w:rsidRPr="006C44D9">
              <w:rPr>
                <w:noProof/>
                <w:sz w:val="16"/>
                <w:szCs w:val="16"/>
                <w:lang w:val="sr-Cyrl-CS"/>
              </w:rPr>
              <w:t>оделење/одсек</w:t>
            </w:r>
            <w:r w:rsidRPr="006C44D9">
              <w:rPr>
                <w:i/>
                <w:sz w:val="16"/>
                <w:szCs w:val="16"/>
              </w:rPr>
              <w:t>2/</w:t>
            </w:r>
            <w:proofErr w:type="spellStart"/>
            <w:r w:rsidRPr="006C44D9">
              <w:rPr>
                <w:i/>
                <w:sz w:val="16"/>
                <w:szCs w:val="16"/>
              </w:rPr>
              <w:t>б,ц,д,е</w:t>
            </w:r>
            <w:proofErr w:type="spellEnd"/>
            <w:r w:rsidRPr="006C44D9">
              <w:rPr>
                <w:i/>
                <w:sz w:val="16"/>
                <w:szCs w:val="16"/>
              </w:rPr>
              <w:t>;</w:t>
            </w:r>
            <w:r w:rsidRPr="006C44D9">
              <w:rPr>
                <w:b/>
                <w:noProof/>
                <w:sz w:val="16"/>
                <w:szCs w:val="16"/>
                <w:lang w:val="sr-Cyrl-CS"/>
              </w:rPr>
              <w:t>ШУ „</w:t>
            </w:r>
            <w:r w:rsidRPr="006C44D9">
              <w:rPr>
                <w:b/>
                <w:noProof/>
                <w:sz w:val="16"/>
                <w:szCs w:val="16"/>
              </w:rPr>
              <w:t>Д.Милановац</w:t>
            </w:r>
            <w:r w:rsidRPr="006C44D9">
              <w:rPr>
                <w:b/>
                <w:noProof/>
                <w:sz w:val="16"/>
                <w:szCs w:val="16"/>
                <w:lang w:val="sr-Cyrl-CS"/>
              </w:rPr>
              <w:t>“</w:t>
            </w:r>
            <w:r w:rsidRPr="006C44D9">
              <w:rPr>
                <w:i/>
                <w:sz w:val="16"/>
                <w:szCs w:val="16"/>
              </w:rPr>
              <w:t>- ГЈ „</w:t>
            </w:r>
            <w:proofErr w:type="spellStart"/>
            <w:r w:rsidRPr="006C44D9">
              <w:rPr>
                <w:i/>
                <w:sz w:val="16"/>
                <w:szCs w:val="16"/>
              </w:rPr>
              <w:t>Дели</w:t>
            </w:r>
            <w:proofErr w:type="spellEnd"/>
            <w:r w:rsidRPr="006C44D9">
              <w:rPr>
                <w:i/>
                <w:sz w:val="16"/>
                <w:szCs w:val="16"/>
              </w:rPr>
              <w:t xml:space="preserve"> </w:t>
            </w:r>
            <w:proofErr w:type="spellStart"/>
            <w:r w:rsidRPr="006C44D9">
              <w:rPr>
                <w:i/>
                <w:sz w:val="16"/>
                <w:szCs w:val="16"/>
              </w:rPr>
              <w:t>Јован</w:t>
            </w:r>
            <w:proofErr w:type="spellEnd"/>
            <w:r w:rsidRPr="006C44D9">
              <w:rPr>
                <w:i/>
                <w:sz w:val="16"/>
                <w:szCs w:val="16"/>
              </w:rPr>
              <w:t xml:space="preserve"> 1“</w:t>
            </w:r>
            <w:r w:rsidRPr="006C44D9">
              <w:rPr>
                <w:noProof/>
                <w:sz w:val="16"/>
                <w:szCs w:val="16"/>
                <w:lang w:val="sr-Cyrl-CS"/>
              </w:rPr>
              <w:t>оделење/одсек</w:t>
            </w:r>
            <w:r w:rsidRPr="006C44D9">
              <w:rPr>
                <w:i/>
                <w:sz w:val="16"/>
                <w:szCs w:val="16"/>
              </w:rPr>
              <w:t>51/</w:t>
            </w:r>
            <w:proofErr w:type="spellStart"/>
            <w:r w:rsidRPr="006C44D9">
              <w:rPr>
                <w:i/>
                <w:sz w:val="16"/>
                <w:szCs w:val="16"/>
              </w:rPr>
              <w:t>а,б,ц,д,е;траса</w:t>
            </w:r>
            <w:proofErr w:type="spellEnd"/>
            <w:r w:rsidRPr="006C44D9">
              <w:rPr>
                <w:i/>
                <w:sz w:val="16"/>
                <w:szCs w:val="16"/>
              </w:rPr>
              <w:t xml:space="preserve"> </w:t>
            </w:r>
            <w:proofErr w:type="spellStart"/>
            <w:r w:rsidRPr="006C44D9">
              <w:rPr>
                <w:i/>
                <w:sz w:val="16"/>
                <w:szCs w:val="16"/>
              </w:rPr>
              <w:t>пута</w:t>
            </w:r>
            <w:proofErr w:type="spellEnd"/>
            <w:r w:rsidRPr="006C44D9">
              <w:rPr>
                <w:i/>
                <w:sz w:val="16"/>
                <w:szCs w:val="16"/>
              </w:rPr>
              <w:t xml:space="preserve"> 38/а,б,39/б,ц,е,40/е </w:t>
            </w:r>
            <w:r w:rsidRPr="006C44D9">
              <w:rPr>
                <w:i/>
                <w:sz w:val="16"/>
                <w:szCs w:val="16"/>
                <w:lang w:val="sr-Cyrl-CS"/>
              </w:rPr>
              <w:t>(техничко дрво 2.329</w:t>
            </w:r>
            <w:r w:rsidRPr="006C44D9">
              <w:rPr>
                <w:i/>
                <w:sz w:val="16"/>
                <w:szCs w:val="16"/>
                <w:lang w:val="sr-Latn-CS"/>
              </w:rPr>
              <w:t>m</w:t>
            </w:r>
            <w:r w:rsidRPr="006C44D9">
              <w:rPr>
                <w:i/>
                <w:sz w:val="16"/>
                <w:szCs w:val="16"/>
                <w:vertAlign w:val="superscript"/>
                <w:lang w:val="sr-Cyrl-CS"/>
              </w:rPr>
              <w:t>3</w:t>
            </w:r>
            <w:r w:rsidRPr="006C44D9">
              <w:rPr>
                <w:i/>
                <w:sz w:val="16"/>
                <w:szCs w:val="16"/>
                <w:lang w:val="sr-Cyrl-CS"/>
              </w:rPr>
              <w:t xml:space="preserve"> , вишеметарско дрво 6.236 </w:t>
            </w:r>
            <w:r w:rsidRPr="006C44D9">
              <w:rPr>
                <w:i/>
                <w:sz w:val="16"/>
                <w:szCs w:val="16"/>
                <w:lang w:val="sr-Latn-CS"/>
              </w:rPr>
              <w:t>m</w:t>
            </w:r>
            <w:r w:rsidRPr="006C44D9">
              <w:rPr>
                <w:i/>
                <w:sz w:val="16"/>
                <w:szCs w:val="16"/>
                <w:vertAlign w:val="superscript"/>
                <w:lang w:val="sr-Cyrl-CS"/>
              </w:rPr>
              <w:t xml:space="preserve">3 </w:t>
            </w:r>
            <w:r w:rsidRPr="006C44D9">
              <w:rPr>
                <w:i/>
                <w:sz w:val="16"/>
                <w:szCs w:val="16"/>
                <w:lang w:val="sr-Cyrl-CS"/>
              </w:rPr>
              <w:t>).</w:t>
            </w:r>
          </w:p>
        </w:tc>
        <w:tc>
          <w:tcPr>
            <w:tcW w:w="1276" w:type="dxa"/>
            <w:vMerge w:val="restart"/>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033065" w:rsidRPr="008A124A" w:rsidRDefault="00033065"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033065" w:rsidRPr="008A124A" w:rsidRDefault="00033065"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033065" w:rsidRPr="008A124A" w:rsidRDefault="00033065"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033065" w:rsidRPr="00B94AB8" w:rsidRDefault="00033065" w:rsidP="001B54C8">
            <w:pPr>
              <w:jc w:val="center"/>
              <w:rPr>
                <w:rFonts w:ascii="Times New Roman" w:hAnsi="Times New Roman"/>
                <w:sz w:val="18"/>
                <w:szCs w:val="18"/>
                <w:lang w:val="sr-Cyrl-CS"/>
              </w:rPr>
            </w:pPr>
            <w:r w:rsidRPr="00B94AB8">
              <w:rPr>
                <w:rFonts w:ascii="Times New Roman" w:hAnsi="Times New Roman"/>
                <w:sz w:val="18"/>
                <w:szCs w:val="18"/>
                <w:lang w:val="sr-Cyrl-CS"/>
              </w:rPr>
              <w:t>2.329</w:t>
            </w:r>
          </w:p>
        </w:tc>
        <w:tc>
          <w:tcPr>
            <w:tcW w:w="1559"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c>
          <w:tcPr>
            <w:tcW w:w="1559" w:type="dxa"/>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r>
      <w:tr w:rsidR="00033065" w:rsidRPr="008A124A" w:rsidTr="008A124A">
        <w:trPr>
          <w:trHeight w:val="740"/>
        </w:trPr>
        <w:tc>
          <w:tcPr>
            <w:tcW w:w="617"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033065" w:rsidRPr="00B94AB8" w:rsidRDefault="00033065" w:rsidP="001B54C8">
            <w:pPr>
              <w:jc w:val="center"/>
              <w:rPr>
                <w:rFonts w:ascii="Times New Roman" w:hAnsi="Times New Roman"/>
                <w:sz w:val="20"/>
                <w:szCs w:val="20"/>
                <w:lang w:val="sr-Cyrl-CS"/>
              </w:rPr>
            </w:pPr>
            <w:r w:rsidRPr="00B94AB8">
              <w:rPr>
                <w:rFonts w:ascii="Times New Roman" w:hAnsi="Times New Roman"/>
                <w:sz w:val="20"/>
                <w:szCs w:val="20"/>
                <w:lang w:val="sr-Cyrl-CS"/>
              </w:rPr>
              <w:t>6.236</w:t>
            </w:r>
          </w:p>
        </w:tc>
        <w:tc>
          <w:tcPr>
            <w:tcW w:w="1559"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c>
          <w:tcPr>
            <w:tcW w:w="1559" w:type="dxa"/>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r>
      <w:tr w:rsidR="00033065" w:rsidRPr="008A124A" w:rsidTr="008A124A">
        <w:trPr>
          <w:trHeight w:val="740"/>
        </w:trPr>
        <w:tc>
          <w:tcPr>
            <w:tcW w:w="617"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033065" w:rsidRPr="00B94AB8" w:rsidRDefault="00033065" w:rsidP="001B54C8">
            <w:pPr>
              <w:jc w:val="center"/>
              <w:rPr>
                <w:rFonts w:ascii="Times New Roman" w:hAnsi="Times New Roman"/>
                <w:sz w:val="20"/>
                <w:szCs w:val="20"/>
                <w:lang w:val="sr-Cyrl-CS"/>
              </w:rPr>
            </w:pPr>
            <w:r w:rsidRPr="00B94AB8">
              <w:rPr>
                <w:rFonts w:ascii="Times New Roman" w:hAnsi="Times New Roman"/>
                <w:sz w:val="20"/>
                <w:szCs w:val="20"/>
                <w:lang w:val="sr-Cyrl-CS"/>
              </w:rPr>
              <w:t>1.117</w:t>
            </w:r>
          </w:p>
        </w:tc>
        <w:tc>
          <w:tcPr>
            <w:tcW w:w="1559"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c>
          <w:tcPr>
            <w:tcW w:w="1559" w:type="dxa"/>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r>
      <w:tr w:rsidR="00033065" w:rsidRPr="008A124A" w:rsidTr="008A124A">
        <w:trPr>
          <w:trHeight w:val="660"/>
        </w:trPr>
        <w:tc>
          <w:tcPr>
            <w:tcW w:w="617" w:type="dxa"/>
            <w:vMerge/>
            <w:shd w:val="clear" w:color="auto" w:fill="auto"/>
          </w:tcPr>
          <w:p w:rsidR="00033065" w:rsidRPr="008A124A" w:rsidRDefault="00033065" w:rsidP="008A124A">
            <w:pPr>
              <w:spacing w:after="0" w:line="240" w:lineRule="auto"/>
              <w:rPr>
                <w:rFonts w:ascii="Times New Roman" w:eastAsia="Times New Roman" w:hAnsi="Times New Roman"/>
                <w:sz w:val="24"/>
                <w:szCs w:val="24"/>
              </w:rPr>
            </w:pPr>
          </w:p>
        </w:tc>
        <w:tc>
          <w:tcPr>
            <w:tcW w:w="3744" w:type="dxa"/>
            <w:vMerge/>
            <w:shd w:val="clear" w:color="auto" w:fill="auto"/>
          </w:tcPr>
          <w:p w:rsidR="00033065" w:rsidRPr="008A124A" w:rsidRDefault="00033065"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033065" w:rsidRPr="008A124A" w:rsidRDefault="00033065"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033065" w:rsidRPr="008A124A" w:rsidRDefault="00033065"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033065" w:rsidRPr="00B94AB8" w:rsidRDefault="00033065" w:rsidP="001B54C8">
            <w:pPr>
              <w:jc w:val="center"/>
              <w:rPr>
                <w:rFonts w:ascii="Times New Roman" w:hAnsi="Times New Roman"/>
                <w:sz w:val="18"/>
                <w:szCs w:val="18"/>
                <w:lang w:val="sr-Cyrl-CS"/>
              </w:rPr>
            </w:pPr>
            <w:r w:rsidRPr="00B94AB8">
              <w:rPr>
                <w:rFonts w:ascii="Times New Roman" w:hAnsi="Times New Roman"/>
                <w:sz w:val="18"/>
                <w:szCs w:val="18"/>
                <w:lang w:val="sr-Cyrl-CS"/>
              </w:rPr>
              <w:t>2.329</w:t>
            </w:r>
          </w:p>
        </w:tc>
        <w:tc>
          <w:tcPr>
            <w:tcW w:w="1559"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c>
          <w:tcPr>
            <w:tcW w:w="1559" w:type="dxa"/>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r>
      <w:tr w:rsidR="00033065" w:rsidRPr="008A124A" w:rsidTr="008A124A">
        <w:trPr>
          <w:trHeight w:val="660"/>
        </w:trPr>
        <w:tc>
          <w:tcPr>
            <w:tcW w:w="617" w:type="dxa"/>
            <w:vMerge/>
            <w:shd w:val="clear" w:color="auto" w:fill="auto"/>
          </w:tcPr>
          <w:p w:rsidR="00033065" w:rsidRPr="008A124A" w:rsidRDefault="00033065" w:rsidP="008A124A">
            <w:pPr>
              <w:spacing w:after="0" w:line="240" w:lineRule="auto"/>
              <w:rPr>
                <w:rFonts w:ascii="Times New Roman" w:eastAsia="Times New Roman" w:hAnsi="Times New Roman"/>
                <w:sz w:val="24"/>
                <w:szCs w:val="24"/>
              </w:rPr>
            </w:pPr>
          </w:p>
        </w:tc>
        <w:tc>
          <w:tcPr>
            <w:tcW w:w="3744" w:type="dxa"/>
            <w:vMerge/>
            <w:shd w:val="clear" w:color="auto" w:fill="auto"/>
          </w:tcPr>
          <w:p w:rsidR="00033065" w:rsidRPr="008A124A" w:rsidRDefault="00033065"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033065" w:rsidRPr="00B94AB8" w:rsidRDefault="00033065" w:rsidP="001B54C8">
            <w:pPr>
              <w:jc w:val="center"/>
              <w:rPr>
                <w:rFonts w:ascii="Times New Roman" w:hAnsi="Times New Roman"/>
                <w:sz w:val="20"/>
                <w:szCs w:val="20"/>
                <w:lang w:val="sr-Cyrl-CS"/>
              </w:rPr>
            </w:pPr>
            <w:r w:rsidRPr="00B94AB8">
              <w:rPr>
                <w:rFonts w:ascii="Times New Roman" w:hAnsi="Times New Roman"/>
                <w:sz w:val="20"/>
                <w:szCs w:val="20"/>
                <w:lang w:val="sr-Cyrl-CS"/>
              </w:rPr>
              <w:t>6.236</w:t>
            </w:r>
          </w:p>
        </w:tc>
        <w:tc>
          <w:tcPr>
            <w:tcW w:w="1559" w:type="dxa"/>
            <w:shd w:val="clear" w:color="auto" w:fill="auto"/>
            <w:vAlign w:val="center"/>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c>
          <w:tcPr>
            <w:tcW w:w="1559" w:type="dxa"/>
          </w:tcPr>
          <w:p w:rsidR="00033065" w:rsidRPr="008A124A" w:rsidRDefault="00033065"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печат</w:t>
      </w:r>
      <w:r w:rsidRPr="008A124A">
        <w:rPr>
          <w:rFonts w:ascii="Times New Roman" w:hAnsi="Times New Roman"/>
          <w:highlight w:val="lightGray"/>
          <w:lang w:val="sr-Cyrl-CS"/>
        </w:rPr>
        <w:t>___________________________</w:t>
      </w:r>
    </w:p>
    <w:p w:rsidR="008A124A" w:rsidRPr="00BF1012"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16"/>
          <w:szCs w:val="16"/>
          <w:lang w:val="sr-Cyrl-CS"/>
        </w:rPr>
      </w:pPr>
      <w:r w:rsidRPr="00BF1012">
        <w:rPr>
          <w:rFonts w:ascii="Times New Roman" w:hAnsi="Times New Roman"/>
          <w:sz w:val="16"/>
          <w:szCs w:val="16"/>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BF1012"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16"/>
          <w:szCs w:val="16"/>
          <w:lang w:val="sr-Cyrl-CS"/>
        </w:rPr>
      </w:pPr>
      <w:r w:rsidRPr="00BF1012">
        <w:rPr>
          <w:rFonts w:ascii="Times New Roman" w:hAnsi="Times New Roman"/>
          <w:sz w:val="16"/>
          <w:szCs w:val="16"/>
          <w:lang w:val="sr-Cyrl-CS"/>
        </w:rPr>
        <w:t>У колону број 9 понуђач уписује укупну вредност услуге и сортимента у динарима без ПДВ-а за партију 4</w:t>
      </w:r>
    </w:p>
    <w:p w:rsidR="008A124A" w:rsidRPr="00BF1012"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16"/>
          <w:szCs w:val="16"/>
          <w:lang w:val="sr-Cyrl-CS"/>
        </w:rPr>
      </w:pPr>
      <w:r w:rsidRPr="00BF1012">
        <w:rPr>
          <w:rFonts w:ascii="Times New Roman" w:hAnsi="Times New Roman"/>
          <w:sz w:val="16"/>
          <w:szCs w:val="16"/>
          <w:lang w:val="sr-Cyrl-CS"/>
        </w:rPr>
        <w:t>Укупна вредност понуде у РСД-а без ПДВ-а представља укупан збир свих једничних цена без ПДВ-а.</w:t>
      </w:r>
    </w:p>
    <w:p w:rsidR="008A124A" w:rsidRPr="00BF1012" w:rsidRDefault="008A124A" w:rsidP="00A70DE8">
      <w:pPr>
        <w:numPr>
          <w:ilvl w:val="0"/>
          <w:numId w:val="4"/>
        </w:numPr>
        <w:tabs>
          <w:tab w:val="clear" w:pos="1200"/>
          <w:tab w:val="num" w:pos="840"/>
          <w:tab w:val="num" w:pos="1070"/>
        </w:tabs>
        <w:spacing w:after="0" w:line="240" w:lineRule="auto"/>
        <w:ind w:left="840"/>
        <w:rPr>
          <w:rFonts w:ascii="Times New Roman" w:hAnsi="Times New Roman"/>
          <w:sz w:val="16"/>
          <w:szCs w:val="16"/>
          <w:lang w:val="sr-Cyrl-CS"/>
        </w:rPr>
      </w:pPr>
      <w:r w:rsidRPr="00BF1012">
        <w:rPr>
          <w:rFonts w:ascii="Times New Roman" w:hAnsi="Times New Roman"/>
          <w:sz w:val="16"/>
          <w:szCs w:val="16"/>
          <w:lang w:val="sr-Cyrl-CS"/>
        </w:rPr>
        <w:t>Укупна вредност понуде у РСД-а са ПДВ-ом представља укупан збир јединичних цена са ПДВ-ом.</w:t>
      </w:r>
    </w:p>
    <w:p w:rsidR="008A124A" w:rsidRPr="00BF1012" w:rsidRDefault="008A124A" w:rsidP="00A70DE8">
      <w:pPr>
        <w:rPr>
          <w:rFonts w:ascii="Times New Roman" w:eastAsia="Times New Roman" w:hAnsi="Times New Roman"/>
          <w:b/>
          <w:bCs/>
          <w:iCs/>
          <w:sz w:val="16"/>
          <w:szCs w:val="16"/>
          <w:lang w:val="sr-Cyrl-CS"/>
        </w:rPr>
      </w:pPr>
      <w:r w:rsidRPr="00BF1012">
        <w:rPr>
          <w:rFonts w:ascii="Times New Roman" w:hAnsi="Times New Roman"/>
          <w:b/>
          <w:sz w:val="16"/>
          <w:szCs w:val="16"/>
          <w:lang w:val="sr-Cyrl-CS"/>
        </w:rPr>
        <w:t>Исказана укупна вредност у обрасцу структуре цене мора бити идентична укупној вредности исказаној у обрасцу понуде.</w:t>
      </w:r>
      <w:r w:rsidRPr="00BF1012">
        <w:rPr>
          <w:rFonts w:ascii="Times New Roman" w:hAnsi="Times New Roman"/>
          <w:b/>
          <w:sz w:val="16"/>
          <w:szCs w:val="16"/>
          <w:lang w:val="sr-Cyrl-CS"/>
        </w:rPr>
        <w:br/>
        <w:t>Образац структуре цене понуђач мора да попуни, овери печатом и потпише, чиме потврђује да су тачни подаци који су у обрасцу наведени.</w:t>
      </w:r>
      <w:r w:rsidRPr="00BF1012">
        <w:rPr>
          <w:rFonts w:ascii="Times New Roman" w:eastAsia="Times New Roman" w:hAnsi="Times New Roman"/>
          <w:b/>
          <w:bCs/>
          <w:iCs/>
          <w:sz w:val="16"/>
          <w:szCs w:val="16"/>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8A124A">
      <w:pPr>
        <w:spacing w:after="0" w:line="240" w:lineRule="auto"/>
        <w:rPr>
          <w:rFonts w:ascii="Times New Roman" w:eastAsia="Times New Roman" w:hAnsi="Times New Roman"/>
          <w:lang w:val="sr-Cyrl-CS"/>
        </w:rPr>
      </w:pPr>
      <w:r w:rsidRPr="008A124A">
        <w:rPr>
          <w:rFonts w:ascii="Times New Roman" w:eastAsia="Times New Roman" w:hAnsi="Times New Roman"/>
          <w:b/>
          <w:sz w:val="24"/>
          <w:szCs w:val="24"/>
        </w:rPr>
        <w:t>ЈН</w:t>
      </w:r>
      <w:r w:rsidR="00397D52">
        <w:rPr>
          <w:rFonts w:ascii="Times New Roman" w:eastAsia="Times New Roman" w:hAnsi="Times New Roman"/>
          <w:b/>
          <w:sz w:val="24"/>
          <w:szCs w:val="24"/>
        </w:rPr>
        <w:t xml:space="preserve"> 550</w:t>
      </w:r>
      <w:r w:rsidRPr="008A124A">
        <w:rPr>
          <w:rFonts w:ascii="Times New Roman" w:eastAsia="Times New Roman" w:hAnsi="Times New Roman"/>
          <w:b/>
          <w:sz w:val="24"/>
          <w:szCs w:val="24"/>
        </w:rPr>
        <w:t>/201</w:t>
      </w:r>
      <w:r w:rsidR="00033065">
        <w:rPr>
          <w:rFonts w:ascii="Times New Roman" w:eastAsia="Times New Roman" w:hAnsi="Times New Roman"/>
          <w:b/>
          <w:sz w:val="24"/>
          <w:szCs w:val="24"/>
        </w:rPr>
        <w:t>9</w:t>
      </w:r>
      <w:r w:rsidRPr="008A124A">
        <w:rPr>
          <w:rFonts w:ascii="Times New Roman" w:eastAsia="Times New Roman" w:hAnsi="Times New Roman"/>
          <w:b/>
          <w:sz w:val="24"/>
          <w:szCs w:val="24"/>
        </w:rPr>
        <w:br/>
      </w:r>
      <w:proofErr w:type="spellStart"/>
      <w:r w:rsidRPr="008A124A">
        <w:rPr>
          <w:rFonts w:ascii="Times New Roman" w:eastAsia="Times New Roman" w:hAnsi="Times New Roman"/>
          <w:b/>
          <w:sz w:val="24"/>
          <w:szCs w:val="24"/>
        </w:rPr>
        <w:t>Партија</w:t>
      </w:r>
      <w:proofErr w:type="spellEnd"/>
      <w:r w:rsidRPr="008A124A">
        <w:rPr>
          <w:rFonts w:ascii="Times New Roman" w:eastAsia="Times New Roman" w:hAnsi="Times New Roman"/>
          <w:b/>
          <w:sz w:val="24"/>
          <w:szCs w:val="24"/>
        </w:rPr>
        <w:t xml:space="preserve"> </w:t>
      </w:r>
      <w:proofErr w:type="spellStart"/>
      <w:r w:rsidRPr="008A124A">
        <w:rPr>
          <w:rFonts w:ascii="Times New Roman" w:eastAsia="Times New Roman" w:hAnsi="Times New Roman"/>
          <w:b/>
          <w:sz w:val="24"/>
          <w:szCs w:val="24"/>
        </w:rPr>
        <w:t>број</w:t>
      </w:r>
      <w:proofErr w:type="spellEnd"/>
      <w:r w:rsidRPr="008A124A">
        <w:rPr>
          <w:rFonts w:ascii="Times New Roman" w:eastAsia="Times New Roman" w:hAnsi="Times New Roman"/>
          <w:b/>
          <w:sz w:val="24"/>
          <w:szCs w:val="24"/>
        </w:rPr>
        <w:t xml:space="preserve"> 5</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C74509" w:rsidRPr="008A124A" w:rsidTr="008A124A">
        <w:trPr>
          <w:trHeight w:val="740"/>
        </w:trPr>
        <w:tc>
          <w:tcPr>
            <w:tcW w:w="617" w:type="dxa"/>
            <w:vMerge w:val="restart"/>
            <w:shd w:val="clear" w:color="auto" w:fill="auto"/>
            <w:vAlign w:val="center"/>
          </w:tcPr>
          <w:p w:rsidR="00C74509" w:rsidRPr="008A124A" w:rsidRDefault="00C74509"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5</w:t>
            </w:r>
          </w:p>
        </w:tc>
        <w:tc>
          <w:tcPr>
            <w:tcW w:w="3744" w:type="dxa"/>
            <w:vMerge w:val="restart"/>
            <w:shd w:val="clear" w:color="auto" w:fill="auto"/>
            <w:vAlign w:val="center"/>
          </w:tcPr>
          <w:p w:rsidR="00C74509" w:rsidRPr="00BF1012" w:rsidRDefault="00C74509" w:rsidP="00F71958">
            <w:pPr>
              <w:jc w:val="center"/>
              <w:rPr>
                <w:i/>
                <w:sz w:val="16"/>
                <w:szCs w:val="16"/>
                <w:lang w:val="sr-Cyrl-CS"/>
              </w:rPr>
            </w:pPr>
            <w:r w:rsidRPr="00BF1012">
              <w:rPr>
                <w:noProof/>
                <w:sz w:val="16"/>
                <w:szCs w:val="16"/>
                <w:lang w:val="sr-Cyrl-CS"/>
              </w:rPr>
              <w:t xml:space="preserve">Сеча и израда дрвних сортимената – (техничко, вишеметарско и  метарско дрво тврдих лишћара) у  </w:t>
            </w:r>
            <w:r w:rsidRPr="00BF1012">
              <w:rPr>
                <w:b/>
                <w:noProof/>
                <w:sz w:val="16"/>
                <w:szCs w:val="16"/>
                <w:lang w:val="sr-Cyrl-CS"/>
              </w:rPr>
              <w:t>ШУ „</w:t>
            </w:r>
            <w:r w:rsidRPr="00BF1012">
              <w:rPr>
                <w:b/>
                <w:noProof/>
                <w:sz w:val="16"/>
                <w:szCs w:val="16"/>
              </w:rPr>
              <w:t>Бољевац</w:t>
            </w:r>
            <w:r w:rsidRPr="00BF1012">
              <w:rPr>
                <w:b/>
                <w:noProof/>
                <w:sz w:val="16"/>
                <w:szCs w:val="16"/>
                <w:lang w:val="sr-Cyrl-CS"/>
              </w:rPr>
              <w:t>“</w:t>
            </w:r>
            <w:r w:rsidRPr="00BF1012">
              <w:rPr>
                <w:i/>
                <w:sz w:val="16"/>
                <w:szCs w:val="16"/>
              </w:rPr>
              <w:t>- ГЈ „</w:t>
            </w:r>
            <w:proofErr w:type="spellStart"/>
            <w:r w:rsidRPr="00BF1012">
              <w:rPr>
                <w:i/>
                <w:sz w:val="16"/>
                <w:szCs w:val="16"/>
              </w:rPr>
              <w:t>Јужни</w:t>
            </w:r>
            <w:proofErr w:type="spellEnd"/>
            <w:r w:rsidRPr="00BF1012">
              <w:rPr>
                <w:i/>
                <w:sz w:val="16"/>
                <w:szCs w:val="16"/>
              </w:rPr>
              <w:t xml:space="preserve"> </w:t>
            </w:r>
            <w:proofErr w:type="spellStart"/>
            <w:r w:rsidRPr="00BF1012">
              <w:rPr>
                <w:i/>
                <w:sz w:val="16"/>
                <w:szCs w:val="16"/>
              </w:rPr>
              <w:t>кучај</w:t>
            </w:r>
            <w:proofErr w:type="spellEnd"/>
            <w:r w:rsidRPr="00BF1012">
              <w:rPr>
                <w:i/>
                <w:sz w:val="16"/>
                <w:szCs w:val="16"/>
              </w:rPr>
              <w:t xml:space="preserve"> 3“</w:t>
            </w:r>
            <w:r w:rsidRPr="00BF1012">
              <w:rPr>
                <w:noProof/>
                <w:sz w:val="16"/>
                <w:szCs w:val="16"/>
                <w:lang w:val="sr-Cyrl-CS"/>
              </w:rPr>
              <w:t>оделење/одсек</w:t>
            </w:r>
            <w:r w:rsidRPr="00BF1012">
              <w:rPr>
                <w:i/>
                <w:sz w:val="16"/>
                <w:szCs w:val="16"/>
              </w:rPr>
              <w:t>79/</w:t>
            </w:r>
            <w:proofErr w:type="spellStart"/>
            <w:r w:rsidRPr="00BF1012">
              <w:rPr>
                <w:i/>
                <w:sz w:val="16"/>
                <w:szCs w:val="16"/>
              </w:rPr>
              <w:t>ц,г</w:t>
            </w:r>
            <w:proofErr w:type="spellEnd"/>
            <w:r w:rsidRPr="00BF1012">
              <w:rPr>
                <w:i/>
                <w:sz w:val="16"/>
                <w:szCs w:val="16"/>
              </w:rPr>
              <w:t>; 11/</w:t>
            </w:r>
            <w:proofErr w:type="spellStart"/>
            <w:r w:rsidRPr="00BF1012">
              <w:rPr>
                <w:i/>
                <w:sz w:val="16"/>
                <w:szCs w:val="16"/>
              </w:rPr>
              <w:t>а,ц</w:t>
            </w:r>
            <w:proofErr w:type="spellEnd"/>
            <w:r w:rsidRPr="00BF1012">
              <w:rPr>
                <w:i/>
                <w:sz w:val="16"/>
                <w:szCs w:val="16"/>
              </w:rPr>
              <w:t>; ГЈ „</w:t>
            </w:r>
            <w:proofErr w:type="spellStart"/>
            <w:r w:rsidRPr="00BF1012">
              <w:rPr>
                <w:i/>
                <w:sz w:val="16"/>
                <w:szCs w:val="16"/>
              </w:rPr>
              <w:t>Ртањ</w:t>
            </w:r>
            <w:proofErr w:type="spellEnd"/>
            <w:r w:rsidRPr="00BF1012">
              <w:rPr>
                <w:i/>
                <w:sz w:val="16"/>
                <w:szCs w:val="16"/>
              </w:rPr>
              <w:t>“</w:t>
            </w:r>
            <w:r w:rsidRPr="00BF1012">
              <w:rPr>
                <w:noProof/>
                <w:sz w:val="16"/>
                <w:szCs w:val="16"/>
                <w:lang w:val="sr-Cyrl-CS"/>
              </w:rPr>
              <w:t>оделење/одсек</w:t>
            </w:r>
            <w:r w:rsidRPr="00BF1012">
              <w:rPr>
                <w:i/>
                <w:sz w:val="16"/>
                <w:szCs w:val="16"/>
              </w:rPr>
              <w:t>24/</w:t>
            </w:r>
            <w:proofErr w:type="spellStart"/>
            <w:r w:rsidRPr="00BF1012">
              <w:rPr>
                <w:i/>
                <w:sz w:val="16"/>
                <w:szCs w:val="16"/>
              </w:rPr>
              <w:t>а,б</w:t>
            </w:r>
            <w:proofErr w:type="spellEnd"/>
            <w:r w:rsidRPr="00BF1012">
              <w:rPr>
                <w:i/>
                <w:sz w:val="16"/>
                <w:szCs w:val="16"/>
              </w:rPr>
              <w:t>;</w:t>
            </w:r>
            <w:r w:rsidRPr="00BF1012">
              <w:rPr>
                <w:b/>
                <w:noProof/>
                <w:sz w:val="16"/>
                <w:szCs w:val="16"/>
                <w:lang w:val="sr-Cyrl-CS"/>
              </w:rPr>
              <w:t>ШУ „</w:t>
            </w:r>
            <w:r w:rsidRPr="00BF1012">
              <w:rPr>
                <w:b/>
                <w:noProof/>
                <w:sz w:val="16"/>
                <w:szCs w:val="16"/>
              </w:rPr>
              <w:t>Књажевац</w:t>
            </w:r>
            <w:r w:rsidRPr="00BF1012">
              <w:rPr>
                <w:b/>
                <w:noProof/>
                <w:sz w:val="16"/>
                <w:szCs w:val="16"/>
                <w:lang w:val="sr-Cyrl-CS"/>
              </w:rPr>
              <w:t>“</w:t>
            </w:r>
            <w:r w:rsidRPr="00BF1012">
              <w:rPr>
                <w:i/>
                <w:sz w:val="16"/>
                <w:szCs w:val="16"/>
              </w:rPr>
              <w:t>- ГЈ „</w:t>
            </w:r>
            <w:proofErr w:type="spellStart"/>
            <w:r w:rsidRPr="00BF1012">
              <w:rPr>
                <w:i/>
                <w:sz w:val="16"/>
                <w:szCs w:val="16"/>
              </w:rPr>
              <w:t>Расовати</w:t>
            </w:r>
            <w:proofErr w:type="spellEnd"/>
            <w:r w:rsidRPr="00BF1012">
              <w:rPr>
                <w:i/>
                <w:sz w:val="16"/>
                <w:szCs w:val="16"/>
              </w:rPr>
              <w:t xml:space="preserve"> </w:t>
            </w:r>
            <w:proofErr w:type="spellStart"/>
            <w:r w:rsidRPr="00BF1012">
              <w:rPr>
                <w:i/>
                <w:sz w:val="16"/>
                <w:szCs w:val="16"/>
              </w:rPr>
              <w:t>камен</w:t>
            </w:r>
            <w:proofErr w:type="spellEnd"/>
            <w:r w:rsidRPr="00BF1012">
              <w:rPr>
                <w:i/>
                <w:sz w:val="16"/>
                <w:szCs w:val="16"/>
              </w:rPr>
              <w:t>“</w:t>
            </w:r>
            <w:r w:rsidRPr="00BF1012">
              <w:rPr>
                <w:noProof/>
                <w:sz w:val="16"/>
                <w:szCs w:val="16"/>
                <w:lang w:val="sr-Cyrl-CS"/>
              </w:rPr>
              <w:t>оделење/одсек</w:t>
            </w:r>
            <w:r w:rsidRPr="00BF1012">
              <w:rPr>
                <w:i/>
                <w:sz w:val="16"/>
                <w:szCs w:val="16"/>
              </w:rPr>
              <w:t xml:space="preserve">46/а; 47/а; </w:t>
            </w:r>
            <w:r w:rsidRPr="00BF1012">
              <w:rPr>
                <w:i/>
                <w:sz w:val="16"/>
                <w:szCs w:val="16"/>
                <w:lang w:val="sr-Cyrl-CS"/>
              </w:rPr>
              <w:t xml:space="preserve">(техничко дрво 2.037 </w:t>
            </w:r>
            <w:r w:rsidRPr="00BF1012">
              <w:rPr>
                <w:i/>
                <w:sz w:val="16"/>
                <w:szCs w:val="16"/>
                <w:lang w:val="sr-Latn-CS"/>
              </w:rPr>
              <w:t>m</w:t>
            </w:r>
            <w:r w:rsidRPr="00BF1012">
              <w:rPr>
                <w:i/>
                <w:sz w:val="16"/>
                <w:szCs w:val="16"/>
                <w:vertAlign w:val="superscript"/>
                <w:lang w:val="sr-Cyrl-CS"/>
              </w:rPr>
              <w:t>3</w:t>
            </w:r>
            <w:r w:rsidRPr="00BF1012">
              <w:rPr>
                <w:i/>
                <w:sz w:val="16"/>
                <w:szCs w:val="16"/>
                <w:lang w:val="sr-Cyrl-CS"/>
              </w:rPr>
              <w:t xml:space="preserve"> , вишеметарско дрво 3.835 </w:t>
            </w:r>
            <w:r w:rsidRPr="00BF1012">
              <w:rPr>
                <w:i/>
                <w:sz w:val="16"/>
                <w:szCs w:val="16"/>
                <w:lang w:val="sr-Latn-CS"/>
              </w:rPr>
              <w:t>m</w:t>
            </w:r>
            <w:r w:rsidRPr="00BF1012">
              <w:rPr>
                <w:i/>
                <w:sz w:val="16"/>
                <w:szCs w:val="16"/>
                <w:vertAlign w:val="superscript"/>
                <w:lang w:val="sr-Cyrl-CS"/>
              </w:rPr>
              <w:t>3</w:t>
            </w:r>
            <w:r w:rsidRPr="00BF1012">
              <w:rPr>
                <w:i/>
                <w:sz w:val="16"/>
                <w:szCs w:val="16"/>
                <w:lang w:val="sr-Cyrl-CS"/>
              </w:rPr>
              <w:t xml:space="preserve"> , метарско дрво 427 м³</w:t>
            </w:r>
            <w:r w:rsidRPr="00BF1012">
              <w:rPr>
                <w:i/>
                <w:sz w:val="16"/>
                <w:szCs w:val="16"/>
                <w:vertAlign w:val="superscript"/>
                <w:lang w:val="sr-Cyrl-CS"/>
              </w:rPr>
              <w:t xml:space="preserve">, </w:t>
            </w:r>
            <w:r w:rsidRPr="00BF1012">
              <w:rPr>
                <w:i/>
                <w:sz w:val="16"/>
                <w:szCs w:val="16"/>
                <w:lang w:val="sr-Cyrl-CS"/>
              </w:rPr>
              <w:t>).</w:t>
            </w:r>
          </w:p>
          <w:p w:rsidR="00C74509" w:rsidRPr="00BF1012" w:rsidRDefault="00C74509" w:rsidP="00F71958">
            <w:pPr>
              <w:jc w:val="center"/>
              <w:rPr>
                <w:i/>
                <w:sz w:val="16"/>
                <w:szCs w:val="16"/>
                <w:lang w:val="sr-Cyrl-CS"/>
              </w:rPr>
            </w:pPr>
            <w:r w:rsidRPr="00BF1012">
              <w:rPr>
                <w:noProof/>
                <w:sz w:val="16"/>
                <w:szCs w:val="16"/>
                <w:lang w:val="sr-Cyrl-CS"/>
              </w:rPr>
              <w:t xml:space="preserve">Привлачење дрвних сортимената - (техничко и вишеметарско дрво тврдих лишћара) у  </w:t>
            </w:r>
            <w:r w:rsidRPr="00BF1012">
              <w:rPr>
                <w:b/>
                <w:noProof/>
                <w:sz w:val="16"/>
                <w:szCs w:val="16"/>
                <w:lang w:val="sr-Cyrl-CS"/>
              </w:rPr>
              <w:t>ШУ „</w:t>
            </w:r>
            <w:r w:rsidRPr="00BF1012">
              <w:rPr>
                <w:b/>
                <w:noProof/>
                <w:sz w:val="16"/>
                <w:szCs w:val="16"/>
              </w:rPr>
              <w:t>Бољевац</w:t>
            </w:r>
            <w:r w:rsidRPr="00BF1012">
              <w:rPr>
                <w:b/>
                <w:noProof/>
                <w:sz w:val="16"/>
                <w:szCs w:val="16"/>
                <w:lang w:val="sr-Cyrl-CS"/>
              </w:rPr>
              <w:t>“</w:t>
            </w:r>
            <w:r w:rsidRPr="00BF1012">
              <w:rPr>
                <w:i/>
                <w:sz w:val="16"/>
                <w:szCs w:val="16"/>
              </w:rPr>
              <w:t>- ГЈ „</w:t>
            </w:r>
            <w:proofErr w:type="spellStart"/>
            <w:r w:rsidRPr="00BF1012">
              <w:rPr>
                <w:i/>
                <w:sz w:val="16"/>
                <w:szCs w:val="16"/>
              </w:rPr>
              <w:t>Јужни</w:t>
            </w:r>
            <w:proofErr w:type="spellEnd"/>
            <w:r w:rsidRPr="00BF1012">
              <w:rPr>
                <w:i/>
                <w:sz w:val="16"/>
                <w:szCs w:val="16"/>
              </w:rPr>
              <w:t xml:space="preserve"> </w:t>
            </w:r>
            <w:proofErr w:type="spellStart"/>
            <w:r w:rsidRPr="00BF1012">
              <w:rPr>
                <w:i/>
                <w:sz w:val="16"/>
                <w:szCs w:val="16"/>
              </w:rPr>
              <w:t>кучај</w:t>
            </w:r>
            <w:proofErr w:type="spellEnd"/>
            <w:r w:rsidRPr="00BF1012">
              <w:rPr>
                <w:i/>
                <w:sz w:val="16"/>
                <w:szCs w:val="16"/>
              </w:rPr>
              <w:t xml:space="preserve"> 3“</w:t>
            </w:r>
            <w:r w:rsidRPr="00BF1012">
              <w:rPr>
                <w:noProof/>
                <w:sz w:val="16"/>
                <w:szCs w:val="16"/>
                <w:lang w:val="sr-Cyrl-CS"/>
              </w:rPr>
              <w:t>оделење/одсек</w:t>
            </w:r>
            <w:r w:rsidRPr="00BF1012">
              <w:rPr>
                <w:i/>
                <w:sz w:val="16"/>
                <w:szCs w:val="16"/>
              </w:rPr>
              <w:t>79/</w:t>
            </w:r>
            <w:proofErr w:type="spellStart"/>
            <w:r w:rsidRPr="00BF1012">
              <w:rPr>
                <w:i/>
                <w:sz w:val="16"/>
                <w:szCs w:val="16"/>
              </w:rPr>
              <w:t>ц,г</w:t>
            </w:r>
            <w:proofErr w:type="spellEnd"/>
            <w:r w:rsidRPr="00BF1012">
              <w:rPr>
                <w:i/>
                <w:sz w:val="16"/>
                <w:szCs w:val="16"/>
              </w:rPr>
              <w:t>; 11/</w:t>
            </w:r>
            <w:proofErr w:type="spellStart"/>
            <w:r w:rsidRPr="00BF1012">
              <w:rPr>
                <w:i/>
                <w:sz w:val="16"/>
                <w:szCs w:val="16"/>
              </w:rPr>
              <w:t>а,ц</w:t>
            </w:r>
            <w:proofErr w:type="spellEnd"/>
            <w:r w:rsidRPr="00BF1012">
              <w:rPr>
                <w:i/>
                <w:sz w:val="16"/>
                <w:szCs w:val="16"/>
              </w:rPr>
              <w:t>; ГЈ „</w:t>
            </w:r>
            <w:proofErr w:type="spellStart"/>
            <w:r w:rsidRPr="00BF1012">
              <w:rPr>
                <w:i/>
                <w:sz w:val="16"/>
                <w:szCs w:val="16"/>
              </w:rPr>
              <w:t>Ртањ</w:t>
            </w:r>
            <w:proofErr w:type="spellEnd"/>
            <w:r w:rsidRPr="00BF1012">
              <w:rPr>
                <w:i/>
                <w:sz w:val="16"/>
                <w:szCs w:val="16"/>
              </w:rPr>
              <w:t>“</w:t>
            </w:r>
            <w:r w:rsidRPr="00BF1012">
              <w:rPr>
                <w:noProof/>
                <w:sz w:val="16"/>
                <w:szCs w:val="16"/>
                <w:lang w:val="sr-Cyrl-CS"/>
              </w:rPr>
              <w:t>оделење/одсек</w:t>
            </w:r>
            <w:r w:rsidRPr="00BF1012">
              <w:rPr>
                <w:i/>
                <w:sz w:val="16"/>
                <w:szCs w:val="16"/>
              </w:rPr>
              <w:t>24/</w:t>
            </w:r>
            <w:proofErr w:type="spellStart"/>
            <w:r w:rsidRPr="00BF1012">
              <w:rPr>
                <w:i/>
                <w:sz w:val="16"/>
                <w:szCs w:val="16"/>
              </w:rPr>
              <w:t>а,б</w:t>
            </w:r>
            <w:proofErr w:type="spellEnd"/>
            <w:r w:rsidRPr="00BF1012">
              <w:rPr>
                <w:i/>
                <w:sz w:val="16"/>
                <w:szCs w:val="16"/>
              </w:rPr>
              <w:t>;</w:t>
            </w:r>
            <w:r w:rsidRPr="00BF1012">
              <w:rPr>
                <w:b/>
                <w:noProof/>
                <w:sz w:val="16"/>
                <w:szCs w:val="16"/>
                <w:lang w:val="sr-Cyrl-CS"/>
              </w:rPr>
              <w:t>ШУ „</w:t>
            </w:r>
            <w:r w:rsidRPr="00BF1012">
              <w:rPr>
                <w:b/>
                <w:noProof/>
                <w:sz w:val="16"/>
                <w:szCs w:val="16"/>
              </w:rPr>
              <w:t>Књажевац</w:t>
            </w:r>
            <w:r w:rsidRPr="00BF1012">
              <w:rPr>
                <w:b/>
                <w:noProof/>
                <w:sz w:val="16"/>
                <w:szCs w:val="16"/>
                <w:lang w:val="sr-Cyrl-CS"/>
              </w:rPr>
              <w:t>“</w:t>
            </w:r>
            <w:r w:rsidRPr="00BF1012">
              <w:rPr>
                <w:i/>
                <w:sz w:val="16"/>
                <w:szCs w:val="16"/>
              </w:rPr>
              <w:t>- ГЈ „</w:t>
            </w:r>
            <w:proofErr w:type="spellStart"/>
            <w:r w:rsidRPr="00BF1012">
              <w:rPr>
                <w:i/>
                <w:sz w:val="16"/>
                <w:szCs w:val="16"/>
              </w:rPr>
              <w:t>Расовати</w:t>
            </w:r>
            <w:proofErr w:type="spellEnd"/>
            <w:r w:rsidRPr="00BF1012">
              <w:rPr>
                <w:i/>
                <w:sz w:val="16"/>
                <w:szCs w:val="16"/>
              </w:rPr>
              <w:t xml:space="preserve"> </w:t>
            </w:r>
            <w:proofErr w:type="spellStart"/>
            <w:r w:rsidRPr="00BF1012">
              <w:rPr>
                <w:i/>
                <w:sz w:val="16"/>
                <w:szCs w:val="16"/>
              </w:rPr>
              <w:t>камен</w:t>
            </w:r>
            <w:proofErr w:type="spellEnd"/>
            <w:r w:rsidRPr="00BF1012">
              <w:rPr>
                <w:i/>
                <w:sz w:val="16"/>
                <w:szCs w:val="16"/>
              </w:rPr>
              <w:t>“</w:t>
            </w:r>
            <w:r w:rsidRPr="00BF1012">
              <w:rPr>
                <w:noProof/>
                <w:sz w:val="16"/>
                <w:szCs w:val="16"/>
                <w:lang w:val="sr-Cyrl-CS"/>
              </w:rPr>
              <w:t>оделење/одсек</w:t>
            </w:r>
            <w:r w:rsidRPr="00BF1012">
              <w:rPr>
                <w:i/>
                <w:sz w:val="16"/>
                <w:szCs w:val="16"/>
              </w:rPr>
              <w:t xml:space="preserve">46/а; 47/а; </w:t>
            </w:r>
            <w:r w:rsidRPr="00BF1012">
              <w:rPr>
                <w:i/>
                <w:sz w:val="16"/>
                <w:szCs w:val="16"/>
                <w:lang w:val="sr-Cyrl-CS"/>
              </w:rPr>
              <w:t xml:space="preserve">(техничко дрво 2.037 </w:t>
            </w:r>
            <w:r w:rsidRPr="00BF1012">
              <w:rPr>
                <w:i/>
                <w:sz w:val="16"/>
                <w:szCs w:val="16"/>
                <w:lang w:val="sr-Latn-CS"/>
              </w:rPr>
              <w:t>m</w:t>
            </w:r>
            <w:r w:rsidRPr="00BF1012">
              <w:rPr>
                <w:i/>
                <w:sz w:val="16"/>
                <w:szCs w:val="16"/>
                <w:vertAlign w:val="superscript"/>
                <w:lang w:val="sr-Cyrl-CS"/>
              </w:rPr>
              <w:t>3</w:t>
            </w:r>
            <w:r w:rsidRPr="00BF1012">
              <w:rPr>
                <w:i/>
                <w:sz w:val="16"/>
                <w:szCs w:val="16"/>
                <w:lang w:val="sr-Cyrl-CS"/>
              </w:rPr>
              <w:t xml:space="preserve"> , вишеметарско дрво 3.835 </w:t>
            </w:r>
            <w:r w:rsidRPr="00BF1012">
              <w:rPr>
                <w:i/>
                <w:sz w:val="16"/>
                <w:szCs w:val="16"/>
                <w:lang w:val="sr-Latn-CS"/>
              </w:rPr>
              <w:t>m</w:t>
            </w:r>
            <w:r w:rsidRPr="00BF1012">
              <w:rPr>
                <w:i/>
                <w:sz w:val="16"/>
                <w:szCs w:val="16"/>
                <w:vertAlign w:val="superscript"/>
                <w:lang w:val="sr-Cyrl-CS"/>
              </w:rPr>
              <w:t>3</w:t>
            </w:r>
            <w:r w:rsidRPr="00BF1012">
              <w:rPr>
                <w:i/>
                <w:sz w:val="16"/>
                <w:szCs w:val="16"/>
                <w:lang w:val="sr-Cyrl-CS"/>
              </w:rPr>
              <w:t>).</w:t>
            </w:r>
          </w:p>
        </w:tc>
        <w:tc>
          <w:tcPr>
            <w:tcW w:w="1276" w:type="dxa"/>
            <w:vMerge w:val="restart"/>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C74509" w:rsidRPr="008A124A" w:rsidRDefault="00C74509"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C74509" w:rsidRPr="008A124A" w:rsidRDefault="00C74509"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C74509" w:rsidRPr="008A124A" w:rsidRDefault="00C74509"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C74509" w:rsidRPr="00C74509" w:rsidRDefault="00C74509"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2.037</w:t>
            </w:r>
          </w:p>
        </w:tc>
        <w:tc>
          <w:tcPr>
            <w:tcW w:w="1559" w:type="dxa"/>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20"/>
                <w:szCs w:val="20"/>
                <w:lang w:val="sr-Cyrl-CS"/>
              </w:rPr>
            </w:pPr>
          </w:p>
        </w:tc>
        <w:tc>
          <w:tcPr>
            <w:tcW w:w="1559" w:type="dxa"/>
          </w:tcPr>
          <w:p w:rsidR="00C74509" w:rsidRPr="008A124A" w:rsidRDefault="00C74509" w:rsidP="008A124A">
            <w:pPr>
              <w:spacing w:after="0" w:line="240" w:lineRule="auto"/>
              <w:jc w:val="center"/>
              <w:rPr>
                <w:rFonts w:ascii="Times New Roman" w:eastAsia="Times New Roman" w:hAnsi="Times New Roman"/>
                <w:sz w:val="20"/>
                <w:szCs w:val="20"/>
                <w:lang w:val="sr-Cyrl-CS"/>
              </w:rPr>
            </w:pPr>
          </w:p>
        </w:tc>
      </w:tr>
      <w:tr w:rsidR="00C74509" w:rsidRPr="008A124A" w:rsidTr="008A124A">
        <w:trPr>
          <w:trHeight w:val="740"/>
        </w:trPr>
        <w:tc>
          <w:tcPr>
            <w:tcW w:w="617" w:type="dxa"/>
            <w:vMerge/>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C74509" w:rsidRPr="008A124A" w:rsidRDefault="00C74509"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C74509" w:rsidRPr="008A124A" w:rsidRDefault="00C74509"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C74509" w:rsidRPr="00C74509" w:rsidRDefault="00C74509"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3.835</w:t>
            </w:r>
          </w:p>
        </w:tc>
        <w:tc>
          <w:tcPr>
            <w:tcW w:w="1559" w:type="dxa"/>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20"/>
                <w:szCs w:val="20"/>
                <w:lang w:val="sr-Cyrl-CS"/>
              </w:rPr>
            </w:pPr>
          </w:p>
        </w:tc>
        <w:tc>
          <w:tcPr>
            <w:tcW w:w="1559" w:type="dxa"/>
          </w:tcPr>
          <w:p w:rsidR="00C74509" w:rsidRPr="008A124A" w:rsidRDefault="00C74509" w:rsidP="008A124A">
            <w:pPr>
              <w:spacing w:after="0" w:line="240" w:lineRule="auto"/>
              <w:jc w:val="center"/>
              <w:rPr>
                <w:rFonts w:ascii="Times New Roman" w:eastAsia="Times New Roman" w:hAnsi="Times New Roman"/>
                <w:sz w:val="20"/>
                <w:szCs w:val="20"/>
                <w:lang w:val="sr-Cyrl-CS"/>
              </w:rPr>
            </w:pPr>
          </w:p>
        </w:tc>
      </w:tr>
      <w:tr w:rsidR="00C74509" w:rsidRPr="008A124A" w:rsidTr="008A124A">
        <w:trPr>
          <w:trHeight w:val="740"/>
        </w:trPr>
        <w:tc>
          <w:tcPr>
            <w:tcW w:w="617" w:type="dxa"/>
            <w:vMerge/>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C74509" w:rsidRPr="008A124A" w:rsidRDefault="00C74509"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C74509" w:rsidRPr="008A124A" w:rsidRDefault="00C74509"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C74509" w:rsidRPr="00C74509" w:rsidRDefault="00C74509"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427</w:t>
            </w:r>
          </w:p>
        </w:tc>
        <w:tc>
          <w:tcPr>
            <w:tcW w:w="1559" w:type="dxa"/>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20"/>
                <w:szCs w:val="20"/>
                <w:lang w:val="sr-Cyrl-CS"/>
              </w:rPr>
            </w:pPr>
          </w:p>
        </w:tc>
        <w:tc>
          <w:tcPr>
            <w:tcW w:w="1559" w:type="dxa"/>
          </w:tcPr>
          <w:p w:rsidR="00C74509" w:rsidRPr="008A124A" w:rsidRDefault="00C74509" w:rsidP="008A124A">
            <w:pPr>
              <w:spacing w:after="0" w:line="240" w:lineRule="auto"/>
              <w:jc w:val="center"/>
              <w:rPr>
                <w:rFonts w:ascii="Times New Roman" w:eastAsia="Times New Roman" w:hAnsi="Times New Roman"/>
                <w:sz w:val="20"/>
                <w:szCs w:val="20"/>
                <w:lang w:val="sr-Cyrl-CS"/>
              </w:rPr>
            </w:pPr>
          </w:p>
        </w:tc>
      </w:tr>
      <w:tr w:rsidR="00C74509" w:rsidRPr="008A124A" w:rsidTr="008A124A">
        <w:trPr>
          <w:trHeight w:val="660"/>
        </w:trPr>
        <w:tc>
          <w:tcPr>
            <w:tcW w:w="617" w:type="dxa"/>
            <w:vMerge/>
            <w:shd w:val="clear" w:color="auto" w:fill="auto"/>
          </w:tcPr>
          <w:p w:rsidR="00C74509" w:rsidRPr="008A124A" w:rsidRDefault="00C74509" w:rsidP="008A124A">
            <w:pPr>
              <w:spacing w:after="0" w:line="240" w:lineRule="auto"/>
              <w:rPr>
                <w:rFonts w:ascii="Times New Roman" w:eastAsia="Times New Roman" w:hAnsi="Times New Roman"/>
                <w:sz w:val="24"/>
                <w:szCs w:val="24"/>
              </w:rPr>
            </w:pPr>
          </w:p>
        </w:tc>
        <w:tc>
          <w:tcPr>
            <w:tcW w:w="3744" w:type="dxa"/>
            <w:vMerge/>
            <w:shd w:val="clear" w:color="auto" w:fill="auto"/>
          </w:tcPr>
          <w:p w:rsidR="00C74509" w:rsidRPr="008A124A" w:rsidRDefault="00C74509"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C74509" w:rsidRPr="008A124A" w:rsidRDefault="00C74509"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C74509" w:rsidRPr="008A124A" w:rsidRDefault="00C74509"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C74509" w:rsidRPr="00C74509" w:rsidRDefault="00C74509"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2.037</w:t>
            </w:r>
          </w:p>
        </w:tc>
        <w:tc>
          <w:tcPr>
            <w:tcW w:w="1559" w:type="dxa"/>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20"/>
                <w:szCs w:val="20"/>
                <w:lang w:val="sr-Cyrl-CS"/>
              </w:rPr>
            </w:pPr>
          </w:p>
        </w:tc>
        <w:tc>
          <w:tcPr>
            <w:tcW w:w="1559" w:type="dxa"/>
          </w:tcPr>
          <w:p w:rsidR="00C74509" w:rsidRPr="008A124A" w:rsidRDefault="00C74509" w:rsidP="008A124A">
            <w:pPr>
              <w:spacing w:after="0" w:line="240" w:lineRule="auto"/>
              <w:jc w:val="center"/>
              <w:rPr>
                <w:rFonts w:ascii="Times New Roman" w:eastAsia="Times New Roman" w:hAnsi="Times New Roman"/>
                <w:sz w:val="20"/>
                <w:szCs w:val="20"/>
                <w:lang w:val="sr-Cyrl-CS"/>
              </w:rPr>
            </w:pPr>
          </w:p>
        </w:tc>
      </w:tr>
      <w:tr w:rsidR="00C74509" w:rsidRPr="008A124A" w:rsidTr="008A124A">
        <w:trPr>
          <w:trHeight w:val="660"/>
        </w:trPr>
        <w:tc>
          <w:tcPr>
            <w:tcW w:w="617" w:type="dxa"/>
            <w:vMerge/>
            <w:shd w:val="clear" w:color="auto" w:fill="auto"/>
          </w:tcPr>
          <w:p w:rsidR="00C74509" w:rsidRPr="008A124A" w:rsidRDefault="00C74509" w:rsidP="008A124A">
            <w:pPr>
              <w:spacing w:after="0" w:line="240" w:lineRule="auto"/>
              <w:rPr>
                <w:rFonts w:ascii="Times New Roman" w:eastAsia="Times New Roman" w:hAnsi="Times New Roman"/>
                <w:sz w:val="24"/>
                <w:szCs w:val="24"/>
              </w:rPr>
            </w:pPr>
          </w:p>
        </w:tc>
        <w:tc>
          <w:tcPr>
            <w:tcW w:w="3744" w:type="dxa"/>
            <w:vMerge/>
            <w:shd w:val="clear" w:color="auto" w:fill="auto"/>
          </w:tcPr>
          <w:p w:rsidR="00C74509" w:rsidRPr="008A124A" w:rsidRDefault="00C74509"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C74509" w:rsidRPr="008A124A" w:rsidRDefault="00C74509"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C74509" w:rsidRPr="00C74509" w:rsidRDefault="00C74509"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3.835</w:t>
            </w:r>
          </w:p>
        </w:tc>
        <w:tc>
          <w:tcPr>
            <w:tcW w:w="1559" w:type="dxa"/>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20"/>
                <w:szCs w:val="20"/>
                <w:lang w:val="sr-Cyrl-CS"/>
              </w:rPr>
            </w:pPr>
          </w:p>
        </w:tc>
        <w:tc>
          <w:tcPr>
            <w:tcW w:w="1559" w:type="dxa"/>
          </w:tcPr>
          <w:p w:rsidR="00C74509" w:rsidRPr="008A124A" w:rsidRDefault="00C74509" w:rsidP="008A124A">
            <w:pPr>
              <w:spacing w:after="0" w:line="240" w:lineRule="auto"/>
              <w:jc w:val="center"/>
              <w:rPr>
                <w:rFonts w:ascii="Times New Roman" w:eastAsia="Times New Roman" w:hAnsi="Times New Roman"/>
                <w:sz w:val="20"/>
                <w:szCs w:val="20"/>
                <w:lang w:val="sr-Cyrl-CS"/>
              </w:rPr>
            </w:pPr>
          </w:p>
        </w:tc>
      </w:tr>
      <w:tr w:rsidR="00C74509" w:rsidRPr="008A124A" w:rsidTr="008A124A">
        <w:tc>
          <w:tcPr>
            <w:tcW w:w="11307" w:type="dxa"/>
            <w:gridSpan w:val="7"/>
            <w:shd w:val="clear" w:color="auto" w:fill="auto"/>
          </w:tcPr>
          <w:p w:rsidR="00C74509" w:rsidRPr="008A124A" w:rsidRDefault="00C74509" w:rsidP="008A124A">
            <w:pPr>
              <w:spacing w:after="0" w:line="240" w:lineRule="auto"/>
              <w:jc w:val="right"/>
              <w:rPr>
                <w:rFonts w:ascii="Times New Roman" w:eastAsia="Times New Roman" w:hAnsi="Times New Roman"/>
                <w:b/>
                <w:sz w:val="20"/>
                <w:szCs w:val="20"/>
                <w:lang w:val="sr-Cyrl-CS"/>
              </w:rPr>
            </w:pPr>
          </w:p>
        </w:tc>
        <w:tc>
          <w:tcPr>
            <w:tcW w:w="1559" w:type="dxa"/>
            <w:shd w:val="clear" w:color="auto" w:fill="auto"/>
            <w:vAlign w:val="center"/>
          </w:tcPr>
          <w:p w:rsidR="00C74509" w:rsidRPr="008A124A" w:rsidRDefault="00C74509" w:rsidP="008A124A">
            <w:pPr>
              <w:spacing w:after="0" w:line="240" w:lineRule="auto"/>
              <w:jc w:val="center"/>
              <w:rPr>
                <w:rFonts w:ascii="Times New Roman" w:eastAsia="Times New Roman" w:hAnsi="Times New Roman"/>
                <w:b/>
                <w:sz w:val="20"/>
                <w:szCs w:val="20"/>
                <w:lang w:val="sr-Cyrl-CS"/>
              </w:rPr>
            </w:pPr>
          </w:p>
        </w:tc>
        <w:tc>
          <w:tcPr>
            <w:tcW w:w="1559" w:type="dxa"/>
          </w:tcPr>
          <w:p w:rsidR="00C74509" w:rsidRPr="008A124A" w:rsidRDefault="00C74509" w:rsidP="008A124A">
            <w:pPr>
              <w:spacing w:after="0" w:line="240" w:lineRule="auto"/>
              <w:jc w:val="center"/>
              <w:rPr>
                <w:rFonts w:ascii="Times New Roman" w:eastAsia="Times New Roman" w:hAnsi="Times New Roman"/>
                <w:b/>
                <w:sz w:val="20"/>
                <w:szCs w:val="20"/>
                <w:lang w:val="sr-Cyrl-CS"/>
              </w:rPr>
            </w:pPr>
          </w:p>
        </w:tc>
      </w:tr>
      <w:tr w:rsidR="00C74509" w:rsidRPr="008A124A" w:rsidTr="008A124A">
        <w:tc>
          <w:tcPr>
            <w:tcW w:w="11307" w:type="dxa"/>
            <w:gridSpan w:val="7"/>
            <w:shd w:val="clear" w:color="auto" w:fill="auto"/>
          </w:tcPr>
          <w:p w:rsidR="00C74509" w:rsidRPr="008A124A" w:rsidRDefault="00C74509"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C74509" w:rsidRPr="008A124A" w:rsidRDefault="00C74509" w:rsidP="008A124A">
            <w:pPr>
              <w:spacing w:after="0" w:line="240" w:lineRule="auto"/>
              <w:jc w:val="center"/>
              <w:rPr>
                <w:rFonts w:ascii="Times New Roman" w:eastAsia="Times New Roman" w:hAnsi="Times New Roman"/>
                <w:b/>
                <w:sz w:val="20"/>
                <w:szCs w:val="20"/>
                <w:lang w:val="sr-Cyrl-CS"/>
              </w:rPr>
            </w:pPr>
          </w:p>
        </w:tc>
        <w:tc>
          <w:tcPr>
            <w:tcW w:w="1559" w:type="dxa"/>
          </w:tcPr>
          <w:p w:rsidR="00C74509" w:rsidRPr="008A124A" w:rsidRDefault="00C74509" w:rsidP="008A124A">
            <w:pPr>
              <w:spacing w:after="0" w:line="240" w:lineRule="auto"/>
              <w:jc w:val="center"/>
              <w:rPr>
                <w:rFonts w:ascii="Times New Roman" w:eastAsia="Times New Roman" w:hAnsi="Times New Roman"/>
                <w:b/>
                <w:sz w:val="20"/>
                <w:szCs w:val="20"/>
                <w:lang w:val="sr-Cyrl-CS"/>
              </w:rPr>
            </w:pPr>
          </w:p>
        </w:tc>
      </w:tr>
      <w:tr w:rsidR="00C74509" w:rsidRPr="008A124A" w:rsidTr="008A124A">
        <w:tc>
          <w:tcPr>
            <w:tcW w:w="11307" w:type="dxa"/>
            <w:gridSpan w:val="7"/>
            <w:shd w:val="clear" w:color="auto" w:fill="auto"/>
          </w:tcPr>
          <w:p w:rsidR="00C74509" w:rsidRPr="008A124A" w:rsidRDefault="00C74509"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C74509" w:rsidRPr="008A124A" w:rsidRDefault="00C74509" w:rsidP="008A124A">
            <w:pPr>
              <w:spacing w:after="0" w:line="240" w:lineRule="auto"/>
              <w:jc w:val="center"/>
              <w:rPr>
                <w:rFonts w:ascii="Times New Roman" w:eastAsia="Times New Roman" w:hAnsi="Times New Roman"/>
                <w:b/>
                <w:sz w:val="20"/>
                <w:szCs w:val="20"/>
                <w:lang w:val="sr-Cyrl-CS"/>
              </w:rPr>
            </w:pPr>
          </w:p>
        </w:tc>
        <w:tc>
          <w:tcPr>
            <w:tcW w:w="1559" w:type="dxa"/>
          </w:tcPr>
          <w:p w:rsidR="00C74509" w:rsidRPr="008A124A" w:rsidRDefault="00C74509"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lang w:val="sr-Cyrl-CS"/>
        </w:rPr>
        <w:lastRenderedPageBreak/>
        <w:tab/>
      </w:r>
      <w:r w:rsidRPr="008A124A">
        <w:rPr>
          <w:rFonts w:ascii="Times New Roman" w:hAnsi="Times New Roman"/>
          <w:b/>
          <w:sz w:val="24"/>
          <w:szCs w:val="24"/>
          <w:lang w:val="sr-Cyrl-CS"/>
        </w:rPr>
        <w:t>10. ОБРАЗАЦ СТРУКТУРЕ ЦЕНЕ СА УПУТСТВОМ КАКО ДА СЕ ПОПУНИ</w:t>
      </w:r>
    </w:p>
    <w:p w:rsidR="008A124A" w:rsidRPr="008A124A" w:rsidRDefault="008A124A" w:rsidP="008A124A">
      <w:pPr>
        <w:rPr>
          <w:rFonts w:ascii="Times New Roman" w:hAnsi="Times New Roman"/>
          <w:b/>
          <w:lang w:val="sr-Cyrl-CS"/>
        </w:rPr>
      </w:pPr>
      <w:r w:rsidRPr="008A124A">
        <w:rPr>
          <w:rFonts w:ascii="Times New Roman" w:hAnsi="Times New Roman"/>
          <w:b/>
          <w:lang w:val="sr-Cyrl-CS"/>
        </w:rPr>
        <w:t>ЈН</w:t>
      </w:r>
      <w:r w:rsidR="00397D52">
        <w:rPr>
          <w:rFonts w:ascii="Times New Roman" w:hAnsi="Times New Roman"/>
          <w:b/>
          <w:lang w:val="sr-Cyrl-CS"/>
        </w:rPr>
        <w:t xml:space="preserve"> 550</w:t>
      </w:r>
      <w:r w:rsidRPr="008A124A">
        <w:rPr>
          <w:rFonts w:ascii="Times New Roman" w:hAnsi="Times New Roman"/>
          <w:b/>
          <w:lang w:val="sr-Cyrl-CS"/>
        </w:rPr>
        <w:t>/201</w:t>
      </w:r>
      <w:r w:rsidR="00033065">
        <w:rPr>
          <w:rFonts w:ascii="Times New Roman" w:hAnsi="Times New Roman"/>
          <w:b/>
          <w:lang w:val="sr-Cyrl-CS"/>
        </w:rPr>
        <w:t>9</w:t>
      </w:r>
      <w:r w:rsidRPr="008A124A">
        <w:rPr>
          <w:rFonts w:ascii="Times New Roman" w:hAnsi="Times New Roman"/>
          <w:b/>
          <w:lang w:val="sr-Cyrl-CS"/>
        </w:rPr>
        <w:br/>
        <w:t>Партија број 6</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C74509" w:rsidRPr="008A124A" w:rsidTr="008A124A">
        <w:trPr>
          <w:trHeight w:val="740"/>
        </w:trPr>
        <w:tc>
          <w:tcPr>
            <w:tcW w:w="617" w:type="dxa"/>
            <w:vMerge w:val="restart"/>
            <w:shd w:val="clear" w:color="auto" w:fill="auto"/>
            <w:vAlign w:val="center"/>
          </w:tcPr>
          <w:p w:rsidR="00C74509" w:rsidRPr="008A124A" w:rsidRDefault="00C74509"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6</w:t>
            </w:r>
          </w:p>
        </w:tc>
        <w:tc>
          <w:tcPr>
            <w:tcW w:w="3744" w:type="dxa"/>
            <w:vMerge w:val="restart"/>
            <w:shd w:val="clear" w:color="auto" w:fill="auto"/>
            <w:vAlign w:val="center"/>
          </w:tcPr>
          <w:p w:rsidR="00C74509" w:rsidRPr="00BF1012" w:rsidRDefault="00C74509" w:rsidP="00F71958">
            <w:pPr>
              <w:jc w:val="center"/>
              <w:rPr>
                <w:i/>
                <w:sz w:val="16"/>
                <w:szCs w:val="16"/>
                <w:lang w:val="sr-Cyrl-CS"/>
              </w:rPr>
            </w:pPr>
            <w:r w:rsidRPr="00BF1012">
              <w:rPr>
                <w:noProof/>
                <w:sz w:val="16"/>
                <w:szCs w:val="16"/>
                <w:lang w:val="sr-Cyrl-CS"/>
              </w:rPr>
              <w:t xml:space="preserve">Сеча и израда дрвних сортимената – (техничко, вишеметарско и  метарско дрво тврдих лишћара), у  </w:t>
            </w:r>
            <w:r w:rsidRPr="00BF1012">
              <w:rPr>
                <w:b/>
                <w:noProof/>
                <w:sz w:val="16"/>
                <w:szCs w:val="16"/>
                <w:lang w:val="sr-Cyrl-CS"/>
              </w:rPr>
              <w:t>ШУ „</w:t>
            </w:r>
            <w:r w:rsidRPr="00BF1012">
              <w:rPr>
                <w:b/>
                <w:noProof/>
                <w:sz w:val="16"/>
                <w:szCs w:val="16"/>
              </w:rPr>
              <w:t>Бољевац</w:t>
            </w:r>
            <w:r w:rsidRPr="00BF1012">
              <w:rPr>
                <w:b/>
                <w:noProof/>
                <w:sz w:val="16"/>
                <w:szCs w:val="16"/>
                <w:lang w:val="sr-Cyrl-CS"/>
              </w:rPr>
              <w:t>“</w:t>
            </w:r>
            <w:r w:rsidRPr="00BF1012">
              <w:rPr>
                <w:i/>
                <w:sz w:val="16"/>
                <w:szCs w:val="16"/>
              </w:rPr>
              <w:t>- ГЈ „</w:t>
            </w:r>
            <w:proofErr w:type="spellStart"/>
            <w:r w:rsidRPr="00BF1012">
              <w:rPr>
                <w:i/>
                <w:sz w:val="16"/>
                <w:szCs w:val="16"/>
              </w:rPr>
              <w:t>Јужни</w:t>
            </w:r>
            <w:proofErr w:type="spellEnd"/>
            <w:r w:rsidRPr="00BF1012">
              <w:rPr>
                <w:i/>
                <w:sz w:val="16"/>
                <w:szCs w:val="16"/>
              </w:rPr>
              <w:t xml:space="preserve"> </w:t>
            </w:r>
            <w:proofErr w:type="spellStart"/>
            <w:r w:rsidRPr="00BF1012">
              <w:rPr>
                <w:i/>
                <w:sz w:val="16"/>
                <w:szCs w:val="16"/>
              </w:rPr>
              <w:t>кучај</w:t>
            </w:r>
            <w:proofErr w:type="spellEnd"/>
            <w:r w:rsidRPr="00BF1012">
              <w:rPr>
                <w:i/>
                <w:sz w:val="16"/>
                <w:szCs w:val="16"/>
              </w:rPr>
              <w:t xml:space="preserve"> 3“</w:t>
            </w:r>
            <w:r w:rsidRPr="00BF1012">
              <w:rPr>
                <w:noProof/>
                <w:sz w:val="16"/>
                <w:szCs w:val="16"/>
                <w:lang w:val="sr-Cyrl-CS"/>
              </w:rPr>
              <w:t>оделење/одсек</w:t>
            </w:r>
            <w:r w:rsidRPr="00BF1012">
              <w:rPr>
                <w:i/>
                <w:sz w:val="16"/>
                <w:szCs w:val="16"/>
              </w:rPr>
              <w:t>80/б</w:t>
            </w:r>
            <w:r w:rsidRPr="00BF1012">
              <w:rPr>
                <w:b/>
                <w:i/>
                <w:sz w:val="16"/>
                <w:szCs w:val="16"/>
              </w:rPr>
              <w:t>;</w:t>
            </w:r>
            <w:r w:rsidRPr="00BF1012">
              <w:rPr>
                <w:b/>
                <w:noProof/>
                <w:sz w:val="16"/>
                <w:szCs w:val="16"/>
                <w:lang w:val="sr-Cyrl-CS"/>
              </w:rPr>
              <w:t xml:space="preserve">  ШУ „</w:t>
            </w:r>
            <w:r w:rsidRPr="00BF1012">
              <w:rPr>
                <w:b/>
                <w:noProof/>
                <w:sz w:val="16"/>
                <w:szCs w:val="16"/>
              </w:rPr>
              <w:t>Бор</w:t>
            </w:r>
            <w:r w:rsidRPr="00BF1012">
              <w:rPr>
                <w:b/>
                <w:noProof/>
                <w:sz w:val="16"/>
                <w:szCs w:val="16"/>
                <w:lang w:val="sr-Cyrl-CS"/>
              </w:rPr>
              <w:t>“</w:t>
            </w:r>
            <w:r w:rsidRPr="00BF1012">
              <w:rPr>
                <w:i/>
                <w:sz w:val="16"/>
                <w:szCs w:val="16"/>
              </w:rPr>
              <w:t>- ГЈ „</w:t>
            </w:r>
            <w:proofErr w:type="spellStart"/>
            <w:r w:rsidRPr="00BF1012">
              <w:rPr>
                <w:i/>
                <w:sz w:val="16"/>
                <w:szCs w:val="16"/>
              </w:rPr>
              <w:t>Боговина</w:t>
            </w:r>
            <w:proofErr w:type="spellEnd"/>
            <w:r w:rsidRPr="00BF1012">
              <w:rPr>
                <w:i/>
                <w:sz w:val="16"/>
                <w:szCs w:val="16"/>
              </w:rPr>
              <w:t xml:space="preserve"> 2“</w:t>
            </w:r>
            <w:r w:rsidRPr="00BF1012">
              <w:rPr>
                <w:noProof/>
                <w:sz w:val="16"/>
                <w:szCs w:val="16"/>
                <w:lang w:val="sr-Cyrl-CS"/>
              </w:rPr>
              <w:t>оделење/одсек</w:t>
            </w:r>
            <w:r w:rsidRPr="00BF1012">
              <w:rPr>
                <w:i/>
                <w:sz w:val="16"/>
                <w:szCs w:val="16"/>
              </w:rPr>
              <w:t>16/</w:t>
            </w:r>
            <w:proofErr w:type="spellStart"/>
            <w:r w:rsidRPr="00BF1012">
              <w:rPr>
                <w:i/>
                <w:sz w:val="16"/>
                <w:szCs w:val="16"/>
              </w:rPr>
              <w:t>а,б,ц</w:t>
            </w:r>
            <w:proofErr w:type="spellEnd"/>
            <w:r w:rsidRPr="00BF1012">
              <w:rPr>
                <w:i/>
                <w:sz w:val="16"/>
                <w:szCs w:val="16"/>
              </w:rPr>
              <w:t>; 19/</w:t>
            </w:r>
            <w:proofErr w:type="spellStart"/>
            <w:r w:rsidRPr="00BF1012">
              <w:rPr>
                <w:i/>
                <w:sz w:val="16"/>
                <w:szCs w:val="16"/>
              </w:rPr>
              <w:t>а,б</w:t>
            </w:r>
            <w:proofErr w:type="spellEnd"/>
            <w:r w:rsidRPr="00BF1012">
              <w:rPr>
                <w:i/>
                <w:sz w:val="16"/>
                <w:szCs w:val="16"/>
              </w:rPr>
              <w:t xml:space="preserve"> </w:t>
            </w:r>
            <w:r w:rsidRPr="00BF1012">
              <w:rPr>
                <w:i/>
                <w:sz w:val="16"/>
                <w:szCs w:val="16"/>
                <w:lang w:val="sr-Cyrl-CS"/>
              </w:rPr>
              <w:t xml:space="preserve">(техничко дрво 2.094 </w:t>
            </w:r>
            <w:r w:rsidRPr="00BF1012">
              <w:rPr>
                <w:i/>
                <w:sz w:val="16"/>
                <w:szCs w:val="16"/>
                <w:lang w:val="sr-Latn-CS"/>
              </w:rPr>
              <w:t>m</w:t>
            </w:r>
            <w:r w:rsidRPr="00BF1012">
              <w:rPr>
                <w:i/>
                <w:sz w:val="16"/>
                <w:szCs w:val="16"/>
                <w:vertAlign w:val="superscript"/>
                <w:lang w:val="sr-Cyrl-CS"/>
              </w:rPr>
              <w:t>3</w:t>
            </w:r>
            <w:r w:rsidRPr="00BF1012">
              <w:rPr>
                <w:i/>
                <w:sz w:val="16"/>
                <w:szCs w:val="16"/>
                <w:lang w:val="sr-Cyrl-CS"/>
              </w:rPr>
              <w:t xml:space="preserve"> , вишеметарско дрво 2.338 </w:t>
            </w:r>
            <w:r w:rsidRPr="00BF1012">
              <w:rPr>
                <w:i/>
                <w:sz w:val="16"/>
                <w:szCs w:val="16"/>
                <w:lang w:val="sr-Latn-CS"/>
              </w:rPr>
              <w:t>m</w:t>
            </w:r>
            <w:r w:rsidRPr="00BF1012">
              <w:rPr>
                <w:i/>
                <w:sz w:val="16"/>
                <w:szCs w:val="16"/>
                <w:vertAlign w:val="superscript"/>
                <w:lang w:val="sr-Cyrl-CS"/>
              </w:rPr>
              <w:t>3</w:t>
            </w:r>
            <w:r w:rsidRPr="00BF1012">
              <w:rPr>
                <w:i/>
                <w:sz w:val="16"/>
                <w:szCs w:val="16"/>
                <w:lang w:val="sr-Cyrl-CS"/>
              </w:rPr>
              <w:t xml:space="preserve"> , метарско дрво 1.266 м³</w:t>
            </w:r>
            <w:r w:rsidRPr="00BF1012">
              <w:rPr>
                <w:i/>
                <w:sz w:val="16"/>
                <w:szCs w:val="16"/>
                <w:vertAlign w:val="superscript"/>
                <w:lang w:val="sr-Cyrl-CS"/>
              </w:rPr>
              <w:t xml:space="preserve">, </w:t>
            </w:r>
            <w:r w:rsidRPr="00BF1012">
              <w:rPr>
                <w:i/>
                <w:sz w:val="16"/>
                <w:szCs w:val="16"/>
                <w:lang w:val="sr-Cyrl-CS"/>
              </w:rPr>
              <w:t>).</w:t>
            </w:r>
          </w:p>
          <w:p w:rsidR="00C74509" w:rsidRPr="00BF1012" w:rsidRDefault="00C74509" w:rsidP="00F71958">
            <w:pPr>
              <w:jc w:val="center"/>
              <w:rPr>
                <w:i/>
                <w:sz w:val="16"/>
                <w:szCs w:val="16"/>
                <w:lang w:val="sr-Cyrl-CS"/>
              </w:rPr>
            </w:pPr>
            <w:r w:rsidRPr="00BF1012">
              <w:rPr>
                <w:noProof/>
                <w:sz w:val="16"/>
                <w:szCs w:val="16"/>
                <w:lang w:val="sr-Cyrl-CS"/>
              </w:rPr>
              <w:t xml:space="preserve">Привлачење дрвних сортимената - (техничко и вишеметарско дрво тврдих лишћара), у  </w:t>
            </w:r>
            <w:r w:rsidRPr="00BF1012">
              <w:rPr>
                <w:b/>
                <w:noProof/>
                <w:sz w:val="16"/>
                <w:szCs w:val="16"/>
                <w:lang w:val="sr-Cyrl-CS"/>
              </w:rPr>
              <w:t>ШУ „</w:t>
            </w:r>
            <w:r w:rsidRPr="00BF1012">
              <w:rPr>
                <w:b/>
                <w:noProof/>
                <w:sz w:val="16"/>
                <w:szCs w:val="16"/>
              </w:rPr>
              <w:t>Бољевац</w:t>
            </w:r>
            <w:r w:rsidRPr="00BF1012">
              <w:rPr>
                <w:b/>
                <w:noProof/>
                <w:sz w:val="16"/>
                <w:szCs w:val="16"/>
                <w:lang w:val="sr-Cyrl-CS"/>
              </w:rPr>
              <w:t>“</w:t>
            </w:r>
            <w:r w:rsidRPr="00BF1012">
              <w:rPr>
                <w:i/>
                <w:sz w:val="16"/>
                <w:szCs w:val="16"/>
              </w:rPr>
              <w:t>- ГЈ „</w:t>
            </w:r>
            <w:proofErr w:type="spellStart"/>
            <w:r w:rsidRPr="00BF1012">
              <w:rPr>
                <w:i/>
                <w:sz w:val="16"/>
                <w:szCs w:val="16"/>
              </w:rPr>
              <w:t>Јужни</w:t>
            </w:r>
            <w:proofErr w:type="spellEnd"/>
            <w:r w:rsidRPr="00BF1012">
              <w:rPr>
                <w:i/>
                <w:sz w:val="16"/>
                <w:szCs w:val="16"/>
              </w:rPr>
              <w:t xml:space="preserve"> </w:t>
            </w:r>
            <w:proofErr w:type="spellStart"/>
            <w:r w:rsidRPr="00BF1012">
              <w:rPr>
                <w:i/>
                <w:sz w:val="16"/>
                <w:szCs w:val="16"/>
              </w:rPr>
              <w:t>кучај</w:t>
            </w:r>
            <w:proofErr w:type="spellEnd"/>
            <w:r w:rsidRPr="00BF1012">
              <w:rPr>
                <w:i/>
                <w:sz w:val="16"/>
                <w:szCs w:val="16"/>
              </w:rPr>
              <w:t xml:space="preserve"> 3“</w:t>
            </w:r>
            <w:r w:rsidRPr="00BF1012">
              <w:rPr>
                <w:noProof/>
                <w:sz w:val="16"/>
                <w:szCs w:val="16"/>
                <w:lang w:val="sr-Cyrl-CS"/>
              </w:rPr>
              <w:t>оделење/одсек</w:t>
            </w:r>
            <w:r w:rsidRPr="00BF1012">
              <w:rPr>
                <w:i/>
                <w:sz w:val="16"/>
                <w:szCs w:val="16"/>
              </w:rPr>
              <w:t>80/б;</w:t>
            </w:r>
            <w:r w:rsidRPr="00BF1012">
              <w:rPr>
                <w:b/>
                <w:noProof/>
                <w:sz w:val="16"/>
                <w:szCs w:val="16"/>
                <w:lang w:val="sr-Cyrl-CS"/>
              </w:rPr>
              <w:t>ШУ „</w:t>
            </w:r>
            <w:r w:rsidRPr="00BF1012">
              <w:rPr>
                <w:b/>
                <w:noProof/>
                <w:sz w:val="16"/>
                <w:szCs w:val="16"/>
              </w:rPr>
              <w:t>Бор</w:t>
            </w:r>
            <w:r w:rsidRPr="00BF1012">
              <w:rPr>
                <w:b/>
                <w:noProof/>
                <w:sz w:val="16"/>
                <w:szCs w:val="16"/>
                <w:lang w:val="sr-Cyrl-CS"/>
              </w:rPr>
              <w:t>“</w:t>
            </w:r>
            <w:r w:rsidRPr="00BF1012">
              <w:rPr>
                <w:i/>
                <w:sz w:val="16"/>
                <w:szCs w:val="16"/>
              </w:rPr>
              <w:t>- ГЈ „</w:t>
            </w:r>
            <w:proofErr w:type="spellStart"/>
            <w:r w:rsidRPr="00BF1012">
              <w:rPr>
                <w:i/>
                <w:sz w:val="16"/>
                <w:szCs w:val="16"/>
              </w:rPr>
              <w:t>Боговина</w:t>
            </w:r>
            <w:proofErr w:type="spellEnd"/>
            <w:r w:rsidRPr="00BF1012">
              <w:rPr>
                <w:i/>
                <w:sz w:val="16"/>
                <w:szCs w:val="16"/>
              </w:rPr>
              <w:t xml:space="preserve"> 2“</w:t>
            </w:r>
            <w:r w:rsidRPr="00BF1012">
              <w:rPr>
                <w:noProof/>
                <w:sz w:val="16"/>
                <w:szCs w:val="16"/>
                <w:lang w:val="sr-Cyrl-CS"/>
              </w:rPr>
              <w:t>оделење/одсек</w:t>
            </w:r>
            <w:r w:rsidRPr="00BF1012">
              <w:rPr>
                <w:i/>
                <w:sz w:val="16"/>
                <w:szCs w:val="16"/>
              </w:rPr>
              <w:t>16/</w:t>
            </w:r>
            <w:proofErr w:type="spellStart"/>
            <w:r w:rsidRPr="00BF1012">
              <w:rPr>
                <w:i/>
                <w:sz w:val="16"/>
                <w:szCs w:val="16"/>
              </w:rPr>
              <w:t>а,б,ц</w:t>
            </w:r>
            <w:proofErr w:type="spellEnd"/>
            <w:r w:rsidRPr="00BF1012">
              <w:rPr>
                <w:i/>
                <w:sz w:val="16"/>
                <w:szCs w:val="16"/>
              </w:rPr>
              <w:t>; 19/</w:t>
            </w:r>
            <w:proofErr w:type="spellStart"/>
            <w:r w:rsidRPr="00BF1012">
              <w:rPr>
                <w:i/>
                <w:sz w:val="16"/>
                <w:szCs w:val="16"/>
              </w:rPr>
              <w:t>а,б</w:t>
            </w:r>
            <w:proofErr w:type="spellEnd"/>
            <w:r w:rsidRPr="00BF1012">
              <w:rPr>
                <w:i/>
                <w:sz w:val="16"/>
                <w:szCs w:val="16"/>
              </w:rPr>
              <w:t xml:space="preserve"> </w:t>
            </w:r>
            <w:r w:rsidRPr="00BF1012">
              <w:rPr>
                <w:i/>
                <w:sz w:val="16"/>
                <w:szCs w:val="16"/>
                <w:lang w:val="sr-Cyrl-CS"/>
              </w:rPr>
              <w:t xml:space="preserve">(техничко дрво 2.094 </w:t>
            </w:r>
            <w:r w:rsidRPr="00BF1012">
              <w:rPr>
                <w:i/>
                <w:sz w:val="16"/>
                <w:szCs w:val="16"/>
                <w:lang w:val="sr-Latn-CS"/>
              </w:rPr>
              <w:t>m</w:t>
            </w:r>
            <w:r w:rsidRPr="00BF1012">
              <w:rPr>
                <w:i/>
                <w:sz w:val="16"/>
                <w:szCs w:val="16"/>
                <w:vertAlign w:val="superscript"/>
                <w:lang w:val="sr-Cyrl-CS"/>
              </w:rPr>
              <w:t>3</w:t>
            </w:r>
            <w:r w:rsidRPr="00BF1012">
              <w:rPr>
                <w:i/>
                <w:sz w:val="16"/>
                <w:szCs w:val="16"/>
                <w:lang w:val="sr-Cyrl-CS"/>
              </w:rPr>
              <w:t xml:space="preserve"> , вишеметарско дрво 2.338 </w:t>
            </w:r>
            <w:r w:rsidRPr="00BF1012">
              <w:rPr>
                <w:i/>
                <w:sz w:val="16"/>
                <w:szCs w:val="16"/>
                <w:lang w:val="sr-Latn-CS"/>
              </w:rPr>
              <w:t>m</w:t>
            </w:r>
            <w:r w:rsidRPr="00BF1012">
              <w:rPr>
                <w:i/>
                <w:sz w:val="16"/>
                <w:szCs w:val="16"/>
                <w:vertAlign w:val="superscript"/>
                <w:lang w:val="sr-Cyrl-CS"/>
              </w:rPr>
              <w:t>3</w:t>
            </w:r>
            <w:r w:rsidRPr="00BF1012">
              <w:rPr>
                <w:i/>
                <w:sz w:val="16"/>
                <w:szCs w:val="16"/>
                <w:lang w:val="sr-Cyrl-CS"/>
              </w:rPr>
              <w:t>).</w:t>
            </w:r>
          </w:p>
        </w:tc>
        <w:tc>
          <w:tcPr>
            <w:tcW w:w="1276" w:type="dxa"/>
            <w:vMerge w:val="restart"/>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C74509" w:rsidRPr="008A124A" w:rsidRDefault="00C74509"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C74509" w:rsidRPr="008A124A" w:rsidRDefault="00C74509"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C74509" w:rsidRPr="008A124A" w:rsidRDefault="00C74509"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C74509" w:rsidRPr="00C74509" w:rsidRDefault="00C74509"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2.094</w:t>
            </w:r>
          </w:p>
        </w:tc>
        <w:tc>
          <w:tcPr>
            <w:tcW w:w="1559" w:type="dxa"/>
            <w:shd w:val="clear" w:color="auto" w:fill="auto"/>
            <w:vAlign w:val="center"/>
          </w:tcPr>
          <w:p w:rsidR="00C74509" w:rsidRPr="008A124A" w:rsidRDefault="00C74509" w:rsidP="008A124A">
            <w:pPr>
              <w:spacing w:after="0" w:line="240" w:lineRule="auto"/>
              <w:jc w:val="center"/>
              <w:rPr>
                <w:rFonts w:ascii="Times New Roman" w:eastAsia="Times New Roman" w:hAnsi="Times New Roman"/>
                <w:sz w:val="20"/>
                <w:szCs w:val="20"/>
                <w:lang w:val="sr-Cyrl-CS"/>
              </w:rPr>
            </w:pPr>
          </w:p>
        </w:tc>
        <w:tc>
          <w:tcPr>
            <w:tcW w:w="1559" w:type="dxa"/>
          </w:tcPr>
          <w:p w:rsidR="00C74509" w:rsidRPr="008A124A" w:rsidRDefault="00C74509"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8A124A" w:rsidRPr="00C74509" w:rsidRDefault="00C74509"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2.338</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8A124A" w:rsidRPr="00C74509" w:rsidRDefault="00C74509"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1.266</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C74509" w:rsidRDefault="00C74509"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2.094</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8A124A" w:rsidRPr="00C74509" w:rsidRDefault="00C74509"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2.338</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sz w:val="20"/>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D60988" w:rsidP="00992DB8">
      <w:pPr>
        <w:spacing w:after="0" w:line="240" w:lineRule="auto"/>
        <w:rPr>
          <w:rFonts w:ascii="Times New Roman" w:hAnsi="Times New Roman"/>
          <w:b/>
          <w:lang w:val="sr-Cyrl-CS"/>
        </w:rPr>
      </w:pPr>
      <w:r>
        <w:rPr>
          <w:rFonts w:ascii="Times New Roman" w:hAnsi="Times New Roman"/>
          <w:b/>
          <w:lang w:val="sr-Cyrl-CS"/>
        </w:rPr>
        <w:t>ЈН</w:t>
      </w:r>
      <w:r w:rsidR="00397D52">
        <w:rPr>
          <w:rFonts w:ascii="Times New Roman" w:hAnsi="Times New Roman"/>
          <w:b/>
          <w:lang w:val="sr-Cyrl-CS"/>
        </w:rPr>
        <w:t xml:space="preserve"> 550</w:t>
      </w:r>
      <w:r>
        <w:rPr>
          <w:rFonts w:ascii="Times New Roman" w:hAnsi="Times New Roman"/>
          <w:b/>
          <w:lang w:val="sr-Cyrl-CS"/>
        </w:rPr>
        <w:t>/201</w:t>
      </w:r>
      <w:r>
        <w:rPr>
          <w:rFonts w:ascii="Times New Roman" w:hAnsi="Times New Roman"/>
          <w:b/>
          <w:lang w:val="sr-Latn-CS"/>
        </w:rPr>
        <w:t>9</w:t>
      </w:r>
      <w:r w:rsidR="008A124A" w:rsidRPr="008A124A">
        <w:rPr>
          <w:rFonts w:ascii="Times New Roman" w:hAnsi="Times New Roman"/>
          <w:b/>
          <w:lang w:val="sr-Cyrl-CS"/>
        </w:rPr>
        <w:br/>
        <w:t>Партија број 7</w:t>
      </w:r>
      <w:r w:rsidR="008A124A" w:rsidRPr="008A124A">
        <w:rPr>
          <w:rFonts w:ascii="Times New Roman" w:eastAsia="Times New Roman" w:hAnsi="Times New Roman"/>
          <w:b/>
          <w:bCs/>
          <w:sz w:val="16"/>
          <w:szCs w:val="16"/>
          <w:lang w:val="sr-Cyrl-CS"/>
        </w:rPr>
        <w:br/>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E223F0" w:rsidRPr="008A124A" w:rsidTr="008A124A">
        <w:trPr>
          <w:trHeight w:val="740"/>
        </w:trPr>
        <w:tc>
          <w:tcPr>
            <w:tcW w:w="617"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7</w:t>
            </w:r>
          </w:p>
        </w:tc>
        <w:tc>
          <w:tcPr>
            <w:tcW w:w="3744" w:type="dxa"/>
            <w:vMerge w:val="restart"/>
            <w:shd w:val="clear" w:color="auto" w:fill="auto"/>
            <w:vAlign w:val="center"/>
          </w:tcPr>
          <w:p w:rsidR="00E223F0" w:rsidRPr="00BF1012" w:rsidRDefault="00E223F0" w:rsidP="00F71958">
            <w:pPr>
              <w:jc w:val="center"/>
              <w:rPr>
                <w:i/>
                <w:sz w:val="16"/>
                <w:szCs w:val="16"/>
                <w:lang w:val="sr-Cyrl-CS"/>
              </w:rPr>
            </w:pPr>
            <w:r w:rsidRPr="00BF1012">
              <w:rPr>
                <w:noProof/>
                <w:sz w:val="16"/>
                <w:szCs w:val="16"/>
                <w:lang w:val="sr-Cyrl-CS"/>
              </w:rPr>
              <w:t xml:space="preserve">Сеча и израда дрвних сортимената – (техничко, вишеметарско и  метарско дрво тврдих лишћара) у  </w:t>
            </w:r>
            <w:r w:rsidRPr="00BF1012">
              <w:rPr>
                <w:b/>
                <w:noProof/>
                <w:sz w:val="16"/>
                <w:szCs w:val="16"/>
                <w:lang w:val="sr-Cyrl-CS"/>
              </w:rPr>
              <w:t>ШУ „</w:t>
            </w:r>
            <w:r w:rsidRPr="00BF1012">
              <w:rPr>
                <w:b/>
                <w:noProof/>
                <w:sz w:val="16"/>
                <w:szCs w:val="16"/>
              </w:rPr>
              <w:t>Бољевац“</w:t>
            </w:r>
            <w:r w:rsidRPr="00BF1012">
              <w:rPr>
                <w:i/>
                <w:noProof/>
                <w:sz w:val="16"/>
                <w:szCs w:val="16"/>
              </w:rPr>
              <w:t>-</w:t>
            </w:r>
            <w:r w:rsidRPr="00BF1012">
              <w:rPr>
                <w:i/>
                <w:sz w:val="16"/>
                <w:szCs w:val="16"/>
              </w:rPr>
              <w:t xml:space="preserve"> ГЈ „</w:t>
            </w:r>
            <w:proofErr w:type="spellStart"/>
            <w:r w:rsidRPr="00BF1012">
              <w:rPr>
                <w:i/>
                <w:sz w:val="16"/>
                <w:szCs w:val="16"/>
              </w:rPr>
              <w:t>Јужни</w:t>
            </w:r>
            <w:proofErr w:type="spellEnd"/>
            <w:r w:rsidRPr="00BF1012">
              <w:rPr>
                <w:i/>
                <w:sz w:val="16"/>
                <w:szCs w:val="16"/>
              </w:rPr>
              <w:t xml:space="preserve"> </w:t>
            </w:r>
            <w:proofErr w:type="spellStart"/>
            <w:r w:rsidRPr="00BF1012">
              <w:rPr>
                <w:i/>
                <w:sz w:val="16"/>
                <w:szCs w:val="16"/>
              </w:rPr>
              <w:t>кучај</w:t>
            </w:r>
            <w:proofErr w:type="spellEnd"/>
            <w:r w:rsidRPr="00BF1012">
              <w:rPr>
                <w:i/>
                <w:sz w:val="16"/>
                <w:szCs w:val="16"/>
              </w:rPr>
              <w:t xml:space="preserve"> 2</w:t>
            </w:r>
            <w:r w:rsidRPr="00BF1012">
              <w:rPr>
                <w:noProof/>
                <w:sz w:val="16"/>
                <w:szCs w:val="16"/>
                <w:lang w:val="sr-Cyrl-CS"/>
              </w:rPr>
              <w:t>оделење/одсек</w:t>
            </w:r>
            <w:r w:rsidRPr="00BF1012">
              <w:rPr>
                <w:i/>
                <w:sz w:val="16"/>
                <w:szCs w:val="16"/>
              </w:rPr>
              <w:t>81/д; ГЈ „</w:t>
            </w:r>
            <w:proofErr w:type="spellStart"/>
            <w:r w:rsidRPr="00BF1012">
              <w:rPr>
                <w:i/>
                <w:sz w:val="16"/>
                <w:szCs w:val="16"/>
              </w:rPr>
              <w:t>Јужни</w:t>
            </w:r>
            <w:proofErr w:type="spellEnd"/>
            <w:r w:rsidRPr="00BF1012">
              <w:rPr>
                <w:i/>
                <w:sz w:val="16"/>
                <w:szCs w:val="16"/>
              </w:rPr>
              <w:t xml:space="preserve"> </w:t>
            </w:r>
            <w:proofErr w:type="spellStart"/>
            <w:r w:rsidRPr="00BF1012">
              <w:rPr>
                <w:i/>
                <w:sz w:val="16"/>
                <w:szCs w:val="16"/>
              </w:rPr>
              <w:t>кучај</w:t>
            </w:r>
            <w:proofErr w:type="spellEnd"/>
            <w:r w:rsidRPr="00BF1012">
              <w:rPr>
                <w:i/>
                <w:sz w:val="16"/>
                <w:szCs w:val="16"/>
              </w:rPr>
              <w:t xml:space="preserve"> 3“ </w:t>
            </w:r>
            <w:r w:rsidRPr="00BF1012">
              <w:rPr>
                <w:noProof/>
                <w:sz w:val="16"/>
                <w:szCs w:val="16"/>
                <w:lang w:val="sr-Cyrl-CS"/>
              </w:rPr>
              <w:t>оделење/одсек</w:t>
            </w:r>
            <w:r w:rsidRPr="00BF1012">
              <w:rPr>
                <w:i/>
                <w:sz w:val="16"/>
                <w:szCs w:val="16"/>
              </w:rPr>
              <w:t>12/</w:t>
            </w:r>
            <w:proofErr w:type="spellStart"/>
            <w:r w:rsidRPr="00BF1012">
              <w:rPr>
                <w:i/>
                <w:sz w:val="16"/>
                <w:szCs w:val="16"/>
              </w:rPr>
              <w:t>б,е</w:t>
            </w:r>
            <w:proofErr w:type="spellEnd"/>
            <w:r w:rsidRPr="00BF1012">
              <w:rPr>
                <w:i/>
                <w:sz w:val="16"/>
                <w:szCs w:val="16"/>
              </w:rPr>
              <w:t>; ГЈ „</w:t>
            </w:r>
            <w:proofErr w:type="spellStart"/>
            <w:r w:rsidRPr="00BF1012">
              <w:rPr>
                <w:i/>
                <w:sz w:val="16"/>
                <w:szCs w:val="16"/>
              </w:rPr>
              <w:t>Боговина</w:t>
            </w:r>
            <w:proofErr w:type="spellEnd"/>
            <w:r w:rsidRPr="00BF1012">
              <w:rPr>
                <w:i/>
                <w:sz w:val="16"/>
                <w:szCs w:val="16"/>
              </w:rPr>
              <w:t xml:space="preserve"> 1“ </w:t>
            </w:r>
            <w:r w:rsidRPr="00BF1012">
              <w:rPr>
                <w:noProof/>
                <w:sz w:val="16"/>
                <w:szCs w:val="16"/>
                <w:lang w:val="sr-Cyrl-CS"/>
              </w:rPr>
              <w:t>оделење/одсек</w:t>
            </w:r>
            <w:r w:rsidRPr="00BF1012">
              <w:rPr>
                <w:i/>
                <w:sz w:val="16"/>
                <w:szCs w:val="16"/>
              </w:rPr>
              <w:t>72/</w:t>
            </w:r>
            <w:proofErr w:type="spellStart"/>
            <w:r w:rsidRPr="00BF1012">
              <w:rPr>
                <w:i/>
                <w:sz w:val="16"/>
                <w:szCs w:val="16"/>
              </w:rPr>
              <w:t>а,б</w:t>
            </w:r>
            <w:proofErr w:type="spellEnd"/>
            <w:r w:rsidRPr="00BF1012">
              <w:rPr>
                <w:i/>
                <w:sz w:val="16"/>
                <w:szCs w:val="16"/>
              </w:rPr>
              <w:t xml:space="preserve"> </w:t>
            </w:r>
            <w:r w:rsidRPr="00BF1012">
              <w:rPr>
                <w:i/>
                <w:sz w:val="16"/>
                <w:szCs w:val="16"/>
                <w:lang w:val="sr-Cyrl-CS"/>
              </w:rPr>
              <w:t xml:space="preserve"> (техничко дрво 2.046 </w:t>
            </w:r>
            <w:r w:rsidRPr="00BF1012">
              <w:rPr>
                <w:i/>
                <w:sz w:val="16"/>
                <w:szCs w:val="16"/>
                <w:lang w:val="sr-Latn-CS"/>
              </w:rPr>
              <w:t>m</w:t>
            </w:r>
            <w:r w:rsidRPr="00BF1012">
              <w:rPr>
                <w:i/>
                <w:sz w:val="16"/>
                <w:szCs w:val="16"/>
                <w:vertAlign w:val="superscript"/>
                <w:lang w:val="sr-Cyrl-CS"/>
              </w:rPr>
              <w:t>3</w:t>
            </w:r>
            <w:r w:rsidRPr="00BF1012">
              <w:rPr>
                <w:i/>
                <w:sz w:val="16"/>
                <w:szCs w:val="16"/>
                <w:lang w:val="sr-Cyrl-CS"/>
              </w:rPr>
              <w:t xml:space="preserve"> , вишеметарско дрво 2.094 </w:t>
            </w:r>
            <w:r w:rsidRPr="00BF1012">
              <w:rPr>
                <w:i/>
                <w:sz w:val="16"/>
                <w:szCs w:val="16"/>
                <w:lang w:val="sr-Latn-CS"/>
              </w:rPr>
              <w:t>m</w:t>
            </w:r>
            <w:r w:rsidRPr="00BF1012">
              <w:rPr>
                <w:i/>
                <w:sz w:val="16"/>
                <w:szCs w:val="16"/>
                <w:vertAlign w:val="superscript"/>
                <w:lang w:val="sr-Cyrl-CS"/>
              </w:rPr>
              <w:t>3</w:t>
            </w:r>
            <w:r w:rsidRPr="00BF1012">
              <w:rPr>
                <w:i/>
                <w:sz w:val="16"/>
                <w:szCs w:val="16"/>
                <w:lang w:val="sr-Cyrl-CS"/>
              </w:rPr>
              <w:t xml:space="preserve"> , метарско дрво 361 м³</w:t>
            </w:r>
            <w:r w:rsidRPr="00BF1012">
              <w:rPr>
                <w:i/>
                <w:sz w:val="16"/>
                <w:szCs w:val="16"/>
                <w:vertAlign w:val="superscript"/>
                <w:lang w:val="sr-Cyrl-CS"/>
              </w:rPr>
              <w:t xml:space="preserve">, </w:t>
            </w:r>
            <w:r w:rsidRPr="00BF1012">
              <w:rPr>
                <w:i/>
                <w:sz w:val="16"/>
                <w:szCs w:val="16"/>
                <w:lang w:val="sr-Cyrl-CS"/>
              </w:rPr>
              <w:t>).</w:t>
            </w:r>
          </w:p>
          <w:p w:rsidR="00E223F0" w:rsidRPr="00BF1012" w:rsidRDefault="00E223F0" w:rsidP="00F71958">
            <w:pPr>
              <w:jc w:val="center"/>
              <w:rPr>
                <w:i/>
                <w:sz w:val="16"/>
                <w:szCs w:val="16"/>
                <w:lang w:val="sr-Cyrl-CS"/>
              </w:rPr>
            </w:pPr>
            <w:r w:rsidRPr="00BF1012">
              <w:rPr>
                <w:noProof/>
                <w:sz w:val="16"/>
                <w:szCs w:val="16"/>
                <w:lang w:val="sr-Cyrl-CS"/>
              </w:rPr>
              <w:t xml:space="preserve">Привлачење дрвних сортимената - (техничко и вишеметарско дрво тврдих лишћара) у  </w:t>
            </w:r>
            <w:r w:rsidRPr="00BF1012">
              <w:rPr>
                <w:b/>
                <w:noProof/>
                <w:sz w:val="16"/>
                <w:szCs w:val="16"/>
                <w:lang w:val="sr-Cyrl-CS"/>
              </w:rPr>
              <w:t>ШУ „</w:t>
            </w:r>
            <w:r w:rsidRPr="00BF1012">
              <w:rPr>
                <w:b/>
                <w:noProof/>
                <w:sz w:val="16"/>
                <w:szCs w:val="16"/>
              </w:rPr>
              <w:t>Бољевац“</w:t>
            </w:r>
            <w:r w:rsidRPr="00BF1012">
              <w:rPr>
                <w:i/>
                <w:noProof/>
                <w:sz w:val="16"/>
                <w:szCs w:val="16"/>
              </w:rPr>
              <w:t>-</w:t>
            </w:r>
            <w:r w:rsidRPr="00BF1012">
              <w:rPr>
                <w:i/>
                <w:sz w:val="16"/>
                <w:szCs w:val="16"/>
              </w:rPr>
              <w:t xml:space="preserve"> ГЈ „</w:t>
            </w:r>
            <w:proofErr w:type="spellStart"/>
            <w:r w:rsidRPr="00BF1012">
              <w:rPr>
                <w:i/>
                <w:sz w:val="16"/>
                <w:szCs w:val="16"/>
              </w:rPr>
              <w:t>Јужни</w:t>
            </w:r>
            <w:proofErr w:type="spellEnd"/>
            <w:r w:rsidRPr="00BF1012">
              <w:rPr>
                <w:i/>
                <w:sz w:val="16"/>
                <w:szCs w:val="16"/>
              </w:rPr>
              <w:t xml:space="preserve"> </w:t>
            </w:r>
            <w:proofErr w:type="spellStart"/>
            <w:r w:rsidRPr="00BF1012">
              <w:rPr>
                <w:i/>
                <w:sz w:val="16"/>
                <w:szCs w:val="16"/>
              </w:rPr>
              <w:t>кучај</w:t>
            </w:r>
            <w:proofErr w:type="spellEnd"/>
            <w:r w:rsidRPr="00BF1012">
              <w:rPr>
                <w:i/>
                <w:sz w:val="16"/>
                <w:szCs w:val="16"/>
              </w:rPr>
              <w:t xml:space="preserve"> 2</w:t>
            </w:r>
            <w:r w:rsidRPr="00BF1012">
              <w:rPr>
                <w:noProof/>
                <w:sz w:val="16"/>
                <w:szCs w:val="16"/>
                <w:lang w:val="sr-Cyrl-CS"/>
              </w:rPr>
              <w:t>оделење/одсек</w:t>
            </w:r>
            <w:r w:rsidRPr="00BF1012">
              <w:rPr>
                <w:i/>
                <w:sz w:val="16"/>
                <w:szCs w:val="16"/>
              </w:rPr>
              <w:t>81/д; ГЈ „</w:t>
            </w:r>
            <w:proofErr w:type="spellStart"/>
            <w:r w:rsidRPr="00BF1012">
              <w:rPr>
                <w:i/>
                <w:sz w:val="16"/>
                <w:szCs w:val="16"/>
              </w:rPr>
              <w:t>Јужни</w:t>
            </w:r>
            <w:proofErr w:type="spellEnd"/>
            <w:r w:rsidRPr="00BF1012">
              <w:rPr>
                <w:i/>
                <w:sz w:val="16"/>
                <w:szCs w:val="16"/>
              </w:rPr>
              <w:t xml:space="preserve"> </w:t>
            </w:r>
            <w:proofErr w:type="spellStart"/>
            <w:r w:rsidRPr="00BF1012">
              <w:rPr>
                <w:i/>
                <w:sz w:val="16"/>
                <w:szCs w:val="16"/>
              </w:rPr>
              <w:t>кучај</w:t>
            </w:r>
            <w:proofErr w:type="spellEnd"/>
            <w:r w:rsidRPr="00BF1012">
              <w:rPr>
                <w:i/>
                <w:sz w:val="16"/>
                <w:szCs w:val="16"/>
              </w:rPr>
              <w:t xml:space="preserve"> 3“ </w:t>
            </w:r>
            <w:r w:rsidRPr="00BF1012">
              <w:rPr>
                <w:noProof/>
                <w:sz w:val="16"/>
                <w:szCs w:val="16"/>
                <w:lang w:val="sr-Cyrl-CS"/>
              </w:rPr>
              <w:t>оделење/одсек</w:t>
            </w:r>
            <w:r w:rsidRPr="00BF1012">
              <w:rPr>
                <w:i/>
                <w:sz w:val="16"/>
                <w:szCs w:val="16"/>
              </w:rPr>
              <w:t>12/</w:t>
            </w:r>
            <w:proofErr w:type="spellStart"/>
            <w:r w:rsidRPr="00BF1012">
              <w:rPr>
                <w:i/>
                <w:sz w:val="16"/>
                <w:szCs w:val="16"/>
              </w:rPr>
              <w:t>б,е</w:t>
            </w:r>
            <w:proofErr w:type="spellEnd"/>
            <w:r w:rsidRPr="00BF1012">
              <w:rPr>
                <w:i/>
                <w:sz w:val="16"/>
                <w:szCs w:val="16"/>
              </w:rPr>
              <w:t>; ГЈ „</w:t>
            </w:r>
            <w:proofErr w:type="spellStart"/>
            <w:r w:rsidRPr="00BF1012">
              <w:rPr>
                <w:i/>
                <w:sz w:val="16"/>
                <w:szCs w:val="16"/>
              </w:rPr>
              <w:t>Боговина</w:t>
            </w:r>
            <w:proofErr w:type="spellEnd"/>
            <w:r w:rsidRPr="00BF1012">
              <w:rPr>
                <w:i/>
                <w:sz w:val="16"/>
                <w:szCs w:val="16"/>
              </w:rPr>
              <w:t xml:space="preserve"> 1“ </w:t>
            </w:r>
            <w:r w:rsidRPr="00BF1012">
              <w:rPr>
                <w:noProof/>
                <w:sz w:val="16"/>
                <w:szCs w:val="16"/>
                <w:lang w:val="sr-Cyrl-CS"/>
              </w:rPr>
              <w:t>оделење/одсек</w:t>
            </w:r>
            <w:r w:rsidRPr="00BF1012">
              <w:rPr>
                <w:i/>
                <w:sz w:val="16"/>
                <w:szCs w:val="16"/>
              </w:rPr>
              <w:t>72/</w:t>
            </w:r>
            <w:proofErr w:type="spellStart"/>
            <w:r w:rsidRPr="00BF1012">
              <w:rPr>
                <w:i/>
                <w:sz w:val="16"/>
                <w:szCs w:val="16"/>
              </w:rPr>
              <w:t>а,б</w:t>
            </w:r>
            <w:proofErr w:type="spellEnd"/>
            <w:r w:rsidRPr="00BF1012">
              <w:rPr>
                <w:i/>
                <w:sz w:val="16"/>
                <w:szCs w:val="16"/>
              </w:rPr>
              <w:t xml:space="preserve"> </w:t>
            </w:r>
            <w:r w:rsidRPr="00BF1012">
              <w:rPr>
                <w:i/>
                <w:sz w:val="16"/>
                <w:szCs w:val="16"/>
                <w:lang w:val="sr-Cyrl-CS"/>
              </w:rPr>
              <w:t xml:space="preserve"> (техничко дрво 2.046 </w:t>
            </w:r>
            <w:r w:rsidRPr="00BF1012">
              <w:rPr>
                <w:i/>
                <w:sz w:val="16"/>
                <w:szCs w:val="16"/>
                <w:lang w:val="sr-Latn-CS"/>
              </w:rPr>
              <w:t>m</w:t>
            </w:r>
            <w:r w:rsidRPr="00BF1012">
              <w:rPr>
                <w:i/>
                <w:sz w:val="16"/>
                <w:szCs w:val="16"/>
                <w:vertAlign w:val="superscript"/>
                <w:lang w:val="sr-Cyrl-CS"/>
              </w:rPr>
              <w:t>3</w:t>
            </w:r>
            <w:r w:rsidRPr="00BF1012">
              <w:rPr>
                <w:i/>
                <w:sz w:val="16"/>
                <w:szCs w:val="16"/>
                <w:lang w:val="sr-Cyrl-CS"/>
              </w:rPr>
              <w:t xml:space="preserve"> , вишеметарско дрво 2.094 </w:t>
            </w:r>
            <w:r w:rsidRPr="00BF1012">
              <w:rPr>
                <w:i/>
                <w:sz w:val="16"/>
                <w:szCs w:val="16"/>
                <w:lang w:val="sr-Latn-CS"/>
              </w:rPr>
              <w:t>m</w:t>
            </w:r>
            <w:r w:rsidRPr="00BF1012">
              <w:rPr>
                <w:i/>
                <w:sz w:val="16"/>
                <w:szCs w:val="16"/>
                <w:vertAlign w:val="superscript"/>
                <w:lang w:val="sr-Cyrl-CS"/>
              </w:rPr>
              <w:t xml:space="preserve">³ </w:t>
            </w:r>
            <w:r w:rsidRPr="00BF1012">
              <w:rPr>
                <w:i/>
                <w:sz w:val="16"/>
                <w:szCs w:val="16"/>
                <w:lang w:val="sr-Cyrl-CS"/>
              </w:rPr>
              <w:t>).</w:t>
            </w:r>
          </w:p>
        </w:tc>
        <w:tc>
          <w:tcPr>
            <w:tcW w:w="1276"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E223F0" w:rsidRPr="008A124A" w:rsidRDefault="00E223F0"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E223F0" w:rsidRPr="008A124A" w:rsidRDefault="00E223F0"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2.046</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rPr>
          <w:trHeight w:val="740"/>
        </w:trPr>
        <w:tc>
          <w:tcPr>
            <w:tcW w:w="6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2.094</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rPr>
          <w:trHeight w:val="740"/>
        </w:trPr>
        <w:tc>
          <w:tcPr>
            <w:tcW w:w="6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361</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rPr>
          <w:trHeight w:val="660"/>
        </w:trPr>
        <w:tc>
          <w:tcPr>
            <w:tcW w:w="617" w:type="dxa"/>
            <w:vMerge/>
            <w:shd w:val="clear" w:color="auto" w:fill="auto"/>
          </w:tcPr>
          <w:p w:rsidR="00E223F0" w:rsidRPr="008A124A" w:rsidRDefault="00E223F0" w:rsidP="008A124A">
            <w:pPr>
              <w:spacing w:after="0" w:line="240" w:lineRule="auto"/>
              <w:rPr>
                <w:rFonts w:ascii="Times New Roman" w:eastAsia="Times New Roman" w:hAnsi="Times New Roman"/>
                <w:sz w:val="24"/>
                <w:szCs w:val="24"/>
              </w:rPr>
            </w:pPr>
          </w:p>
        </w:tc>
        <w:tc>
          <w:tcPr>
            <w:tcW w:w="3744" w:type="dxa"/>
            <w:vMerge/>
            <w:shd w:val="clear" w:color="auto" w:fill="auto"/>
          </w:tcPr>
          <w:p w:rsidR="00E223F0" w:rsidRPr="008A124A" w:rsidRDefault="00E223F0"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E223F0" w:rsidRPr="008A124A" w:rsidRDefault="00E223F0"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2.046</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rPr>
          <w:trHeight w:val="660"/>
        </w:trPr>
        <w:tc>
          <w:tcPr>
            <w:tcW w:w="617" w:type="dxa"/>
            <w:vMerge/>
            <w:shd w:val="clear" w:color="auto" w:fill="auto"/>
          </w:tcPr>
          <w:p w:rsidR="00E223F0" w:rsidRPr="008A124A" w:rsidRDefault="00E223F0" w:rsidP="008A124A">
            <w:pPr>
              <w:spacing w:after="0" w:line="240" w:lineRule="auto"/>
              <w:rPr>
                <w:rFonts w:ascii="Times New Roman" w:eastAsia="Times New Roman" w:hAnsi="Times New Roman"/>
                <w:sz w:val="24"/>
                <w:szCs w:val="24"/>
              </w:rPr>
            </w:pPr>
          </w:p>
        </w:tc>
        <w:tc>
          <w:tcPr>
            <w:tcW w:w="3744" w:type="dxa"/>
            <w:vMerge/>
            <w:shd w:val="clear" w:color="auto" w:fill="auto"/>
          </w:tcPr>
          <w:p w:rsidR="00E223F0" w:rsidRPr="008A124A" w:rsidRDefault="00E223F0"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2.094</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c>
          <w:tcPr>
            <w:tcW w:w="11307" w:type="dxa"/>
            <w:gridSpan w:val="7"/>
            <w:shd w:val="clear" w:color="auto" w:fill="auto"/>
          </w:tcPr>
          <w:p w:rsidR="00E223F0" w:rsidRPr="008A124A" w:rsidRDefault="00E223F0"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r>
      <w:tr w:rsidR="00E223F0" w:rsidRPr="008A124A" w:rsidTr="008A124A">
        <w:tc>
          <w:tcPr>
            <w:tcW w:w="11307" w:type="dxa"/>
            <w:gridSpan w:val="7"/>
            <w:shd w:val="clear" w:color="auto" w:fill="auto"/>
          </w:tcPr>
          <w:p w:rsidR="00E223F0" w:rsidRPr="008A124A" w:rsidRDefault="00E223F0"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r>
      <w:tr w:rsidR="00E223F0" w:rsidRPr="008A124A" w:rsidTr="008A124A">
        <w:tc>
          <w:tcPr>
            <w:tcW w:w="11307" w:type="dxa"/>
            <w:gridSpan w:val="7"/>
            <w:shd w:val="clear" w:color="auto" w:fill="auto"/>
          </w:tcPr>
          <w:p w:rsidR="00E223F0" w:rsidRPr="008A124A" w:rsidRDefault="00E223F0"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sz w:val="20"/>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rPr>
        <w:lastRenderedPageBreak/>
        <w:t>10</w:t>
      </w:r>
      <w:r w:rsidRPr="008A124A">
        <w:rPr>
          <w:rFonts w:ascii="Times New Roman" w:hAnsi="Times New Roman"/>
          <w:b/>
          <w:sz w:val="24"/>
          <w:szCs w:val="24"/>
          <w:lang w:val="sr-Cyrl-CS"/>
        </w:rPr>
        <w:t>. ОБРАЗАЦ СТРУКТУРЕ ЦЕНЕ СА УПУТСТВОМ КАКО ДА СЕ ПОПУНИ</w:t>
      </w:r>
    </w:p>
    <w:p w:rsidR="008A124A" w:rsidRPr="008A124A" w:rsidRDefault="00D60988" w:rsidP="008A124A">
      <w:pPr>
        <w:rPr>
          <w:rFonts w:ascii="Times New Roman" w:hAnsi="Times New Roman"/>
          <w:b/>
          <w:lang w:val="sr-Cyrl-CS"/>
        </w:rPr>
      </w:pPr>
      <w:r>
        <w:rPr>
          <w:rFonts w:ascii="Times New Roman" w:hAnsi="Times New Roman"/>
          <w:b/>
          <w:lang w:val="sr-Cyrl-CS"/>
        </w:rPr>
        <w:t>ЈН</w:t>
      </w:r>
      <w:r w:rsidR="00397D52">
        <w:rPr>
          <w:rFonts w:ascii="Times New Roman" w:hAnsi="Times New Roman"/>
          <w:b/>
          <w:lang w:val="sr-Cyrl-CS"/>
        </w:rPr>
        <w:t xml:space="preserve"> 550</w:t>
      </w:r>
      <w:r>
        <w:rPr>
          <w:rFonts w:ascii="Times New Roman" w:hAnsi="Times New Roman"/>
          <w:b/>
          <w:lang w:val="sr-Cyrl-CS"/>
        </w:rPr>
        <w:t>/201</w:t>
      </w:r>
      <w:r>
        <w:rPr>
          <w:rFonts w:ascii="Times New Roman" w:hAnsi="Times New Roman"/>
          <w:b/>
          <w:lang w:val="sr-Latn-CS"/>
        </w:rPr>
        <w:t>9</w:t>
      </w:r>
      <w:r w:rsidR="008A124A" w:rsidRPr="008A124A">
        <w:rPr>
          <w:rFonts w:ascii="Times New Roman" w:hAnsi="Times New Roman"/>
          <w:b/>
          <w:lang w:val="sr-Cyrl-CS"/>
        </w:rPr>
        <w:br/>
        <w:t>Партија број 8</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E223F0" w:rsidRPr="008A124A" w:rsidTr="008A124A">
        <w:trPr>
          <w:trHeight w:val="740"/>
        </w:trPr>
        <w:tc>
          <w:tcPr>
            <w:tcW w:w="617"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8</w:t>
            </w:r>
          </w:p>
        </w:tc>
        <w:tc>
          <w:tcPr>
            <w:tcW w:w="3744" w:type="dxa"/>
            <w:vMerge w:val="restart"/>
            <w:shd w:val="clear" w:color="auto" w:fill="auto"/>
            <w:vAlign w:val="center"/>
          </w:tcPr>
          <w:p w:rsidR="00E223F0" w:rsidRPr="00BF1012" w:rsidRDefault="00E223F0" w:rsidP="00F71958">
            <w:pPr>
              <w:jc w:val="center"/>
              <w:rPr>
                <w:i/>
                <w:sz w:val="16"/>
                <w:szCs w:val="16"/>
                <w:lang w:val="sr-Cyrl-CS"/>
              </w:rPr>
            </w:pPr>
            <w:r w:rsidRPr="00BF1012">
              <w:rPr>
                <w:noProof/>
                <w:sz w:val="16"/>
                <w:szCs w:val="16"/>
                <w:lang w:val="sr-Cyrl-CS"/>
              </w:rPr>
              <w:t>Сеча и израда дрвних сортимената – (техничко, вишеметарско и  метарско дрво тврдих лишћара) у</w:t>
            </w:r>
            <w:r w:rsidRPr="00BF1012">
              <w:rPr>
                <w:b/>
                <w:noProof/>
                <w:sz w:val="16"/>
                <w:szCs w:val="16"/>
                <w:lang w:val="sr-Cyrl-CS"/>
              </w:rPr>
              <w:t>ШУ „</w:t>
            </w:r>
            <w:r w:rsidRPr="00BF1012">
              <w:rPr>
                <w:b/>
                <w:noProof/>
                <w:sz w:val="16"/>
                <w:szCs w:val="16"/>
              </w:rPr>
              <w:t>Бољевац</w:t>
            </w:r>
            <w:r w:rsidRPr="00BF1012">
              <w:rPr>
                <w:b/>
                <w:i/>
                <w:noProof/>
                <w:sz w:val="16"/>
                <w:szCs w:val="16"/>
                <w:lang w:val="sr-Cyrl-CS"/>
              </w:rPr>
              <w:t>“</w:t>
            </w:r>
            <w:r w:rsidRPr="00BF1012">
              <w:rPr>
                <w:i/>
                <w:sz w:val="16"/>
                <w:szCs w:val="16"/>
              </w:rPr>
              <w:t>-ГЈ „</w:t>
            </w:r>
            <w:proofErr w:type="spellStart"/>
            <w:r w:rsidRPr="00BF1012">
              <w:rPr>
                <w:i/>
                <w:sz w:val="16"/>
                <w:szCs w:val="16"/>
              </w:rPr>
              <w:t>Јужни</w:t>
            </w:r>
            <w:proofErr w:type="spellEnd"/>
            <w:r w:rsidRPr="00BF1012">
              <w:rPr>
                <w:i/>
                <w:sz w:val="16"/>
                <w:szCs w:val="16"/>
              </w:rPr>
              <w:t xml:space="preserve"> </w:t>
            </w:r>
            <w:proofErr w:type="spellStart"/>
            <w:r w:rsidRPr="00BF1012">
              <w:rPr>
                <w:i/>
                <w:sz w:val="16"/>
                <w:szCs w:val="16"/>
              </w:rPr>
              <w:t>кучај</w:t>
            </w:r>
            <w:proofErr w:type="spellEnd"/>
            <w:r w:rsidRPr="00BF1012">
              <w:rPr>
                <w:i/>
                <w:sz w:val="16"/>
                <w:szCs w:val="16"/>
              </w:rPr>
              <w:t xml:space="preserve"> 2“</w:t>
            </w:r>
            <w:r w:rsidRPr="00BF1012">
              <w:rPr>
                <w:noProof/>
                <w:sz w:val="16"/>
                <w:szCs w:val="16"/>
                <w:lang w:val="sr-Cyrl-CS"/>
              </w:rPr>
              <w:t>оделење/одсек</w:t>
            </w:r>
            <w:r w:rsidRPr="00BF1012">
              <w:rPr>
                <w:i/>
                <w:sz w:val="16"/>
                <w:szCs w:val="16"/>
              </w:rPr>
              <w:t xml:space="preserve">46/а; </w:t>
            </w:r>
            <w:r w:rsidRPr="00BF1012">
              <w:rPr>
                <w:b/>
                <w:noProof/>
                <w:sz w:val="16"/>
                <w:szCs w:val="16"/>
                <w:lang w:val="sr-Cyrl-CS"/>
              </w:rPr>
              <w:t>ШУ „</w:t>
            </w:r>
            <w:r w:rsidRPr="00BF1012">
              <w:rPr>
                <w:b/>
                <w:noProof/>
                <w:sz w:val="16"/>
                <w:szCs w:val="16"/>
              </w:rPr>
              <w:t>Д.Милановац</w:t>
            </w:r>
            <w:r w:rsidRPr="00BF1012">
              <w:rPr>
                <w:b/>
                <w:i/>
                <w:noProof/>
                <w:sz w:val="16"/>
                <w:szCs w:val="16"/>
                <w:lang w:val="sr-Cyrl-CS"/>
              </w:rPr>
              <w:t>“</w:t>
            </w:r>
            <w:r w:rsidRPr="00BF1012">
              <w:rPr>
                <w:i/>
                <w:sz w:val="16"/>
                <w:szCs w:val="16"/>
              </w:rPr>
              <w:t>-ГЈ „</w:t>
            </w:r>
            <w:proofErr w:type="spellStart"/>
            <w:r w:rsidRPr="00BF1012">
              <w:rPr>
                <w:i/>
                <w:sz w:val="16"/>
                <w:szCs w:val="16"/>
              </w:rPr>
              <w:t>Дели</w:t>
            </w:r>
            <w:proofErr w:type="spellEnd"/>
            <w:r w:rsidRPr="00BF1012">
              <w:rPr>
                <w:i/>
                <w:sz w:val="16"/>
                <w:szCs w:val="16"/>
              </w:rPr>
              <w:t xml:space="preserve"> </w:t>
            </w:r>
            <w:proofErr w:type="spellStart"/>
            <w:r w:rsidRPr="00BF1012">
              <w:rPr>
                <w:i/>
                <w:sz w:val="16"/>
                <w:szCs w:val="16"/>
              </w:rPr>
              <w:t>Јован</w:t>
            </w:r>
            <w:proofErr w:type="spellEnd"/>
            <w:r w:rsidRPr="00BF1012">
              <w:rPr>
                <w:i/>
                <w:sz w:val="16"/>
                <w:szCs w:val="16"/>
              </w:rPr>
              <w:t xml:space="preserve"> 1“</w:t>
            </w:r>
            <w:r w:rsidRPr="00BF1012">
              <w:rPr>
                <w:noProof/>
                <w:sz w:val="16"/>
                <w:szCs w:val="16"/>
                <w:lang w:val="sr-Cyrl-CS"/>
              </w:rPr>
              <w:t>оделење/одсек</w:t>
            </w:r>
            <w:r w:rsidRPr="00BF1012">
              <w:rPr>
                <w:i/>
                <w:sz w:val="16"/>
                <w:szCs w:val="16"/>
              </w:rPr>
              <w:t>52/</w:t>
            </w:r>
            <w:proofErr w:type="spellStart"/>
            <w:r w:rsidRPr="00BF1012">
              <w:rPr>
                <w:i/>
                <w:sz w:val="16"/>
                <w:szCs w:val="16"/>
              </w:rPr>
              <w:t>а,б,ц</w:t>
            </w:r>
            <w:proofErr w:type="spellEnd"/>
            <w:r w:rsidRPr="00BF1012">
              <w:rPr>
                <w:i/>
                <w:sz w:val="16"/>
                <w:szCs w:val="16"/>
              </w:rPr>
              <w:t>;</w:t>
            </w:r>
            <w:r w:rsidRPr="00BF1012">
              <w:rPr>
                <w:b/>
                <w:noProof/>
                <w:sz w:val="16"/>
                <w:szCs w:val="16"/>
                <w:lang w:val="sr-Cyrl-CS"/>
              </w:rPr>
              <w:t xml:space="preserve"> ШУ „</w:t>
            </w:r>
            <w:r w:rsidRPr="00BF1012">
              <w:rPr>
                <w:b/>
                <w:noProof/>
                <w:sz w:val="16"/>
                <w:szCs w:val="16"/>
              </w:rPr>
              <w:t>Књажевац</w:t>
            </w:r>
            <w:r w:rsidRPr="00BF1012">
              <w:rPr>
                <w:b/>
                <w:i/>
                <w:noProof/>
                <w:sz w:val="16"/>
                <w:szCs w:val="16"/>
                <w:lang w:val="sr-Cyrl-CS"/>
              </w:rPr>
              <w:t>“</w:t>
            </w:r>
            <w:r w:rsidRPr="00BF1012">
              <w:rPr>
                <w:i/>
                <w:sz w:val="16"/>
                <w:szCs w:val="16"/>
              </w:rPr>
              <w:t>-ГЈ „</w:t>
            </w:r>
            <w:proofErr w:type="spellStart"/>
            <w:r w:rsidRPr="00BF1012">
              <w:rPr>
                <w:i/>
                <w:sz w:val="16"/>
                <w:szCs w:val="16"/>
              </w:rPr>
              <w:t>Бабин</w:t>
            </w:r>
            <w:proofErr w:type="spellEnd"/>
            <w:r w:rsidRPr="00BF1012">
              <w:rPr>
                <w:i/>
                <w:sz w:val="16"/>
                <w:szCs w:val="16"/>
              </w:rPr>
              <w:t xml:space="preserve"> </w:t>
            </w:r>
            <w:proofErr w:type="spellStart"/>
            <w:r w:rsidRPr="00BF1012">
              <w:rPr>
                <w:i/>
                <w:sz w:val="16"/>
                <w:szCs w:val="16"/>
              </w:rPr>
              <w:t>зуб-Орлов</w:t>
            </w:r>
            <w:proofErr w:type="spellEnd"/>
            <w:r w:rsidRPr="00BF1012">
              <w:rPr>
                <w:i/>
                <w:sz w:val="16"/>
                <w:szCs w:val="16"/>
              </w:rPr>
              <w:t xml:space="preserve"> </w:t>
            </w:r>
            <w:proofErr w:type="spellStart"/>
            <w:r w:rsidRPr="00BF1012">
              <w:rPr>
                <w:i/>
                <w:sz w:val="16"/>
                <w:szCs w:val="16"/>
              </w:rPr>
              <w:t>камен-Голаш</w:t>
            </w:r>
            <w:proofErr w:type="spellEnd"/>
            <w:r w:rsidRPr="00BF1012">
              <w:rPr>
                <w:i/>
                <w:sz w:val="16"/>
                <w:szCs w:val="16"/>
              </w:rPr>
              <w:t>“</w:t>
            </w:r>
            <w:r w:rsidRPr="00BF1012">
              <w:rPr>
                <w:noProof/>
                <w:sz w:val="16"/>
                <w:szCs w:val="16"/>
                <w:lang w:val="sr-Cyrl-CS"/>
              </w:rPr>
              <w:t>оделење/одсек</w:t>
            </w:r>
            <w:r w:rsidRPr="00BF1012">
              <w:rPr>
                <w:i/>
                <w:sz w:val="16"/>
                <w:szCs w:val="16"/>
              </w:rPr>
              <w:t>20/</w:t>
            </w:r>
            <w:proofErr w:type="spellStart"/>
            <w:r w:rsidRPr="00BF1012">
              <w:rPr>
                <w:i/>
                <w:sz w:val="16"/>
                <w:szCs w:val="16"/>
              </w:rPr>
              <w:t>а,б</w:t>
            </w:r>
            <w:proofErr w:type="spellEnd"/>
            <w:r w:rsidRPr="00BF1012">
              <w:rPr>
                <w:i/>
                <w:sz w:val="16"/>
                <w:szCs w:val="16"/>
                <w:lang w:val="sr-Cyrl-CS"/>
              </w:rPr>
              <w:t xml:space="preserve"> (техничко дрво 5.186</w:t>
            </w:r>
            <w:r w:rsidRPr="00BF1012">
              <w:rPr>
                <w:i/>
                <w:sz w:val="16"/>
                <w:szCs w:val="16"/>
                <w:lang w:val="sr-Latn-CS"/>
              </w:rPr>
              <w:t>m</w:t>
            </w:r>
            <w:r w:rsidRPr="00BF1012">
              <w:rPr>
                <w:i/>
                <w:sz w:val="16"/>
                <w:szCs w:val="16"/>
                <w:vertAlign w:val="superscript"/>
                <w:lang w:val="sr-Cyrl-CS"/>
              </w:rPr>
              <w:t>3</w:t>
            </w:r>
            <w:r w:rsidRPr="00BF1012">
              <w:rPr>
                <w:i/>
                <w:sz w:val="16"/>
                <w:szCs w:val="16"/>
                <w:lang w:val="sr-Cyrl-CS"/>
              </w:rPr>
              <w:t xml:space="preserve"> , вишеметарско дрво 6.449 </w:t>
            </w:r>
            <w:r w:rsidRPr="00BF1012">
              <w:rPr>
                <w:i/>
                <w:sz w:val="16"/>
                <w:szCs w:val="16"/>
                <w:lang w:val="sr-Latn-CS"/>
              </w:rPr>
              <w:t>m</w:t>
            </w:r>
            <w:r w:rsidRPr="00BF1012">
              <w:rPr>
                <w:i/>
                <w:sz w:val="16"/>
                <w:szCs w:val="16"/>
                <w:vertAlign w:val="superscript"/>
                <w:lang w:val="sr-Cyrl-CS"/>
              </w:rPr>
              <w:t>3</w:t>
            </w:r>
            <w:r w:rsidRPr="00BF1012">
              <w:rPr>
                <w:i/>
                <w:sz w:val="16"/>
                <w:szCs w:val="16"/>
                <w:lang w:val="sr-Cyrl-CS"/>
              </w:rPr>
              <w:t xml:space="preserve"> , метарско дрво 634 м³</w:t>
            </w:r>
            <w:r w:rsidRPr="00BF1012">
              <w:rPr>
                <w:i/>
                <w:sz w:val="16"/>
                <w:szCs w:val="16"/>
                <w:vertAlign w:val="superscript"/>
                <w:lang w:val="sr-Cyrl-CS"/>
              </w:rPr>
              <w:t xml:space="preserve">, </w:t>
            </w:r>
            <w:r w:rsidRPr="00BF1012">
              <w:rPr>
                <w:i/>
                <w:sz w:val="16"/>
                <w:szCs w:val="16"/>
                <w:lang w:val="sr-Cyrl-CS"/>
              </w:rPr>
              <w:t>).</w:t>
            </w:r>
          </w:p>
          <w:p w:rsidR="00E223F0" w:rsidRPr="00BF1012" w:rsidRDefault="00E223F0" w:rsidP="00F71958">
            <w:pPr>
              <w:jc w:val="center"/>
              <w:rPr>
                <w:i/>
                <w:sz w:val="16"/>
                <w:szCs w:val="16"/>
                <w:lang w:val="sr-Latn-CS"/>
              </w:rPr>
            </w:pPr>
            <w:r w:rsidRPr="00BF1012">
              <w:rPr>
                <w:noProof/>
                <w:sz w:val="16"/>
                <w:szCs w:val="16"/>
                <w:lang w:val="sr-Cyrl-CS"/>
              </w:rPr>
              <w:t>Привлачење дрвних сортимената - (техничко и вишеметарско дрво тврдих лишћара) у</w:t>
            </w:r>
            <w:r w:rsidRPr="00BF1012">
              <w:rPr>
                <w:b/>
                <w:noProof/>
                <w:sz w:val="16"/>
                <w:szCs w:val="16"/>
                <w:lang w:val="sr-Cyrl-CS"/>
              </w:rPr>
              <w:t>ШУ „</w:t>
            </w:r>
            <w:r w:rsidRPr="00BF1012">
              <w:rPr>
                <w:b/>
                <w:noProof/>
                <w:sz w:val="16"/>
                <w:szCs w:val="16"/>
              </w:rPr>
              <w:t>Бољевац</w:t>
            </w:r>
            <w:r w:rsidRPr="00BF1012">
              <w:rPr>
                <w:b/>
                <w:i/>
                <w:noProof/>
                <w:sz w:val="16"/>
                <w:szCs w:val="16"/>
                <w:lang w:val="sr-Cyrl-CS"/>
              </w:rPr>
              <w:t>“</w:t>
            </w:r>
            <w:r w:rsidRPr="00BF1012">
              <w:rPr>
                <w:i/>
                <w:sz w:val="16"/>
                <w:szCs w:val="16"/>
              </w:rPr>
              <w:t>-ГЈ „</w:t>
            </w:r>
            <w:proofErr w:type="spellStart"/>
            <w:r w:rsidRPr="00BF1012">
              <w:rPr>
                <w:i/>
                <w:sz w:val="16"/>
                <w:szCs w:val="16"/>
              </w:rPr>
              <w:t>Јужни</w:t>
            </w:r>
            <w:proofErr w:type="spellEnd"/>
            <w:r w:rsidRPr="00BF1012">
              <w:rPr>
                <w:i/>
                <w:sz w:val="16"/>
                <w:szCs w:val="16"/>
              </w:rPr>
              <w:t xml:space="preserve"> </w:t>
            </w:r>
            <w:proofErr w:type="spellStart"/>
            <w:r w:rsidRPr="00BF1012">
              <w:rPr>
                <w:i/>
                <w:sz w:val="16"/>
                <w:szCs w:val="16"/>
              </w:rPr>
              <w:t>кучај</w:t>
            </w:r>
            <w:proofErr w:type="spellEnd"/>
            <w:r w:rsidRPr="00BF1012">
              <w:rPr>
                <w:i/>
                <w:sz w:val="16"/>
                <w:szCs w:val="16"/>
              </w:rPr>
              <w:t xml:space="preserve"> 2“</w:t>
            </w:r>
            <w:r w:rsidRPr="00BF1012">
              <w:rPr>
                <w:noProof/>
                <w:sz w:val="16"/>
                <w:szCs w:val="16"/>
                <w:lang w:val="sr-Cyrl-CS"/>
              </w:rPr>
              <w:t>оделење/одсек</w:t>
            </w:r>
            <w:r w:rsidRPr="00BF1012">
              <w:rPr>
                <w:i/>
                <w:sz w:val="16"/>
                <w:szCs w:val="16"/>
              </w:rPr>
              <w:t xml:space="preserve">46/а; </w:t>
            </w:r>
            <w:r w:rsidRPr="00BF1012">
              <w:rPr>
                <w:b/>
                <w:noProof/>
                <w:sz w:val="16"/>
                <w:szCs w:val="16"/>
                <w:lang w:val="sr-Cyrl-CS"/>
              </w:rPr>
              <w:t>ШУ „</w:t>
            </w:r>
            <w:r w:rsidRPr="00BF1012">
              <w:rPr>
                <w:b/>
                <w:noProof/>
                <w:sz w:val="16"/>
                <w:szCs w:val="16"/>
              </w:rPr>
              <w:t>Д.Милановац</w:t>
            </w:r>
            <w:r w:rsidRPr="00BF1012">
              <w:rPr>
                <w:b/>
                <w:i/>
                <w:noProof/>
                <w:sz w:val="16"/>
                <w:szCs w:val="16"/>
                <w:lang w:val="sr-Cyrl-CS"/>
              </w:rPr>
              <w:t>“</w:t>
            </w:r>
            <w:r w:rsidRPr="00BF1012">
              <w:rPr>
                <w:i/>
                <w:sz w:val="16"/>
                <w:szCs w:val="16"/>
              </w:rPr>
              <w:t>-ГЈ „</w:t>
            </w:r>
            <w:proofErr w:type="spellStart"/>
            <w:r w:rsidRPr="00BF1012">
              <w:rPr>
                <w:i/>
                <w:sz w:val="16"/>
                <w:szCs w:val="16"/>
              </w:rPr>
              <w:t>Дели</w:t>
            </w:r>
            <w:proofErr w:type="spellEnd"/>
            <w:r w:rsidRPr="00BF1012">
              <w:rPr>
                <w:i/>
                <w:sz w:val="16"/>
                <w:szCs w:val="16"/>
              </w:rPr>
              <w:t xml:space="preserve"> </w:t>
            </w:r>
            <w:proofErr w:type="spellStart"/>
            <w:r w:rsidRPr="00BF1012">
              <w:rPr>
                <w:i/>
                <w:sz w:val="16"/>
                <w:szCs w:val="16"/>
              </w:rPr>
              <w:t>Јован</w:t>
            </w:r>
            <w:proofErr w:type="spellEnd"/>
            <w:r w:rsidRPr="00BF1012">
              <w:rPr>
                <w:i/>
                <w:sz w:val="16"/>
                <w:szCs w:val="16"/>
              </w:rPr>
              <w:t xml:space="preserve"> 1“</w:t>
            </w:r>
            <w:r w:rsidRPr="00BF1012">
              <w:rPr>
                <w:noProof/>
                <w:sz w:val="16"/>
                <w:szCs w:val="16"/>
                <w:lang w:val="sr-Cyrl-CS"/>
              </w:rPr>
              <w:t>оделење/одсек</w:t>
            </w:r>
            <w:r w:rsidRPr="00BF1012">
              <w:rPr>
                <w:i/>
                <w:sz w:val="16"/>
                <w:szCs w:val="16"/>
              </w:rPr>
              <w:t>52/</w:t>
            </w:r>
            <w:proofErr w:type="spellStart"/>
            <w:r w:rsidRPr="00BF1012">
              <w:rPr>
                <w:i/>
                <w:sz w:val="16"/>
                <w:szCs w:val="16"/>
              </w:rPr>
              <w:t>а,б,ц</w:t>
            </w:r>
            <w:proofErr w:type="spellEnd"/>
            <w:r w:rsidRPr="00BF1012">
              <w:rPr>
                <w:i/>
                <w:sz w:val="16"/>
                <w:szCs w:val="16"/>
              </w:rPr>
              <w:t>;</w:t>
            </w:r>
            <w:r w:rsidRPr="00BF1012">
              <w:rPr>
                <w:b/>
                <w:noProof/>
                <w:sz w:val="16"/>
                <w:szCs w:val="16"/>
                <w:lang w:val="sr-Cyrl-CS"/>
              </w:rPr>
              <w:t xml:space="preserve"> ШУ „</w:t>
            </w:r>
            <w:r w:rsidRPr="00BF1012">
              <w:rPr>
                <w:b/>
                <w:noProof/>
                <w:sz w:val="16"/>
                <w:szCs w:val="16"/>
              </w:rPr>
              <w:t>Књажевац</w:t>
            </w:r>
            <w:r w:rsidRPr="00BF1012">
              <w:rPr>
                <w:b/>
                <w:i/>
                <w:noProof/>
                <w:sz w:val="16"/>
                <w:szCs w:val="16"/>
                <w:lang w:val="sr-Cyrl-CS"/>
              </w:rPr>
              <w:t>“</w:t>
            </w:r>
            <w:r w:rsidRPr="00BF1012">
              <w:rPr>
                <w:i/>
                <w:sz w:val="16"/>
                <w:szCs w:val="16"/>
              </w:rPr>
              <w:t>-ГЈ „</w:t>
            </w:r>
            <w:proofErr w:type="spellStart"/>
            <w:r w:rsidRPr="00BF1012">
              <w:rPr>
                <w:i/>
                <w:sz w:val="16"/>
                <w:szCs w:val="16"/>
              </w:rPr>
              <w:t>Бабин</w:t>
            </w:r>
            <w:proofErr w:type="spellEnd"/>
            <w:r w:rsidRPr="00BF1012">
              <w:rPr>
                <w:i/>
                <w:sz w:val="16"/>
                <w:szCs w:val="16"/>
              </w:rPr>
              <w:t xml:space="preserve"> </w:t>
            </w:r>
            <w:proofErr w:type="spellStart"/>
            <w:r w:rsidRPr="00BF1012">
              <w:rPr>
                <w:i/>
                <w:sz w:val="16"/>
                <w:szCs w:val="16"/>
              </w:rPr>
              <w:t>зуб-Орлов</w:t>
            </w:r>
            <w:proofErr w:type="spellEnd"/>
            <w:r w:rsidRPr="00BF1012">
              <w:rPr>
                <w:i/>
                <w:sz w:val="16"/>
                <w:szCs w:val="16"/>
              </w:rPr>
              <w:t xml:space="preserve"> </w:t>
            </w:r>
            <w:proofErr w:type="spellStart"/>
            <w:r w:rsidRPr="00BF1012">
              <w:rPr>
                <w:i/>
                <w:sz w:val="16"/>
                <w:szCs w:val="16"/>
              </w:rPr>
              <w:t>камен-Голаш</w:t>
            </w:r>
            <w:proofErr w:type="spellEnd"/>
            <w:r w:rsidRPr="00BF1012">
              <w:rPr>
                <w:i/>
                <w:sz w:val="16"/>
                <w:szCs w:val="16"/>
              </w:rPr>
              <w:t>“</w:t>
            </w:r>
            <w:r w:rsidRPr="00BF1012">
              <w:rPr>
                <w:noProof/>
                <w:sz w:val="16"/>
                <w:szCs w:val="16"/>
                <w:lang w:val="sr-Cyrl-CS"/>
              </w:rPr>
              <w:t>оделење/одсек</w:t>
            </w:r>
            <w:r w:rsidRPr="00BF1012">
              <w:rPr>
                <w:i/>
                <w:sz w:val="16"/>
                <w:szCs w:val="16"/>
              </w:rPr>
              <w:t>20/</w:t>
            </w:r>
            <w:proofErr w:type="spellStart"/>
            <w:r w:rsidRPr="00BF1012">
              <w:rPr>
                <w:i/>
                <w:sz w:val="16"/>
                <w:szCs w:val="16"/>
              </w:rPr>
              <w:t>а,б</w:t>
            </w:r>
            <w:proofErr w:type="spellEnd"/>
            <w:r w:rsidRPr="00BF1012">
              <w:rPr>
                <w:i/>
                <w:sz w:val="16"/>
                <w:szCs w:val="16"/>
                <w:lang w:val="sr-Cyrl-CS"/>
              </w:rPr>
              <w:t xml:space="preserve"> (техничко дрво 5.186</w:t>
            </w:r>
            <w:r w:rsidRPr="00BF1012">
              <w:rPr>
                <w:i/>
                <w:sz w:val="16"/>
                <w:szCs w:val="16"/>
                <w:lang w:val="sr-Latn-CS"/>
              </w:rPr>
              <w:t>m</w:t>
            </w:r>
            <w:r w:rsidRPr="00BF1012">
              <w:rPr>
                <w:i/>
                <w:sz w:val="16"/>
                <w:szCs w:val="16"/>
                <w:vertAlign w:val="superscript"/>
                <w:lang w:val="sr-Cyrl-CS"/>
              </w:rPr>
              <w:t>3</w:t>
            </w:r>
            <w:r w:rsidRPr="00BF1012">
              <w:rPr>
                <w:i/>
                <w:sz w:val="16"/>
                <w:szCs w:val="16"/>
                <w:lang w:val="sr-Cyrl-CS"/>
              </w:rPr>
              <w:t xml:space="preserve"> , вишеметарско дрво 6.449 </w:t>
            </w:r>
            <w:r w:rsidRPr="00BF1012">
              <w:rPr>
                <w:i/>
                <w:sz w:val="16"/>
                <w:szCs w:val="16"/>
                <w:lang w:val="sr-Latn-CS"/>
              </w:rPr>
              <w:t>m</w:t>
            </w:r>
            <w:r w:rsidRPr="00BF1012">
              <w:rPr>
                <w:i/>
                <w:sz w:val="16"/>
                <w:szCs w:val="16"/>
                <w:vertAlign w:val="superscript"/>
                <w:lang w:val="sr-Cyrl-CS"/>
              </w:rPr>
              <w:t xml:space="preserve">3 </w:t>
            </w:r>
            <w:r w:rsidRPr="00BF1012">
              <w:rPr>
                <w:i/>
                <w:sz w:val="16"/>
                <w:szCs w:val="16"/>
                <w:lang w:val="sr-Cyrl-CS"/>
              </w:rPr>
              <w:t>)</w:t>
            </w:r>
          </w:p>
        </w:tc>
        <w:tc>
          <w:tcPr>
            <w:tcW w:w="1276"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E223F0" w:rsidRPr="008A124A" w:rsidRDefault="00E223F0"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E223F0" w:rsidRPr="008A124A" w:rsidRDefault="00E223F0"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5.186</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rPr>
          <w:trHeight w:val="740"/>
        </w:trPr>
        <w:tc>
          <w:tcPr>
            <w:tcW w:w="6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6.449</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rPr>
          <w:trHeight w:val="740"/>
        </w:trPr>
        <w:tc>
          <w:tcPr>
            <w:tcW w:w="6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634</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rPr>
          <w:trHeight w:val="660"/>
        </w:trPr>
        <w:tc>
          <w:tcPr>
            <w:tcW w:w="617" w:type="dxa"/>
            <w:vMerge/>
            <w:shd w:val="clear" w:color="auto" w:fill="auto"/>
          </w:tcPr>
          <w:p w:rsidR="00E223F0" w:rsidRPr="008A124A" w:rsidRDefault="00E223F0" w:rsidP="008A124A">
            <w:pPr>
              <w:spacing w:after="0" w:line="240" w:lineRule="auto"/>
              <w:rPr>
                <w:rFonts w:ascii="Times New Roman" w:eastAsia="Times New Roman" w:hAnsi="Times New Roman"/>
                <w:sz w:val="24"/>
                <w:szCs w:val="24"/>
              </w:rPr>
            </w:pPr>
          </w:p>
        </w:tc>
        <w:tc>
          <w:tcPr>
            <w:tcW w:w="3744" w:type="dxa"/>
            <w:vMerge/>
            <w:shd w:val="clear" w:color="auto" w:fill="auto"/>
          </w:tcPr>
          <w:p w:rsidR="00E223F0" w:rsidRPr="008A124A" w:rsidRDefault="00E223F0"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E223F0" w:rsidRPr="008A124A" w:rsidRDefault="00E223F0"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5.186</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rPr>
          <w:trHeight w:val="660"/>
        </w:trPr>
        <w:tc>
          <w:tcPr>
            <w:tcW w:w="617" w:type="dxa"/>
            <w:vMerge/>
            <w:shd w:val="clear" w:color="auto" w:fill="auto"/>
          </w:tcPr>
          <w:p w:rsidR="00E223F0" w:rsidRPr="008A124A" w:rsidRDefault="00E223F0" w:rsidP="008A124A">
            <w:pPr>
              <w:spacing w:after="0" w:line="240" w:lineRule="auto"/>
              <w:rPr>
                <w:rFonts w:ascii="Times New Roman" w:eastAsia="Times New Roman" w:hAnsi="Times New Roman"/>
                <w:sz w:val="24"/>
                <w:szCs w:val="24"/>
              </w:rPr>
            </w:pPr>
          </w:p>
        </w:tc>
        <w:tc>
          <w:tcPr>
            <w:tcW w:w="3744" w:type="dxa"/>
            <w:vMerge/>
            <w:shd w:val="clear" w:color="auto" w:fill="auto"/>
          </w:tcPr>
          <w:p w:rsidR="00E223F0" w:rsidRPr="008A124A" w:rsidRDefault="00E223F0"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6.449</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c>
          <w:tcPr>
            <w:tcW w:w="11307" w:type="dxa"/>
            <w:gridSpan w:val="7"/>
            <w:shd w:val="clear" w:color="auto" w:fill="auto"/>
          </w:tcPr>
          <w:p w:rsidR="00E223F0" w:rsidRPr="008A124A" w:rsidRDefault="00E223F0"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r>
      <w:tr w:rsidR="00E223F0" w:rsidRPr="008A124A" w:rsidTr="008A124A">
        <w:tc>
          <w:tcPr>
            <w:tcW w:w="11307" w:type="dxa"/>
            <w:gridSpan w:val="7"/>
            <w:shd w:val="clear" w:color="auto" w:fill="auto"/>
          </w:tcPr>
          <w:p w:rsidR="00E223F0" w:rsidRPr="008A124A" w:rsidRDefault="00E223F0"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r>
      <w:tr w:rsidR="00E223F0" w:rsidRPr="008A124A" w:rsidTr="008A124A">
        <w:tc>
          <w:tcPr>
            <w:tcW w:w="11307" w:type="dxa"/>
            <w:gridSpan w:val="7"/>
            <w:shd w:val="clear" w:color="auto" w:fill="auto"/>
          </w:tcPr>
          <w:p w:rsidR="00E223F0" w:rsidRPr="008A124A" w:rsidRDefault="00E223F0"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w:t>
      </w:r>
    </w:p>
    <w:p w:rsidR="008A124A" w:rsidRPr="00BF1012" w:rsidRDefault="008A124A" w:rsidP="00397D52">
      <w:pPr>
        <w:numPr>
          <w:ilvl w:val="0"/>
          <w:numId w:val="4"/>
        </w:numPr>
        <w:tabs>
          <w:tab w:val="clear" w:pos="1200"/>
          <w:tab w:val="num" w:pos="840"/>
          <w:tab w:val="num" w:pos="1070"/>
        </w:tabs>
        <w:spacing w:after="0" w:line="240" w:lineRule="auto"/>
        <w:ind w:left="840"/>
        <w:rPr>
          <w:rFonts w:ascii="Times New Roman" w:hAnsi="Times New Roman"/>
          <w:sz w:val="16"/>
          <w:szCs w:val="16"/>
          <w:lang w:val="sr-Cyrl-CS"/>
        </w:rPr>
      </w:pPr>
      <w:r w:rsidRPr="00BF1012">
        <w:rPr>
          <w:rFonts w:ascii="Times New Roman" w:hAnsi="Times New Roman"/>
          <w:sz w:val="16"/>
          <w:szCs w:val="16"/>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BF1012" w:rsidRDefault="008A124A" w:rsidP="00397D52">
      <w:pPr>
        <w:numPr>
          <w:ilvl w:val="0"/>
          <w:numId w:val="4"/>
        </w:numPr>
        <w:tabs>
          <w:tab w:val="clear" w:pos="1200"/>
          <w:tab w:val="num" w:pos="840"/>
          <w:tab w:val="num" w:pos="1070"/>
        </w:tabs>
        <w:spacing w:after="0" w:line="240" w:lineRule="auto"/>
        <w:ind w:left="840"/>
        <w:rPr>
          <w:rFonts w:ascii="Times New Roman" w:hAnsi="Times New Roman"/>
          <w:sz w:val="16"/>
          <w:szCs w:val="16"/>
          <w:lang w:val="sr-Cyrl-CS"/>
        </w:rPr>
      </w:pPr>
      <w:r w:rsidRPr="00BF1012">
        <w:rPr>
          <w:rFonts w:ascii="Times New Roman" w:hAnsi="Times New Roman"/>
          <w:sz w:val="16"/>
          <w:szCs w:val="16"/>
          <w:lang w:val="sr-Cyrl-CS"/>
        </w:rPr>
        <w:t>У колону број 9 понуђач уписује укупну вредност услуге и сортимента у динарима без ПДВ-а за партију 4</w:t>
      </w:r>
    </w:p>
    <w:p w:rsidR="008A124A" w:rsidRPr="00BF1012" w:rsidRDefault="008A124A" w:rsidP="00397D52">
      <w:pPr>
        <w:numPr>
          <w:ilvl w:val="0"/>
          <w:numId w:val="4"/>
        </w:numPr>
        <w:tabs>
          <w:tab w:val="clear" w:pos="1200"/>
          <w:tab w:val="num" w:pos="840"/>
          <w:tab w:val="num" w:pos="1070"/>
        </w:tabs>
        <w:spacing w:after="0" w:line="240" w:lineRule="auto"/>
        <w:ind w:left="840"/>
        <w:rPr>
          <w:rFonts w:ascii="Times New Roman" w:hAnsi="Times New Roman"/>
          <w:sz w:val="16"/>
          <w:szCs w:val="16"/>
          <w:lang w:val="sr-Cyrl-CS"/>
        </w:rPr>
      </w:pPr>
      <w:r w:rsidRPr="00BF1012">
        <w:rPr>
          <w:rFonts w:ascii="Times New Roman" w:hAnsi="Times New Roman"/>
          <w:sz w:val="16"/>
          <w:szCs w:val="16"/>
          <w:lang w:val="sr-Cyrl-CS"/>
        </w:rPr>
        <w:t>Укупна вредност понуде у РСД-а без ПДВ-а представља укупан збир свих једничних цена без ПДВ-а.</w:t>
      </w:r>
    </w:p>
    <w:p w:rsidR="008A124A" w:rsidRPr="00BF1012" w:rsidRDefault="008A124A" w:rsidP="00397D52">
      <w:pPr>
        <w:numPr>
          <w:ilvl w:val="0"/>
          <w:numId w:val="4"/>
        </w:numPr>
        <w:tabs>
          <w:tab w:val="clear" w:pos="1200"/>
          <w:tab w:val="num" w:pos="840"/>
          <w:tab w:val="num" w:pos="1070"/>
        </w:tabs>
        <w:spacing w:after="0" w:line="240" w:lineRule="auto"/>
        <w:ind w:left="840"/>
        <w:rPr>
          <w:rFonts w:ascii="Times New Roman" w:hAnsi="Times New Roman"/>
          <w:sz w:val="16"/>
          <w:szCs w:val="16"/>
          <w:lang w:val="sr-Cyrl-CS"/>
        </w:rPr>
      </w:pPr>
      <w:r w:rsidRPr="00BF1012">
        <w:rPr>
          <w:rFonts w:ascii="Times New Roman" w:hAnsi="Times New Roman"/>
          <w:sz w:val="16"/>
          <w:szCs w:val="16"/>
          <w:lang w:val="sr-Cyrl-CS"/>
        </w:rPr>
        <w:t>Укупна вредност понуде у РСД-а са ПДВ-ом представља укупан збир јединичних цена са ПДВ-ом.</w:t>
      </w:r>
    </w:p>
    <w:p w:rsidR="008A124A" w:rsidRPr="00BF1012" w:rsidRDefault="008A124A" w:rsidP="00397D52">
      <w:pPr>
        <w:rPr>
          <w:rFonts w:ascii="Times New Roman" w:eastAsia="Times New Roman" w:hAnsi="Times New Roman"/>
          <w:b/>
          <w:bCs/>
          <w:iCs/>
          <w:sz w:val="16"/>
          <w:szCs w:val="16"/>
          <w:lang w:val="sr-Cyrl-CS"/>
        </w:rPr>
      </w:pPr>
      <w:r w:rsidRPr="00BF1012">
        <w:rPr>
          <w:rFonts w:ascii="Times New Roman" w:hAnsi="Times New Roman"/>
          <w:b/>
          <w:sz w:val="16"/>
          <w:szCs w:val="16"/>
          <w:lang w:val="sr-Cyrl-CS"/>
        </w:rPr>
        <w:t>Исказана укупна вредност у обрасцу структуре цене мора бити идентична укупној вредности исказаној у обрасцу понуде.</w:t>
      </w:r>
      <w:r w:rsidRPr="00BF1012">
        <w:rPr>
          <w:rFonts w:ascii="Times New Roman" w:hAnsi="Times New Roman"/>
          <w:b/>
          <w:sz w:val="16"/>
          <w:szCs w:val="16"/>
          <w:lang w:val="sr-Cyrl-CS"/>
        </w:rPr>
        <w:br/>
        <w:t>Образац структуре цене понуђач мора да попуни, овери печатом и потпише, чиме потврђује да су тачни подаци који су у обрасцу наведени.</w:t>
      </w:r>
      <w:r w:rsidRPr="00BF1012">
        <w:rPr>
          <w:rFonts w:ascii="Times New Roman" w:eastAsia="Times New Roman" w:hAnsi="Times New Roman"/>
          <w:b/>
          <w:bCs/>
          <w:iCs/>
          <w:sz w:val="16"/>
          <w:szCs w:val="16"/>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D60988" w:rsidP="008A124A">
      <w:pPr>
        <w:rPr>
          <w:rFonts w:ascii="Times New Roman" w:hAnsi="Times New Roman"/>
          <w:b/>
          <w:lang w:val="sr-Cyrl-CS"/>
        </w:rPr>
      </w:pPr>
      <w:r>
        <w:rPr>
          <w:rFonts w:ascii="Times New Roman" w:hAnsi="Times New Roman"/>
          <w:b/>
          <w:lang w:val="sr-Cyrl-CS"/>
        </w:rPr>
        <w:t>ЈН</w:t>
      </w:r>
      <w:r w:rsidR="00397D52">
        <w:rPr>
          <w:rFonts w:ascii="Times New Roman" w:hAnsi="Times New Roman"/>
          <w:b/>
          <w:lang w:val="sr-Cyrl-CS"/>
        </w:rPr>
        <w:t xml:space="preserve"> 550</w:t>
      </w:r>
      <w:r>
        <w:rPr>
          <w:rFonts w:ascii="Times New Roman" w:hAnsi="Times New Roman"/>
          <w:b/>
          <w:lang w:val="sr-Cyrl-CS"/>
        </w:rPr>
        <w:t>/201</w:t>
      </w:r>
      <w:r>
        <w:rPr>
          <w:rFonts w:ascii="Times New Roman" w:hAnsi="Times New Roman"/>
          <w:b/>
          <w:lang w:val="sr-Latn-CS"/>
        </w:rPr>
        <w:t>9</w:t>
      </w:r>
      <w:r w:rsidR="008A124A" w:rsidRPr="008A124A">
        <w:rPr>
          <w:rFonts w:ascii="Times New Roman" w:hAnsi="Times New Roman"/>
          <w:b/>
          <w:lang w:val="sr-Cyrl-CS"/>
        </w:rPr>
        <w:br/>
        <w:t>Партија број 9</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E223F0" w:rsidRPr="008A124A" w:rsidTr="008A124A">
        <w:trPr>
          <w:trHeight w:val="740"/>
        </w:trPr>
        <w:tc>
          <w:tcPr>
            <w:tcW w:w="617"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9</w:t>
            </w:r>
          </w:p>
        </w:tc>
        <w:tc>
          <w:tcPr>
            <w:tcW w:w="3744" w:type="dxa"/>
            <w:vMerge w:val="restart"/>
            <w:shd w:val="clear" w:color="auto" w:fill="auto"/>
            <w:vAlign w:val="center"/>
          </w:tcPr>
          <w:p w:rsidR="00E223F0" w:rsidRPr="00BF1012" w:rsidRDefault="00E223F0" w:rsidP="00F71958">
            <w:pPr>
              <w:jc w:val="center"/>
              <w:rPr>
                <w:i/>
                <w:sz w:val="16"/>
                <w:szCs w:val="16"/>
                <w:lang w:val="sr-Cyrl-CS"/>
              </w:rPr>
            </w:pPr>
            <w:r w:rsidRPr="00BF1012">
              <w:rPr>
                <w:noProof/>
                <w:sz w:val="16"/>
                <w:szCs w:val="16"/>
                <w:lang w:val="sr-Cyrl-CS"/>
              </w:rPr>
              <w:t xml:space="preserve">Сеча и израда дрвних сортимената – (техничко, вишеметарско и  метарско дрво тврдих лишћара) у </w:t>
            </w:r>
            <w:r w:rsidRPr="00BF1012">
              <w:rPr>
                <w:b/>
                <w:noProof/>
                <w:sz w:val="16"/>
                <w:szCs w:val="16"/>
                <w:lang w:val="sr-Cyrl-CS"/>
              </w:rPr>
              <w:t>ШУ „</w:t>
            </w:r>
            <w:r w:rsidRPr="00BF1012">
              <w:rPr>
                <w:b/>
                <w:noProof/>
                <w:sz w:val="16"/>
                <w:szCs w:val="16"/>
              </w:rPr>
              <w:t>Бољевац</w:t>
            </w:r>
            <w:r w:rsidRPr="00BF1012">
              <w:rPr>
                <w:b/>
                <w:noProof/>
                <w:sz w:val="16"/>
                <w:szCs w:val="16"/>
                <w:lang w:val="sr-Cyrl-CS"/>
              </w:rPr>
              <w:t>“</w:t>
            </w:r>
            <w:r w:rsidRPr="00BF1012">
              <w:rPr>
                <w:i/>
                <w:sz w:val="16"/>
                <w:szCs w:val="16"/>
              </w:rPr>
              <w:t>- ГЈ „</w:t>
            </w:r>
            <w:proofErr w:type="spellStart"/>
            <w:r w:rsidRPr="00BF1012">
              <w:rPr>
                <w:i/>
                <w:sz w:val="16"/>
                <w:szCs w:val="16"/>
              </w:rPr>
              <w:t>Јужни</w:t>
            </w:r>
            <w:proofErr w:type="spellEnd"/>
            <w:r w:rsidRPr="00BF1012">
              <w:rPr>
                <w:i/>
                <w:sz w:val="16"/>
                <w:szCs w:val="16"/>
              </w:rPr>
              <w:t xml:space="preserve"> </w:t>
            </w:r>
            <w:proofErr w:type="spellStart"/>
            <w:r w:rsidRPr="00BF1012">
              <w:rPr>
                <w:i/>
                <w:sz w:val="16"/>
                <w:szCs w:val="16"/>
              </w:rPr>
              <w:t>кучај</w:t>
            </w:r>
            <w:proofErr w:type="spellEnd"/>
            <w:r w:rsidRPr="00BF1012">
              <w:rPr>
                <w:i/>
                <w:sz w:val="16"/>
                <w:szCs w:val="16"/>
              </w:rPr>
              <w:t xml:space="preserve"> 3“</w:t>
            </w:r>
            <w:r w:rsidRPr="00BF1012">
              <w:rPr>
                <w:noProof/>
                <w:sz w:val="16"/>
                <w:szCs w:val="16"/>
                <w:lang w:val="sr-Cyrl-CS"/>
              </w:rPr>
              <w:t>оделење/одсек</w:t>
            </w:r>
            <w:r w:rsidRPr="00BF1012">
              <w:rPr>
                <w:i/>
                <w:sz w:val="16"/>
                <w:szCs w:val="16"/>
              </w:rPr>
              <w:t>69/б,ц;9/б; ГЈ „</w:t>
            </w:r>
            <w:proofErr w:type="spellStart"/>
            <w:r w:rsidRPr="00BF1012">
              <w:rPr>
                <w:i/>
                <w:sz w:val="16"/>
                <w:szCs w:val="16"/>
              </w:rPr>
              <w:t>Ртањ</w:t>
            </w:r>
            <w:proofErr w:type="spellEnd"/>
            <w:r w:rsidRPr="00BF1012">
              <w:rPr>
                <w:i/>
                <w:sz w:val="16"/>
                <w:szCs w:val="16"/>
              </w:rPr>
              <w:t>“</w:t>
            </w:r>
            <w:r w:rsidRPr="00BF1012">
              <w:rPr>
                <w:noProof/>
                <w:sz w:val="16"/>
                <w:szCs w:val="16"/>
                <w:lang w:val="sr-Cyrl-CS"/>
              </w:rPr>
              <w:t>оделење/одсек</w:t>
            </w:r>
            <w:r w:rsidRPr="00BF1012">
              <w:rPr>
                <w:i/>
                <w:sz w:val="16"/>
                <w:szCs w:val="16"/>
              </w:rPr>
              <w:t>70/</w:t>
            </w:r>
            <w:proofErr w:type="spellStart"/>
            <w:r w:rsidRPr="00BF1012">
              <w:rPr>
                <w:i/>
                <w:sz w:val="16"/>
                <w:szCs w:val="16"/>
              </w:rPr>
              <w:t>а,б,ф</w:t>
            </w:r>
            <w:proofErr w:type="spellEnd"/>
            <w:r w:rsidRPr="00BF1012">
              <w:rPr>
                <w:i/>
                <w:sz w:val="16"/>
                <w:szCs w:val="16"/>
              </w:rPr>
              <w:t>;</w:t>
            </w:r>
            <w:r w:rsidRPr="00BF1012">
              <w:rPr>
                <w:b/>
                <w:noProof/>
                <w:sz w:val="16"/>
                <w:szCs w:val="16"/>
                <w:lang w:val="sr-Cyrl-CS"/>
              </w:rPr>
              <w:t>ШУ „</w:t>
            </w:r>
            <w:r w:rsidRPr="00BF1012">
              <w:rPr>
                <w:b/>
                <w:noProof/>
                <w:sz w:val="16"/>
                <w:szCs w:val="16"/>
              </w:rPr>
              <w:t>Књажевац</w:t>
            </w:r>
            <w:r w:rsidRPr="00BF1012">
              <w:rPr>
                <w:b/>
                <w:noProof/>
                <w:sz w:val="16"/>
                <w:szCs w:val="16"/>
                <w:lang w:val="sr-Cyrl-CS"/>
              </w:rPr>
              <w:t>“</w:t>
            </w:r>
            <w:r w:rsidRPr="00BF1012">
              <w:rPr>
                <w:i/>
                <w:sz w:val="16"/>
                <w:szCs w:val="16"/>
              </w:rPr>
              <w:t>- ГЈ „</w:t>
            </w:r>
            <w:proofErr w:type="spellStart"/>
            <w:r w:rsidRPr="00BF1012">
              <w:rPr>
                <w:i/>
                <w:sz w:val="16"/>
                <w:szCs w:val="16"/>
              </w:rPr>
              <w:t>Расовати</w:t>
            </w:r>
            <w:proofErr w:type="spellEnd"/>
            <w:r w:rsidRPr="00BF1012">
              <w:rPr>
                <w:i/>
                <w:sz w:val="16"/>
                <w:szCs w:val="16"/>
              </w:rPr>
              <w:t xml:space="preserve"> </w:t>
            </w:r>
            <w:proofErr w:type="spellStart"/>
            <w:r w:rsidRPr="00BF1012">
              <w:rPr>
                <w:i/>
                <w:sz w:val="16"/>
                <w:szCs w:val="16"/>
              </w:rPr>
              <w:t>камен</w:t>
            </w:r>
            <w:proofErr w:type="spellEnd"/>
            <w:r w:rsidRPr="00BF1012">
              <w:rPr>
                <w:i/>
                <w:sz w:val="16"/>
                <w:szCs w:val="16"/>
              </w:rPr>
              <w:t>“</w:t>
            </w:r>
            <w:r w:rsidRPr="00BF1012">
              <w:rPr>
                <w:noProof/>
                <w:sz w:val="16"/>
                <w:szCs w:val="16"/>
                <w:lang w:val="sr-Cyrl-CS"/>
              </w:rPr>
              <w:t>оделење/одсек</w:t>
            </w:r>
            <w:r w:rsidRPr="00BF1012">
              <w:rPr>
                <w:i/>
                <w:sz w:val="16"/>
                <w:szCs w:val="16"/>
              </w:rPr>
              <w:t>45/</w:t>
            </w:r>
            <w:proofErr w:type="spellStart"/>
            <w:r w:rsidRPr="00BF1012">
              <w:rPr>
                <w:i/>
                <w:sz w:val="16"/>
                <w:szCs w:val="16"/>
              </w:rPr>
              <w:t>а,б,д</w:t>
            </w:r>
            <w:proofErr w:type="spellEnd"/>
            <w:r w:rsidRPr="00BF1012">
              <w:rPr>
                <w:i/>
                <w:sz w:val="16"/>
                <w:szCs w:val="16"/>
              </w:rPr>
              <w:t xml:space="preserve">  </w:t>
            </w:r>
            <w:r w:rsidRPr="00BF1012">
              <w:rPr>
                <w:i/>
                <w:sz w:val="16"/>
                <w:szCs w:val="16"/>
                <w:lang w:val="sr-Cyrl-CS"/>
              </w:rPr>
              <w:t>(техничко дрво 1.867</w:t>
            </w:r>
            <w:r w:rsidRPr="00BF1012">
              <w:rPr>
                <w:i/>
                <w:sz w:val="16"/>
                <w:szCs w:val="16"/>
                <w:lang w:val="sr-Latn-CS"/>
              </w:rPr>
              <w:t>m</w:t>
            </w:r>
            <w:r w:rsidRPr="00BF1012">
              <w:rPr>
                <w:i/>
                <w:sz w:val="16"/>
                <w:szCs w:val="16"/>
                <w:vertAlign w:val="superscript"/>
                <w:lang w:val="sr-Cyrl-CS"/>
              </w:rPr>
              <w:t>3</w:t>
            </w:r>
            <w:r w:rsidRPr="00BF1012">
              <w:rPr>
                <w:i/>
                <w:sz w:val="16"/>
                <w:szCs w:val="16"/>
                <w:lang w:val="sr-Cyrl-CS"/>
              </w:rPr>
              <w:t xml:space="preserve"> , вишеметарско дрво 4.320 </w:t>
            </w:r>
            <w:r w:rsidRPr="00BF1012">
              <w:rPr>
                <w:i/>
                <w:sz w:val="16"/>
                <w:szCs w:val="16"/>
                <w:lang w:val="sr-Latn-CS"/>
              </w:rPr>
              <w:t>m</w:t>
            </w:r>
            <w:r w:rsidRPr="00BF1012">
              <w:rPr>
                <w:i/>
                <w:sz w:val="16"/>
                <w:szCs w:val="16"/>
                <w:vertAlign w:val="superscript"/>
                <w:lang w:val="sr-Cyrl-CS"/>
              </w:rPr>
              <w:t>3</w:t>
            </w:r>
            <w:r w:rsidRPr="00BF1012">
              <w:rPr>
                <w:i/>
                <w:sz w:val="16"/>
                <w:szCs w:val="16"/>
                <w:lang w:val="sr-Cyrl-CS"/>
              </w:rPr>
              <w:t xml:space="preserve"> , метарско дрво 606 м³</w:t>
            </w:r>
            <w:r w:rsidRPr="00BF1012">
              <w:rPr>
                <w:i/>
                <w:sz w:val="16"/>
                <w:szCs w:val="16"/>
                <w:vertAlign w:val="superscript"/>
                <w:lang w:val="sr-Cyrl-CS"/>
              </w:rPr>
              <w:t xml:space="preserve">, </w:t>
            </w:r>
            <w:r w:rsidRPr="00BF1012">
              <w:rPr>
                <w:i/>
                <w:sz w:val="16"/>
                <w:szCs w:val="16"/>
                <w:lang w:val="sr-Cyrl-CS"/>
              </w:rPr>
              <w:t>).</w:t>
            </w:r>
          </w:p>
          <w:p w:rsidR="00E223F0" w:rsidRPr="00BF1012" w:rsidRDefault="00E223F0" w:rsidP="00E223F0">
            <w:pPr>
              <w:jc w:val="center"/>
              <w:rPr>
                <w:i/>
                <w:sz w:val="16"/>
                <w:szCs w:val="16"/>
                <w:lang w:val="sr-Latn-CS"/>
              </w:rPr>
            </w:pPr>
            <w:r w:rsidRPr="00BF1012">
              <w:rPr>
                <w:noProof/>
                <w:sz w:val="16"/>
                <w:szCs w:val="16"/>
                <w:lang w:val="sr-Cyrl-CS"/>
              </w:rPr>
              <w:t xml:space="preserve">Привлачење дрвних сортимената - (техничко и вишеметарско дрво тврдих лишћара) у </w:t>
            </w:r>
            <w:r w:rsidRPr="00BF1012">
              <w:rPr>
                <w:b/>
                <w:noProof/>
                <w:sz w:val="16"/>
                <w:szCs w:val="16"/>
                <w:lang w:val="sr-Cyrl-CS"/>
              </w:rPr>
              <w:t>ШУ „</w:t>
            </w:r>
            <w:r w:rsidRPr="00BF1012">
              <w:rPr>
                <w:b/>
                <w:noProof/>
                <w:sz w:val="16"/>
                <w:szCs w:val="16"/>
              </w:rPr>
              <w:t>Бољевац</w:t>
            </w:r>
            <w:r w:rsidRPr="00BF1012">
              <w:rPr>
                <w:b/>
                <w:noProof/>
                <w:sz w:val="16"/>
                <w:szCs w:val="16"/>
                <w:lang w:val="sr-Cyrl-CS"/>
              </w:rPr>
              <w:t>“</w:t>
            </w:r>
            <w:r w:rsidRPr="00BF1012">
              <w:rPr>
                <w:i/>
                <w:sz w:val="16"/>
                <w:szCs w:val="16"/>
              </w:rPr>
              <w:t>- ГЈ „</w:t>
            </w:r>
            <w:proofErr w:type="spellStart"/>
            <w:r w:rsidRPr="00BF1012">
              <w:rPr>
                <w:i/>
                <w:sz w:val="16"/>
                <w:szCs w:val="16"/>
              </w:rPr>
              <w:t>Јужни</w:t>
            </w:r>
            <w:proofErr w:type="spellEnd"/>
            <w:r w:rsidRPr="00BF1012">
              <w:rPr>
                <w:i/>
                <w:sz w:val="16"/>
                <w:szCs w:val="16"/>
              </w:rPr>
              <w:t xml:space="preserve"> </w:t>
            </w:r>
            <w:proofErr w:type="spellStart"/>
            <w:r w:rsidRPr="00BF1012">
              <w:rPr>
                <w:i/>
                <w:sz w:val="16"/>
                <w:szCs w:val="16"/>
              </w:rPr>
              <w:t>кучај</w:t>
            </w:r>
            <w:proofErr w:type="spellEnd"/>
            <w:r w:rsidRPr="00BF1012">
              <w:rPr>
                <w:i/>
                <w:sz w:val="16"/>
                <w:szCs w:val="16"/>
              </w:rPr>
              <w:t xml:space="preserve"> 3“</w:t>
            </w:r>
            <w:r w:rsidRPr="00BF1012">
              <w:rPr>
                <w:noProof/>
                <w:sz w:val="16"/>
                <w:szCs w:val="16"/>
                <w:lang w:val="sr-Cyrl-CS"/>
              </w:rPr>
              <w:t>оделење/одсек</w:t>
            </w:r>
            <w:r w:rsidRPr="00BF1012">
              <w:rPr>
                <w:i/>
                <w:sz w:val="16"/>
                <w:szCs w:val="16"/>
              </w:rPr>
              <w:t>69/б,ц;9/б; ГЈ „</w:t>
            </w:r>
            <w:proofErr w:type="spellStart"/>
            <w:r w:rsidRPr="00BF1012">
              <w:rPr>
                <w:i/>
                <w:sz w:val="16"/>
                <w:szCs w:val="16"/>
              </w:rPr>
              <w:t>Ртањ</w:t>
            </w:r>
            <w:proofErr w:type="spellEnd"/>
            <w:r w:rsidRPr="00BF1012">
              <w:rPr>
                <w:i/>
                <w:sz w:val="16"/>
                <w:szCs w:val="16"/>
              </w:rPr>
              <w:t>“</w:t>
            </w:r>
            <w:r w:rsidRPr="00BF1012">
              <w:rPr>
                <w:noProof/>
                <w:sz w:val="16"/>
                <w:szCs w:val="16"/>
                <w:lang w:val="sr-Cyrl-CS"/>
              </w:rPr>
              <w:t>оделење/одсек</w:t>
            </w:r>
            <w:r w:rsidRPr="00BF1012">
              <w:rPr>
                <w:i/>
                <w:sz w:val="16"/>
                <w:szCs w:val="16"/>
              </w:rPr>
              <w:t>70/</w:t>
            </w:r>
            <w:proofErr w:type="spellStart"/>
            <w:r w:rsidRPr="00BF1012">
              <w:rPr>
                <w:i/>
                <w:sz w:val="16"/>
                <w:szCs w:val="16"/>
              </w:rPr>
              <w:t>а,б,ф</w:t>
            </w:r>
            <w:proofErr w:type="spellEnd"/>
            <w:r w:rsidRPr="00BF1012">
              <w:rPr>
                <w:i/>
                <w:sz w:val="16"/>
                <w:szCs w:val="16"/>
              </w:rPr>
              <w:t>;</w:t>
            </w:r>
            <w:r w:rsidRPr="00BF1012">
              <w:rPr>
                <w:b/>
                <w:noProof/>
                <w:sz w:val="16"/>
                <w:szCs w:val="16"/>
                <w:lang w:val="sr-Cyrl-CS"/>
              </w:rPr>
              <w:t>ШУ „</w:t>
            </w:r>
            <w:r w:rsidRPr="00BF1012">
              <w:rPr>
                <w:b/>
                <w:noProof/>
                <w:sz w:val="16"/>
                <w:szCs w:val="16"/>
              </w:rPr>
              <w:t>Књажевац</w:t>
            </w:r>
            <w:r w:rsidRPr="00BF1012">
              <w:rPr>
                <w:b/>
                <w:noProof/>
                <w:sz w:val="16"/>
                <w:szCs w:val="16"/>
                <w:lang w:val="sr-Cyrl-CS"/>
              </w:rPr>
              <w:t>“</w:t>
            </w:r>
            <w:r w:rsidRPr="00BF1012">
              <w:rPr>
                <w:i/>
                <w:sz w:val="16"/>
                <w:szCs w:val="16"/>
              </w:rPr>
              <w:t>- ГЈ „</w:t>
            </w:r>
            <w:proofErr w:type="spellStart"/>
            <w:r w:rsidRPr="00BF1012">
              <w:rPr>
                <w:i/>
                <w:sz w:val="16"/>
                <w:szCs w:val="16"/>
              </w:rPr>
              <w:t>Расовати</w:t>
            </w:r>
            <w:proofErr w:type="spellEnd"/>
            <w:r w:rsidRPr="00BF1012">
              <w:rPr>
                <w:i/>
                <w:sz w:val="16"/>
                <w:szCs w:val="16"/>
              </w:rPr>
              <w:t xml:space="preserve"> </w:t>
            </w:r>
            <w:proofErr w:type="spellStart"/>
            <w:r w:rsidRPr="00BF1012">
              <w:rPr>
                <w:i/>
                <w:sz w:val="16"/>
                <w:szCs w:val="16"/>
              </w:rPr>
              <w:t>камен</w:t>
            </w:r>
            <w:proofErr w:type="spellEnd"/>
            <w:r w:rsidRPr="00BF1012">
              <w:rPr>
                <w:i/>
                <w:sz w:val="16"/>
                <w:szCs w:val="16"/>
              </w:rPr>
              <w:t>“</w:t>
            </w:r>
            <w:r w:rsidRPr="00BF1012">
              <w:rPr>
                <w:noProof/>
                <w:sz w:val="16"/>
                <w:szCs w:val="16"/>
                <w:lang w:val="sr-Cyrl-CS"/>
              </w:rPr>
              <w:t>оделење/одсек</w:t>
            </w:r>
            <w:r w:rsidRPr="00BF1012">
              <w:rPr>
                <w:i/>
                <w:sz w:val="16"/>
                <w:szCs w:val="16"/>
              </w:rPr>
              <w:t>45/</w:t>
            </w:r>
            <w:proofErr w:type="spellStart"/>
            <w:r w:rsidRPr="00BF1012">
              <w:rPr>
                <w:i/>
                <w:sz w:val="16"/>
                <w:szCs w:val="16"/>
              </w:rPr>
              <w:t>а,б,д</w:t>
            </w:r>
            <w:proofErr w:type="spellEnd"/>
            <w:r w:rsidRPr="00BF1012">
              <w:rPr>
                <w:i/>
                <w:sz w:val="16"/>
                <w:szCs w:val="16"/>
              </w:rPr>
              <w:t xml:space="preserve">  </w:t>
            </w:r>
            <w:r w:rsidRPr="00BF1012">
              <w:rPr>
                <w:i/>
                <w:sz w:val="16"/>
                <w:szCs w:val="16"/>
                <w:lang w:val="sr-Cyrl-CS"/>
              </w:rPr>
              <w:t>(техничко дрво 1.867</w:t>
            </w:r>
            <w:r w:rsidRPr="00BF1012">
              <w:rPr>
                <w:i/>
                <w:sz w:val="16"/>
                <w:szCs w:val="16"/>
                <w:lang w:val="sr-Latn-CS"/>
              </w:rPr>
              <w:t>m</w:t>
            </w:r>
            <w:r w:rsidRPr="00BF1012">
              <w:rPr>
                <w:i/>
                <w:sz w:val="16"/>
                <w:szCs w:val="16"/>
                <w:vertAlign w:val="superscript"/>
                <w:lang w:val="sr-Cyrl-CS"/>
              </w:rPr>
              <w:t>3</w:t>
            </w:r>
            <w:r w:rsidRPr="00BF1012">
              <w:rPr>
                <w:i/>
                <w:sz w:val="16"/>
                <w:szCs w:val="16"/>
                <w:lang w:val="sr-Cyrl-CS"/>
              </w:rPr>
              <w:t xml:space="preserve"> , вишеметарско дрво 4.320 </w:t>
            </w:r>
            <w:r w:rsidRPr="00BF1012">
              <w:rPr>
                <w:i/>
                <w:sz w:val="16"/>
                <w:szCs w:val="16"/>
                <w:lang w:val="sr-Latn-CS"/>
              </w:rPr>
              <w:t>m</w:t>
            </w:r>
            <w:r w:rsidRPr="00BF1012">
              <w:rPr>
                <w:i/>
                <w:sz w:val="16"/>
                <w:szCs w:val="16"/>
                <w:vertAlign w:val="superscript"/>
                <w:lang w:val="sr-Cyrl-CS"/>
              </w:rPr>
              <w:t xml:space="preserve">3 </w:t>
            </w:r>
            <w:r w:rsidRPr="00BF1012">
              <w:rPr>
                <w:i/>
                <w:sz w:val="16"/>
                <w:szCs w:val="16"/>
                <w:lang w:val="sr-Cyrl-CS"/>
              </w:rPr>
              <w:t>).</w:t>
            </w:r>
          </w:p>
        </w:tc>
        <w:tc>
          <w:tcPr>
            <w:tcW w:w="1276"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E223F0" w:rsidRPr="008A124A" w:rsidRDefault="00E223F0"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E223F0" w:rsidRPr="008A124A" w:rsidRDefault="00E223F0"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1.867</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rPr>
          <w:trHeight w:val="740"/>
        </w:trPr>
        <w:tc>
          <w:tcPr>
            <w:tcW w:w="6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4.320</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rPr>
          <w:trHeight w:val="740"/>
        </w:trPr>
        <w:tc>
          <w:tcPr>
            <w:tcW w:w="6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606</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rPr>
          <w:trHeight w:val="660"/>
        </w:trPr>
        <w:tc>
          <w:tcPr>
            <w:tcW w:w="617" w:type="dxa"/>
            <w:vMerge/>
            <w:shd w:val="clear" w:color="auto" w:fill="auto"/>
          </w:tcPr>
          <w:p w:rsidR="00E223F0" w:rsidRPr="008A124A" w:rsidRDefault="00E223F0" w:rsidP="008A124A">
            <w:pPr>
              <w:spacing w:after="0" w:line="240" w:lineRule="auto"/>
              <w:rPr>
                <w:rFonts w:ascii="Times New Roman" w:eastAsia="Times New Roman" w:hAnsi="Times New Roman"/>
                <w:sz w:val="24"/>
                <w:szCs w:val="24"/>
              </w:rPr>
            </w:pPr>
          </w:p>
        </w:tc>
        <w:tc>
          <w:tcPr>
            <w:tcW w:w="3744" w:type="dxa"/>
            <w:vMerge/>
            <w:shd w:val="clear" w:color="auto" w:fill="auto"/>
          </w:tcPr>
          <w:p w:rsidR="00E223F0" w:rsidRPr="008A124A" w:rsidRDefault="00E223F0"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E223F0" w:rsidRPr="008A124A" w:rsidRDefault="00E223F0"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1.867</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rPr>
          <w:trHeight w:val="660"/>
        </w:trPr>
        <w:tc>
          <w:tcPr>
            <w:tcW w:w="617" w:type="dxa"/>
            <w:vMerge/>
            <w:shd w:val="clear" w:color="auto" w:fill="auto"/>
          </w:tcPr>
          <w:p w:rsidR="00E223F0" w:rsidRPr="008A124A" w:rsidRDefault="00E223F0" w:rsidP="008A124A">
            <w:pPr>
              <w:spacing w:after="0" w:line="240" w:lineRule="auto"/>
              <w:rPr>
                <w:rFonts w:ascii="Times New Roman" w:eastAsia="Times New Roman" w:hAnsi="Times New Roman"/>
                <w:sz w:val="24"/>
                <w:szCs w:val="24"/>
              </w:rPr>
            </w:pPr>
          </w:p>
        </w:tc>
        <w:tc>
          <w:tcPr>
            <w:tcW w:w="3744" w:type="dxa"/>
            <w:vMerge/>
            <w:shd w:val="clear" w:color="auto" w:fill="auto"/>
          </w:tcPr>
          <w:p w:rsidR="00E223F0" w:rsidRPr="008A124A" w:rsidRDefault="00E223F0"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4.320</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c>
          <w:tcPr>
            <w:tcW w:w="11307" w:type="dxa"/>
            <w:gridSpan w:val="7"/>
            <w:shd w:val="clear" w:color="auto" w:fill="auto"/>
          </w:tcPr>
          <w:p w:rsidR="00E223F0" w:rsidRPr="008A124A" w:rsidRDefault="00E223F0"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r>
      <w:tr w:rsidR="00E223F0" w:rsidRPr="008A124A" w:rsidTr="008A124A">
        <w:tc>
          <w:tcPr>
            <w:tcW w:w="11307" w:type="dxa"/>
            <w:gridSpan w:val="7"/>
            <w:shd w:val="clear" w:color="auto" w:fill="auto"/>
          </w:tcPr>
          <w:p w:rsidR="00E223F0" w:rsidRPr="008A124A" w:rsidRDefault="00E223F0"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r>
      <w:tr w:rsidR="00E223F0" w:rsidRPr="008A124A" w:rsidTr="008A124A">
        <w:tc>
          <w:tcPr>
            <w:tcW w:w="11307" w:type="dxa"/>
            <w:gridSpan w:val="7"/>
            <w:shd w:val="clear" w:color="auto" w:fill="auto"/>
          </w:tcPr>
          <w:p w:rsidR="00E223F0" w:rsidRPr="008A124A" w:rsidRDefault="00E223F0"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CE0D3C"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18"/>
          <w:szCs w:val="18"/>
          <w:lang w:val="sr-Cyrl-CS"/>
        </w:rPr>
      </w:pPr>
      <w:r w:rsidRPr="00CE0D3C">
        <w:rPr>
          <w:rFonts w:ascii="Times New Roman" w:hAnsi="Times New Roman"/>
          <w:sz w:val="18"/>
          <w:szCs w:val="18"/>
          <w:lang w:val="sr-Cyrl-CS"/>
        </w:rPr>
        <w:t>Укупна вредност понуде у РСД-а без ПДВ-а представља укупан збир свих једничних цена без ПДВ-а.</w:t>
      </w:r>
    </w:p>
    <w:p w:rsidR="008A124A" w:rsidRPr="00CE0D3C" w:rsidRDefault="008A124A" w:rsidP="00CE0D3C">
      <w:pPr>
        <w:numPr>
          <w:ilvl w:val="0"/>
          <w:numId w:val="4"/>
        </w:numPr>
        <w:tabs>
          <w:tab w:val="clear" w:pos="1200"/>
          <w:tab w:val="num" w:pos="840"/>
          <w:tab w:val="num" w:pos="1070"/>
        </w:tabs>
        <w:spacing w:after="0" w:line="240" w:lineRule="auto"/>
        <w:ind w:left="840"/>
        <w:rPr>
          <w:rFonts w:ascii="Times New Roman" w:hAnsi="Times New Roman"/>
          <w:sz w:val="18"/>
          <w:szCs w:val="18"/>
          <w:lang w:val="sr-Cyrl-CS"/>
        </w:rPr>
      </w:pPr>
      <w:r w:rsidRPr="00CE0D3C">
        <w:rPr>
          <w:rFonts w:ascii="Times New Roman" w:hAnsi="Times New Roman"/>
          <w:sz w:val="18"/>
          <w:szCs w:val="18"/>
          <w:lang w:val="sr-Cyrl-CS"/>
        </w:rPr>
        <w:t>Укупна вредност понуде у РСД-а са ПДВ-ом представља укупан збир јединичних цена са ПДВ-ом.</w:t>
      </w:r>
    </w:p>
    <w:p w:rsidR="008A124A" w:rsidRPr="00CE0D3C" w:rsidRDefault="008A124A" w:rsidP="00CE0D3C">
      <w:pPr>
        <w:rPr>
          <w:rFonts w:ascii="Times New Roman" w:hAnsi="Times New Roman"/>
          <w:b/>
          <w:sz w:val="18"/>
          <w:szCs w:val="18"/>
          <w:lang w:val="sr-Cyrl-CS"/>
        </w:rPr>
      </w:pPr>
      <w:r w:rsidRPr="00CE0D3C">
        <w:rPr>
          <w:rFonts w:ascii="Times New Roman" w:hAnsi="Times New Roman"/>
          <w:b/>
          <w:sz w:val="18"/>
          <w:szCs w:val="18"/>
          <w:lang w:val="sr-Cyrl-CS"/>
        </w:rPr>
        <w:t>Исказана укупна вредност у обрасцу структуре цене мора бити идентична укупној вредности исказаној у обрасцу понуде.</w:t>
      </w:r>
      <w:r w:rsidRPr="00CE0D3C">
        <w:rPr>
          <w:rFonts w:ascii="Times New Roman" w:hAnsi="Times New Roman"/>
          <w:b/>
          <w:sz w:val="18"/>
          <w:szCs w:val="18"/>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CE0D3C" w:rsidRDefault="008A124A" w:rsidP="008A124A">
      <w:pPr>
        <w:rPr>
          <w:rFonts w:ascii="Times New Roman" w:eastAsia="Times New Roman" w:hAnsi="Times New Roman"/>
          <w:b/>
          <w:bCs/>
          <w:iCs/>
          <w:sz w:val="18"/>
          <w:szCs w:val="18"/>
          <w:lang w:val="sr-Cyrl-CS"/>
        </w:rPr>
      </w:pPr>
      <w:r w:rsidRPr="00CE0D3C">
        <w:rPr>
          <w:rFonts w:ascii="Times New Roman" w:eastAsia="Times New Roman" w:hAnsi="Times New Roman"/>
          <w:b/>
          <w:bCs/>
          <w:iCs/>
          <w:sz w:val="18"/>
          <w:szCs w:val="18"/>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D60988" w:rsidP="008A124A">
      <w:pPr>
        <w:rPr>
          <w:rFonts w:ascii="Times New Roman" w:hAnsi="Times New Roman"/>
          <w:lang w:val="sr-Cyrl-CS"/>
        </w:rPr>
      </w:pPr>
      <w:r>
        <w:rPr>
          <w:rFonts w:ascii="Times New Roman" w:hAnsi="Times New Roman"/>
          <w:b/>
          <w:lang w:val="sr-Cyrl-CS"/>
        </w:rPr>
        <w:t>ЈН</w:t>
      </w:r>
      <w:r w:rsidR="00397D52">
        <w:rPr>
          <w:rFonts w:ascii="Times New Roman" w:hAnsi="Times New Roman"/>
          <w:b/>
          <w:lang w:val="sr-Cyrl-CS"/>
        </w:rPr>
        <w:t xml:space="preserve"> 550</w:t>
      </w:r>
      <w:r>
        <w:rPr>
          <w:rFonts w:ascii="Times New Roman" w:hAnsi="Times New Roman"/>
          <w:b/>
          <w:lang w:val="sr-Cyrl-CS"/>
        </w:rPr>
        <w:t>/201</w:t>
      </w:r>
      <w:r>
        <w:rPr>
          <w:rFonts w:ascii="Times New Roman" w:hAnsi="Times New Roman"/>
          <w:b/>
          <w:lang w:val="sr-Latn-CS"/>
        </w:rPr>
        <w:t>9</w:t>
      </w:r>
      <w:r w:rsidR="008A124A" w:rsidRPr="008A124A">
        <w:rPr>
          <w:rFonts w:ascii="Times New Roman" w:hAnsi="Times New Roman"/>
          <w:b/>
          <w:lang w:val="sr-Cyrl-CS"/>
        </w:rPr>
        <w:br/>
        <w:t>Партија број 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E223F0" w:rsidRPr="008A124A" w:rsidTr="008A124A">
        <w:trPr>
          <w:trHeight w:val="740"/>
        </w:trPr>
        <w:tc>
          <w:tcPr>
            <w:tcW w:w="617"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10</w:t>
            </w:r>
          </w:p>
        </w:tc>
        <w:tc>
          <w:tcPr>
            <w:tcW w:w="3744" w:type="dxa"/>
            <w:vMerge w:val="restart"/>
            <w:shd w:val="clear" w:color="auto" w:fill="auto"/>
            <w:vAlign w:val="center"/>
          </w:tcPr>
          <w:p w:rsidR="00E223F0" w:rsidRPr="009D3674" w:rsidRDefault="00E223F0" w:rsidP="00F71958">
            <w:pPr>
              <w:jc w:val="cente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w:t>
            </w:r>
            <w:r>
              <w:rPr>
                <w:noProof/>
                <w:sz w:val="18"/>
                <w:szCs w:val="18"/>
                <w:lang w:val="sr-Cyrl-CS"/>
              </w:rPr>
              <w:t xml:space="preserve"> у</w:t>
            </w:r>
            <w:r w:rsidRPr="001261E7">
              <w:rPr>
                <w:b/>
                <w:noProof/>
                <w:sz w:val="18"/>
                <w:szCs w:val="18"/>
                <w:lang w:val="sr-Cyrl-CS"/>
              </w:rPr>
              <w:t>ШУ „</w:t>
            </w:r>
            <w:proofErr w:type="spellStart"/>
            <w:r>
              <w:rPr>
                <w:b/>
                <w:sz w:val="18"/>
                <w:szCs w:val="18"/>
              </w:rPr>
              <w:t>Бољевац</w:t>
            </w:r>
            <w:proofErr w:type="spellEnd"/>
            <w:r w:rsidRPr="001261E7">
              <w:rPr>
                <w:b/>
                <w:sz w:val="18"/>
                <w:szCs w:val="18"/>
              </w:rPr>
              <w:t>“</w:t>
            </w:r>
            <w:r w:rsidRPr="00DD05E0">
              <w:rPr>
                <w:i/>
                <w:sz w:val="18"/>
                <w:szCs w:val="18"/>
              </w:rPr>
              <w:t>-</w:t>
            </w:r>
            <w:r>
              <w:rPr>
                <w:i/>
                <w:sz w:val="18"/>
                <w:szCs w:val="18"/>
              </w:rPr>
              <w:t xml:space="preserve"> ГЈ „</w:t>
            </w:r>
            <w:proofErr w:type="spellStart"/>
            <w:r>
              <w:rPr>
                <w:i/>
                <w:sz w:val="18"/>
                <w:szCs w:val="18"/>
              </w:rPr>
              <w:t>Ртањ</w:t>
            </w:r>
            <w:proofErr w:type="spellEnd"/>
            <w:r>
              <w:rPr>
                <w:i/>
                <w:sz w:val="18"/>
                <w:szCs w:val="18"/>
              </w:rPr>
              <w:t xml:space="preserve">“ </w:t>
            </w:r>
            <w:r>
              <w:rPr>
                <w:noProof/>
                <w:sz w:val="18"/>
                <w:szCs w:val="18"/>
                <w:lang w:val="sr-Cyrl-CS"/>
              </w:rPr>
              <w:t>оделење/одсек</w:t>
            </w:r>
            <w:r>
              <w:rPr>
                <w:i/>
                <w:sz w:val="18"/>
                <w:szCs w:val="18"/>
              </w:rPr>
              <w:t xml:space="preserve"> 67/</w:t>
            </w:r>
            <w:proofErr w:type="spellStart"/>
            <w:r>
              <w:rPr>
                <w:i/>
                <w:sz w:val="18"/>
                <w:szCs w:val="18"/>
              </w:rPr>
              <w:t>б,д,ф,х</w:t>
            </w:r>
            <w:proofErr w:type="spellEnd"/>
            <w:r>
              <w:rPr>
                <w:i/>
                <w:sz w:val="18"/>
                <w:szCs w:val="18"/>
              </w:rPr>
              <w:t>; 69/</w:t>
            </w:r>
            <w:proofErr w:type="spellStart"/>
            <w:r>
              <w:rPr>
                <w:i/>
                <w:sz w:val="18"/>
                <w:szCs w:val="18"/>
              </w:rPr>
              <w:t>а,б</w:t>
            </w:r>
            <w:proofErr w:type="spellEnd"/>
            <w:r>
              <w:rPr>
                <w:i/>
                <w:sz w:val="18"/>
                <w:szCs w:val="18"/>
              </w:rPr>
              <w:t xml:space="preserve">; 81/д </w:t>
            </w:r>
            <w:r w:rsidRPr="009D3674">
              <w:rPr>
                <w:i/>
                <w:sz w:val="18"/>
                <w:szCs w:val="18"/>
                <w:lang w:val="sr-Cyrl-CS"/>
              </w:rPr>
              <w:t xml:space="preserve"> (техничко дрво </w:t>
            </w:r>
            <w:r>
              <w:rPr>
                <w:i/>
                <w:sz w:val="18"/>
                <w:szCs w:val="18"/>
                <w:lang w:val="sr-Cyrl-CS"/>
              </w:rPr>
              <w:t xml:space="preserve">489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2.048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283 м³</w:t>
            </w:r>
            <w:r>
              <w:rPr>
                <w:i/>
                <w:sz w:val="18"/>
                <w:szCs w:val="18"/>
                <w:vertAlign w:val="superscript"/>
                <w:lang w:val="sr-Cyrl-CS"/>
              </w:rPr>
              <w:t xml:space="preserve">, </w:t>
            </w:r>
            <w:r w:rsidRPr="009D3674">
              <w:rPr>
                <w:i/>
                <w:sz w:val="18"/>
                <w:szCs w:val="18"/>
                <w:lang w:val="sr-Cyrl-CS"/>
              </w:rPr>
              <w:t>).</w:t>
            </w:r>
          </w:p>
          <w:p w:rsidR="00E223F0" w:rsidRPr="00E223F0" w:rsidRDefault="00E223F0" w:rsidP="00E223F0">
            <w:pPr>
              <w:jc w:val="center"/>
              <w:rPr>
                <w:i/>
                <w:sz w:val="18"/>
                <w:szCs w:val="18"/>
                <w:lang w:val="sr-Latn-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 у</w:t>
            </w:r>
            <w:r w:rsidRPr="001261E7">
              <w:rPr>
                <w:b/>
                <w:noProof/>
                <w:sz w:val="18"/>
                <w:szCs w:val="18"/>
                <w:lang w:val="sr-Cyrl-CS"/>
              </w:rPr>
              <w:t>ШУ „</w:t>
            </w:r>
            <w:proofErr w:type="spellStart"/>
            <w:r>
              <w:rPr>
                <w:b/>
                <w:sz w:val="18"/>
                <w:szCs w:val="18"/>
              </w:rPr>
              <w:t>Бољевац</w:t>
            </w:r>
            <w:proofErr w:type="spellEnd"/>
            <w:r w:rsidRPr="001261E7">
              <w:rPr>
                <w:b/>
                <w:sz w:val="18"/>
                <w:szCs w:val="18"/>
              </w:rPr>
              <w:t>“</w:t>
            </w:r>
            <w:r w:rsidRPr="00DD05E0">
              <w:rPr>
                <w:i/>
                <w:sz w:val="18"/>
                <w:szCs w:val="18"/>
              </w:rPr>
              <w:t>-</w:t>
            </w:r>
            <w:r>
              <w:rPr>
                <w:i/>
                <w:sz w:val="18"/>
                <w:szCs w:val="18"/>
              </w:rPr>
              <w:t xml:space="preserve"> ГЈ „</w:t>
            </w:r>
            <w:proofErr w:type="spellStart"/>
            <w:r>
              <w:rPr>
                <w:i/>
                <w:sz w:val="18"/>
                <w:szCs w:val="18"/>
              </w:rPr>
              <w:t>Ртањ</w:t>
            </w:r>
            <w:proofErr w:type="spellEnd"/>
            <w:r>
              <w:rPr>
                <w:i/>
                <w:sz w:val="18"/>
                <w:szCs w:val="18"/>
              </w:rPr>
              <w:t xml:space="preserve">“ </w:t>
            </w:r>
            <w:r>
              <w:rPr>
                <w:noProof/>
                <w:sz w:val="18"/>
                <w:szCs w:val="18"/>
                <w:lang w:val="sr-Cyrl-CS"/>
              </w:rPr>
              <w:t>оделење/одсек</w:t>
            </w:r>
            <w:r>
              <w:rPr>
                <w:i/>
                <w:sz w:val="18"/>
                <w:szCs w:val="18"/>
              </w:rPr>
              <w:t xml:space="preserve"> 67/</w:t>
            </w:r>
            <w:proofErr w:type="spellStart"/>
            <w:r>
              <w:rPr>
                <w:i/>
                <w:sz w:val="18"/>
                <w:szCs w:val="18"/>
              </w:rPr>
              <w:t>б,д,ф,х</w:t>
            </w:r>
            <w:proofErr w:type="spellEnd"/>
            <w:r>
              <w:rPr>
                <w:i/>
                <w:sz w:val="18"/>
                <w:szCs w:val="18"/>
              </w:rPr>
              <w:t>; 69/</w:t>
            </w:r>
            <w:proofErr w:type="spellStart"/>
            <w:r>
              <w:rPr>
                <w:i/>
                <w:sz w:val="18"/>
                <w:szCs w:val="18"/>
              </w:rPr>
              <w:t>а,б</w:t>
            </w:r>
            <w:proofErr w:type="spellEnd"/>
            <w:r>
              <w:rPr>
                <w:i/>
                <w:sz w:val="18"/>
                <w:szCs w:val="18"/>
              </w:rPr>
              <w:t xml:space="preserve">; 81/д </w:t>
            </w:r>
            <w:r w:rsidRPr="009D3674">
              <w:rPr>
                <w:i/>
                <w:sz w:val="18"/>
                <w:szCs w:val="18"/>
                <w:lang w:val="sr-Cyrl-CS"/>
              </w:rPr>
              <w:t xml:space="preserve"> (техничко дрво </w:t>
            </w:r>
            <w:r>
              <w:rPr>
                <w:i/>
                <w:sz w:val="18"/>
                <w:szCs w:val="18"/>
                <w:lang w:val="sr-Cyrl-CS"/>
              </w:rPr>
              <w:t xml:space="preserve">489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2.048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w:t>
            </w:r>
          </w:p>
        </w:tc>
        <w:tc>
          <w:tcPr>
            <w:tcW w:w="1276"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E223F0" w:rsidRPr="008A124A" w:rsidRDefault="00E223F0"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E223F0" w:rsidRPr="008A124A" w:rsidRDefault="00E223F0"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489</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rPr>
          <w:trHeight w:val="740"/>
        </w:trPr>
        <w:tc>
          <w:tcPr>
            <w:tcW w:w="6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2.048</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rPr>
          <w:trHeight w:val="740"/>
        </w:trPr>
        <w:tc>
          <w:tcPr>
            <w:tcW w:w="6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283</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rPr>
          <w:trHeight w:val="660"/>
        </w:trPr>
        <w:tc>
          <w:tcPr>
            <w:tcW w:w="617" w:type="dxa"/>
            <w:vMerge/>
            <w:shd w:val="clear" w:color="auto" w:fill="auto"/>
          </w:tcPr>
          <w:p w:rsidR="00E223F0" w:rsidRPr="008A124A" w:rsidRDefault="00E223F0" w:rsidP="008A124A">
            <w:pPr>
              <w:spacing w:after="0" w:line="240" w:lineRule="auto"/>
              <w:rPr>
                <w:rFonts w:ascii="Times New Roman" w:eastAsia="Times New Roman" w:hAnsi="Times New Roman"/>
                <w:sz w:val="24"/>
                <w:szCs w:val="24"/>
              </w:rPr>
            </w:pPr>
          </w:p>
        </w:tc>
        <w:tc>
          <w:tcPr>
            <w:tcW w:w="3744" w:type="dxa"/>
            <w:vMerge/>
            <w:shd w:val="clear" w:color="auto" w:fill="auto"/>
          </w:tcPr>
          <w:p w:rsidR="00E223F0" w:rsidRPr="008A124A" w:rsidRDefault="00E223F0"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E223F0" w:rsidRPr="008A124A" w:rsidRDefault="00E223F0"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489</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rPr>
          <w:trHeight w:val="660"/>
        </w:trPr>
        <w:tc>
          <w:tcPr>
            <w:tcW w:w="617" w:type="dxa"/>
            <w:vMerge/>
            <w:shd w:val="clear" w:color="auto" w:fill="auto"/>
          </w:tcPr>
          <w:p w:rsidR="00E223F0" w:rsidRPr="008A124A" w:rsidRDefault="00E223F0" w:rsidP="008A124A">
            <w:pPr>
              <w:spacing w:after="0" w:line="240" w:lineRule="auto"/>
              <w:rPr>
                <w:rFonts w:ascii="Times New Roman" w:eastAsia="Times New Roman" w:hAnsi="Times New Roman"/>
                <w:sz w:val="24"/>
                <w:szCs w:val="24"/>
              </w:rPr>
            </w:pPr>
          </w:p>
        </w:tc>
        <w:tc>
          <w:tcPr>
            <w:tcW w:w="3744" w:type="dxa"/>
            <w:vMerge/>
            <w:shd w:val="clear" w:color="auto" w:fill="auto"/>
          </w:tcPr>
          <w:p w:rsidR="00E223F0" w:rsidRPr="008A124A" w:rsidRDefault="00E223F0"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2.048</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c>
          <w:tcPr>
            <w:tcW w:w="11307" w:type="dxa"/>
            <w:gridSpan w:val="7"/>
            <w:shd w:val="clear" w:color="auto" w:fill="auto"/>
          </w:tcPr>
          <w:p w:rsidR="00E223F0" w:rsidRPr="008A124A" w:rsidRDefault="00E223F0"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r>
      <w:tr w:rsidR="00E223F0" w:rsidRPr="008A124A" w:rsidTr="008A124A">
        <w:tc>
          <w:tcPr>
            <w:tcW w:w="11307" w:type="dxa"/>
            <w:gridSpan w:val="7"/>
            <w:shd w:val="clear" w:color="auto" w:fill="auto"/>
          </w:tcPr>
          <w:p w:rsidR="00E223F0" w:rsidRPr="008A124A" w:rsidRDefault="00E223F0"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r>
      <w:tr w:rsidR="00E223F0" w:rsidRPr="008A124A" w:rsidTr="008A124A">
        <w:tc>
          <w:tcPr>
            <w:tcW w:w="11307" w:type="dxa"/>
            <w:gridSpan w:val="7"/>
            <w:shd w:val="clear" w:color="auto" w:fill="auto"/>
          </w:tcPr>
          <w:p w:rsidR="00E223F0" w:rsidRPr="008A124A" w:rsidRDefault="00E223F0"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rPr>
        <w:lastRenderedPageBreak/>
        <w:t>1</w:t>
      </w:r>
      <w:r w:rsidRPr="008A124A">
        <w:rPr>
          <w:rFonts w:ascii="Times New Roman" w:hAnsi="Times New Roman"/>
          <w:b/>
          <w:sz w:val="24"/>
          <w:szCs w:val="24"/>
          <w:lang w:val="sr-Cyrl-CS"/>
        </w:rPr>
        <w:t>0. ОБРАЗАЦ СТРУКТУРЕ ЦЕНЕ СА УПУТСТВОМ КАКО ДА СЕ ПОПУНИ</w:t>
      </w:r>
    </w:p>
    <w:p w:rsidR="008A124A" w:rsidRPr="008A124A" w:rsidRDefault="00D60988" w:rsidP="008A124A">
      <w:pPr>
        <w:rPr>
          <w:rFonts w:ascii="Times New Roman" w:hAnsi="Times New Roman"/>
          <w:sz w:val="24"/>
          <w:szCs w:val="24"/>
          <w:lang w:val="sr-Cyrl-CS"/>
        </w:rPr>
      </w:pPr>
      <w:r>
        <w:rPr>
          <w:rFonts w:ascii="Times New Roman" w:hAnsi="Times New Roman"/>
          <w:b/>
          <w:sz w:val="24"/>
          <w:szCs w:val="24"/>
          <w:lang w:val="sr-Cyrl-CS"/>
        </w:rPr>
        <w:t>ЈН</w:t>
      </w:r>
      <w:r w:rsidR="00CE0D3C">
        <w:rPr>
          <w:rFonts w:ascii="Times New Roman" w:hAnsi="Times New Roman"/>
          <w:b/>
          <w:sz w:val="24"/>
          <w:szCs w:val="24"/>
          <w:lang w:val="sr-Cyrl-CS"/>
        </w:rPr>
        <w:t xml:space="preserve"> 550</w:t>
      </w:r>
      <w:r>
        <w:rPr>
          <w:rFonts w:ascii="Times New Roman" w:hAnsi="Times New Roman"/>
          <w:b/>
          <w:sz w:val="24"/>
          <w:szCs w:val="24"/>
          <w:lang w:val="sr-Cyrl-CS"/>
        </w:rPr>
        <w:t>/201</w:t>
      </w:r>
      <w:r>
        <w:rPr>
          <w:rFonts w:ascii="Times New Roman" w:hAnsi="Times New Roman"/>
          <w:b/>
          <w:sz w:val="24"/>
          <w:szCs w:val="24"/>
          <w:lang w:val="sr-Latn-CS"/>
        </w:rPr>
        <w:t>9</w:t>
      </w:r>
      <w:r w:rsidR="008A124A" w:rsidRPr="008A124A">
        <w:rPr>
          <w:rFonts w:ascii="Times New Roman" w:hAnsi="Times New Roman"/>
          <w:b/>
          <w:sz w:val="24"/>
          <w:szCs w:val="24"/>
          <w:lang w:val="sr-Cyrl-CS"/>
        </w:rPr>
        <w:br/>
        <w:t>Партија број 11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E223F0" w:rsidRPr="008A124A" w:rsidTr="008A124A">
        <w:trPr>
          <w:trHeight w:val="740"/>
        </w:trPr>
        <w:tc>
          <w:tcPr>
            <w:tcW w:w="617"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11</w:t>
            </w:r>
          </w:p>
        </w:tc>
        <w:tc>
          <w:tcPr>
            <w:tcW w:w="3744" w:type="dxa"/>
            <w:vMerge w:val="restart"/>
            <w:shd w:val="clear" w:color="auto" w:fill="auto"/>
            <w:vAlign w:val="center"/>
          </w:tcPr>
          <w:p w:rsidR="00E223F0" w:rsidRPr="009D3674" w:rsidRDefault="00E223F0" w:rsidP="00F71958">
            <w:pPr>
              <w:jc w:val="cente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sidRPr="00240FE8">
              <w:rPr>
                <w:b/>
                <w:sz w:val="18"/>
                <w:szCs w:val="18"/>
              </w:rPr>
              <w:t>Д.Милановац</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Мироч</w:t>
            </w:r>
            <w:proofErr w:type="spellEnd"/>
            <w:r w:rsidRPr="00DD05E0">
              <w:rPr>
                <w:i/>
                <w:sz w:val="18"/>
                <w:szCs w:val="18"/>
              </w:rPr>
              <w:t xml:space="preserve">“ </w:t>
            </w:r>
            <w:r>
              <w:rPr>
                <w:noProof/>
                <w:sz w:val="18"/>
                <w:szCs w:val="18"/>
                <w:lang w:val="sr-Cyrl-CS"/>
              </w:rPr>
              <w:t>оделење/одсек</w:t>
            </w:r>
            <w:r>
              <w:rPr>
                <w:i/>
                <w:sz w:val="18"/>
                <w:szCs w:val="18"/>
              </w:rPr>
              <w:t>10</w:t>
            </w:r>
            <w:r w:rsidRPr="00DD05E0">
              <w:rPr>
                <w:i/>
                <w:sz w:val="18"/>
                <w:szCs w:val="18"/>
              </w:rPr>
              <w:t>/</w:t>
            </w:r>
            <w:proofErr w:type="spellStart"/>
            <w:r w:rsidRPr="00DD05E0">
              <w:rPr>
                <w:i/>
                <w:sz w:val="18"/>
                <w:szCs w:val="18"/>
              </w:rPr>
              <w:t>а</w:t>
            </w:r>
            <w:r>
              <w:rPr>
                <w:i/>
                <w:sz w:val="18"/>
                <w:szCs w:val="18"/>
              </w:rPr>
              <w:t>,ц,д,ф</w:t>
            </w:r>
            <w:proofErr w:type="spellEnd"/>
            <w:r w:rsidRPr="009D3674">
              <w:rPr>
                <w:i/>
                <w:sz w:val="18"/>
                <w:szCs w:val="18"/>
                <w:lang w:val="sr-Cyrl-CS"/>
              </w:rPr>
              <w:t xml:space="preserve">(техничко дрво </w:t>
            </w:r>
            <w:r>
              <w:rPr>
                <w:i/>
                <w:sz w:val="18"/>
                <w:szCs w:val="18"/>
                <w:lang w:val="sr-Cyrl-CS"/>
              </w:rPr>
              <w:t xml:space="preserve">453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940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E223F0" w:rsidRPr="00E223F0" w:rsidRDefault="00E223F0" w:rsidP="00E223F0">
            <w:pPr>
              <w:jc w:val="center"/>
              <w:rPr>
                <w:i/>
                <w:sz w:val="18"/>
                <w:szCs w:val="18"/>
                <w:lang w:val="sr-Latn-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sidRPr="00240FE8">
              <w:rPr>
                <w:b/>
                <w:sz w:val="18"/>
                <w:szCs w:val="18"/>
              </w:rPr>
              <w:t>Д.Милановац</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Мироч</w:t>
            </w:r>
            <w:proofErr w:type="spellEnd"/>
            <w:r w:rsidRPr="00DD05E0">
              <w:rPr>
                <w:i/>
                <w:sz w:val="18"/>
                <w:szCs w:val="18"/>
              </w:rPr>
              <w:t xml:space="preserve">“ </w:t>
            </w:r>
            <w:r>
              <w:rPr>
                <w:noProof/>
                <w:sz w:val="18"/>
                <w:szCs w:val="18"/>
                <w:lang w:val="sr-Cyrl-CS"/>
              </w:rPr>
              <w:t>оделење/одсек</w:t>
            </w:r>
            <w:r>
              <w:rPr>
                <w:i/>
                <w:sz w:val="18"/>
                <w:szCs w:val="18"/>
              </w:rPr>
              <w:t>10</w:t>
            </w:r>
            <w:r w:rsidRPr="00DD05E0">
              <w:rPr>
                <w:i/>
                <w:sz w:val="18"/>
                <w:szCs w:val="18"/>
              </w:rPr>
              <w:t>/</w:t>
            </w:r>
            <w:proofErr w:type="spellStart"/>
            <w:r w:rsidRPr="00DD05E0">
              <w:rPr>
                <w:i/>
                <w:sz w:val="18"/>
                <w:szCs w:val="18"/>
              </w:rPr>
              <w:t>а</w:t>
            </w:r>
            <w:r>
              <w:rPr>
                <w:i/>
                <w:sz w:val="18"/>
                <w:szCs w:val="18"/>
              </w:rPr>
              <w:t>,ц,д,ф</w:t>
            </w:r>
            <w:proofErr w:type="spellEnd"/>
            <w:r w:rsidRPr="009D3674">
              <w:rPr>
                <w:i/>
                <w:sz w:val="18"/>
                <w:szCs w:val="18"/>
                <w:lang w:val="sr-Cyrl-CS"/>
              </w:rPr>
              <w:t xml:space="preserve">(техничко дрво </w:t>
            </w:r>
            <w:r>
              <w:rPr>
                <w:i/>
                <w:sz w:val="18"/>
                <w:szCs w:val="18"/>
                <w:lang w:val="sr-Cyrl-CS"/>
              </w:rPr>
              <w:t xml:space="preserve">453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940 </w:t>
            </w:r>
            <w:r w:rsidRPr="009D3674">
              <w:rPr>
                <w:i/>
                <w:sz w:val="18"/>
                <w:szCs w:val="18"/>
                <w:lang w:val="sr-Latn-CS"/>
              </w:rPr>
              <w:t>m</w:t>
            </w:r>
            <w:r w:rsidRPr="009D3674">
              <w:rPr>
                <w:i/>
                <w:sz w:val="18"/>
                <w:szCs w:val="18"/>
                <w:vertAlign w:val="superscript"/>
                <w:lang w:val="sr-Cyrl-CS"/>
              </w:rPr>
              <w:t>3</w:t>
            </w:r>
            <w:r>
              <w:rPr>
                <w:i/>
                <w:sz w:val="18"/>
                <w:szCs w:val="18"/>
                <w:lang w:val="sr-Cyrl-CS"/>
              </w:rPr>
              <w:t>).</w:t>
            </w:r>
          </w:p>
        </w:tc>
        <w:tc>
          <w:tcPr>
            <w:tcW w:w="1276"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E223F0" w:rsidRPr="008A124A" w:rsidRDefault="00E223F0"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E223F0" w:rsidRPr="008A124A" w:rsidRDefault="00E223F0"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453</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8A124A" w:rsidRPr="00E223F0" w:rsidRDefault="00E223F0"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940</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E223F0" w:rsidRDefault="00E223F0"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453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8A124A" w:rsidRPr="00E223F0" w:rsidRDefault="00E223F0"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940</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spacing w:after="0" w:line="20" w:lineRule="atLeast"/>
        <w:jc w:val="both"/>
        <w:rPr>
          <w:rFonts w:ascii="Times New Roman" w:eastAsia="Times New Roman" w:hAnsi="Times New Roman"/>
          <w:noProof/>
          <w:sz w:val="24"/>
          <w:szCs w:val="24"/>
          <w:lang w:eastAsia="sr-Latn-CS"/>
        </w:rPr>
      </w:pPr>
    </w:p>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rPr>
          <w:rFonts w:ascii="Times New Roman" w:hAnsi="Times New Roman"/>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Default="008A124A" w:rsidP="008A124A">
      <w:pPr>
        <w:rPr>
          <w:rFonts w:ascii="Times New Roman" w:eastAsia="Times New Roman" w:hAnsi="Times New Roman"/>
          <w:b/>
          <w:bCs/>
          <w:iCs/>
          <w:sz w:val="20"/>
          <w:szCs w:val="20"/>
          <w:lang w:val="sr-Latn-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3D28CF" w:rsidRPr="003D28CF" w:rsidRDefault="003D28CF" w:rsidP="008A124A">
      <w:pPr>
        <w:rPr>
          <w:rFonts w:ascii="Times New Roman" w:eastAsia="Times New Roman" w:hAnsi="Times New Roman"/>
          <w:b/>
          <w:bCs/>
          <w:iCs/>
          <w:sz w:val="20"/>
          <w:szCs w:val="20"/>
          <w:lang w:val="sr-Latn-CS"/>
        </w:rPr>
      </w:pP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D60988" w:rsidP="008A124A">
      <w:pPr>
        <w:rPr>
          <w:rFonts w:ascii="Times New Roman" w:hAnsi="Times New Roman"/>
          <w:lang w:val="sr-Cyrl-CS"/>
        </w:rPr>
      </w:pPr>
      <w:r>
        <w:rPr>
          <w:rFonts w:ascii="Times New Roman" w:hAnsi="Times New Roman"/>
          <w:b/>
          <w:lang w:val="sr-Cyrl-CS"/>
        </w:rPr>
        <w:t>ЈН</w:t>
      </w:r>
      <w:r w:rsidR="00CE0D3C">
        <w:rPr>
          <w:rFonts w:ascii="Times New Roman" w:hAnsi="Times New Roman"/>
          <w:b/>
          <w:lang w:val="sr-Cyrl-CS"/>
        </w:rPr>
        <w:t xml:space="preserve"> 550</w:t>
      </w:r>
      <w:r>
        <w:rPr>
          <w:rFonts w:ascii="Times New Roman" w:hAnsi="Times New Roman"/>
          <w:b/>
          <w:lang w:val="sr-Cyrl-CS"/>
        </w:rPr>
        <w:t>/201</w:t>
      </w:r>
      <w:r>
        <w:rPr>
          <w:rFonts w:ascii="Times New Roman" w:hAnsi="Times New Roman"/>
          <w:b/>
          <w:lang w:val="sr-Latn-CS"/>
        </w:rPr>
        <w:t>9</w:t>
      </w:r>
      <w:r w:rsidR="008A124A" w:rsidRPr="008A124A">
        <w:rPr>
          <w:rFonts w:ascii="Times New Roman" w:hAnsi="Times New Roman"/>
          <w:b/>
          <w:lang w:val="sr-Cyrl-CS"/>
        </w:rPr>
        <w:br/>
        <w:t>Партија број 12</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E223F0" w:rsidRPr="008A124A" w:rsidTr="008A124A">
        <w:trPr>
          <w:trHeight w:val="740"/>
        </w:trPr>
        <w:tc>
          <w:tcPr>
            <w:tcW w:w="617"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12</w:t>
            </w:r>
          </w:p>
        </w:tc>
        <w:tc>
          <w:tcPr>
            <w:tcW w:w="3744" w:type="dxa"/>
            <w:vMerge w:val="restart"/>
            <w:shd w:val="clear" w:color="auto" w:fill="auto"/>
            <w:vAlign w:val="center"/>
          </w:tcPr>
          <w:p w:rsidR="00E223F0" w:rsidRPr="009D3674" w:rsidRDefault="00E223F0" w:rsidP="00F71958">
            <w:pPr>
              <w:jc w:val="cente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sidRPr="00240FE8">
              <w:rPr>
                <w:b/>
                <w:sz w:val="18"/>
                <w:szCs w:val="18"/>
              </w:rPr>
              <w:t>Д.Милановац</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Мироч</w:t>
            </w:r>
            <w:proofErr w:type="spellEnd"/>
            <w:r w:rsidRPr="00DD05E0">
              <w:rPr>
                <w:i/>
                <w:sz w:val="18"/>
                <w:szCs w:val="18"/>
              </w:rPr>
              <w:t xml:space="preserve">“ </w:t>
            </w:r>
            <w:r>
              <w:rPr>
                <w:noProof/>
                <w:sz w:val="18"/>
                <w:szCs w:val="18"/>
                <w:lang w:val="sr-Cyrl-CS"/>
              </w:rPr>
              <w:t>оделење/одсек</w:t>
            </w:r>
            <w:r>
              <w:rPr>
                <w:i/>
                <w:sz w:val="18"/>
                <w:szCs w:val="18"/>
              </w:rPr>
              <w:t>11</w:t>
            </w:r>
            <w:r w:rsidRPr="00DD05E0">
              <w:rPr>
                <w:i/>
                <w:sz w:val="18"/>
                <w:szCs w:val="18"/>
              </w:rPr>
              <w:t>/</w:t>
            </w:r>
            <w:proofErr w:type="spellStart"/>
            <w:r w:rsidRPr="00DD05E0">
              <w:rPr>
                <w:i/>
                <w:sz w:val="18"/>
                <w:szCs w:val="18"/>
              </w:rPr>
              <w:t>а</w:t>
            </w:r>
            <w:r>
              <w:rPr>
                <w:i/>
                <w:sz w:val="18"/>
                <w:szCs w:val="18"/>
              </w:rPr>
              <w:t>,д</w:t>
            </w:r>
            <w:proofErr w:type="spellEnd"/>
            <w:r w:rsidRPr="009D3674">
              <w:rPr>
                <w:i/>
                <w:sz w:val="18"/>
                <w:szCs w:val="18"/>
                <w:lang w:val="sr-Cyrl-CS"/>
              </w:rPr>
              <w:t xml:space="preserve">(техничко дрво </w:t>
            </w:r>
            <w:r>
              <w:rPr>
                <w:i/>
                <w:sz w:val="18"/>
                <w:szCs w:val="18"/>
                <w:lang w:val="sr-Cyrl-CS"/>
              </w:rPr>
              <w:t xml:space="preserve">830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1.291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E223F0" w:rsidRPr="00E223F0" w:rsidRDefault="00E223F0" w:rsidP="00E223F0">
            <w:pPr>
              <w:jc w:val="center"/>
              <w:rPr>
                <w:i/>
                <w:sz w:val="18"/>
                <w:szCs w:val="18"/>
                <w:lang w:val="sr-Latn-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sidRPr="00240FE8">
              <w:rPr>
                <w:b/>
                <w:sz w:val="18"/>
                <w:szCs w:val="18"/>
              </w:rPr>
              <w:t>Д.Милановац</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Мироч</w:t>
            </w:r>
            <w:proofErr w:type="spellEnd"/>
            <w:r w:rsidRPr="00DD05E0">
              <w:rPr>
                <w:i/>
                <w:sz w:val="18"/>
                <w:szCs w:val="18"/>
              </w:rPr>
              <w:t xml:space="preserve">“ </w:t>
            </w:r>
            <w:r>
              <w:rPr>
                <w:noProof/>
                <w:sz w:val="18"/>
                <w:szCs w:val="18"/>
                <w:lang w:val="sr-Cyrl-CS"/>
              </w:rPr>
              <w:t>оделење/одсек</w:t>
            </w:r>
            <w:r>
              <w:rPr>
                <w:i/>
                <w:sz w:val="18"/>
                <w:szCs w:val="18"/>
              </w:rPr>
              <w:t>11</w:t>
            </w:r>
            <w:r w:rsidRPr="00DD05E0">
              <w:rPr>
                <w:i/>
                <w:sz w:val="18"/>
                <w:szCs w:val="18"/>
              </w:rPr>
              <w:t>/</w:t>
            </w:r>
            <w:proofErr w:type="spellStart"/>
            <w:r w:rsidRPr="00DD05E0">
              <w:rPr>
                <w:i/>
                <w:sz w:val="18"/>
                <w:szCs w:val="18"/>
              </w:rPr>
              <w:t>а</w:t>
            </w:r>
            <w:r>
              <w:rPr>
                <w:i/>
                <w:sz w:val="18"/>
                <w:szCs w:val="18"/>
              </w:rPr>
              <w:t>,д</w:t>
            </w:r>
            <w:proofErr w:type="spellEnd"/>
            <w:r w:rsidRPr="009D3674">
              <w:rPr>
                <w:i/>
                <w:sz w:val="18"/>
                <w:szCs w:val="18"/>
                <w:lang w:val="sr-Cyrl-CS"/>
              </w:rPr>
              <w:t xml:space="preserve">(техничко дрво </w:t>
            </w:r>
            <w:r>
              <w:rPr>
                <w:i/>
                <w:sz w:val="18"/>
                <w:szCs w:val="18"/>
                <w:lang w:val="sr-Cyrl-CS"/>
              </w:rPr>
              <w:t xml:space="preserve">830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1.291 </w:t>
            </w:r>
            <w:r w:rsidRPr="009D3674">
              <w:rPr>
                <w:i/>
                <w:sz w:val="18"/>
                <w:szCs w:val="18"/>
                <w:lang w:val="sr-Latn-CS"/>
              </w:rPr>
              <w:t>m</w:t>
            </w:r>
            <w:r w:rsidRPr="009D3674">
              <w:rPr>
                <w:i/>
                <w:sz w:val="18"/>
                <w:szCs w:val="18"/>
                <w:vertAlign w:val="superscript"/>
                <w:lang w:val="sr-Cyrl-CS"/>
              </w:rPr>
              <w:t>3</w:t>
            </w:r>
            <w:r>
              <w:rPr>
                <w:i/>
                <w:sz w:val="18"/>
                <w:szCs w:val="18"/>
                <w:lang w:val="sr-Cyrl-CS"/>
              </w:rPr>
              <w:t>).</w:t>
            </w:r>
          </w:p>
        </w:tc>
        <w:tc>
          <w:tcPr>
            <w:tcW w:w="1276"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E223F0" w:rsidRPr="008A124A" w:rsidRDefault="00E223F0"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E223F0" w:rsidRPr="008A124A" w:rsidRDefault="00E223F0"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830</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rPr>
          <w:trHeight w:val="740"/>
        </w:trPr>
        <w:tc>
          <w:tcPr>
            <w:tcW w:w="6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1.291</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rPr>
          <w:trHeight w:val="660"/>
        </w:trPr>
        <w:tc>
          <w:tcPr>
            <w:tcW w:w="617" w:type="dxa"/>
            <w:vMerge/>
            <w:shd w:val="clear" w:color="auto" w:fill="auto"/>
          </w:tcPr>
          <w:p w:rsidR="00E223F0" w:rsidRPr="008A124A" w:rsidRDefault="00E223F0" w:rsidP="008A124A">
            <w:pPr>
              <w:spacing w:after="0" w:line="240" w:lineRule="auto"/>
              <w:rPr>
                <w:rFonts w:ascii="Times New Roman" w:eastAsia="Times New Roman" w:hAnsi="Times New Roman"/>
                <w:sz w:val="24"/>
                <w:szCs w:val="24"/>
              </w:rPr>
            </w:pPr>
          </w:p>
        </w:tc>
        <w:tc>
          <w:tcPr>
            <w:tcW w:w="3744" w:type="dxa"/>
            <w:vMerge/>
            <w:shd w:val="clear" w:color="auto" w:fill="auto"/>
          </w:tcPr>
          <w:p w:rsidR="00E223F0" w:rsidRPr="008A124A" w:rsidRDefault="00E223F0"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E223F0" w:rsidRPr="008A124A" w:rsidRDefault="00E223F0"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830</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rPr>
          <w:trHeight w:val="660"/>
        </w:trPr>
        <w:tc>
          <w:tcPr>
            <w:tcW w:w="617" w:type="dxa"/>
            <w:vMerge/>
            <w:shd w:val="clear" w:color="auto" w:fill="auto"/>
          </w:tcPr>
          <w:p w:rsidR="00E223F0" w:rsidRPr="008A124A" w:rsidRDefault="00E223F0" w:rsidP="008A124A">
            <w:pPr>
              <w:spacing w:after="0" w:line="240" w:lineRule="auto"/>
              <w:rPr>
                <w:rFonts w:ascii="Times New Roman" w:eastAsia="Times New Roman" w:hAnsi="Times New Roman"/>
                <w:sz w:val="24"/>
                <w:szCs w:val="24"/>
              </w:rPr>
            </w:pPr>
          </w:p>
        </w:tc>
        <w:tc>
          <w:tcPr>
            <w:tcW w:w="3744" w:type="dxa"/>
            <w:vMerge/>
            <w:shd w:val="clear" w:color="auto" w:fill="auto"/>
          </w:tcPr>
          <w:p w:rsidR="00E223F0" w:rsidRPr="008A124A" w:rsidRDefault="00E223F0"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1.291</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c>
          <w:tcPr>
            <w:tcW w:w="11307" w:type="dxa"/>
            <w:gridSpan w:val="7"/>
            <w:shd w:val="clear" w:color="auto" w:fill="auto"/>
          </w:tcPr>
          <w:p w:rsidR="00E223F0" w:rsidRPr="008A124A" w:rsidRDefault="00E223F0"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r>
      <w:tr w:rsidR="00E223F0" w:rsidRPr="008A124A" w:rsidTr="008A124A">
        <w:tc>
          <w:tcPr>
            <w:tcW w:w="11307" w:type="dxa"/>
            <w:gridSpan w:val="7"/>
            <w:shd w:val="clear" w:color="auto" w:fill="auto"/>
          </w:tcPr>
          <w:p w:rsidR="00E223F0" w:rsidRPr="008A124A" w:rsidRDefault="00E223F0"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r>
      <w:tr w:rsidR="00E223F0" w:rsidRPr="008A124A" w:rsidTr="008A124A">
        <w:tc>
          <w:tcPr>
            <w:tcW w:w="11307" w:type="dxa"/>
            <w:gridSpan w:val="7"/>
            <w:shd w:val="clear" w:color="auto" w:fill="auto"/>
          </w:tcPr>
          <w:p w:rsidR="00E223F0" w:rsidRPr="008A124A" w:rsidRDefault="00E223F0"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Default="008A124A" w:rsidP="008A124A">
      <w:pPr>
        <w:rPr>
          <w:rFonts w:ascii="Times New Roman" w:eastAsia="Times New Roman" w:hAnsi="Times New Roman"/>
          <w:b/>
          <w:bCs/>
          <w:iCs/>
          <w:sz w:val="20"/>
          <w:szCs w:val="20"/>
          <w:lang w:val="sr-Latn-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3D28CF" w:rsidRDefault="003D28CF" w:rsidP="008A124A">
      <w:pPr>
        <w:rPr>
          <w:rFonts w:ascii="Times New Roman" w:eastAsia="Times New Roman" w:hAnsi="Times New Roman"/>
          <w:b/>
          <w:bCs/>
          <w:iCs/>
          <w:sz w:val="20"/>
          <w:szCs w:val="20"/>
          <w:lang w:val="sr-Latn-CS"/>
        </w:rPr>
      </w:pPr>
    </w:p>
    <w:p w:rsidR="003D28CF" w:rsidRPr="003D28CF" w:rsidRDefault="003D28CF" w:rsidP="008A124A">
      <w:pPr>
        <w:rPr>
          <w:rFonts w:ascii="Times New Roman" w:eastAsia="Times New Roman" w:hAnsi="Times New Roman"/>
          <w:b/>
          <w:bCs/>
          <w:iCs/>
          <w:sz w:val="20"/>
          <w:szCs w:val="20"/>
          <w:lang w:val="sr-Latn-CS"/>
        </w:rPr>
      </w:pP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D60988" w:rsidP="008A124A">
      <w:pPr>
        <w:rPr>
          <w:rFonts w:ascii="Times New Roman" w:hAnsi="Times New Roman"/>
          <w:b/>
          <w:lang w:val="sr-Cyrl-CS"/>
        </w:rPr>
      </w:pPr>
      <w:r>
        <w:rPr>
          <w:rFonts w:ascii="Times New Roman" w:hAnsi="Times New Roman"/>
          <w:b/>
          <w:lang w:val="sr-Cyrl-CS"/>
        </w:rPr>
        <w:t>ЈН</w:t>
      </w:r>
      <w:r w:rsidR="00CE0D3C">
        <w:rPr>
          <w:rFonts w:ascii="Times New Roman" w:hAnsi="Times New Roman"/>
          <w:b/>
          <w:lang w:val="sr-Cyrl-CS"/>
        </w:rPr>
        <w:t xml:space="preserve"> 550</w:t>
      </w:r>
      <w:r>
        <w:rPr>
          <w:rFonts w:ascii="Times New Roman" w:hAnsi="Times New Roman"/>
          <w:b/>
          <w:lang w:val="sr-Cyrl-CS"/>
        </w:rPr>
        <w:t>/201</w:t>
      </w:r>
      <w:r>
        <w:rPr>
          <w:rFonts w:ascii="Times New Roman" w:hAnsi="Times New Roman"/>
          <w:b/>
          <w:lang w:val="sr-Latn-CS"/>
        </w:rPr>
        <w:t>9</w:t>
      </w:r>
      <w:r w:rsidR="008A124A" w:rsidRPr="008A124A">
        <w:rPr>
          <w:rFonts w:ascii="Times New Roman" w:hAnsi="Times New Roman"/>
          <w:b/>
          <w:lang w:val="sr-Cyrl-CS"/>
        </w:rPr>
        <w:br/>
        <w:t>Партија број 13</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E223F0" w:rsidRPr="008A124A" w:rsidTr="008A124A">
        <w:trPr>
          <w:trHeight w:val="740"/>
        </w:trPr>
        <w:tc>
          <w:tcPr>
            <w:tcW w:w="617"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13</w:t>
            </w:r>
          </w:p>
        </w:tc>
        <w:tc>
          <w:tcPr>
            <w:tcW w:w="3744" w:type="dxa"/>
            <w:vMerge w:val="restart"/>
            <w:shd w:val="clear" w:color="auto" w:fill="auto"/>
            <w:vAlign w:val="center"/>
          </w:tcPr>
          <w:p w:rsidR="00E223F0" w:rsidRPr="009D3674" w:rsidRDefault="00E223F0" w:rsidP="00F71958">
            <w:pPr>
              <w:jc w:val="cente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sidRPr="00240FE8">
              <w:rPr>
                <w:b/>
                <w:sz w:val="18"/>
                <w:szCs w:val="18"/>
              </w:rPr>
              <w:t>Д.Милановац</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Мироч</w:t>
            </w:r>
            <w:proofErr w:type="spellEnd"/>
            <w:r w:rsidRPr="00DD05E0">
              <w:rPr>
                <w:i/>
                <w:sz w:val="18"/>
                <w:szCs w:val="18"/>
              </w:rPr>
              <w:t xml:space="preserve">“ </w:t>
            </w:r>
            <w:r>
              <w:rPr>
                <w:noProof/>
                <w:sz w:val="18"/>
                <w:szCs w:val="18"/>
                <w:lang w:val="sr-Cyrl-CS"/>
              </w:rPr>
              <w:t>оделење/одсек</w:t>
            </w:r>
            <w:r>
              <w:rPr>
                <w:i/>
                <w:sz w:val="18"/>
                <w:szCs w:val="18"/>
              </w:rPr>
              <w:t>15</w:t>
            </w:r>
            <w:r w:rsidRPr="00DD05E0">
              <w:rPr>
                <w:i/>
                <w:sz w:val="18"/>
                <w:szCs w:val="18"/>
              </w:rPr>
              <w:t>/</w:t>
            </w:r>
            <w:proofErr w:type="spellStart"/>
            <w:r w:rsidRPr="00DD05E0">
              <w:rPr>
                <w:i/>
                <w:sz w:val="18"/>
                <w:szCs w:val="18"/>
              </w:rPr>
              <w:t>а</w:t>
            </w:r>
            <w:r>
              <w:rPr>
                <w:i/>
                <w:sz w:val="18"/>
                <w:szCs w:val="18"/>
              </w:rPr>
              <w:t>,ц</w:t>
            </w:r>
            <w:proofErr w:type="spellEnd"/>
            <w:r w:rsidRPr="009D3674">
              <w:rPr>
                <w:i/>
                <w:sz w:val="18"/>
                <w:szCs w:val="18"/>
                <w:lang w:val="sr-Cyrl-CS"/>
              </w:rPr>
              <w:t xml:space="preserve">(техничко дрво </w:t>
            </w:r>
            <w:r>
              <w:rPr>
                <w:i/>
                <w:sz w:val="18"/>
                <w:szCs w:val="18"/>
                <w:lang w:val="sr-Cyrl-CS"/>
              </w:rPr>
              <w:t xml:space="preserve">294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646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E223F0" w:rsidRPr="00E223F0" w:rsidRDefault="00E223F0" w:rsidP="00E223F0">
            <w:pPr>
              <w:jc w:val="center"/>
              <w:rPr>
                <w:i/>
                <w:sz w:val="18"/>
                <w:szCs w:val="18"/>
                <w:lang w:val="sr-Latn-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sidRPr="00240FE8">
              <w:rPr>
                <w:b/>
                <w:sz w:val="18"/>
                <w:szCs w:val="18"/>
              </w:rPr>
              <w:t>Д.Милановац</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Мироч</w:t>
            </w:r>
            <w:proofErr w:type="spellEnd"/>
            <w:r w:rsidRPr="00DD05E0">
              <w:rPr>
                <w:i/>
                <w:sz w:val="18"/>
                <w:szCs w:val="18"/>
              </w:rPr>
              <w:t xml:space="preserve">“ </w:t>
            </w:r>
            <w:r>
              <w:rPr>
                <w:noProof/>
                <w:sz w:val="18"/>
                <w:szCs w:val="18"/>
                <w:lang w:val="sr-Cyrl-CS"/>
              </w:rPr>
              <w:t>оделење/одсек</w:t>
            </w:r>
            <w:r>
              <w:rPr>
                <w:i/>
                <w:sz w:val="18"/>
                <w:szCs w:val="18"/>
              </w:rPr>
              <w:t>15</w:t>
            </w:r>
            <w:r w:rsidRPr="00DD05E0">
              <w:rPr>
                <w:i/>
                <w:sz w:val="18"/>
                <w:szCs w:val="18"/>
              </w:rPr>
              <w:t>/</w:t>
            </w:r>
            <w:proofErr w:type="spellStart"/>
            <w:r w:rsidRPr="00DD05E0">
              <w:rPr>
                <w:i/>
                <w:sz w:val="18"/>
                <w:szCs w:val="18"/>
              </w:rPr>
              <w:t>а</w:t>
            </w:r>
            <w:r>
              <w:rPr>
                <w:i/>
                <w:sz w:val="18"/>
                <w:szCs w:val="18"/>
              </w:rPr>
              <w:t>,ц</w:t>
            </w:r>
            <w:proofErr w:type="spellEnd"/>
            <w:r w:rsidRPr="009D3674">
              <w:rPr>
                <w:i/>
                <w:sz w:val="18"/>
                <w:szCs w:val="18"/>
                <w:lang w:val="sr-Cyrl-CS"/>
              </w:rPr>
              <w:t xml:space="preserve">(техничко дрво </w:t>
            </w:r>
            <w:r>
              <w:rPr>
                <w:i/>
                <w:sz w:val="18"/>
                <w:szCs w:val="18"/>
                <w:lang w:val="sr-Cyrl-CS"/>
              </w:rPr>
              <w:t xml:space="preserve">294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646 </w:t>
            </w:r>
            <w:r w:rsidRPr="009D3674">
              <w:rPr>
                <w:i/>
                <w:sz w:val="18"/>
                <w:szCs w:val="18"/>
                <w:lang w:val="sr-Latn-CS"/>
              </w:rPr>
              <w:t>m</w:t>
            </w:r>
            <w:r w:rsidRPr="009D3674">
              <w:rPr>
                <w:i/>
                <w:sz w:val="18"/>
                <w:szCs w:val="18"/>
                <w:vertAlign w:val="superscript"/>
                <w:lang w:val="sr-Cyrl-CS"/>
              </w:rPr>
              <w:t>3</w:t>
            </w:r>
            <w:r>
              <w:rPr>
                <w:i/>
                <w:sz w:val="18"/>
                <w:szCs w:val="18"/>
                <w:lang w:val="sr-Cyrl-CS"/>
              </w:rPr>
              <w:t>).</w:t>
            </w:r>
          </w:p>
        </w:tc>
        <w:tc>
          <w:tcPr>
            <w:tcW w:w="1276"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E223F0" w:rsidRPr="008A124A" w:rsidRDefault="00E223F0"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E223F0" w:rsidRPr="008A124A" w:rsidRDefault="00E223F0"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294</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rPr>
          <w:trHeight w:val="740"/>
        </w:trPr>
        <w:tc>
          <w:tcPr>
            <w:tcW w:w="6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646</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rPr>
          <w:trHeight w:val="660"/>
        </w:trPr>
        <w:tc>
          <w:tcPr>
            <w:tcW w:w="617" w:type="dxa"/>
            <w:vMerge/>
            <w:shd w:val="clear" w:color="auto" w:fill="auto"/>
          </w:tcPr>
          <w:p w:rsidR="00E223F0" w:rsidRPr="008A124A" w:rsidRDefault="00E223F0" w:rsidP="008A124A">
            <w:pPr>
              <w:spacing w:after="0" w:line="240" w:lineRule="auto"/>
              <w:rPr>
                <w:rFonts w:ascii="Times New Roman" w:eastAsia="Times New Roman" w:hAnsi="Times New Roman"/>
                <w:sz w:val="24"/>
                <w:szCs w:val="24"/>
              </w:rPr>
            </w:pPr>
          </w:p>
        </w:tc>
        <w:tc>
          <w:tcPr>
            <w:tcW w:w="3744" w:type="dxa"/>
            <w:vMerge/>
            <w:shd w:val="clear" w:color="auto" w:fill="auto"/>
          </w:tcPr>
          <w:p w:rsidR="00E223F0" w:rsidRPr="008A124A" w:rsidRDefault="00E223F0"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E223F0" w:rsidRPr="008A124A" w:rsidRDefault="00E223F0"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294</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rPr>
          <w:trHeight w:val="660"/>
        </w:trPr>
        <w:tc>
          <w:tcPr>
            <w:tcW w:w="617" w:type="dxa"/>
            <w:vMerge/>
            <w:shd w:val="clear" w:color="auto" w:fill="auto"/>
          </w:tcPr>
          <w:p w:rsidR="00E223F0" w:rsidRPr="008A124A" w:rsidRDefault="00E223F0" w:rsidP="008A124A">
            <w:pPr>
              <w:spacing w:after="0" w:line="240" w:lineRule="auto"/>
              <w:rPr>
                <w:rFonts w:ascii="Times New Roman" w:eastAsia="Times New Roman" w:hAnsi="Times New Roman"/>
                <w:sz w:val="24"/>
                <w:szCs w:val="24"/>
              </w:rPr>
            </w:pPr>
          </w:p>
        </w:tc>
        <w:tc>
          <w:tcPr>
            <w:tcW w:w="3744" w:type="dxa"/>
            <w:vMerge/>
            <w:shd w:val="clear" w:color="auto" w:fill="auto"/>
          </w:tcPr>
          <w:p w:rsidR="00E223F0" w:rsidRPr="008A124A" w:rsidRDefault="00E223F0"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E223F0" w:rsidRPr="00E223F0" w:rsidRDefault="00E223F0"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646</w:t>
            </w:r>
          </w:p>
        </w:tc>
        <w:tc>
          <w:tcPr>
            <w:tcW w:w="1559" w:type="dxa"/>
            <w:shd w:val="clear" w:color="auto" w:fill="auto"/>
            <w:vAlign w:val="center"/>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sz w:val="20"/>
                <w:szCs w:val="20"/>
                <w:lang w:val="sr-Cyrl-CS"/>
              </w:rPr>
            </w:pPr>
          </w:p>
        </w:tc>
      </w:tr>
      <w:tr w:rsidR="00E223F0" w:rsidRPr="008A124A" w:rsidTr="008A124A">
        <w:tc>
          <w:tcPr>
            <w:tcW w:w="11307" w:type="dxa"/>
            <w:gridSpan w:val="7"/>
            <w:shd w:val="clear" w:color="auto" w:fill="auto"/>
          </w:tcPr>
          <w:p w:rsidR="00E223F0" w:rsidRPr="008A124A" w:rsidRDefault="00E223F0"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r>
      <w:tr w:rsidR="00E223F0" w:rsidRPr="008A124A" w:rsidTr="008A124A">
        <w:tc>
          <w:tcPr>
            <w:tcW w:w="11307" w:type="dxa"/>
            <w:gridSpan w:val="7"/>
            <w:shd w:val="clear" w:color="auto" w:fill="auto"/>
          </w:tcPr>
          <w:p w:rsidR="00E223F0" w:rsidRPr="008A124A" w:rsidRDefault="00E223F0"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r>
      <w:tr w:rsidR="00E223F0" w:rsidRPr="008A124A" w:rsidTr="008A124A">
        <w:tc>
          <w:tcPr>
            <w:tcW w:w="11307" w:type="dxa"/>
            <w:gridSpan w:val="7"/>
            <w:shd w:val="clear" w:color="auto" w:fill="auto"/>
          </w:tcPr>
          <w:p w:rsidR="00E223F0" w:rsidRPr="008A124A" w:rsidRDefault="00E223F0"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c>
          <w:tcPr>
            <w:tcW w:w="1559" w:type="dxa"/>
          </w:tcPr>
          <w:p w:rsidR="00E223F0" w:rsidRPr="008A124A" w:rsidRDefault="00E223F0"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p>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Default="008A124A" w:rsidP="008A124A">
      <w:pPr>
        <w:rPr>
          <w:rFonts w:ascii="Times New Roman" w:eastAsia="Times New Roman" w:hAnsi="Times New Roman"/>
          <w:b/>
          <w:bCs/>
          <w:iCs/>
          <w:sz w:val="20"/>
          <w:szCs w:val="20"/>
          <w:lang w:val="sr-Latn-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3D28CF" w:rsidRPr="003D28CF" w:rsidRDefault="003D28CF" w:rsidP="008A124A">
      <w:pPr>
        <w:rPr>
          <w:rFonts w:ascii="Times New Roman" w:eastAsia="Times New Roman" w:hAnsi="Times New Roman"/>
          <w:b/>
          <w:bCs/>
          <w:iCs/>
          <w:sz w:val="20"/>
          <w:szCs w:val="20"/>
          <w:lang w:val="sr-Latn-CS"/>
        </w:rPr>
      </w:pP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D60988" w:rsidP="008A124A">
      <w:pPr>
        <w:rPr>
          <w:rFonts w:ascii="Times New Roman" w:hAnsi="Times New Roman"/>
          <w:b/>
          <w:lang w:val="sr-Cyrl-CS"/>
        </w:rPr>
      </w:pPr>
      <w:r>
        <w:rPr>
          <w:rFonts w:ascii="Times New Roman" w:hAnsi="Times New Roman"/>
          <w:b/>
          <w:lang w:val="sr-Cyrl-CS"/>
        </w:rPr>
        <w:t xml:space="preserve">ЈН </w:t>
      </w:r>
      <w:r w:rsidR="00CE0D3C">
        <w:rPr>
          <w:rFonts w:ascii="Times New Roman" w:hAnsi="Times New Roman"/>
          <w:b/>
          <w:lang w:val="sr-Cyrl-CS"/>
        </w:rPr>
        <w:t>550</w:t>
      </w:r>
      <w:r>
        <w:rPr>
          <w:rFonts w:ascii="Times New Roman" w:hAnsi="Times New Roman"/>
          <w:b/>
          <w:lang w:val="sr-Cyrl-CS"/>
        </w:rPr>
        <w:t>/201</w:t>
      </w:r>
      <w:r>
        <w:rPr>
          <w:rFonts w:ascii="Times New Roman" w:hAnsi="Times New Roman"/>
          <w:b/>
          <w:lang w:val="sr-Latn-CS"/>
        </w:rPr>
        <w:t>9</w:t>
      </w:r>
      <w:r w:rsidR="008A124A" w:rsidRPr="008A124A">
        <w:rPr>
          <w:rFonts w:ascii="Times New Roman" w:hAnsi="Times New Roman"/>
          <w:b/>
          <w:lang w:val="sr-Cyrl-CS"/>
        </w:rPr>
        <w:br/>
        <w:t>Партија број 14</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B7EDA" w:rsidRPr="008A124A" w:rsidTr="008A124A">
        <w:trPr>
          <w:trHeight w:val="740"/>
        </w:trPr>
        <w:tc>
          <w:tcPr>
            <w:tcW w:w="617"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14</w:t>
            </w:r>
          </w:p>
        </w:tc>
        <w:tc>
          <w:tcPr>
            <w:tcW w:w="3744" w:type="dxa"/>
            <w:vMerge w:val="restart"/>
            <w:shd w:val="clear" w:color="auto" w:fill="auto"/>
            <w:vAlign w:val="center"/>
          </w:tcPr>
          <w:p w:rsidR="008B7EDA" w:rsidRPr="009D3674" w:rsidRDefault="008B7EDA" w:rsidP="00F71958">
            <w:pPr>
              <w:jc w:val="cente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Зајечар</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Шашка-Студена-Селачка</w:t>
            </w:r>
            <w:proofErr w:type="spellEnd"/>
            <w:r>
              <w:rPr>
                <w:i/>
                <w:sz w:val="18"/>
                <w:szCs w:val="18"/>
              </w:rPr>
              <w:t xml:space="preserve"> </w:t>
            </w:r>
            <w:proofErr w:type="spellStart"/>
            <w:r>
              <w:rPr>
                <w:i/>
                <w:sz w:val="18"/>
                <w:szCs w:val="18"/>
              </w:rPr>
              <w:t>река</w:t>
            </w:r>
            <w:proofErr w:type="spellEnd"/>
            <w:r w:rsidRPr="00DD05E0">
              <w:rPr>
                <w:i/>
                <w:sz w:val="18"/>
                <w:szCs w:val="18"/>
              </w:rPr>
              <w:t xml:space="preserve">“ </w:t>
            </w:r>
            <w:r>
              <w:rPr>
                <w:noProof/>
                <w:sz w:val="18"/>
                <w:szCs w:val="18"/>
                <w:lang w:val="sr-Cyrl-CS"/>
              </w:rPr>
              <w:t>оделење/одсек</w:t>
            </w:r>
            <w:r>
              <w:rPr>
                <w:i/>
                <w:sz w:val="18"/>
                <w:szCs w:val="18"/>
              </w:rPr>
              <w:t>31/</w:t>
            </w:r>
            <w:proofErr w:type="spellStart"/>
            <w:r>
              <w:rPr>
                <w:i/>
                <w:sz w:val="18"/>
                <w:szCs w:val="18"/>
              </w:rPr>
              <w:t>а,б,ц,е,ф</w:t>
            </w:r>
            <w:proofErr w:type="spellEnd"/>
            <w:r w:rsidRPr="009D3674">
              <w:rPr>
                <w:i/>
                <w:sz w:val="18"/>
                <w:szCs w:val="18"/>
                <w:lang w:val="sr-Cyrl-CS"/>
              </w:rPr>
              <w:t xml:space="preserve">(техничко дрво </w:t>
            </w:r>
            <w:r>
              <w:rPr>
                <w:i/>
                <w:sz w:val="18"/>
                <w:szCs w:val="18"/>
                <w:lang w:val="sr-Cyrl-CS"/>
              </w:rPr>
              <w:t xml:space="preserve">985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1.444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8B7EDA" w:rsidRPr="008B7EDA" w:rsidRDefault="008B7EDA" w:rsidP="008B7EDA">
            <w:pPr>
              <w:jc w:val="center"/>
              <w:rPr>
                <w:i/>
                <w:sz w:val="18"/>
                <w:szCs w:val="18"/>
                <w:lang w:val="sr-Latn-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Pr>
                <w:b/>
                <w:sz w:val="18"/>
                <w:szCs w:val="18"/>
              </w:rPr>
              <w:t>Зајечар</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Шашка-Студена-Селачка</w:t>
            </w:r>
            <w:proofErr w:type="spellEnd"/>
            <w:r>
              <w:rPr>
                <w:i/>
                <w:sz w:val="18"/>
                <w:szCs w:val="18"/>
              </w:rPr>
              <w:t xml:space="preserve"> </w:t>
            </w:r>
            <w:proofErr w:type="spellStart"/>
            <w:r>
              <w:rPr>
                <w:i/>
                <w:sz w:val="18"/>
                <w:szCs w:val="18"/>
              </w:rPr>
              <w:t>река</w:t>
            </w:r>
            <w:proofErr w:type="spellEnd"/>
            <w:r w:rsidRPr="00DD05E0">
              <w:rPr>
                <w:i/>
                <w:sz w:val="18"/>
                <w:szCs w:val="18"/>
              </w:rPr>
              <w:t xml:space="preserve">“ </w:t>
            </w:r>
            <w:r>
              <w:rPr>
                <w:noProof/>
                <w:sz w:val="18"/>
                <w:szCs w:val="18"/>
                <w:lang w:val="sr-Cyrl-CS"/>
              </w:rPr>
              <w:t>оделење/одсек</w:t>
            </w:r>
            <w:r>
              <w:rPr>
                <w:i/>
                <w:sz w:val="18"/>
                <w:szCs w:val="18"/>
              </w:rPr>
              <w:t>31/</w:t>
            </w:r>
            <w:proofErr w:type="spellStart"/>
            <w:r>
              <w:rPr>
                <w:i/>
                <w:sz w:val="18"/>
                <w:szCs w:val="18"/>
              </w:rPr>
              <w:t>а,б,ц,е,ф</w:t>
            </w:r>
            <w:proofErr w:type="spellEnd"/>
            <w:r w:rsidRPr="009D3674">
              <w:rPr>
                <w:i/>
                <w:sz w:val="18"/>
                <w:szCs w:val="18"/>
                <w:lang w:val="sr-Cyrl-CS"/>
              </w:rPr>
              <w:t xml:space="preserve">(техничко дрво </w:t>
            </w:r>
            <w:r>
              <w:rPr>
                <w:i/>
                <w:sz w:val="18"/>
                <w:szCs w:val="18"/>
                <w:lang w:val="sr-Cyrl-CS"/>
              </w:rPr>
              <w:t xml:space="preserve">985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1.444 </w:t>
            </w:r>
            <w:r w:rsidRPr="009D3674">
              <w:rPr>
                <w:i/>
                <w:sz w:val="18"/>
                <w:szCs w:val="18"/>
                <w:lang w:val="sr-Latn-CS"/>
              </w:rPr>
              <w:t>m</w:t>
            </w:r>
            <w:r w:rsidRPr="009D3674">
              <w:rPr>
                <w:i/>
                <w:sz w:val="18"/>
                <w:szCs w:val="18"/>
                <w:vertAlign w:val="superscript"/>
                <w:lang w:val="sr-Cyrl-CS"/>
              </w:rPr>
              <w:t>3</w:t>
            </w:r>
            <w:r>
              <w:rPr>
                <w:i/>
                <w:sz w:val="18"/>
                <w:szCs w:val="18"/>
                <w:lang w:val="sr-Cyrl-CS"/>
              </w:rPr>
              <w:t>).</w:t>
            </w:r>
          </w:p>
        </w:tc>
        <w:tc>
          <w:tcPr>
            <w:tcW w:w="1276"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B7EDA" w:rsidRPr="008A124A" w:rsidRDefault="008B7ED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B7EDA" w:rsidRPr="008A124A" w:rsidRDefault="008B7ED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B7EDA" w:rsidRPr="008B7EDA" w:rsidRDefault="008B7EDA"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985</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r>
      <w:tr w:rsidR="008B7EDA" w:rsidRPr="008A124A" w:rsidTr="008A124A">
        <w:trPr>
          <w:trHeight w:val="740"/>
        </w:trPr>
        <w:tc>
          <w:tcPr>
            <w:tcW w:w="617"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8B7EDA" w:rsidRPr="008B7EDA" w:rsidRDefault="008B7EDA"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1.444</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r>
      <w:tr w:rsidR="008B7EDA" w:rsidRPr="008A124A" w:rsidTr="008A124A">
        <w:trPr>
          <w:trHeight w:val="660"/>
        </w:trPr>
        <w:tc>
          <w:tcPr>
            <w:tcW w:w="617" w:type="dxa"/>
            <w:vMerge/>
            <w:shd w:val="clear" w:color="auto" w:fill="auto"/>
          </w:tcPr>
          <w:p w:rsidR="008B7EDA" w:rsidRPr="008A124A" w:rsidRDefault="008B7EDA" w:rsidP="008A124A">
            <w:pPr>
              <w:spacing w:after="0" w:line="240" w:lineRule="auto"/>
              <w:rPr>
                <w:rFonts w:ascii="Times New Roman" w:eastAsia="Times New Roman" w:hAnsi="Times New Roman"/>
                <w:sz w:val="24"/>
                <w:szCs w:val="24"/>
              </w:rPr>
            </w:pPr>
          </w:p>
        </w:tc>
        <w:tc>
          <w:tcPr>
            <w:tcW w:w="3744" w:type="dxa"/>
            <w:vMerge/>
            <w:shd w:val="clear" w:color="auto" w:fill="auto"/>
          </w:tcPr>
          <w:p w:rsidR="008B7EDA" w:rsidRPr="008A124A" w:rsidRDefault="008B7ED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B7EDA" w:rsidRPr="008A124A" w:rsidRDefault="008B7ED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B7EDA" w:rsidRPr="008B7EDA" w:rsidRDefault="008B7EDA"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985</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r>
      <w:tr w:rsidR="008B7EDA" w:rsidRPr="008A124A" w:rsidTr="008A124A">
        <w:trPr>
          <w:trHeight w:val="660"/>
        </w:trPr>
        <w:tc>
          <w:tcPr>
            <w:tcW w:w="617" w:type="dxa"/>
            <w:vMerge/>
            <w:shd w:val="clear" w:color="auto" w:fill="auto"/>
          </w:tcPr>
          <w:p w:rsidR="008B7EDA" w:rsidRPr="008A124A" w:rsidRDefault="008B7EDA" w:rsidP="008A124A">
            <w:pPr>
              <w:spacing w:after="0" w:line="240" w:lineRule="auto"/>
              <w:rPr>
                <w:rFonts w:ascii="Times New Roman" w:eastAsia="Times New Roman" w:hAnsi="Times New Roman"/>
                <w:sz w:val="24"/>
                <w:szCs w:val="24"/>
              </w:rPr>
            </w:pPr>
          </w:p>
        </w:tc>
        <w:tc>
          <w:tcPr>
            <w:tcW w:w="3744" w:type="dxa"/>
            <w:vMerge/>
            <w:shd w:val="clear" w:color="auto" w:fill="auto"/>
          </w:tcPr>
          <w:p w:rsidR="008B7EDA" w:rsidRPr="008A124A" w:rsidRDefault="008B7ED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8B7EDA" w:rsidRPr="008B7EDA" w:rsidRDefault="008B7EDA"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1.444</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r>
      <w:tr w:rsidR="008B7EDA" w:rsidRPr="008A124A" w:rsidTr="008A124A">
        <w:tc>
          <w:tcPr>
            <w:tcW w:w="11307" w:type="dxa"/>
            <w:gridSpan w:val="7"/>
            <w:shd w:val="clear" w:color="auto" w:fill="auto"/>
          </w:tcPr>
          <w:p w:rsidR="008B7EDA" w:rsidRPr="008A124A" w:rsidRDefault="008B7ED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r>
      <w:tr w:rsidR="008B7EDA" w:rsidRPr="008A124A" w:rsidTr="008A124A">
        <w:tc>
          <w:tcPr>
            <w:tcW w:w="11307" w:type="dxa"/>
            <w:gridSpan w:val="7"/>
            <w:shd w:val="clear" w:color="auto" w:fill="auto"/>
          </w:tcPr>
          <w:p w:rsidR="008B7EDA" w:rsidRPr="008A124A" w:rsidRDefault="008B7ED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r>
      <w:tr w:rsidR="008B7EDA" w:rsidRPr="008A124A" w:rsidTr="008A124A">
        <w:tc>
          <w:tcPr>
            <w:tcW w:w="11307" w:type="dxa"/>
            <w:gridSpan w:val="7"/>
            <w:shd w:val="clear" w:color="auto" w:fill="auto"/>
          </w:tcPr>
          <w:p w:rsidR="008B7EDA" w:rsidRPr="008A124A" w:rsidRDefault="008B7ED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rPr>
          <w:rFonts w:ascii="Times New Roman" w:hAnsi="Times New Roman"/>
          <w:lang w:val="sr-Cyrl-CS"/>
        </w:rPr>
      </w:pPr>
    </w:p>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D60988" w:rsidP="008A124A">
      <w:pPr>
        <w:rPr>
          <w:rFonts w:ascii="Times New Roman" w:hAnsi="Times New Roman"/>
          <w:b/>
          <w:lang w:val="sr-Cyrl-CS"/>
        </w:rPr>
      </w:pPr>
      <w:r>
        <w:rPr>
          <w:rFonts w:ascii="Times New Roman" w:hAnsi="Times New Roman"/>
          <w:b/>
          <w:lang w:val="sr-Cyrl-CS"/>
        </w:rPr>
        <w:t>ЈН</w:t>
      </w:r>
      <w:r w:rsidR="00CE0D3C">
        <w:rPr>
          <w:rFonts w:ascii="Times New Roman" w:hAnsi="Times New Roman"/>
          <w:b/>
          <w:lang w:val="sr-Cyrl-CS"/>
        </w:rPr>
        <w:t xml:space="preserve"> 550</w:t>
      </w:r>
      <w:r>
        <w:rPr>
          <w:rFonts w:ascii="Times New Roman" w:hAnsi="Times New Roman"/>
          <w:b/>
          <w:lang w:val="sr-Cyrl-CS"/>
        </w:rPr>
        <w:t>/201</w:t>
      </w:r>
      <w:r>
        <w:rPr>
          <w:rFonts w:ascii="Times New Roman" w:hAnsi="Times New Roman"/>
          <w:b/>
          <w:lang w:val="sr-Latn-CS"/>
        </w:rPr>
        <w:t>9</w:t>
      </w:r>
      <w:r w:rsidR="008A124A" w:rsidRPr="008A124A">
        <w:rPr>
          <w:rFonts w:ascii="Times New Roman" w:hAnsi="Times New Roman"/>
          <w:b/>
          <w:lang w:val="sr-Cyrl-CS"/>
        </w:rPr>
        <w:br/>
        <w:t>Партија број 15</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B7EDA" w:rsidRPr="008A124A" w:rsidTr="008A124A">
        <w:trPr>
          <w:trHeight w:val="740"/>
        </w:trPr>
        <w:tc>
          <w:tcPr>
            <w:tcW w:w="617"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15</w:t>
            </w:r>
          </w:p>
        </w:tc>
        <w:tc>
          <w:tcPr>
            <w:tcW w:w="3744" w:type="dxa"/>
            <w:vMerge w:val="restart"/>
            <w:shd w:val="clear" w:color="auto" w:fill="auto"/>
            <w:vAlign w:val="center"/>
          </w:tcPr>
          <w:p w:rsidR="008B7EDA" w:rsidRPr="009D3674" w:rsidRDefault="008B7EDA" w:rsidP="00F71958">
            <w:pPr>
              <w:jc w:val="cente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Зајечар</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Шашка-Студена-Селачка</w:t>
            </w:r>
            <w:proofErr w:type="spellEnd"/>
            <w:r>
              <w:rPr>
                <w:i/>
                <w:sz w:val="18"/>
                <w:szCs w:val="18"/>
              </w:rPr>
              <w:t xml:space="preserve"> </w:t>
            </w:r>
            <w:proofErr w:type="spellStart"/>
            <w:r>
              <w:rPr>
                <w:i/>
                <w:sz w:val="18"/>
                <w:szCs w:val="18"/>
              </w:rPr>
              <w:t>река</w:t>
            </w:r>
            <w:proofErr w:type="spellEnd"/>
            <w:r w:rsidRPr="00DD05E0">
              <w:rPr>
                <w:i/>
                <w:sz w:val="18"/>
                <w:szCs w:val="18"/>
              </w:rPr>
              <w:t xml:space="preserve">“ </w:t>
            </w:r>
            <w:r>
              <w:rPr>
                <w:noProof/>
                <w:sz w:val="18"/>
                <w:szCs w:val="18"/>
                <w:lang w:val="sr-Cyrl-CS"/>
              </w:rPr>
              <w:t>оделење/одсек</w:t>
            </w:r>
            <w:r>
              <w:rPr>
                <w:i/>
                <w:sz w:val="18"/>
                <w:szCs w:val="18"/>
              </w:rPr>
              <w:t>34/</w:t>
            </w:r>
            <w:proofErr w:type="spellStart"/>
            <w:r>
              <w:rPr>
                <w:i/>
                <w:sz w:val="18"/>
                <w:szCs w:val="18"/>
              </w:rPr>
              <w:t>а,б,ц</w:t>
            </w:r>
            <w:proofErr w:type="spellEnd"/>
            <w:r w:rsidRPr="009D3674">
              <w:rPr>
                <w:i/>
                <w:sz w:val="18"/>
                <w:szCs w:val="18"/>
                <w:lang w:val="sr-Cyrl-CS"/>
              </w:rPr>
              <w:t xml:space="preserve">(техничко дрво </w:t>
            </w:r>
            <w:r>
              <w:rPr>
                <w:i/>
                <w:sz w:val="18"/>
                <w:szCs w:val="18"/>
                <w:lang w:val="sr-Cyrl-CS"/>
              </w:rPr>
              <w:t xml:space="preserve">73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510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8B7EDA" w:rsidRPr="008B7EDA" w:rsidRDefault="008B7EDA" w:rsidP="008B7EDA">
            <w:pPr>
              <w:jc w:val="center"/>
              <w:rPr>
                <w:i/>
                <w:sz w:val="18"/>
                <w:szCs w:val="18"/>
                <w:lang w:val="sr-Latn-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Pr>
                <w:b/>
                <w:sz w:val="18"/>
                <w:szCs w:val="18"/>
              </w:rPr>
              <w:t>Зајечар</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Шашка-Студена-Селачка</w:t>
            </w:r>
            <w:proofErr w:type="spellEnd"/>
            <w:r>
              <w:rPr>
                <w:i/>
                <w:sz w:val="18"/>
                <w:szCs w:val="18"/>
              </w:rPr>
              <w:t xml:space="preserve"> </w:t>
            </w:r>
            <w:proofErr w:type="spellStart"/>
            <w:r>
              <w:rPr>
                <w:i/>
                <w:sz w:val="18"/>
                <w:szCs w:val="18"/>
              </w:rPr>
              <w:t>река</w:t>
            </w:r>
            <w:proofErr w:type="spellEnd"/>
            <w:r w:rsidRPr="00DD05E0">
              <w:rPr>
                <w:i/>
                <w:sz w:val="18"/>
                <w:szCs w:val="18"/>
              </w:rPr>
              <w:t xml:space="preserve">“ </w:t>
            </w:r>
            <w:r>
              <w:rPr>
                <w:noProof/>
                <w:sz w:val="18"/>
                <w:szCs w:val="18"/>
                <w:lang w:val="sr-Cyrl-CS"/>
              </w:rPr>
              <w:t>оделење/одсек</w:t>
            </w:r>
            <w:r>
              <w:rPr>
                <w:i/>
                <w:sz w:val="18"/>
                <w:szCs w:val="18"/>
              </w:rPr>
              <w:t>34/</w:t>
            </w:r>
            <w:proofErr w:type="spellStart"/>
            <w:r>
              <w:rPr>
                <w:i/>
                <w:sz w:val="18"/>
                <w:szCs w:val="18"/>
              </w:rPr>
              <w:t>а,б,ц</w:t>
            </w:r>
            <w:proofErr w:type="spellEnd"/>
            <w:r w:rsidRPr="009D3674">
              <w:rPr>
                <w:i/>
                <w:sz w:val="18"/>
                <w:szCs w:val="18"/>
                <w:lang w:val="sr-Cyrl-CS"/>
              </w:rPr>
              <w:t xml:space="preserve">(техничко дрво </w:t>
            </w:r>
            <w:r>
              <w:rPr>
                <w:i/>
                <w:sz w:val="18"/>
                <w:szCs w:val="18"/>
                <w:lang w:val="sr-Cyrl-CS"/>
              </w:rPr>
              <w:t xml:space="preserve">73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510 </w:t>
            </w:r>
            <w:r w:rsidRPr="009D3674">
              <w:rPr>
                <w:i/>
                <w:sz w:val="18"/>
                <w:szCs w:val="18"/>
                <w:lang w:val="sr-Latn-CS"/>
              </w:rPr>
              <w:t>m</w:t>
            </w:r>
            <w:r w:rsidRPr="009D3674">
              <w:rPr>
                <w:i/>
                <w:sz w:val="18"/>
                <w:szCs w:val="18"/>
                <w:vertAlign w:val="superscript"/>
                <w:lang w:val="sr-Cyrl-CS"/>
              </w:rPr>
              <w:t>3</w:t>
            </w:r>
            <w:r>
              <w:rPr>
                <w:i/>
                <w:sz w:val="18"/>
                <w:szCs w:val="18"/>
                <w:lang w:val="sr-Cyrl-CS"/>
              </w:rPr>
              <w:t>).</w:t>
            </w:r>
          </w:p>
        </w:tc>
        <w:tc>
          <w:tcPr>
            <w:tcW w:w="1276"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B7EDA" w:rsidRPr="008A124A" w:rsidRDefault="008B7ED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B7EDA" w:rsidRPr="008A124A" w:rsidRDefault="008B7ED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B7EDA" w:rsidRPr="008B7EDA" w:rsidRDefault="008B7EDA"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73</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r>
      <w:tr w:rsidR="008B7EDA" w:rsidRPr="008A124A" w:rsidTr="008A124A">
        <w:trPr>
          <w:trHeight w:val="740"/>
        </w:trPr>
        <w:tc>
          <w:tcPr>
            <w:tcW w:w="617"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8B7EDA" w:rsidRPr="008B7EDA" w:rsidRDefault="008B7EDA"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510</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r>
      <w:tr w:rsidR="008B7EDA" w:rsidRPr="008A124A" w:rsidTr="008A124A">
        <w:trPr>
          <w:trHeight w:val="660"/>
        </w:trPr>
        <w:tc>
          <w:tcPr>
            <w:tcW w:w="617" w:type="dxa"/>
            <w:vMerge/>
            <w:shd w:val="clear" w:color="auto" w:fill="auto"/>
          </w:tcPr>
          <w:p w:rsidR="008B7EDA" w:rsidRPr="008A124A" w:rsidRDefault="008B7EDA" w:rsidP="008A124A">
            <w:pPr>
              <w:spacing w:after="0" w:line="240" w:lineRule="auto"/>
              <w:rPr>
                <w:rFonts w:ascii="Times New Roman" w:eastAsia="Times New Roman" w:hAnsi="Times New Roman"/>
                <w:sz w:val="24"/>
                <w:szCs w:val="24"/>
              </w:rPr>
            </w:pPr>
          </w:p>
        </w:tc>
        <w:tc>
          <w:tcPr>
            <w:tcW w:w="3744" w:type="dxa"/>
            <w:vMerge/>
            <w:shd w:val="clear" w:color="auto" w:fill="auto"/>
          </w:tcPr>
          <w:p w:rsidR="008B7EDA" w:rsidRPr="008A124A" w:rsidRDefault="008B7ED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B7EDA" w:rsidRPr="008A124A" w:rsidRDefault="008B7ED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B7EDA" w:rsidRPr="008B7EDA" w:rsidRDefault="008B7EDA"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73</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r>
      <w:tr w:rsidR="008B7EDA" w:rsidRPr="008A124A" w:rsidTr="008A124A">
        <w:trPr>
          <w:trHeight w:val="660"/>
        </w:trPr>
        <w:tc>
          <w:tcPr>
            <w:tcW w:w="617" w:type="dxa"/>
            <w:vMerge/>
            <w:shd w:val="clear" w:color="auto" w:fill="auto"/>
          </w:tcPr>
          <w:p w:rsidR="008B7EDA" w:rsidRPr="008A124A" w:rsidRDefault="008B7EDA" w:rsidP="008A124A">
            <w:pPr>
              <w:spacing w:after="0" w:line="240" w:lineRule="auto"/>
              <w:rPr>
                <w:rFonts w:ascii="Times New Roman" w:eastAsia="Times New Roman" w:hAnsi="Times New Roman"/>
                <w:sz w:val="24"/>
                <w:szCs w:val="24"/>
              </w:rPr>
            </w:pPr>
          </w:p>
        </w:tc>
        <w:tc>
          <w:tcPr>
            <w:tcW w:w="3744" w:type="dxa"/>
            <w:vMerge/>
            <w:shd w:val="clear" w:color="auto" w:fill="auto"/>
          </w:tcPr>
          <w:p w:rsidR="008B7EDA" w:rsidRPr="008A124A" w:rsidRDefault="008B7ED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8B7EDA" w:rsidRPr="008B7EDA" w:rsidRDefault="008B7EDA"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510</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r>
      <w:tr w:rsidR="008B7EDA" w:rsidRPr="008A124A" w:rsidTr="008A124A">
        <w:tc>
          <w:tcPr>
            <w:tcW w:w="11307" w:type="dxa"/>
            <w:gridSpan w:val="7"/>
            <w:shd w:val="clear" w:color="auto" w:fill="auto"/>
          </w:tcPr>
          <w:p w:rsidR="008B7EDA" w:rsidRPr="008A124A" w:rsidRDefault="008B7ED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r>
      <w:tr w:rsidR="008B7EDA" w:rsidRPr="008A124A" w:rsidTr="008A124A">
        <w:tc>
          <w:tcPr>
            <w:tcW w:w="11307" w:type="dxa"/>
            <w:gridSpan w:val="7"/>
            <w:shd w:val="clear" w:color="auto" w:fill="auto"/>
          </w:tcPr>
          <w:p w:rsidR="008B7EDA" w:rsidRPr="008A124A" w:rsidRDefault="008B7ED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r>
      <w:tr w:rsidR="008B7EDA" w:rsidRPr="008A124A" w:rsidTr="008A124A">
        <w:tc>
          <w:tcPr>
            <w:tcW w:w="11307" w:type="dxa"/>
            <w:gridSpan w:val="7"/>
            <w:shd w:val="clear" w:color="auto" w:fill="auto"/>
          </w:tcPr>
          <w:p w:rsidR="008B7EDA" w:rsidRPr="008A124A" w:rsidRDefault="008B7ED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rPr>
      </w:pPr>
    </w:p>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rPr>
          <w:rFonts w:ascii="Times New Roman" w:eastAsia="Times New Roman" w:hAnsi="Times New Roman"/>
          <w:b/>
          <w:bCs/>
          <w:iCs/>
          <w:sz w:val="20"/>
          <w:szCs w:val="20"/>
          <w:lang w:val="sr-Cyrl-CS"/>
        </w:rPr>
      </w:pP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t>10. ОБРАЗАЦ СТРУКТУРЕ ЦЕНЕ СА УПУТСТВОМ КАКО ДА СЕ ПОПУНИ</w:t>
      </w:r>
    </w:p>
    <w:p w:rsidR="008A124A" w:rsidRPr="008A124A" w:rsidRDefault="00D60988" w:rsidP="008A124A">
      <w:pPr>
        <w:rPr>
          <w:rFonts w:ascii="Times New Roman" w:hAnsi="Times New Roman"/>
          <w:b/>
        </w:rPr>
      </w:pPr>
      <w:r>
        <w:rPr>
          <w:rFonts w:ascii="Times New Roman" w:hAnsi="Times New Roman"/>
          <w:b/>
          <w:lang w:val="sr-Cyrl-CS"/>
        </w:rPr>
        <w:t>ЈН</w:t>
      </w:r>
      <w:r w:rsidR="00CE0D3C">
        <w:rPr>
          <w:rFonts w:ascii="Times New Roman" w:hAnsi="Times New Roman"/>
          <w:b/>
          <w:lang w:val="sr-Cyrl-CS"/>
        </w:rPr>
        <w:t xml:space="preserve"> 550</w:t>
      </w:r>
      <w:r>
        <w:rPr>
          <w:rFonts w:ascii="Times New Roman" w:hAnsi="Times New Roman"/>
          <w:b/>
          <w:lang w:val="sr-Cyrl-CS"/>
        </w:rPr>
        <w:t>/201</w:t>
      </w:r>
      <w:r>
        <w:rPr>
          <w:rFonts w:ascii="Times New Roman" w:hAnsi="Times New Roman"/>
          <w:b/>
          <w:lang w:val="sr-Latn-CS"/>
        </w:rPr>
        <w:t>9</w:t>
      </w:r>
      <w:r w:rsidR="008A124A" w:rsidRPr="008A124A">
        <w:rPr>
          <w:rFonts w:ascii="Times New Roman" w:hAnsi="Times New Roman"/>
          <w:b/>
          <w:lang w:val="sr-Cyrl-CS"/>
        </w:rPr>
        <w:br/>
        <w:t>Партија број 16</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B7EDA" w:rsidRPr="008A124A" w:rsidTr="008A124A">
        <w:trPr>
          <w:trHeight w:val="740"/>
        </w:trPr>
        <w:tc>
          <w:tcPr>
            <w:tcW w:w="617"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16</w:t>
            </w:r>
          </w:p>
        </w:tc>
        <w:tc>
          <w:tcPr>
            <w:tcW w:w="3744" w:type="dxa"/>
            <w:vMerge w:val="restart"/>
            <w:shd w:val="clear" w:color="auto" w:fill="auto"/>
            <w:vAlign w:val="center"/>
          </w:tcPr>
          <w:p w:rsidR="008B7EDA" w:rsidRPr="009D3674" w:rsidRDefault="008B7EDA" w:rsidP="00F71958">
            <w:pPr>
              <w:jc w:val="cente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Кладово</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Цветановац</w:t>
            </w:r>
            <w:proofErr w:type="spellEnd"/>
            <w:r w:rsidRPr="00DD05E0">
              <w:rPr>
                <w:i/>
                <w:sz w:val="18"/>
                <w:szCs w:val="18"/>
              </w:rPr>
              <w:t xml:space="preserve">“ </w:t>
            </w:r>
            <w:r>
              <w:rPr>
                <w:noProof/>
                <w:sz w:val="18"/>
                <w:szCs w:val="18"/>
                <w:lang w:val="sr-Cyrl-CS"/>
              </w:rPr>
              <w:t>оделење/одсек</w:t>
            </w:r>
            <w:r>
              <w:rPr>
                <w:i/>
                <w:sz w:val="18"/>
                <w:szCs w:val="18"/>
              </w:rPr>
              <w:t>1/</w:t>
            </w:r>
            <w:proofErr w:type="spellStart"/>
            <w:r>
              <w:rPr>
                <w:i/>
                <w:sz w:val="18"/>
                <w:szCs w:val="18"/>
              </w:rPr>
              <w:t>ф,г</w:t>
            </w:r>
            <w:proofErr w:type="spellEnd"/>
            <w:r w:rsidRPr="009D3674">
              <w:rPr>
                <w:i/>
                <w:sz w:val="18"/>
                <w:szCs w:val="18"/>
                <w:lang w:val="sr-Cyrl-CS"/>
              </w:rPr>
              <w:t xml:space="preserve">(техничко дрво </w:t>
            </w:r>
            <w:r>
              <w:rPr>
                <w:i/>
                <w:sz w:val="18"/>
                <w:szCs w:val="18"/>
                <w:lang w:val="sr-Cyrl-CS"/>
              </w:rPr>
              <w:t xml:space="preserve">330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666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8B7EDA" w:rsidRPr="008B7EDA" w:rsidRDefault="008B7EDA" w:rsidP="008B7EDA">
            <w:pPr>
              <w:jc w:val="center"/>
              <w:rPr>
                <w:i/>
                <w:sz w:val="18"/>
                <w:szCs w:val="18"/>
                <w:lang w:val="sr-Latn-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Pr>
                <w:b/>
                <w:sz w:val="18"/>
                <w:szCs w:val="18"/>
              </w:rPr>
              <w:t>Кладово</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Цветановац</w:t>
            </w:r>
            <w:proofErr w:type="spellEnd"/>
            <w:r w:rsidRPr="00DD05E0">
              <w:rPr>
                <w:i/>
                <w:sz w:val="18"/>
                <w:szCs w:val="18"/>
              </w:rPr>
              <w:t xml:space="preserve">“ </w:t>
            </w:r>
            <w:r>
              <w:rPr>
                <w:noProof/>
                <w:sz w:val="18"/>
                <w:szCs w:val="18"/>
                <w:lang w:val="sr-Cyrl-CS"/>
              </w:rPr>
              <w:t>оделење/одсек</w:t>
            </w:r>
            <w:r>
              <w:rPr>
                <w:i/>
                <w:sz w:val="18"/>
                <w:szCs w:val="18"/>
              </w:rPr>
              <w:t>1/</w:t>
            </w:r>
            <w:proofErr w:type="spellStart"/>
            <w:r>
              <w:rPr>
                <w:i/>
                <w:sz w:val="18"/>
                <w:szCs w:val="18"/>
              </w:rPr>
              <w:t>ф,г</w:t>
            </w:r>
            <w:proofErr w:type="spellEnd"/>
            <w:r w:rsidRPr="009D3674">
              <w:rPr>
                <w:i/>
                <w:sz w:val="18"/>
                <w:szCs w:val="18"/>
                <w:lang w:val="sr-Cyrl-CS"/>
              </w:rPr>
              <w:t xml:space="preserve">(техничко дрво </w:t>
            </w:r>
            <w:r>
              <w:rPr>
                <w:i/>
                <w:sz w:val="18"/>
                <w:szCs w:val="18"/>
                <w:lang w:val="sr-Cyrl-CS"/>
              </w:rPr>
              <w:t xml:space="preserve">330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666 </w:t>
            </w:r>
            <w:r w:rsidRPr="009D3674">
              <w:rPr>
                <w:i/>
                <w:sz w:val="18"/>
                <w:szCs w:val="18"/>
                <w:lang w:val="sr-Latn-CS"/>
              </w:rPr>
              <w:t>m</w:t>
            </w:r>
            <w:r w:rsidRPr="009D3674">
              <w:rPr>
                <w:i/>
                <w:sz w:val="18"/>
                <w:szCs w:val="18"/>
                <w:vertAlign w:val="superscript"/>
                <w:lang w:val="sr-Cyrl-CS"/>
              </w:rPr>
              <w:t>3</w:t>
            </w:r>
            <w:r>
              <w:rPr>
                <w:i/>
                <w:sz w:val="18"/>
                <w:szCs w:val="18"/>
                <w:lang w:val="sr-Cyrl-CS"/>
              </w:rPr>
              <w:t>).</w:t>
            </w:r>
          </w:p>
        </w:tc>
        <w:tc>
          <w:tcPr>
            <w:tcW w:w="1276"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B7EDA" w:rsidRPr="008A124A" w:rsidRDefault="008B7ED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B7EDA" w:rsidRPr="008A124A" w:rsidRDefault="008B7ED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B7EDA" w:rsidRPr="008B7EDA" w:rsidRDefault="008B7EDA"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330</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r>
      <w:tr w:rsidR="008B7EDA" w:rsidRPr="008A124A" w:rsidTr="008A124A">
        <w:trPr>
          <w:trHeight w:val="740"/>
        </w:trPr>
        <w:tc>
          <w:tcPr>
            <w:tcW w:w="617"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8B7EDA" w:rsidRPr="008B7EDA" w:rsidRDefault="008B7EDA"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666</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r>
      <w:tr w:rsidR="008B7EDA" w:rsidRPr="008A124A" w:rsidTr="008A124A">
        <w:trPr>
          <w:trHeight w:val="660"/>
        </w:trPr>
        <w:tc>
          <w:tcPr>
            <w:tcW w:w="617" w:type="dxa"/>
            <w:vMerge/>
            <w:shd w:val="clear" w:color="auto" w:fill="auto"/>
          </w:tcPr>
          <w:p w:rsidR="008B7EDA" w:rsidRPr="008A124A" w:rsidRDefault="008B7EDA" w:rsidP="008A124A">
            <w:pPr>
              <w:spacing w:after="0" w:line="240" w:lineRule="auto"/>
              <w:rPr>
                <w:rFonts w:ascii="Times New Roman" w:eastAsia="Times New Roman" w:hAnsi="Times New Roman"/>
                <w:sz w:val="24"/>
                <w:szCs w:val="24"/>
              </w:rPr>
            </w:pPr>
          </w:p>
        </w:tc>
        <w:tc>
          <w:tcPr>
            <w:tcW w:w="3744" w:type="dxa"/>
            <w:vMerge/>
            <w:shd w:val="clear" w:color="auto" w:fill="auto"/>
          </w:tcPr>
          <w:p w:rsidR="008B7EDA" w:rsidRPr="008A124A" w:rsidRDefault="008B7ED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B7EDA" w:rsidRPr="008A124A" w:rsidRDefault="008B7ED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B7EDA" w:rsidRPr="008B7EDA" w:rsidRDefault="008B7EDA"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330</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r>
      <w:tr w:rsidR="008B7EDA" w:rsidRPr="008A124A" w:rsidTr="008A124A">
        <w:trPr>
          <w:trHeight w:val="660"/>
        </w:trPr>
        <w:tc>
          <w:tcPr>
            <w:tcW w:w="617" w:type="dxa"/>
            <w:vMerge/>
            <w:shd w:val="clear" w:color="auto" w:fill="auto"/>
          </w:tcPr>
          <w:p w:rsidR="008B7EDA" w:rsidRPr="008A124A" w:rsidRDefault="008B7EDA" w:rsidP="008A124A">
            <w:pPr>
              <w:spacing w:after="0" w:line="240" w:lineRule="auto"/>
              <w:rPr>
                <w:rFonts w:ascii="Times New Roman" w:eastAsia="Times New Roman" w:hAnsi="Times New Roman"/>
                <w:sz w:val="24"/>
                <w:szCs w:val="24"/>
              </w:rPr>
            </w:pPr>
          </w:p>
        </w:tc>
        <w:tc>
          <w:tcPr>
            <w:tcW w:w="3744" w:type="dxa"/>
            <w:vMerge/>
            <w:shd w:val="clear" w:color="auto" w:fill="auto"/>
          </w:tcPr>
          <w:p w:rsidR="008B7EDA" w:rsidRPr="008A124A" w:rsidRDefault="008B7ED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8B7EDA" w:rsidRPr="008B7EDA" w:rsidRDefault="008B7EDA"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666</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r>
      <w:tr w:rsidR="008B7EDA" w:rsidRPr="008A124A" w:rsidTr="008A124A">
        <w:tc>
          <w:tcPr>
            <w:tcW w:w="11307" w:type="dxa"/>
            <w:gridSpan w:val="7"/>
            <w:shd w:val="clear" w:color="auto" w:fill="auto"/>
          </w:tcPr>
          <w:p w:rsidR="008B7EDA" w:rsidRPr="008A124A" w:rsidRDefault="008B7ED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r>
      <w:tr w:rsidR="008B7EDA" w:rsidRPr="008A124A" w:rsidTr="008A124A">
        <w:tc>
          <w:tcPr>
            <w:tcW w:w="11307" w:type="dxa"/>
            <w:gridSpan w:val="7"/>
            <w:shd w:val="clear" w:color="auto" w:fill="auto"/>
          </w:tcPr>
          <w:p w:rsidR="008B7EDA" w:rsidRPr="008A124A" w:rsidRDefault="008B7ED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r>
      <w:tr w:rsidR="008B7EDA" w:rsidRPr="008A124A" w:rsidTr="008A124A">
        <w:tc>
          <w:tcPr>
            <w:tcW w:w="11307" w:type="dxa"/>
            <w:gridSpan w:val="7"/>
            <w:shd w:val="clear" w:color="auto" w:fill="auto"/>
          </w:tcPr>
          <w:p w:rsidR="008B7EDA" w:rsidRPr="008A124A" w:rsidRDefault="008B7ED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p>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rPr>
          <w:rFonts w:ascii="Times New Roman" w:hAnsi="Times New Roman"/>
          <w:lang w:val="sr-Cyrl-CS"/>
        </w:rPr>
      </w:pPr>
      <w:r w:rsidRPr="008A124A">
        <w:rPr>
          <w:rFonts w:ascii="Times New Roman" w:hAnsi="Times New Roman"/>
          <w:sz w:val="20"/>
          <w:lang w:val="sr-Cyrl-CS"/>
        </w:rPr>
        <w:t>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D60988" w:rsidP="008A124A">
      <w:pPr>
        <w:rPr>
          <w:rFonts w:ascii="Times New Roman" w:hAnsi="Times New Roman"/>
          <w:b/>
          <w:lang w:val="sr-Cyrl-CS"/>
        </w:rPr>
      </w:pPr>
      <w:r>
        <w:rPr>
          <w:rFonts w:ascii="Times New Roman" w:hAnsi="Times New Roman"/>
          <w:b/>
          <w:lang w:val="sr-Cyrl-CS"/>
        </w:rPr>
        <w:t>ЈН</w:t>
      </w:r>
      <w:r w:rsidR="00CE0D3C">
        <w:rPr>
          <w:rFonts w:ascii="Times New Roman" w:hAnsi="Times New Roman"/>
          <w:b/>
          <w:lang w:val="sr-Cyrl-CS"/>
        </w:rPr>
        <w:t xml:space="preserve">  550</w:t>
      </w:r>
      <w:r>
        <w:rPr>
          <w:rFonts w:ascii="Times New Roman" w:hAnsi="Times New Roman"/>
          <w:b/>
          <w:lang w:val="sr-Cyrl-CS"/>
        </w:rPr>
        <w:t>/201</w:t>
      </w:r>
      <w:r>
        <w:rPr>
          <w:rFonts w:ascii="Times New Roman" w:hAnsi="Times New Roman"/>
          <w:b/>
          <w:lang w:val="sr-Latn-CS"/>
        </w:rPr>
        <w:t>9</w:t>
      </w:r>
      <w:r w:rsidR="008A124A" w:rsidRPr="008A124A">
        <w:rPr>
          <w:rFonts w:ascii="Times New Roman" w:hAnsi="Times New Roman"/>
          <w:b/>
          <w:lang w:val="sr-Cyrl-CS"/>
        </w:rPr>
        <w:br/>
        <w:t>Партија број 17</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B7EDA" w:rsidRPr="008A124A" w:rsidTr="008A124A">
        <w:trPr>
          <w:trHeight w:val="740"/>
        </w:trPr>
        <w:tc>
          <w:tcPr>
            <w:tcW w:w="617"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17</w:t>
            </w:r>
          </w:p>
        </w:tc>
        <w:tc>
          <w:tcPr>
            <w:tcW w:w="3744" w:type="dxa"/>
            <w:vMerge w:val="restart"/>
            <w:shd w:val="clear" w:color="auto" w:fill="auto"/>
            <w:vAlign w:val="center"/>
          </w:tcPr>
          <w:p w:rsidR="008B7EDA" w:rsidRPr="009D3674" w:rsidRDefault="008B7EDA" w:rsidP="00F71958">
            <w:pPr>
              <w:jc w:val="cente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Кладово</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Цветановац</w:t>
            </w:r>
            <w:proofErr w:type="spellEnd"/>
            <w:r w:rsidRPr="00DD05E0">
              <w:rPr>
                <w:i/>
                <w:sz w:val="18"/>
                <w:szCs w:val="18"/>
              </w:rPr>
              <w:t xml:space="preserve">“ </w:t>
            </w:r>
            <w:r>
              <w:rPr>
                <w:noProof/>
                <w:sz w:val="18"/>
                <w:szCs w:val="18"/>
                <w:lang w:val="sr-Cyrl-CS"/>
              </w:rPr>
              <w:t>оделење/одсек</w:t>
            </w:r>
            <w:r>
              <w:rPr>
                <w:i/>
                <w:sz w:val="18"/>
                <w:szCs w:val="18"/>
              </w:rPr>
              <w:t>14/ц</w:t>
            </w:r>
            <w:r w:rsidRPr="009D3674">
              <w:rPr>
                <w:i/>
                <w:sz w:val="18"/>
                <w:szCs w:val="18"/>
                <w:lang w:val="sr-Cyrl-CS"/>
              </w:rPr>
              <w:t xml:space="preserve">(техничко дрво </w:t>
            </w:r>
            <w:r>
              <w:rPr>
                <w:i/>
                <w:sz w:val="18"/>
                <w:szCs w:val="18"/>
                <w:lang w:val="sr-Cyrl-CS"/>
              </w:rPr>
              <w:t xml:space="preserve">1.060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1.766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8B7EDA" w:rsidRPr="004E4202" w:rsidRDefault="008B7EDA" w:rsidP="00F71958">
            <w:pPr>
              <w:jc w:val="center"/>
              <w:rPr>
                <w:i/>
                <w:sz w:val="18"/>
                <w:szCs w:val="18"/>
                <w:lang w:val="sr-Cyrl-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Pr>
                <w:b/>
                <w:sz w:val="18"/>
                <w:szCs w:val="18"/>
              </w:rPr>
              <w:t>Кладово</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Цветановац</w:t>
            </w:r>
            <w:proofErr w:type="spellEnd"/>
            <w:r w:rsidRPr="00DD05E0">
              <w:rPr>
                <w:i/>
                <w:sz w:val="18"/>
                <w:szCs w:val="18"/>
              </w:rPr>
              <w:t xml:space="preserve">“ </w:t>
            </w:r>
            <w:r>
              <w:rPr>
                <w:noProof/>
                <w:sz w:val="18"/>
                <w:szCs w:val="18"/>
                <w:lang w:val="sr-Cyrl-CS"/>
              </w:rPr>
              <w:t>оделење/одсек</w:t>
            </w:r>
            <w:r>
              <w:rPr>
                <w:i/>
                <w:sz w:val="18"/>
                <w:szCs w:val="18"/>
              </w:rPr>
              <w:t>14/ц</w:t>
            </w:r>
            <w:r w:rsidRPr="009D3674">
              <w:rPr>
                <w:i/>
                <w:sz w:val="18"/>
                <w:szCs w:val="18"/>
                <w:lang w:val="sr-Cyrl-CS"/>
              </w:rPr>
              <w:t xml:space="preserve">(техничко дрво </w:t>
            </w:r>
            <w:r>
              <w:rPr>
                <w:i/>
                <w:sz w:val="18"/>
                <w:szCs w:val="18"/>
                <w:lang w:val="sr-Cyrl-CS"/>
              </w:rPr>
              <w:t xml:space="preserve">1.060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1.766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1276"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B7EDA" w:rsidRPr="008A124A" w:rsidRDefault="008B7ED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B7EDA" w:rsidRPr="008A124A" w:rsidRDefault="008B7ED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B7EDA" w:rsidRPr="008B7EDA" w:rsidRDefault="008B7EDA"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1.060</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r>
      <w:tr w:rsidR="008B7EDA" w:rsidRPr="008A124A" w:rsidTr="008A124A">
        <w:trPr>
          <w:trHeight w:val="740"/>
        </w:trPr>
        <w:tc>
          <w:tcPr>
            <w:tcW w:w="617"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8B7EDA" w:rsidRPr="008B7EDA" w:rsidRDefault="008B7EDA"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1.766</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r>
      <w:tr w:rsidR="008B7EDA" w:rsidRPr="008A124A" w:rsidTr="008A124A">
        <w:trPr>
          <w:trHeight w:val="660"/>
        </w:trPr>
        <w:tc>
          <w:tcPr>
            <w:tcW w:w="617" w:type="dxa"/>
            <w:vMerge/>
            <w:shd w:val="clear" w:color="auto" w:fill="auto"/>
          </w:tcPr>
          <w:p w:rsidR="008B7EDA" w:rsidRPr="008A124A" w:rsidRDefault="008B7EDA" w:rsidP="008A124A">
            <w:pPr>
              <w:spacing w:after="0" w:line="240" w:lineRule="auto"/>
              <w:rPr>
                <w:rFonts w:ascii="Times New Roman" w:eastAsia="Times New Roman" w:hAnsi="Times New Roman"/>
                <w:sz w:val="24"/>
                <w:szCs w:val="24"/>
              </w:rPr>
            </w:pPr>
          </w:p>
        </w:tc>
        <w:tc>
          <w:tcPr>
            <w:tcW w:w="3744" w:type="dxa"/>
            <w:vMerge/>
            <w:shd w:val="clear" w:color="auto" w:fill="auto"/>
          </w:tcPr>
          <w:p w:rsidR="008B7EDA" w:rsidRPr="008A124A" w:rsidRDefault="008B7ED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B7EDA" w:rsidRPr="008A124A" w:rsidRDefault="008B7ED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B7EDA" w:rsidRPr="008B7EDA" w:rsidRDefault="008B7EDA"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1.060</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r>
      <w:tr w:rsidR="008B7EDA" w:rsidRPr="008A124A" w:rsidTr="008A124A">
        <w:trPr>
          <w:trHeight w:val="660"/>
        </w:trPr>
        <w:tc>
          <w:tcPr>
            <w:tcW w:w="617" w:type="dxa"/>
            <w:vMerge/>
            <w:shd w:val="clear" w:color="auto" w:fill="auto"/>
          </w:tcPr>
          <w:p w:rsidR="008B7EDA" w:rsidRPr="008A124A" w:rsidRDefault="008B7EDA" w:rsidP="008A124A">
            <w:pPr>
              <w:spacing w:after="0" w:line="240" w:lineRule="auto"/>
              <w:rPr>
                <w:rFonts w:ascii="Times New Roman" w:eastAsia="Times New Roman" w:hAnsi="Times New Roman"/>
                <w:sz w:val="24"/>
                <w:szCs w:val="24"/>
              </w:rPr>
            </w:pPr>
          </w:p>
        </w:tc>
        <w:tc>
          <w:tcPr>
            <w:tcW w:w="3744" w:type="dxa"/>
            <w:vMerge/>
            <w:shd w:val="clear" w:color="auto" w:fill="auto"/>
          </w:tcPr>
          <w:p w:rsidR="008B7EDA" w:rsidRPr="008A124A" w:rsidRDefault="008B7ED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8B7EDA" w:rsidRPr="008B7EDA" w:rsidRDefault="008B7EDA"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1.766</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r>
      <w:tr w:rsidR="008B7EDA" w:rsidRPr="008A124A" w:rsidTr="008A124A">
        <w:tc>
          <w:tcPr>
            <w:tcW w:w="11307" w:type="dxa"/>
            <w:gridSpan w:val="7"/>
            <w:shd w:val="clear" w:color="auto" w:fill="auto"/>
          </w:tcPr>
          <w:p w:rsidR="008B7EDA" w:rsidRPr="008A124A" w:rsidRDefault="008B7ED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r>
      <w:tr w:rsidR="008B7EDA" w:rsidRPr="008A124A" w:rsidTr="008A124A">
        <w:tc>
          <w:tcPr>
            <w:tcW w:w="11307" w:type="dxa"/>
            <w:gridSpan w:val="7"/>
            <w:shd w:val="clear" w:color="auto" w:fill="auto"/>
          </w:tcPr>
          <w:p w:rsidR="008B7EDA" w:rsidRPr="008A124A" w:rsidRDefault="008B7ED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r>
      <w:tr w:rsidR="008B7EDA" w:rsidRPr="008A124A" w:rsidTr="008A124A">
        <w:tc>
          <w:tcPr>
            <w:tcW w:w="11307" w:type="dxa"/>
            <w:gridSpan w:val="7"/>
            <w:tcBorders>
              <w:bottom w:val="single" w:sz="4" w:space="0" w:color="auto"/>
            </w:tcBorders>
            <w:shd w:val="clear" w:color="auto" w:fill="auto"/>
          </w:tcPr>
          <w:p w:rsidR="008B7EDA" w:rsidRPr="008A124A" w:rsidRDefault="008B7ED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tcBorders>
              <w:bottom w:val="single" w:sz="4" w:space="0" w:color="auto"/>
            </w:tcBorders>
            <w:shd w:val="clear" w:color="auto" w:fill="auto"/>
            <w:vAlign w:val="center"/>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c>
          <w:tcPr>
            <w:tcW w:w="1559" w:type="dxa"/>
            <w:tcBorders>
              <w:bottom w:val="single" w:sz="4" w:space="0" w:color="auto"/>
            </w:tcBorders>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Default="008A124A" w:rsidP="008A124A">
      <w:pPr>
        <w:rPr>
          <w:rFonts w:ascii="Times New Roman" w:eastAsia="Times New Roman" w:hAnsi="Times New Roman"/>
          <w:b/>
          <w:bCs/>
          <w:iCs/>
          <w:sz w:val="20"/>
          <w:szCs w:val="20"/>
          <w:lang w:val="sr-Latn-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3D28CF" w:rsidRDefault="003D28CF" w:rsidP="008A124A">
      <w:pPr>
        <w:rPr>
          <w:rFonts w:ascii="Times New Roman" w:eastAsia="Times New Roman" w:hAnsi="Times New Roman"/>
          <w:b/>
          <w:bCs/>
          <w:iCs/>
          <w:sz w:val="20"/>
          <w:szCs w:val="20"/>
          <w:lang w:val="sr-Latn-CS"/>
        </w:rPr>
      </w:pPr>
    </w:p>
    <w:p w:rsidR="003D28CF" w:rsidRPr="003D28CF" w:rsidRDefault="003D28CF" w:rsidP="008A124A">
      <w:pPr>
        <w:rPr>
          <w:rFonts w:ascii="Times New Roman" w:eastAsia="Times New Roman" w:hAnsi="Times New Roman"/>
          <w:b/>
          <w:bCs/>
          <w:iCs/>
          <w:sz w:val="20"/>
          <w:szCs w:val="20"/>
          <w:lang w:val="sr-Latn-CS"/>
        </w:rPr>
      </w:pP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D60988" w:rsidP="008A124A">
      <w:pPr>
        <w:rPr>
          <w:rFonts w:ascii="Times New Roman" w:hAnsi="Times New Roman"/>
          <w:lang w:val="sr-Cyrl-CS"/>
        </w:rPr>
      </w:pPr>
      <w:r>
        <w:rPr>
          <w:rFonts w:ascii="Times New Roman" w:hAnsi="Times New Roman"/>
          <w:b/>
          <w:lang w:val="sr-Cyrl-CS"/>
        </w:rPr>
        <w:t>ЈН</w:t>
      </w:r>
      <w:r w:rsidR="00CE0D3C">
        <w:rPr>
          <w:rFonts w:ascii="Times New Roman" w:hAnsi="Times New Roman"/>
          <w:b/>
          <w:lang w:val="sr-Cyrl-CS"/>
        </w:rPr>
        <w:t xml:space="preserve"> 550</w:t>
      </w:r>
      <w:r>
        <w:rPr>
          <w:rFonts w:ascii="Times New Roman" w:hAnsi="Times New Roman"/>
          <w:b/>
          <w:lang w:val="sr-Cyrl-CS"/>
        </w:rPr>
        <w:t>/201</w:t>
      </w:r>
      <w:r>
        <w:rPr>
          <w:rFonts w:ascii="Times New Roman" w:hAnsi="Times New Roman"/>
          <w:b/>
          <w:lang w:val="sr-Latn-CS"/>
        </w:rPr>
        <w:t>9</w:t>
      </w:r>
      <w:r w:rsidR="008A124A" w:rsidRPr="008A124A">
        <w:rPr>
          <w:rFonts w:ascii="Times New Roman" w:hAnsi="Times New Roman"/>
          <w:b/>
          <w:lang w:val="sr-Cyrl-CS"/>
        </w:rPr>
        <w:br/>
        <w:t>Партија број 18</w:t>
      </w:r>
    </w:p>
    <w:tbl>
      <w:tblPr>
        <w:tblW w:w="148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3640"/>
        <w:gridCol w:w="1255"/>
        <w:gridCol w:w="1358"/>
        <w:gridCol w:w="1362"/>
        <w:gridCol w:w="1407"/>
        <w:gridCol w:w="1371"/>
        <w:gridCol w:w="1743"/>
        <w:gridCol w:w="2034"/>
      </w:tblGrid>
      <w:tr w:rsidR="008A124A" w:rsidRPr="008A124A" w:rsidTr="008A124A">
        <w:trPr>
          <w:trHeight w:val="819"/>
        </w:trPr>
        <w:tc>
          <w:tcPr>
            <w:tcW w:w="69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640"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55"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35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362"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0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371"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74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2034"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9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640"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55"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35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362"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0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371"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74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2034"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B7EDA" w:rsidRPr="008A124A" w:rsidTr="008A124A">
        <w:trPr>
          <w:trHeight w:val="740"/>
        </w:trPr>
        <w:tc>
          <w:tcPr>
            <w:tcW w:w="698"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18</w:t>
            </w:r>
          </w:p>
        </w:tc>
        <w:tc>
          <w:tcPr>
            <w:tcW w:w="3640" w:type="dxa"/>
            <w:vMerge w:val="restart"/>
            <w:shd w:val="clear" w:color="auto" w:fill="auto"/>
            <w:vAlign w:val="center"/>
          </w:tcPr>
          <w:p w:rsidR="008B7EDA" w:rsidRPr="009D3674" w:rsidRDefault="008B7EDA" w:rsidP="00F71958">
            <w:pPr>
              <w:jc w:val="cente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Кладово</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Цветановац</w:t>
            </w:r>
            <w:proofErr w:type="spellEnd"/>
            <w:r w:rsidRPr="00DD05E0">
              <w:rPr>
                <w:i/>
                <w:sz w:val="18"/>
                <w:szCs w:val="18"/>
              </w:rPr>
              <w:t xml:space="preserve">“ </w:t>
            </w:r>
            <w:r>
              <w:rPr>
                <w:noProof/>
                <w:sz w:val="18"/>
                <w:szCs w:val="18"/>
                <w:lang w:val="sr-Cyrl-CS"/>
              </w:rPr>
              <w:t>оделење/одсек</w:t>
            </w:r>
            <w:r>
              <w:rPr>
                <w:i/>
                <w:sz w:val="18"/>
                <w:szCs w:val="18"/>
              </w:rPr>
              <w:t>20/ц</w:t>
            </w:r>
            <w:r w:rsidRPr="009D3674">
              <w:rPr>
                <w:i/>
                <w:sz w:val="18"/>
                <w:szCs w:val="18"/>
                <w:lang w:val="sr-Cyrl-CS"/>
              </w:rPr>
              <w:t xml:space="preserve">(техничко дрво </w:t>
            </w:r>
            <w:r>
              <w:rPr>
                <w:i/>
                <w:sz w:val="18"/>
                <w:szCs w:val="18"/>
                <w:lang w:val="sr-Cyrl-CS"/>
              </w:rPr>
              <w:t xml:space="preserve">540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887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8B7EDA" w:rsidRPr="004E4202" w:rsidRDefault="008B7EDA" w:rsidP="00F71958">
            <w:pPr>
              <w:jc w:val="center"/>
              <w:rPr>
                <w:i/>
                <w:sz w:val="18"/>
                <w:szCs w:val="18"/>
                <w:lang w:val="sr-Cyrl-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Pr>
                <w:b/>
                <w:sz w:val="18"/>
                <w:szCs w:val="18"/>
              </w:rPr>
              <w:t>Кладово</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Цветановац</w:t>
            </w:r>
            <w:proofErr w:type="spellEnd"/>
            <w:r w:rsidRPr="00DD05E0">
              <w:rPr>
                <w:i/>
                <w:sz w:val="18"/>
                <w:szCs w:val="18"/>
              </w:rPr>
              <w:t xml:space="preserve">“ </w:t>
            </w:r>
            <w:r>
              <w:rPr>
                <w:noProof/>
                <w:sz w:val="18"/>
                <w:szCs w:val="18"/>
                <w:lang w:val="sr-Cyrl-CS"/>
              </w:rPr>
              <w:t>оделење/одсек</w:t>
            </w:r>
            <w:r>
              <w:rPr>
                <w:i/>
                <w:sz w:val="18"/>
                <w:szCs w:val="18"/>
              </w:rPr>
              <w:t>20/ц</w:t>
            </w:r>
            <w:r w:rsidRPr="009D3674">
              <w:rPr>
                <w:i/>
                <w:sz w:val="18"/>
                <w:szCs w:val="18"/>
                <w:lang w:val="sr-Cyrl-CS"/>
              </w:rPr>
              <w:t xml:space="preserve">(техничко дрво </w:t>
            </w:r>
            <w:r>
              <w:rPr>
                <w:i/>
                <w:sz w:val="18"/>
                <w:szCs w:val="18"/>
                <w:lang w:val="sr-Cyrl-CS"/>
              </w:rPr>
              <w:t xml:space="preserve">540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887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1255"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358"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B7EDA" w:rsidRPr="008A124A" w:rsidRDefault="008B7ED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B7EDA" w:rsidRPr="008A124A" w:rsidRDefault="008B7ED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362"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07"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371" w:type="dxa"/>
            <w:shd w:val="clear" w:color="auto" w:fill="auto"/>
            <w:vAlign w:val="center"/>
          </w:tcPr>
          <w:p w:rsidR="008B7EDA" w:rsidRPr="008B7EDA" w:rsidRDefault="008B7EDA"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540</w:t>
            </w:r>
          </w:p>
        </w:tc>
        <w:tc>
          <w:tcPr>
            <w:tcW w:w="1743"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c>
          <w:tcPr>
            <w:tcW w:w="2034" w:type="dxa"/>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r>
      <w:tr w:rsidR="008B7EDA" w:rsidRPr="008A124A" w:rsidTr="008A124A">
        <w:trPr>
          <w:trHeight w:val="740"/>
        </w:trPr>
        <w:tc>
          <w:tcPr>
            <w:tcW w:w="698"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4"/>
                <w:szCs w:val="24"/>
                <w:lang w:val="sr-Latn-CS"/>
              </w:rPr>
            </w:pPr>
          </w:p>
        </w:tc>
        <w:tc>
          <w:tcPr>
            <w:tcW w:w="3640"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8"/>
                <w:szCs w:val="18"/>
                <w:lang w:val="sr-Cyrl-CS"/>
              </w:rPr>
            </w:pPr>
          </w:p>
        </w:tc>
        <w:tc>
          <w:tcPr>
            <w:tcW w:w="1255"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p>
        </w:tc>
        <w:tc>
          <w:tcPr>
            <w:tcW w:w="1358"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6"/>
                <w:szCs w:val="16"/>
                <w:lang w:val="sr-Cyrl-CS"/>
              </w:rPr>
            </w:pPr>
          </w:p>
        </w:tc>
        <w:tc>
          <w:tcPr>
            <w:tcW w:w="1362"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p>
        </w:tc>
        <w:tc>
          <w:tcPr>
            <w:tcW w:w="1407"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371" w:type="dxa"/>
            <w:shd w:val="clear" w:color="auto" w:fill="auto"/>
            <w:vAlign w:val="center"/>
          </w:tcPr>
          <w:p w:rsidR="008B7EDA" w:rsidRPr="008B7EDA" w:rsidRDefault="008B7EDA"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887</w:t>
            </w:r>
          </w:p>
        </w:tc>
        <w:tc>
          <w:tcPr>
            <w:tcW w:w="1743"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c>
          <w:tcPr>
            <w:tcW w:w="2034" w:type="dxa"/>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r>
      <w:tr w:rsidR="008B7EDA" w:rsidRPr="008A124A" w:rsidTr="008A124A">
        <w:trPr>
          <w:trHeight w:val="660"/>
        </w:trPr>
        <w:tc>
          <w:tcPr>
            <w:tcW w:w="698" w:type="dxa"/>
            <w:vMerge/>
            <w:shd w:val="clear" w:color="auto" w:fill="auto"/>
          </w:tcPr>
          <w:p w:rsidR="008B7EDA" w:rsidRPr="008A124A" w:rsidRDefault="008B7EDA" w:rsidP="008A124A">
            <w:pPr>
              <w:spacing w:after="0" w:line="240" w:lineRule="auto"/>
              <w:rPr>
                <w:rFonts w:ascii="Times New Roman" w:eastAsia="Times New Roman" w:hAnsi="Times New Roman"/>
                <w:sz w:val="24"/>
                <w:szCs w:val="24"/>
              </w:rPr>
            </w:pPr>
          </w:p>
        </w:tc>
        <w:tc>
          <w:tcPr>
            <w:tcW w:w="3640" w:type="dxa"/>
            <w:vMerge/>
            <w:shd w:val="clear" w:color="auto" w:fill="auto"/>
          </w:tcPr>
          <w:p w:rsidR="008B7EDA" w:rsidRPr="008A124A" w:rsidRDefault="008B7EDA" w:rsidP="008A124A">
            <w:pPr>
              <w:spacing w:after="0" w:line="240" w:lineRule="auto"/>
              <w:rPr>
                <w:rFonts w:ascii="Times New Roman" w:eastAsia="Times New Roman" w:hAnsi="Times New Roman"/>
                <w:sz w:val="24"/>
                <w:szCs w:val="24"/>
              </w:rPr>
            </w:pPr>
          </w:p>
        </w:tc>
        <w:tc>
          <w:tcPr>
            <w:tcW w:w="1255"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358"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B7EDA" w:rsidRPr="008A124A" w:rsidRDefault="008B7ED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362"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07"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371" w:type="dxa"/>
            <w:shd w:val="clear" w:color="auto" w:fill="auto"/>
            <w:vAlign w:val="center"/>
          </w:tcPr>
          <w:p w:rsidR="008B7EDA" w:rsidRPr="008B7EDA" w:rsidRDefault="008B7EDA"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540</w:t>
            </w:r>
          </w:p>
        </w:tc>
        <w:tc>
          <w:tcPr>
            <w:tcW w:w="1743"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c>
          <w:tcPr>
            <w:tcW w:w="2034" w:type="dxa"/>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r>
      <w:tr w:rsidR="008B7EDA" w:rsidRPr="008A124A" w:rsidTr="008A124A">
        <w:trPr>
          <w:trHeight w:val="660"/>
        </w:trPr>
        <w:tc>
          <w:tcPr>
            <w:tcW w:w="698" w:type="dxa"/>
            <w:vMerge/>
            <w:shd w:val="clear" w:color="auto" w:fill="auto"/>
          </w:tcPr>
          <w:p w:rsidR="008B7EDA" w:rsidRPr="008A124A" w:rsidRDefault="008B7EDA" w:rsidP="008A124A">
            <w:pPr>
              <w:spacing w:after="0" w:line="240" w:lineRule="auto"/>
              <w:rPr>
                <w:rFonts w:ascii="Times New Roman" w:eastAsia="Times New Roman" w:hAnsi="Times New Roman"/>
                <w:sz w:val="24"/>
                <w:szCs w:val="24"/>
              </w:rPr>
            </w:pPr>
          </w:p>
        </w:tc>
        <w:tc>
          <w:tcPr>
            <w:tcW w:w="3640" w:type="dxa"/>
            <w:vMerge/>
            <w:shd w:val="clear" w:color="auto" w:fill="auto"/>
          </w:tcPr>
          <w:p w:rsidR="008B7EDA" w:rsidRPr="008A124A" w:rsidRDefault="008B7EDA" w:rsidP="008A124A">
            <w:pPr>
              <w:spacing w:after="0" w:line="240" w:lineRule="auto"/>
              <w:rPr>
                <w:rFonts w:ascii="Times New Roman" w:eastAsia="Times New Roman" w:hAnsi="Times New Roman"/>
                <w:sz w:val="24"/>
                <w:szCs w:val="24"/>
              </w:rPr>
            </w:pPr>
          </w:p>
        </w:tc>
        <w:tc>
          <w:tcPr>
            <w:tcW w:w="1255"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p>
        </w:tc>
        <w:tc>
          <w:tcPr>
            <w:tcW w:w="1358"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6"/>
                <w:szCs w:val="16"/>
                <w:lang w:val="sr-Cyrl-CS"/>
              </w:rPr>
            </w:pPr>
          </w:p>
        </w:tc>
        <w:tc>
          <w:tcPr>
            <w:tcW w:w="1362"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rPr>
            </w:pPr>
          </w:p>
        </w:tc>
        <w:tc>
          <w:tcPr>
            <w:tcW w:w="1407"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371" w:type="dxa"/>
            <w:shd w:val="clear" w:color="auto" w:fill="auto"/>
            <w:vAlign w:val="center"/>
          </w:tcPr>
          <w:p w:rsidR="008B7EDA" w:rsidRPr="008B7EDA" w:rsidRDefault="008B7EDA"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887</w:t>
            </w:r>
          </w:p>
        </w:tc>
        <w:tc>
          <w:tcPr>
            <w:tcW w:w="1743"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c>
          <w:tcPr>
            <w:tcW w:w="2034" w:type="dxa"/>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r>
      <w:tr w:rsidR="008B7EDA" w:rsidRPr="008A124A" w:rsidTr="008A124A">
        <w:tc>
          <w:tcPr>
            <w:tcW w:w="11091" w:type="dxa"/>
            <w:gridSpan w:val="7"/>
            <w:shd w:val="clear" w:color="auto" w:fill="auto"/>
          </w:tcPr>
          <w:p w:rsidR="008B7EDA" w:rsidRPr="008A124A" w:rsidRDefault="008B7ED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743"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c>
          <w:tcPr>
            <w:tcW w:w="2034" w:type="dxa"/>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r>
      <w:tr w:rsidR="008B7EDA" w:rsidRPr="008A124A" w:rsidTr="008A124A">
        <w:tc>
          <w:tcPr>
            <w:tcW w:w="11091" w:type="dxa"/>
            <w:gridSpan w:val="7"/>
            <w:shd w:val="clear" w:color="auto" w:fill="auto"/>
          </w:tcPr>
          <w:p w:rsidR="008B7EDA" w:rsidRPr="008A124A" w:rsidRDefault="008B7ED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743"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c>
          <w:tcPr>
            <w:tcW w:w="2034" w:type="dxa"/>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r>
      <w:tr w:rsidR="008B7EDA" w:rsidRPr="008A124A" w:rsidTr="008A124A">
        <w:tc>
          <w:tcPr>
            <w:tcW w:w="11091" w:type="dxa"/>
            <w:gridSpan w:val="7"/>
            <w:shd w:val="clear" w:color="auto" w:fill="auto"/>
          </w:tcPr>
          <w:p w:rsidR="008B7EDA" w:rsidRPr="008A124A" w:rsidRDefault="008B7ED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743"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c>
          <w:tcPr>
            <w:tcW w:w="2034" w:type="dxa"/>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Default="008A124A" w:rsidP="008A124A">
      <w:pPr>
        <w:rPr>
          <w:rFonts w:ascii="Times New Roman" w:eastAsia="Times New Roman" w:hAnsi="Times New Roman"/>
          <w:b/>
          <w:bCs/>
          <w:iCs/>
          <w:sz w:val="20"/>
          <w:szCs w:val="20"/>
          <w:lang w:val="sr-Latn-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3D28CF" w:rsidRDefault="003D28CF" w:rsidP="008A124A">
      <w:pPr>
        <w:rPr>
          <w:rFonts w:ascii="Times New Roman" w:eastAsia="Times New Roman" w:hAnsi="Times New Roman"/>
          <w:b/>
          <w:bCs/>
          <w:iCs/>
          <w:sz w:val="20"/>
          <w:szCs w:val="20"/>
        </w:rPr>
      </w:pPr>
    </w:p>
    <w:p w:rsidR="00CE0D3C" w:rsidRPr="00CE0D3C" w:rsidRDefault="00CE0D3C" w:rsidP="008A124A">
      <w:pPr>
        <w:rPr>
          <w:rFonts w:ascii="Times New Roman" w:eastAsia="Times New Roman" w:hAnsi="Times New Roman"/>
          <w:b/>
          <w:bCs/>
          <w:iCs/>
          <w:sz w:val="20"/>
          <w:szCs w:val="20"/>
        </w:rPr>
      </w:pP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D60988" w:rsidP="008A124A">
      <w:pPr>
        <w:rPr>
          <w:rFonts w:ascii="Times New Roman" w:hAnsi="Times New Roman"/>
          <w:b/>
          <w:lang w:val="sr-Cyrl-CS"/>
        </w:rPr>
      </w:pPr>
      <w:r>
        <w:rPr>
          <w:rFonts w:ascii="Times New Roman" w:hAnsi="Times New Roman"/>
          <w:b/>
          <w:lang w:val="sr-Cyrl-CS"/>
        </w:rPr>
        <w:t>ЈН</w:t>
      </w:r>
      <w:r w:rsidR="00CE0D3C">
        <w:rPr>
          <w:rFonts w:ascii="Times New Roman" w:hAnsi="Times New Roman"/>
          <w:b/>
          <w:lang w:val="sr-Cyrl-CS"/>
        </w:rPr>
        <w:t xml:space="preserve"> 550</w:t>
      </w:r>
      <w:r>
        <w:rPr>
          <w:rFonts w:ascii="Times New Roman" w:hAnsi="Times New Roman"/>
          <w:b/>
          <w:lang w:val="sr-Cyrl-CS"/>
        </w:rPr>
        <w:t>/201</w:t>
      </w:r>
      <w:r>
        <w:rPr>
          <w:rFonts w:ascii="Times New Roman" w:hAnsi="Times New Roman"/>
          <w:b/>
          <w:lang w:val="sr-Latn-CS"/>
        </w:rPr>
        <w:t>9</w:t>
      </w:r>
      <w:r w:rsidR="008A124A" w:rsidRPr="008A124A">
        <w:rPr>
          <w:rFonts w:ascii="Times New Roman" w:hAnsi="Times New Roman"/>
          <w:b/>
          <w:lang w:val="sr-Cyrl-CS"/>
        </w:rPr>
        <w:br/>
        <w:t>Партија број 19</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B7EDA" w:rsidRPr="008A124A" w:rsidTr="008A124A">
        <w:trPr>
          <w:trHeight w:val="740"/>
        </w:trPr>
        <w:tc>
          <w:tcPr>
            <w:tcW w:w="617"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19</w:t>
            </w:r>
          </w:p>
        </w:tc>
        <w:tc>
          <w:tcPr>
            <w:tcW w:w="3744" w:type="dxa"/>
            <w:vMerge w:val="restart"/>
            <w:shd w:val="clear" w:color="auto" w:fill="auto"/>
            <w:vAlign w:val="center"/>
          </w:tcPr>
          <w:p w:rsidR="008B7EDA" w:rsidRPr="009D3674" w:rsidRDefault="008B7EDA" w:rsidP="00F71958">
            <w:pPr>
              <w:jc w:val="cente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Дели</w:t>
            </w:r>
            <w:proofErr w:type="spellEnd"/>
            <w:r>
              <w:rPr>
                <w:i/>
                <w:sz w:val="18"/>
                <w:szCs w:val="18"/>
              </w:rPr>
              <w:t xml:space="preserve"> </w:t>
            </w:r>
            <w:proofErr w:type="spellStart"/>
            <w:r>
              <w:rPr>
                <w:i/>
                <w:sz w:val="18"/>
                <w:szCs w:val="18"/>
              </w:rPr>
              <w:t>Јован</w:t>
            </w:r>
            <w:proofErr w:type="spellEnd"/>
            <w:r>
              <w:rPr>
                <w:i/>
                <w:sz w:val="18"/>
                <w:szCs w:val="18"/>
              </w:rPr>
              <w:t xml:space="preserve"> 2</w:t>
            </w:r>
            <w:r w:rsidRPr="00DD05E0">
              <w:rPr>
                <w:i/>
                <w:sz w:val="18"/>
                <w:szCs w:val="18"/>
              </w:rPr>
              <w:t xml:space="preserve">“ </w:t>
            </w:r>
            <w:r>
              <w:rPr>
                <w:noProof/>
                <w:sz w:val="18"/>
                <w:szCs w:val="18"/>
                <w:lang w:val="sr-Cyrl-CS"/>
              </w:rPr>
              <w:t>оделење/одсек</w:t>
            </w:r>
            <w:r>
              <w:rPr>
                <w:i/>
                <w:sz w:val="18"/>
                <w:szCs w:val="18"/>
              </w:rPr>
              <w:t>5/а; 8/б</w:t>
            </w:r>
            <w:r w:rsidRPr="009D3674">
              <w:rPr>
                <w:i/>
                <w:sz w:val="18"/>
                <w:szCs w:val="18"/>
                <w:lang w:val="sr-Cyrl-CS"/>
              </w:rPr>
              <w:t xml:space="preserve">(техничко дрво </w:t>
            </w:r>
            <w:r>
              <w:rPr>
                <w:i/>
                <w:sz w:val="18"/>
                <w:szCs w:val="18"/>
                <w:lang w:val="sr-Cyrl-CS"/>
              </w:rPr>
              <w:t xml:space="preserve">65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589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8B7EDA" w:rsidRPr="004E4202" w:rsidRDefault="008B7EDA" w:rsidP="00F71958">
            <w:pPr>
              <w:jc w:val="center"/>
              <w:rPr>
                <w:i/>
                <w:sz w:val="18"/>
                <w:szCs w:val="18"/>
                <w:lang w:val="sr-Cyrl-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Дели</w:t>
            </w:r>
            <w:proofErr w:type="spellEnd"/>
            <w:r>
              <w:rPr>
                <w:i/>
                <w:sz w:val="18"/>
                <w:szCs w:val="18"/>
              </w:rPr>
              <w:t xml:space="preserve"> </w:t>
            </w:r>
            <w:proofErr w:type="spellStart"/>
            <w:r>
              <w:rPr>
                <w:i/>
                <w:sz w:val="18"/>
                <w:szCs w:val="18"/>
              </w:rPr>
              <w:t>Јован</w:t>
            </w:r>
            <w:proofErr w:type="spellEnd"/>
            <w:r>
              <w:rPr>
                <w:i/>
                <w:sz w:val="18"/>
                <w:szCs w:val="18"/>
              </w:rPr>
              <w:t xml:space="preserve"> 2</w:t>
            </w:r>
            <w:r w:rsidRPr="00DD05E0">
              <w:rPr>
                <w:i/>
                <w:sz w:val="18"/>
                <w:szCs w:val="18"/>
              </w:rPr>
              <w:t xml:space="preserve">“ </w:t>
            </w:r>
            <w:r>
              <w:rPr>
                <w:noProof/>
                <w:sz w:val="18"/>
                <w:szCs w:val="18"/>
                <w:lang w:val="sr-Cyrl-CS"/>
              </w:rPr>
              <w:t>оделење/одсек</w:t>
            </w:r>
            <w:r>
              <w:rPr>
                <w:i/>
                <w:sz w:val="18"/>
                <w:szCs w:val="18"/>
              </w:rPr>
              <w:t>5/а; 8/б</w:t>
            </w:r>
            <w:r w:rsidRPr="009D3674">
              <w:rPr>
                <w:i/>
                <w:sz w:val="18"/>
                <w:szCs w:val="18"/>
                <w:lang w:val="sr-Cyrl-CS"/>
              </w:rPr>
              <w:t xml:space="preserve">(техничко дрво </w:t>
            </w:r>
            <w:r>
              <w:rPr>
                <w:i/>
                <w:sz w:val="18"/>
                <w:szCs w:val="18"/>
                <w:lang w:val="sr-Cyrl-CS"/>
              </w:rPr>
              <w:t xml:space="preserve">65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589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1276"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B7EDA" w:rsidRPr="008A124A" w:rsidRDefault="008B7ED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B7EDA" w:rsidRPr="008A124A" w:rsidRDefault="008B7ED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B7EDA" w:rsidRPr="008A124A" w:rsidRDefault="008B7EDA" w:rsidP="00F71958">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B7EDA" w:rsidRPr="008B7EDA" w:rsidRDefault="008B7EDA"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65</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r>
      <w:tr w:rsidR="008B7EDA" w:rsidRPr="008A124A" w:rsidTr="008A124A">
        <w:trPr>
          <w:trHeight w:val="740"/>
        </w:trPr>
        <w:tc>
          <w:tcPr>
            <w:tcW w:w="617"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B7EDA" w:rsidRPr="008A124A" w:rsidRDefault="008B7EDA" w:rsidP="00F71958">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8B7EDA" w:rsidRPr="008B7EDA" w:rsidRDefault="008B7EDA"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589</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r>
      <w:tr w:rsidR="008B7EDA" w:rsidRPr="008A124A" w:rsidTr="008A124A">
        <w:trPr>
          <w:trHeight w:val="660"/>
        </w:trPr>
        <w:tc>
          <w:tcPr>
            <w:tcW w:w="617" w:type="dxa"/>
            <w:vMerge/>
            <w:shd w:val="clear" w:color="auto" w:fill="auto"/>
          </w:tcPr>
          <w:p w:rsidR="008B7EDA" w:rsidRPr="008A124A" w:rsidRDefault="008B7EDA" w:rsidP="008A124A">
            <w:pPr>
              <w:spacing w:after="0" w:line="240" w:lineRule="auto"/>
              <w:rPr>
                <w:rFonts w:ascii="Times New Roman" w:eastAsia="Times New Roman" w:hAnsi="Times New Roman"/>
                <w:sz w:val="24"/>
                <w:szCs w:val="24"/>
              </w:rPr>
            </w:pPr>
          </w:p>
        </w:tc>
        <w:tc>
          <w:tcPr>
            <w:tcW w:w="3744" w:type="dxa"/>
            <w:vMerge/>
            <w:shd w:val="clear" w:color="auto" w:fill="auto"/>
          </w:tcPr>
          <w:p w:rsidR="008B7EDA" w:rsidRPr="008A124A" w:rsidRDefault="008B7ED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B7EDA" w:rsidRPr="008A124A" w:rsidRDefault="008B7ED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B7EDA" w:rsidRPr="008A124A" w:rsidRDefault="008B7EDA" w:rsidP="00F71958">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B7EDA" w:rsidRPr="008B7EDA" w:rsidRDefault="008B7EDA"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65</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r>
      <w:tr w:rsidR="008B7EDA" w:rsidRPr="008A124A" w:rsidTr="008A124A">
        <w:trPr>
          <w:trHeight w:val="660"/>
        </w:trPr>
        <w:tc>
          <w:tcPr>
            <w:tcW w:w="617" w:type="dxa"/>
            <w:vMerge/>
            <w:shd w:val="clear" w:color="auto" w:fill="auto"/>
          </w:tcPr>
          <w:p w:rsidR="008B7EDA" w:rsidRPr="008A124A" w:rsidRDefault="008B7EDA" w:rsidP="008A124A">
            <w:pPr>
              <w:spacing w:after="0" w:line="240" w:lineRule="auto"/>
              <w:rPr>
                <w:rFonts w:ascii="Times New Roman" w:eastAsia="Times New Roman" w:hAnsi="Times New Roman"/>
                <w:sz w:val="24"/>
                <w:szCs w:val="24"/>
              </w:rPr>
            </w:pPr>
          </w:p>
        </w:tc>
        <w:tc>
          <w:tcPr>
            <w:tcW w:w="3744" w:type="dxa"/>
            <w:vMerge/>
            <w:shd w:val="clear" w:color="auto" w:fill="auto"/>
          </w:tcPr>
          <w:p w:rsidR="008B7EDA" w:rsidRPr="008A124A" w:rsidRDefault="008B7ED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B7EDA" w:rsidRPr="008A124A" w:rsidRDefault="008B7EDA" w:rsidP="00F71958">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8B7EDA" w:rsidRPr="008B7EDA" w:rsidRDefault="008B7EDA"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589</w:t>
            </w:r>
          </w:p>
        </w:tc>
        <w:tc>
          <w:tcPr>
            <w:tcW w:w="1559" w:type="dxa"/>
            <w:shd w:val="clear" w:color="auto" w:fill="auto"/>
            <w:vAlign w:val="center"/>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sz w:val="20"/>
                <w:szCs w:val="20"/>
                <w:lang w:val="sr-Cyrl-CS"/>
              </w:rPr>
            </w:pPr>
          </w:p>
        </w:tc>
      </w:tr>
      <w:tr w:rsidR="008B7EDA" w:rsidRPr="008A124A" w:rsidTr="008A124A">
        <w:tc>
          <w:tcPr>
            <w:tcW w:w="11307" w:type="dxa"/>
            <w:gridSpan w:val="7"/>
            <w:shd w:val="clear" w:color="auto" w:fill="auto"/>
          </w:tcPr>
          <w:p w:rsidR="008B7EDA" w:rsidRPr="008A124A" w:rsidRDefault="008B7ED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r>
      <w:tr w:rsidR="008B7EDA" w:rsidRPr="008A124A" w:rsidTr="008A124A">
        <w:tc>
          <w:tcPr>
            <w:tcW w:w="11307" w:type="dxa"/>
            <w:gridSpan w:val="7"/>
            <w:shd w:val="clear" w:color="auto" w:fill="auto"/>
          </w:tcPr>
          <w:p w:rsidR="008B7EDA" w:rsidRPr="008A124A" w:rsidRDefault="008B7ED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r>
      <w:tr w:rsidR="008B7EDA" w:rsidRPr="008A124A" w:rsidTr="008A124A">
        <w:tc>
          <w:tcPr>
            <w:tcW w:w="11307" w:type="dxa"/>
            <w:gridSpan w:val="7"/>
            <w:shd w:val="clear" w:color="auto" w:fill="auto"/>
          </w:tcPr>
          <w:p w:rsidR="008B7EDA" w:rsidRPr="008A124A" w:rsidRDefault="008B7ED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c>
          <w:tcPr>
            <w:tcW w:w="1559" w:type="dxa"/>
          </w:tcPr>
          <w:p w:rsidR="008B7EDA" w:rsidRPr="008A124A" w:rsidRDefault="008B7ED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p>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Default="008A124A" w:rsidP="008A124A">
      <w:pPr>
        <w:rPr>
          <w:rFonts w:ascii="Times New Roman" w:eastAsia="Times New Roman" w:hAnsi="Times New Roman"/>
          <w:b/>
          <w:bCs/>
          <w:iCs/>
          <w:sz w:val="20"/>
          <w:szCs w:val="20"/>
          <w:lang w:val="sr-Latn-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3D28CF" w:rsidRPr="003D28CF" w:rsidRDefault="003D28CF" w:rsidP="008A124A">
      <w:pPr>
        <w:rPr>
          <w:rFonts w:ascii="Times New Roman" w:eastAsia="Times New Roman" w:hAnsi="Times New Roman"/>
          <w:b/>
          <w:bCs/>
          <w:iCs/>
          <w:sz w:val="20"/>
          <w:szCs w:val="20"/>
          <w:lang w:val="sr-Latn-CS"/>
        </w:rPr>
      </w:pP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D60988" w:rsidP="008A124A">
      <w:pPr>
        <w:rPr>
          <w:rFonts w:ascii="Times New Roman" w:hAnsi="Times New Roman"/>
          <w:b/>
          <w:lang w:val="sr-Cyrl-CS"/>
        </w:rPr>
      </w:pPr>
      <w:r>
        <w:rPr>
          <w:rFonts w:ascii="Times New Roman" w:hAnsi="Times New Roman"/>
          <w:b/>
          <w:lang w:val="sr-Cyrl-CS"/>
        </w:rPr>
        <w:t>ЈН</w:t>
      </w:r>
      <w:r w:rsidR="00CE0D3C">
        <w:rPr>
          <w:rFonts w:ascii="Times New Roman" w:hAnsi="Times New Roman"/>
          <w:b/>
          <w:lang w:val="sr-Cyrl-CS"/>
        </w:rPr>
        <w:t xml:space="preserve"> 550</w:t>
      </w:r>
      <w:r>
        <w:rPr>
          <w:rFonts w:ascii="Times New Roman" w:hAnsi="Times New Roman"/>
          <w:b/>
          <w:lang w:val="sr-Cyrl-CS"/>
        </w:rPr>
        <w:t>/201</w:t>
      </w:r>
      <w:r>
        <w:rPr>
          <w:rFonts w:ascii="Times New Roman" w:hAnsi="Times New Roman"/>
          <w:b/>
          <w:lang w:val="sr-Latn-CS"/>
        </w:rPr>
        <w:t>9</w:t>
      </w:r>
      <w:r w:rsidR="008A124A" w:rsidRPr="008A124A">
        <w:rPr>
          <w:rFonts w:ascii="Times New Roman" w:hAnsi="Times New Roman"/>
          <w:b/>
          <w:lang w:val="sr-Cyrl-CS"/>
        </w:rPr>
        <w:br/>
        <w:t>Партија број 20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0F3AC4" w:rsidRPr="008A124A" w:rsidTr="008A124A">
        <w:trPr>
          <w:trHeight w:val="740"/>
        </w:trPr>
        <w:tc>
          <w:tcPr>
            <w:tcW w:w="617"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20</w:t>
            </w:r>
          </w:p>
        </w:tc>
        <w:tc>
          <w:tcPr>
            <w:tcW w:w="3744" w:type="dxa"/>
            <w:vMerge w:val="restart"/>
            <w:shd w:val="clear" w:color="auto" w:fill="auto"/>
            <w:vAlign w:val="center"/>
          </w:tcPr>
          <w:p w:rsidR="000F3AC4" w:rsidRPr="009D3674" w:rsidRDefault="000F3AC4" w:rsidP="00F71958">
            <w:pPr>
              <w:jc w:val="cente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Дели</w:t>
            </w:r>
            <w:proofErr w:type="spellEnd"/>
            <w:r>
              <w:rPr>
                <w:i/>
                <w:sz w:val="18"/>
                <w:szCs w:val="18"/>
              </w:rPr>
              <w:t xml:space="preserve"> </w:t>
            </w:r>
            <w:proofErr w:type="spellStart"/>
            <w:r>
              <w:rPr>
                <w:i/>
                <w:sz w:val="18"/>
                <w:szCs w:val="18"/>
              </w:rPr>
              <w:t>Јован</w:t>
            </w:r>
            <w:proofErr w:type="spellEnd"/>
            <w:r>
              <w:rPr>
                <w:i/>
                <w:sz w:val="18"/>
                <w:szCs w:val="18"/>
              </w:rPr>
              <w:t xml:space="preserve"> 2</w:t>
            </w:r>
            <w:r w:rsidRPr="00DD05E0">
              <w:rPr>
                <w:i/>
                <w:sz w:val="18"/>
                <w:szCs w:val="18"/>
              </w:rPr>
              <w:t xml:space="preserve">“ </w:t>
            </w:r>
            <w:r>
              <w:rPr>
                <w:noProof/>
                <w:sz w:val="18"/>
                <w:szCs w:val="18"/>
                <w:lang w:val="sr-Cyrl-CS"/>
              </w:rPr>
              <w:t>оделење/одсек</w:t>
            </w:r>
            <w:r>
              <w:rPr>
                <w:i/>
                <w:sz w:val="18"/>
                <w:szCs w:val="18"/>
              </w:rPr>
              <w:t xml:space="preserve">31/а </w:t>
            </w:r>
            <w:r w:rsidRPr="009D3674">
              <w:rPr>
                <w:i/>
                <w:sz w:val="18"/>
                <w:szCs w:val="18"/>
                <w:lang w:val="sr-Cyrl-CS"/>
              </w:rPr>
              <w:t xml:space="preserve">(техничко дрво </w:t>
            </w:r>
            <w:r>
              <w:rPr>
                <w:i/>
                <w:sz w:val="18"/>
                <w:szCs w:val="18"/>
                <w:lang w:val="sr-Cyrl-CS"/>
              </w:rPr>
              <w:t xml:space="preserve">121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1.080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0F3AC4" w:rsidRPr="004E4202" w:rsidRDefault="000F3AC4" w:rsidP="00F71958">
            <w:pPr>
              <w:jc w:val="center"/>
              <w:rPr>
                <w:i/>
                <w:sz w:val="18"/>
                <w:szCs w:val="18"/>
                <w:lang w:val="sr-Cyrl-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Дели</w:t>
            </w:r>
            <w:proofErr w:type="spellEnd"/>
            <w:r>
              <w:rPr>
                <w:i/>
                <w:sz w:val="18"/>
                <w:szCs w:val="18"/>
              </w:rPr>
              <w:t xml:space="preserve"> </w:t>
            </w:r>
            <w:proofErr w:type="spellStart"/>
            <w:r>
              <w:rPr>
                <w:i/>
                <w:sz w:val="18"/>
                <w:szCs w:val="18"/>
              </w:rPr>
              <w:t>Јован</w:t>
            </w:r>
            <w:proofErr w:type="spellEnd"/>
            <w:r>
              <w:rPr>
                <w:i/>
                <w:sz w:val="18"/>
                <w:szCs w:val="18"/>
              </w:rPr>
              <w:t xml:space="preserve"> 2</w:t>
            </w:r>
            <w:r w:rsidRPr="00DD05E0">
              <w:rPr>
                <w:i/>
                <w:sz w:val="18"/>
                <w:szCs w:val="18"/>
              </w:rPr>
              <w:t xml:space="preserve">“ </w:t>
            </w:r>
            <w:r>
              <w:rPr>
                <w:noProof/>
                <w:sz w:val="18"/>
                <w:szCs w:val="18"/>
                <w:lang w:val="sr-Cyrl-CS"/>
              </w:rPr>
              <w:t>оделење/одсек</w:t>
            </w:r>
            <w:r>
              <w:rPr>
                <w:i/>
                <w:sz w:val="18"/>
                <w:szCs w:val="18"/>
              </w:rPr>
              <w:t xml:space="preserve">31/а </w:t>
            </w:r>
            <w:r w:rsidRPr="009D3674">
              <w:rPr>
                <w:i/>
                <w:sz w:val="18"/>
                <w:szCs w:val="18"/>
                <w:lang w:val="sr-Cyrl-CS"/>
              </w:rPr>
              <w:t xml:space="preserve">(техничко дрво </w:t>
            </w:r>
            <w:r>
              <w:rPr>
                <w:i/>
                <w:sz w:val="18"/>
                <w:szCs w:val="18"/>
                <w:lang w:val="sr-Cyrl-CS"/>
              </w:rPr>
              <w:t xml:space="preserve">121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1.080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1276"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0F3AC4" w:rsidRPr="008A124A" w:rsidRDefault="000F3AC4"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0F3AC4" w:rsidRPr="008A124A" w:rsidRDefault="000F3AC4"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0F3AC4" w:rsidRPr="000F3AC4" w:rsidRDefault="000F3AC4"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121</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r>
      <w:tr w:rsidR="000F3AC4" w:rsidRPr="008A124A" w:rsidTr="008A124A">
        <w:trPr>
          <w:trHeight w:val="740"/>
        </w:trPr>
        <w:tc>
          <w:tcPr>
            <w:tcW w:w="617"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0F3AC4" w:rsidRPr="000F3AC4" w:rsidRDefault="000F3AC4"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1.080</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r>
      <w:tr w:rsidR="000F3AC4" w:rsidRPr="008A124A" w:rsidTr="008A124A">
        <w:trPr>
          <w:trHeight w:val="660"/>
        </w:trPr>
        <w:tc>
          <w:tcPr>
            <w:tcW w:w="617" w:type="dxa"/>
            <w:vMerge/>
            <w:shd w:val="clear" w:color="auto" w:fill="auto"/>
          </w:tcPr>
          <w:p w:rsidR="000F3AC4" w:rsidRPr="008A124A" w:rsidRDefault="000F3AC4" w:rsidP="008A124A">
            <w:pPr>
              <w:spacing w:after="0" w:line="240" w:lineRule="auto"/>
              <w:rPr>
                <w:rFonts w:ascii="Times New Roman" w:eastAsia="Times New Roman" w:hAnsi="Times New Roman"/>
                <w:sz w:val="24"/>
                <w:szCs w:val="24"/>
              </w:rPr>
            </w:pPr>
          </w:p>
        </w:tc>
        <w:tc>
          <w:tcPr>
            <w:tcW w:w="3744" w:type="dxa"/>
            <w:vMerge/>
            <w:shd w:val="clear" w:color="auto" w:fill="auto"/>
          </w:tcPr>
          <w:p w:rsidR="000F3AC4" w:rsidRPr="008A124A" w:rsidRDefault="000F3AC4"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0F3AC4" w:rsidRPr="008A124A" w:rsidRDefault="000F3AC4"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0F3AC4" w:rsidRPr="000F3AC4" w:rsidRDefault="000F3AC4"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121</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r>
      <w:tr w:rsidR="000F3AC4" w:rsidRPr="008A124A" w:rsidTr="008A124A">
        <w:trPr>
          <w:trHeight w:val="660"/>
        </w:trPr>
        <w:tc>
          <w:tcPr>
            <w:tcW w:w="617" w:type="dxa"/>
            <w:vMerge/>
            <w:shd w:val="clear" w:color="auto" w:fill="auto"/>
          </w:tcPr>
          <w:p w:rsidR="000F3AC4" w:rsidRPr="008A124A" w:rsidRDefault="000F3AC4" w:rsidP="008A124A">
            <w:pPr>
              <w:spacing w:after="0" w:line="240" w:lineRule="auto"/>
              <w:rPr>
                <w:rFonts w:ascii="Times New Roman" w:eastAsia="Times New Roman" w:hAnsi="Times New Roman"/>
                <w:sz w:val="24"/>
                <w:szCs w:val="24"/>
              </w:rPr>
            </w:pPr>
          </w:p>
        </w:tc>
        <w:tc>
          <w:tcPr>
            <w:tcW w:w="3744" w:type="dxa"/>
            <w:vMerge/>
            <w:shd w:val="clear" w:color="auto" w:fill="auto"/>
          </w:tcPr>
          <w:p w:rsidR="000F3AC4" w:rsidRPr="008A124A" w:rsidRDefault="000F3AC4"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0F3AC4" w:rsidRPr="000F3AC4" w:rsidRDefault="000F3AC4"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1.080</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r>
      <w:tr w:rsidR="000F3AC4" w:rsidRPr="008A124A" w:rsidTr="008A124A">
        <w:tc>
          <w:tcPr>
            <w:tcW w:w="11307" w:type="dxa"/>
            <w:gridSpan w:val="7"/>
            <w:shd w:val="clear" w:color="auto" w:fill="auto"/>
          </w:tcPr>
          <w:p w:rsidR="000F3AC4" w:rsidRPr="008A124A" w:rsidRDefault="000F3AC4"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r>
      <w:tr w:rsidR="000F3AC4" w:rsidRPr="008A124A" w:rsidTr="008A124A">
        <w:tc>
          <w:tcPr>
            <w:tcW w:w="11307" w:type="dxa"/>
            <w:gridSpan w:val="7"/>
            <w:shd w:val="clear" w:color="auto" w:fill="auto"/>
          </w:tcPr>
          <w:p w:rsidR="000F3AC4" w:rsidRPr="008A124A" w:rsidRDefault="000F3AC4"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r>
      <w:tr w:rsidR="000F3AC4" w:rsidRPr="008A124A" w:rsidTr="008A124A">
        <w:tc>
          <w:tcPr>
            <w:tcW w:w="11307" w:type="dxa"/>
            <w:gridSpan w:val="7"/>
            <w:shd w:val="clear" w:color="auto" w:fill="auto"/>
          </w:tcPr>
          <w:p w:rsidR="000F3AC4" w:rsidRPr="008A124A" w:rsidRDefault="000F3AC4"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Default="008A124A" w:rsidP="008A124A">
      <w:pPr>
        <w:rPr>
          <w:rFonts w:ascii="Times New Roman" w:eastAsia="Times New Roman" w:hAnsi="Times New Roman"/>
          <w:b/>
          <w:bCs/>
          <w:iCs/>
          <w:sz w:val="20"/>
          <w:szCs w:val="20"/>
          <w:lang w:val="sr-Latn-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3D28CF" w:rsidRDefault="003D28CF" w:rsidP="008A124A">
      <w:pPr>
        <w:rPr>
          <w:rFonts w:ascii="Times New Roman" w:eastAsia="Times New Roman" w:hAnsi="Times New Roman"/>
          <w:b/>
          <w:bCs/>
          <w:iCs/>
          <w:sz w:val="20"/>
          <w:szCs w:val="20"/>
          <w:lang w:val="sr-Latn-CS"/>
        </w:rPr>
      </w:pPr>
    </w:p>
    <w:p w:rsidR="003D28CF" w:rsidRPr="003D28CF" w:rsidRDefault="003D28CF" w:rsidP="008A124A">
      <w:pPr>
        <w:rPr>
          <w:rFonts w:ascii="Times New Roman" w:eastAsia="Times New Roman" w:hAnsi="Times New Roman"/>
          <w:b/>
          <w:bCs/>
          <w:iCs/>
          <w:sz w:val="20"/>
          <w:szCs w:val="20"/>
          <w:lang w:val="sr-Latn-CS"/>
        </w:rPr>
      </w:pP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D60988" w:rsidP="008A124A">
      <w:pPr>
        <w:rPr>
          <w:rFonts w:ascii="Times New Roman" w:hAnsi="Times New Roman"/>
          <w:b/>
          <w:lang w:val="sr-Cyrl-CS"/>
        </w:rPr>
      </w:pPr>
      <w:r>
        <w:rPr>
          <w:rFonts w:ascii="Times New Roman" w:hAnsi="Times New Roman"/>
          <w:b/>
          <w:lang w:val="sr-Cyrl-CS"/>
        </w:rPr>
        <w:t xml:space="preserve"> ЈН</w:t>
      </w:r>
      <w:r w:rsidR="00CE0D3C">
        <w:rPr>
          <w:rFonts w:ascii="Times New Roman" w:hAnsi="Times New Roman"/>
          <w:b/>
          <w:lang w:val="sr-Cyrl-CS"/>
        </w:rPr>
        <w:t xml:space="preserve"> 550</w:t>
      </w:r>
      <w:r>
        <w:rPr>
          <w:rFonts w:ascii="Times New Roman" w:hAnsi="Times New Roman"/>
          <w:b/>
          <w:lang w:val="sr-Cyrl-CS"/>
        </w:rPr>
        <w:t>/201</w:t>
      </w:r>
      <w:r>
        <w:rPr>
          <w:rFonts w:ascii="Times New Roman" w:hAnsi="Times New Roman"/>
          <w:b/>
          <w:lang w:val="sr-Latn-CS"/>
        </w:rPr>
        <w:t>9</w:t>
      </w:r>
      <w:r w:rsidR="008A124A" w:rsidRPr="008A124A">
        <w:rPr>
          <w:rFonts w:ascii="Times New Roman" w:hAnsi="Times New Roman"/>
          <w:b/>
          <w:lang w:val="sr-Cyrl-CS"/>
        </w:rPr>
        <w:br/>
        <w:t>Партија број 21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0F3AC4" w:rsidRPr="008A124A" w:rsidTr="008A124A">
        <w:trPr>
          <w:trHeight w:val="740"/>
        </w:trPr>
        <w:tc>
          <w:tcPr>
            <w:tcW w:w="617"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21</w:t>
            </w:r>
          </w:p>
        </w:tc>
        <w:tc>
          <w:tcPr>
            <w:tcW w:w="3744" w:type="dxa"/>
            <w:vMerge w:val="restart"/>
            <w:shd w:val="clear" w:color="auto" w:fill="auto"/>
            <w:vAlign w:val="center"/>
          </w:tcPr>
          <w:p w:rsidR="000F3AC4" w:rsidRPr="009D3674" w:rsidRDefault="000F3AC4" w:rsidP="00F71958">
            <w:pPr>
              <w:jc w:val="cente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тврдих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Дели</w:t>
            </w:r>
            <w:proofErr w:type="spellEnd"/>
            <w:r>
              <w:rPr>
                <w:i/>
                <w:sz w:val="18"/>
                <w:szCs w:val="18"/>
              </w:rPr>
              <w:t xml:space="preserve"> </w:t>
            </w:r>
            <w:proofErr w:type="spellStart"/>
            <w:r>
              <w:rPr>
                <w:i/>
                <w:sz w:val="18"/>
                <w:szCs w:val="18"/>
              </w:rPr>
              <w:t>Јован</w:t>
            </w:r>
            <w:proofErr w:type="spellEnd"/>
            <w:r>
              <w:rPr>
                <w:i/>
                <w:sz w:val="18"/>
                <w:szCs w:val="18"/>
              </w:rPr>
              <w:t xml:space="preserve"> 2</w:t>
            </w:r>
            <w:r w:rsidRPr="00DD05E0">
              <w:rPr>
                <w:i/>
                <w:sz w:val="18"/>
                <w:szCs w:val="18"/>
              </w:rPr>
              <w:t xml:space="preserve">“ </w:t>
            </w:r>
            <w:r>
              <w:rPr>
                <w:noProof/>
                <w:sz w:val="18"/>
                <w:szCs w:val="18"/>
                <w:lang w:val="sr-Cyrl-CS"/>
              </w:rPr>
              <w:t>оделење/одсек</w:t>
            </w:r>
            <w:r>
              <w:rPr>
                <w:i/>
                <w:sz w:val="18"/>
                <w:szCs w:val="18"/>
              </w:rPr>
              <w:t>38/</w:t>
            </w:r>
            <w:proofErr w:type="spellStart"/>
            <w:r>
              <w:rPr>
                <w:i/>
                <w:sz w:val="18"/>
                <w:szCs w:val="18"/>
              </w:rPr>
              <w:t>а,б</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 xml:space="preserve">130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562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0F3AC4" w:rsidRPr="004E4202" w:rsidRDefault="000F3AC4" w:rsidP="00F71958">
            <w:pPr>
              <w:jc w:val="center"/>
              <w:rPr>
                <w:i/>
                <w:sz w:val="18"/>
                <w:szCs w:val="18"/>
                <w:lang w:val="sr-Cyrl-CS"/>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Дели</w:t>
            </w:r>
            <w:proofErr w:type="spellEnd"/>
            <w:r>
              <w:rPr>
                <w:i/>
                <w:sz w:val="18"/>
                <w:szCs w:val="18"/>
              </w:rPr>
              <w:t xml:space="preserve"> </w:t>
            </w:r>
            <w:proofErr w:type="spellStart"/>
            <w:r>
              <w:rPr>
                <w:i/>
                <w:sz w:val="18"/>
                <w:szCs w:val="18"/>
              </w:rPr>
              <w:t>Јован</w:t>
            </w:r>
            <w:proofErr w:type="spellEnd"/>
            <w:r>
              <w:rPr>
                <w:i/>
                <w:sz w:val="18"/>
                <w:szCs w:val="18"/>
              </w:rPr>
              <w:t xml:space="preserve"> 2</w:t>
            </w:r>
            <w:r w:rsidRPr="00DD05E0">
              <w:rPr>
                <w:i/>
                <w:sz w:val="18"/>
                <w:szCs w:val="18"/>
              </w:rPr>
              <w:t xml:space="preserve">“ </w:t>
            </w:r>
            <w:r>
              <w:rPr>
                <w:noProof/>
                <w:sz w:val="18"/>
                <w:szCs w:val="18"/>
                <w:lang w:val="sr-Cyrl-CS"/>
              </w:rPr>
              <w:t>оделење/одсек</w:t>
            </w:r>
            <w:r>
              <w:rPr>
                <w:i/>
                <w:sz w:val="18"/>
                <w:szCs w:val="18"/>
              </w:rPr>
              <w:t>38/</w:t>
            </w:r>
            <w:proofErr w:type="spellStart"/>
            <w:r>
              <w:rPr>
                <w:i/>
                <w:sz w:val="18"/>
                <w:szCs w:val="18"/>
              </w:rPr>
              <w:t>а,б</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 xml:space="preserve">130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562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1276"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0F3AC4" w:rsidRPr="008A124A" w:rsidRDefault="000F3AC4"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0F3AC4" w:rsidRPr="008A124A" w:rsidRDefault="000F3AC4"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0F3AC4" w:rsidRPr="000F3AC4" w:rsidRDefault="000F3AC4"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130</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r>
      <w:tr w:rsidR="000F3AC4" w:rsidRPr="008A124A" w:rsidTr="008A124A">
        <w:trPr>
          <w:trHeight w:val="740"/>
        </w:trPr>
        <w:tc>
          <w:tcPr>
            <w:tcW w:w="617"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0F3AC4" w:rsidRPr="000F3AC4" w:rsidRDefault="000F3AC4"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562</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r>
      <w:tr w:rsidR="000F3AC4" w:rsidRPr="008A124A" w:rsidTr="008A124A">
        <w:trPr>
          <w:trHeight w:val="660"/>
        </w:trPr>
        <w:tc>
          <w:tcPr>
            <w:tcW w:w="617" w:type="dxa"/>
            <w:vMerge/>
            <w:shd w:val="clear" w:color="auto" w:fill="auto"/>
          </w:tcPr>
          <w:p w:rsidR="000F3AC4" w:rsidRPr="008A124A" w:rsidRDefault="000F3AC4" w:rsidP="008A124A">
            <w:pPr>
              <w:spacing w:after="0" w:line="240" w:lineRule="auto"/>
              <w:rPr>
                <w:rFonts w:ascii="Times New Roman" w:eastAsia="Times New Roman" w:hAnsi="Times New Roman"/>
                <w:sz w:val="24"/>
                <w:szCs w:val="24"/>
              </w:rPr>
            </w:pPr>
          </w:p>
        </w:tc>
        <w:tc>
          <w:tcPr>
            <w:tcW w:w="3744" w:type="dxa"/>
            <w:vMerge/>
            <w:shd w:val="clear" w:color="auto" w:fill="auto"/>
          </w:tcPr>
          <w:p w:rsidR="000F3AC4" w:rsidRPr="008A124A" w:rsidRDefault="000F3AC4"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0F3AC4" w:rsidRPr="008A124A" w:rsidRDefault="000F3AC4"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0F3AC4" w:rsidRPr="000F3AC4" w:rsidRDefault="000F3AC4"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130</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r>
      <w:tr w:rsidR="000F3AC4" w:rsidRPr="008A124A" w:rsidTr="008A124A">
        <w:trPr>
          <w:trHeight w:val="660"/>
        </w:trPr>
        <w:tc>
          <w:tcPr>
            <w:tcW w:w="617" w:type="dxa"/>
            <w:vMerge/>
            <w:shd w:val="clear" w:color="auto" w:fill="auto"/>
          </w:tcPr>
          <w:p w:rsidR="000F3AC4" w:rsidRPr="008A124A" w:rsidRDefault="000F3AC4" w:rsidP="008A124A">
            <w:pPr>
              <w:spacing w:after="0" w:line="240" w:lineRule="auto"/>
              <w:rPr>
                <w:rFonts w:ascii="Times New Roman" w:eastAsia="Times New Roman" w:hAnsi="Times New Roman"/>
                <w:sz w:val="24"/>
                <w:szCs w:val="24"/>
              </w:rPr>
            </w:pPr>
          </w:p>
        </w:tc>
        <w:tc>
          <w:tcPr>
            <w:tcW w:w="3744" w:type="dxa"/>
            <w:vMerge/>
            <w:shd w:val="clear" w:color="auto" w:fill="auto"/>
          </w:tcPr>
          <w:p w:rsidR="000F3AC4" w:rsidRPr="008A124A" w:rsidRDefault="000F3AC4"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0F3AC4" w:rsidRPr="000F3AC4" w:rsidRDefault="000F3AC4"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562</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r>
      <w:tr w:rsidR="000F3AC4" w:rsidRPr="008A124A" w:rsidTr="008A124A">
        <w:tc>
          <w:tcPr>
            <w:tcW w:w="11307" w:type="dxa"/>
            <w:gridSpan w:val="7"/>
            <w:shd w:val="clear" w:color="auto" w:fill="auto"/>
          </w:tcPr>
          <w:p w:rsidR="000F3AC4" w:rsidRPr="008A124A" w:rsidRDefault="000F3AC4"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r>
      <w:tr w:rsidR="000F3AC4" w:rsidRPr="008A124A" w:rsidTr="008A124A">
        <w:tc>
          <w:tcPr>
            <w:tcW w:w="11307" w:type="dxa"/>
            <w:gridSpan w:val="7"/>
            <w:shd w:val="clear" w:color="auto" w:fill="auto"/>
          </w:tcPr>
          <w:p w:rsidR="000F3AC4" w:rsidRPr="008A124A" w:rsidRDefault="000F3AC4"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r>
      <w:tr w:rsidR="000F3AC4" w:rsidRPr="008A124A" w:rsidTr="008A124A">
        <w:tc>
          <w:tcPr>
            <w:tcW w:w="11307" w:type="dxa"/>
            <w:gridSpan w:val="7"/>
            <w:shd w:val="clear" w:color="auto" w:fill="auto"/>
          </w:tcPr>
          <w:p w:rsidR="000F3AC4" w:rsidRPr="008A124A" w:rsidRDefault="000F3AC4"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Default="008A124A" w:rsidP="008A124A">
      <w:pPr>
        <w:rPr>
          <w:rFonts w:ascii="Times New Roman" w:eastAsia="Times New Roman" w:hAnsi="Times New Roman"/>
          <w:b/>
          <w:bCs/>
          <w:iCs/>
          <w:sz w:val="20"/>
          <w:szCs w:val="20"/>
          <w:lang w:val="sr-Latn-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3D28CF" w:rsidRDefault="003D28CF" w:rsidP="008A124A">
      <w:pPr>
        <w:rPr>
          <w:rFonts w:ascii="Times New Roman" w:eastAsia="Times New Roman" w:hAnsi="Times New Roman"/>
          <w:b/>
          <w:bCs/>
          <w:iCs/>
          <w:sz w:val="20"/>
          <w:szCs w:val="20"/>
          <w:lang w:val="sr-Latn-CS"/>
        </w:rPr>
      </w:pPr>
    </w:p>
    <w:p w:rsidR="003D28CF" w:rsidRPr="003D28CF" w:rsidRDefault="003D28CF" w:rsidP="008A124A">
      <w:pPr>
        <w:rPr>
          <w:rFonts w:ascii="Times New Roman" w:eastAsia="Times New Roman" w:hAnsi="Times New Roman"/>
          <w:b/>
          <w:bCs/>
          <w:iCs/>
          <w:sz w:val="20"/>
          <w:szCs w:val="20"/>
          <w:lang w:val="sr-Latn-CS"/>
        </w:rPr>
      </w:pP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D60988" w:rsidP="008A124A">
      <w:pPr>
        <w:rPr>
          <w:rFonts w:ascii="Times New Roman" w:hAnsi="Times New Roman"/>
          <w:b/>
          <w:lang w:val="sr-Cyrl-CS"/>
        </w:rPr>
      </w:pPr>
      <w:r>
        <w:rPr>
          <w:rFonts w:ascii="Times New Roman" w:hAnsi="Times New Roman"/>
          <w:b/>
          <w:lang w:val="sr-Cyrl-CS"/>
        </w:rPr>
        <w:t xml:space="preserve"> ЈН</w:t>
      </w:r>
      <w:r w:rsidR="00CE0D3C">
        <w:rPr>
          <w:rFonts w:ascii="Times New Roman" w:hAnsi="Times New Roman"/>
          <w:b/>
          <w:lang w:val="sr-Cyrl-CS"/>
        </w:rPr>
        <w:t xml:space="preserve"> 550</w:t>
      </w:r>
      <w:r>
        <w:rPr>
          <w:rFonts w:ascii="Times New Roman" w:hAnsi="Times New Roman"/>
          <w:b/>
          <w:lang w:val="sr-Cyrl-CS"/>
        </w:rPr>
        <w:t>/201</w:t>
      </w:r>
      <w:r>
        <w:rPr>
          <w:rFonts w:ascii="Times New Roman" w:hAnsi="Times New Roman"/>
          <w:b/>
          <w:lang w:val="sr-Latn-CS"/>
        </w:rPr>
        <w:t>9</w:t>
      </w:r>
      <w:r w:rsidR="008A124A" w:rsidRPr="008A124A">
        <w:rPr>
          <w:rFonts w:ascii="Times New Roman" w:hAnsi="Times New Roman"/>
          <w:b/>
          <w:lang w:val="sr-Cyrl-CS"/>
        </w:rPr>
        <w:br/>
        <w:t>Партија број 22</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0F3AC4" w:rsidRPr="008A124A" w:rsidTr="008A124A">
        <w:trPr>
          <w:trHeight w:val="740"/>
        </w:trPr>
        <w:tc>
          <w:tcPr>
            <w:tcW w:w="617"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22</w:t>
            </w:r>
          </w:p>
        </w:tc>
        <w:tc>
          <w:tcPr>
            <w:tcW w:w="3744" w:type="dxa"/>
            <w:vMerge w:val="restart"/>
            <w:shd w:val="clear" w:color="auto" w:fill="auto"/>
            <w:vAlign w:val="center"/>
          </w:tcPr>
          <w:p w:rsidR="000F3AC4" w:rsidRPr="002841B3" w:rsidRDefault="000F3AC4" w:rsidP="00F71958">
            <w:pPr>
              <w:jc w:val="center"/>
              <w:rPr>
                <w:i/>
                <w:sz w:val="18"/>
                <w:szCs w:val="18"/>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меких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Алија-Буково-Вратна</w:t>
            </w:r>
            <w:proofErr w:type="spellEnd"/>
            <w:r w:rsidRPr="00DD05E0">
              <w:rPr>
                <w:i/>
                <w:sz w:val="18"/>
                <w:szCs w:val="18"/>
              </w:rPr>
              <w:t xml:space="preserve">“ </w:t>
            </w:r>
            <w:r>
              <w:rPr>
                <w:noProof/>
                <w:sz w:val="18"/>
                <w:szCs w:val="18"/>
                <w:lang w:val="sr-Cyrl-CS"/>
              </w:rPr>
              <w:t>оделење/одсек</w:t>
            </w:r>
            <w:r>
              <w:rPr>
                <w:i/>
                <w:sz w:val="18"/>
                <w:szCs w:val="18"/>
              </w:rPr>
              <w:t>1/а; 2/</w:t>
            </w:r>
            <w:proofErr w:type="spellStart"/>
            <w:r>
              <w:rPr>
                <w:i/>
                <w:sz w:val="18"/>
                <w:szCs w:val="18"/>
              </w:rPr>
              <w:t>а,б,ц</w:t>
            </w:r>
            <w:proofErr w:type="spellEnd"/>
            <w:r>
              <w:rPr>
                <w:i/>
                <w:sz w:val="18"/>
                <w:szCs w:val="18"/>
              </w:rPr>
              <w:t xml:space="preserve">; 4/а </w:t>
            </w:r>
            <w:r w:rsidRPr="009D3674">
              <w:rPr>
                <w:i/>
                <w:sz w:val="18"/>
                <w:szCs w:val="18"/>
                <w:lang w:val="sr-Cyrl-CS"/>
              </w:rPr>
              <w:t xml:space="preserve">(техничко дрво </w:t>
            </w:r>
            <w:r>
              <w:rPr>
                <w:i/>
                <w:sz w:val="18"/>
                <w:szCs w:val="18"/>
                <w:lang w:val="sr-Cyrl-CS"/>
              </w:rPr>
              <w:t xml:space="preserve">83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331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0F3AC4" w:rsidRPr="002841B3" w:rsidRDefault="000F3AC4" w:rsidP="00F71958">
            <w:pPr>
              <w:jc w:val="center"/>
              <w:rPr>
                <w:i/>
                <w:sz w:val="18"/>
                <w:szCs w:val="18"/>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меких лишћара)у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Алија-Буково-Вратна</w:t>
            </w:r>
            <w:proofErr w:type="spellEnd"/>
            <w:r w:rsidRPr="00DD05E0">
              <w:rPr>
                <w:i/>
                <w:sz w:val="18"/>
                <w:szCs w:val="18"/>
              </w:rPr>
              <w:t xml:space="preserve">“ </w:t>
            </w:r>
            <w:r>
              <w:rPr>
                <w:noProof/>
                <w:sz w:val="18"/>
                <w:szCs w:val="18"/>
                <w:lang w:val="sr-Cyrl-CS"/>
              </w:rPr>
              <w:t>оделење/одсек</w:t>
            </w:r>
            <w:r>
              <w:rPr>
                <w:i/>
                <w:sz w:val="18"/>
                <w:szCs w:val="18"/>
              </w:rPr>
              <w:t>1/а; 2/</w:t>
            </w:r>
            <w:proofErr w:type="spellStart"/>
            <w:r>
              <w:rPr>
                <w:i/>
                <w:sz w:val="18"/>
                <w:szCs w:val="18"/>
              </w:rPr>
              <w:t>а,б,ц</w:t>
            </w:r>
            <w:proofErr w:type="spellEnd"/>
            <w:r>
              <w:rPr>
                <w:i/>
                <w:sz w:val="18"/>
                <w:szCs w:val="18"/>
              </w:rPr>
              <w:t xml:space="preserve">; 4/а </w:t>
            </w:r>
            <w:r w:rsidRPr="009D3674">
              <w:rPr>
                <w:i/>
                <w:sz w:val="18"/>
                <w:szCs w:val="18"/>
                <w:lang w:val="sr-Cyrl-CS"/>
              </w:rPr>
              <w:t xml:space="preserve">(техничко дрво </w:t>
            </w:r>
            <w:r>
              <w:rPr>
                <w:i/>
                <w:sz w:val="18"/>
                <w:szCs w:val="18"/>
                <w:lang w:val="sr-Cyrl-CS"/>
              </w:rPr>
              <w:t xml:space="preserve">83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331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1276"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0F3AC4" w:rsidRPr="008A124A" w:rsidRDefault="000F3AC4"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0F3AC4" w:rsidRPr="008A124A" w:rsidRDefault="000F3AC4"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0F3AC4" w:rsidRPr="000F3AC4" w:rsidRDefault="000F3AC4"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83</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r>
      <w:tr w:rsidR="000F3AC4" w:rsidRPr="008A124A" w:rsidTr="008A124A">
        <w:trPr>
          <w:trHeight w:val="740"/>
        </w:trPr>
        <w:tc>
          <w:tcPr>
            <w:tcW w:w="617"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0F3AC4" w:rsidRPr="000F3AC4" w:rsidRDefault="000F3AC4"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331</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r>
      <w:tr w:rsidR="000F3AC4" w:rsidRPr="008A124A" w:rsidTr="008A124A">
        <w:trPr>
          <w:trHeight w:val="660"/>
        </w:trPr>
        <w:tc>
          <w:tcPr>
            <w:tcW w:w="617" w:type="dxa"/>
            <w:vMerge/>
            <w:shd w:val="clear" w:color="auto" w:fill="auto"/>
          </w:tcPr>
          <w:p w:rsidR="000F3AC4" w:rsidRPr="008A124A" w:rsidRDefault="000F3AC4" w:rsidP="008A124A">
            <w:pPr>
              <w:spacing w:after="0" w:line="240" w:lineRule="auto"/>
              <w:rPr>
                <w:rFonts w:ascii="Times New Roman" w:eastAsia="Times New Roman" w:hAnsi="Times New Roman"/>
                <w:sz w:val="24"/>
                <w:szCs w:val="24"/>
              </w:rPr>
            </w:pPr>
          </w:p>
        </w:tc>
        <w:tc>
          <w:tcPr>
            <w:tcW w:w="3744" w:type="dxa"/>
            <w:vMerge/>
            <w:shd w:val="clear" w:color="auto" w:fill="auto"/>
          </w:tcPr>
          <w:p w:rsidR="000F3AC4" w:rsidRPr="008A124A" w:rsidRDefault="000F3AC4"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0F3AC4" w:rsidRPr="008A124A" w:rsidRDefault="000F3AC4"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0F3AC4" w:rsidRPr="000F3AC4" w:rsidRDefault="000F3AC4"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83</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r>
      <w:tr w:rsidR="000F3AC4" w:rsidRPr="008A124A" w:rsidTr="008A124A">
        <w:trPr>
          <w:trHeight w:val="660"/>
        </w:trPr>
        <w:tc>
          <w:tcPr>
            <w:tcW w:w="617" w:type="dxa"/>
            <w:vMerge/>
            <w:shd w:val="clear" w:color="auto" w:fill="auto"/>
          </w:tcPr>
          <w:p w:rsidR="000F3AC4" w:rsidRPr="008A124A" w:rsidRDefault="000F3AC4" w:rsidP="008A124A">
            <w:pPr>
              <w:spacing w:after="0" w:line="240" w:lineRule="auto"/>
              <w:rPr>
                <w:rFonts w:ascii="Times New Roman" w:eastAsia="Times New Roman" w:hAnsi="Times New Roman"/>
                <w:sz w:val="24"/>
                <w:szCs w:val="24"/>
              </w:rPr>
            </w:pPr>
          </w:p>
        </w:tc>
        <w:tc>
          <w:tcPr>
            <w:tcW w:w="3744" w:type="dxa"/>
            <w:vMerge/>
            <w:shd w:val="clear" w:color="auto" w:fill="auto"/>
          </w:tcPr>
          <w:p w:rsidR="000F3AC4" w:rsidRPr="008A124A" w:rsidRDefault="000F3AC4"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0F3AC4" w:rsidRPr="000F3AC4" w:rsidRDefault="000F3AC4"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331</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r>
      <w:tr w:rsidR="000F3AC4" w:rsidRPr="008A124A" w:rsidTr="008A124A">
        <w:tc>
          <w:tcPr>
            <w:tcW w:w="11307" w:type="dxa"/>
            <w:gridSpan w:val="7"/>
            <w:shd w:val="clear" w:color="auto" w:fill="auto"/>
          </w:tcPr>
          <w:p w:rsidR="000F3AC4" w:rsidRPr="008A124A" w:rsidRDefault="000F3AC4"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r>
      <w:tr w:rsidR="000F3AC4" w:rsidRPr="008A124A" w:rsidTr="008A124A">
        <w:tc>
          <w:tcPr>
            <w:tcW w:w="11307" w:type="dxa"/>
            <w:gridSpan w:val="7"/>
            <w:shd w:val="clear" w:color="auto" w:fill="auto"/>
          </w:tcPr>
          <w:p w:rsidR="000F3AC4" w:rsidRPr="008A124A" w:rsidRDefault="000F3AC4"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r>
      <w:tr w:rsidR="000F3AC4" w:rsidRPr="008A124A" w:rsidTr="008A124A">
        <w:tc>
          <w:tcPr>
            <w:tcW w:w="11307" w:type="dxa"/>
            <w:gridSpan w:val="7"/>
            <w:shd w:val="clear" w:color="auto" w:fill="auto"/>
          </w:tcPr>
          <w:p w:rsidR="000F3AC4" w:rsidRPr="008A124A" w:rsidRDefault="000F3AC4"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rPr>
          <w:rFonts w:ascii="Times New Roman" w:eastAsia="Times New Roman" w:hAnsi="Times New Roman"/>
          <w:b/>
          <w:bCs/>
          <w:iCs/>
          <w:sz w:val="20"/>
          <w:szCs w:val="20"/>
        </w:rPr>
      </w:pP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D60988" w:rsidP="008A124A">
      <w:pPr>
        <w:rPr>
          <w:rFonts w:ascii="Times New Roman" w:hAnsi="Times New Roman"/>
          <w:b/>
          <w:lang w:val="sr-Cyrl-CS"/>
        </w:rPr>
      </w:pPr>
      <w:r>
        <w:rPr>
          <w:rFonts w:ascii="Times New Roman" w:hAnsi="Times New Roman"/>
          <w:b/>
          <w:lang w:val="sr-Cyrl-CS"/>
        </w:rPr>
        <w:t>ЈН</w:t>
      </w:r>
      <w:r w:rsidR="00CE0D3C">
        <w:rPr>
          <w:rFonts w:ascii="Times New Roman" w:hAnsi="Times New Roman"/>
          <w:b/>
          <w:lang w:val="sr-Cyrl-CS"/>
        </w:rPr>
        <w:t xml:space="preserve"> 550</w:t>
      </w:r>
      <w:r>
        <w:rPr>
          <w:rFonts w:ascii="Times New Roman" w:hAnsi="Times New Roman"/>
          <w:b/>
          <w:lang w:val="sr-Cyrl-CS"/>
        </w:rPr>
        <w:t>/201</w:t>
      </w:r>
      <w:r>
        <w:rPr>
          <w:rFonts w:ascii="Times New Roman" w:hAnsi="Times New Roman"/>
          <w:b/>
          <w:lang w:val="sr-Latn-CS"/>
        </w:rPr>
        <w:t>9</w:t>
      </w:r>
      <w:r w:rsidR="008A124A" w:rsidRPr="008A124A">
        <w:rPr>
          <w:rFonts w:ascii="Times New Roman" w:hAnsi="Times New Roman"/>
          <w:b/>
          <w:lang w:val="sr-Cyrl-CS"/>
        </w:rPr>
        <w:br/>
        <w:t>Партија број 23</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0F3AC4" w:rsidRPr="008A124A" w:rsidTr="008A124A">
        <w:trPr>
          <w:trHeight w:val="740"/>
        </w:trPr>
        <w:tc>
          <w:tcPr>
            <w:tcW w:w="617"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23</w:t>
            </w:r>
          </w:p>
        </w:tc>
        <w:tc>
          <w:tcPr>
            <w:tcW w:w="3744" w:type="dxa"/>
            <w:vMerge w:val="restart"/>
            <w:shd w:val="clear" w:color="auto" w:fill="auto"/>
            <w:vAlign w:val="center"/>
          </w:tcPr>
          <w:p w:rsidR="000F3AC4" w:rsidRPr="002841B3" w:rsidRDefault="000F3AC4" w:rsidP="00F71958">
            <w:pPr>
              <w:jc w:val="center"/>
              <w:rPr>
                <w:i/>
                <w:sz w:val="18"/>
                <w:szCs w:val="18"/>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меких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Алија-Буково-Вратна</w:t>
            </w:r>
            <w:proofErr w:type="spellEnd"/>
            <w:r w:rsidRPr="00DD05E0">
              <w:rPr>
                <w:i/>
                <w:sz w:val="18"/>
                <w:szCs w:val="18"/>
              </w:rPr>
              <w:t xml:space="preserve">“ </w:t>
            </w:r>
            <w:r>
              <w:rPr>
                <w:noProof/>
                <w:sz w:val="18"/>
                <w:szCs w:val="18"/>
                <w:lang w:val="sr-Cyrl-CS"/>
              </w:rPr>
              <w:t>оделење/одсек</w:t>
            </w:r>
            <w:r>
              <w:rPr>
                <w:i/>
                <w:sz w:val="18"/>
                <w:szCs w:val="18"/>
              </w:rPr>
              <w:t>5/</w:t>
            </w:r>
            <w:proofErr w:type="spellStart"/>
            <w:r>
              <w:rPr>
                <w:i/>
                <w:sz w:val="18"/>
                <w:szCs w:val="18"/>
              </w:rPr>
              <w:t>ц,п</w:t>
            </w:r>
            <w:proofErr w:type="spellEnd"/>
            <w:r>
              <w:rPr>
                <w:i/>
                <w:sz w:val="18"/>
                <w:szCs w:val="18"/>
              </w:rPr>
              <w:t>; 14/</w:t>
            </w:r>
            <w:proofErr w:type="spellStart"/>
            <w:r>
              <w:rPr>
                <w:i/>
                <w:sz w:val="18"/>
                <w:szCs w:val="18"/>
              </w:rPr>
              <w:t>а,б,ц</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 xml:space="preserve">161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622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0F3AC4" w:rsidRPr="002841B3" w:rsidRDefault="000F3AC4" w:rsidP="00F71958">
            <w:pPr>
              <w:jc w:val="center"/>
              <w:rPr>
                <w:i/>
                <w:sz w:val="18"/>
                <w:szCs w:val="18"/>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меких лишћара)у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Алија-Буково-Вратна</w:t>
            </w:r>
            <w:proofErr w:type="spellEnd"/>
            <w:r w:rsidRPr="00DD05E0">
              <w:rPr>
                <w:i/>
                <w:sz w:val="18"/>
                <w:szCs w:val="18"/>
              </w:rPr>
              <w:t xml:space="preserve">“ </w:t>
            </w:r>
            <w:r>
              <w:rPr>
                <w:noProof/>
                <w:sz w:val="18"/>
                <w:szCs w:val="18"/>
                <w:lang w:val="sr-Cyrl-CS"/>
              </w:rPr>
              <w:t>оделење/одсек</w:t>
            </w:r>
            <w:r>
              <w:rPr>
                <w:i/>
                <w:sz w:val="18"/>
                <w:szCs w:val="18"/>
              </w:rPr>
              <w:t>5/</w:t>
            </w:r>
            <w:proofErr w:type="spellStart"/>
            <w:r>
              <w:rPr>
                <w:i/>
                <w:sz w:val="18"/>
                <w:szCs w:val="18"/>
              </w:rPr>
              <w:t>ц,п</w:t>
            </w:r>
            <w:proofErr w:type="spellEnd"/>
            <w:r>
              <w:rPr>
                <w:i/>
                <w:sz w:val="18"/>
                <w:szCs w:val="18"/>
              </w:rPr>
              <w:t>; 14/</w:t>
            </w:r>
            <w:proofErr w:type="spellStart"/>
            <w:r>
              <w:rPr>
                <w:i/>
                <w:sz w:val="18"/>
                <w:szCs w:val="18"/>
              </w:rPr>
              <w:t>а,б,ц</w:t>
            </w:r>
            <w:proofErr w:type="spellEnd"/>
            <w:r>
              <w:rPr>
                <w:i/>
                <w:sz w:val="18"/>
                <w:szCs w:val="18"/>
              </w:rPr>
              <w:t xml:space="preserve"> </w:t>
            </w:r>
            <w:r w:rsidRPr="009D3674">
              <w:rPr>
                <w:i/>
                <w:sz w:val="18"/>
                <w:szCs w:val="18"/>
                <w:lang w:val="sr-Cyrl-CS"/>
              </w:rPr>
              <w:t xml:space="preserve">(техничко дрво </w:t>
            </w:r>
            <w:r>
              <w:rPr>
                <w:i/>
                <w:sz w:val="18"/>
                <w:szCs w:val="18"/>
                <w:lang w:val="sr-Cyrl-CS"/>
              </w:rPr>
              <w:t xml:space="preserve">161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622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1276"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0F3AC4" w:rsidRPr="008A124A" w:rsidRDefault="000F3AC4"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0F3AC4" w:rsidRPr="008A124A" w:rsidRDefault="000F3AC4"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0F3AC4" w:rsidRPr="000F3AC4" w:rsidRDefault="000F3AC4"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161</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r>
      <w:tr w:rsidR="000F3AC4" w:rsidRPr="008A124A" w:rsidTr="008A124A">
        <w:trPr>
          <w:trHeight w:val="740"/>
        </w:trPr>
        <w:tc>
          <w:tcPr>
            <w:tcW w:w="617"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0F3AC4" w:rsidRPr="000F3AC4" w:rsidRDefault="000F3AC4"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622</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r>
      <w:tr w:rsidR="000F3AC4" w:rsidRPr="008A124A" w:rsidTr="008A124A">
        <w:trPr>
          <w:trHeight w:val="660"/>
        </w:trPr>
        <w:tc>
          <w:tcPr>
            <w:tcW w:w="617" w:type="dxa"/>
            <w:vMerge/>
            <w:shd w:val="clear" w:color="auto" w:fill="auto"/>
          </w:tcPr>
          <w:p w:rsidR="000F3AC4" w:rsidRPr="008A124A" w:rsidRDefault="000F3AC4" w:rsidP="008A124A">
            <w:pPr>
              <w:spacing w:after="0" w:line="240" w:lineRule="auto"/>
              <w:rPr>
                <w:rFonts w:ascii="Times New Roman" w:eastAsia="Times New Roman" w:hAnsi="Times New Roman"/>
                <w:sz w:val="24"/>
                <w:szCs w:val="24"/>
              </w:rPr>
            </w:pPr>
          </w:p>
        </w:tc>
        <w:tc>
          <w:tcPr>
            <w:tcW w:w="3744" w:type="dxa"/>
            <w:vMerge/>
            <w:shd w:val="clear" w:color="auto" w:fill="auto"/>
          </w:tcPr>
          <w:p w:rsidR="000F3AC4" w:rsidRPr="008A124A" w:rsidRDefault="000F3AC4"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0F3AC4" w:rsidRPr="008A124A" w:rsidRDefault="000F3AC4"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0F3AC4" w:rsidRPr="000F3AC4" w:rsidRDefault="000F3AC4"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161</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r>
      <w:tr w:rsidR="000F3AC4" w:rsidRPr="008A124A" w:rsidTr="008A124A">
        <w:trPr>
          <w:trHeight w:val="660"/>
        </w:trPr>
        <w:tc>
          <w:tcPr>
            <w:tcW w:w="617" w:type="dxa"/>
            <w:vMerge/>
            <w:shd w:val="clear" w:color="auto" w:fill="auto"/>
          </w:tcPr>
          <w:p w:rsidR="000F3AC4" w:rsidRPr="008A124A" w:rsidRDefault="000F3AC4" w:rsidP="008A124A">
            <w:pPr>
              <w:spacing w:after="0" w:line="240" w:lineRule="auto"/>
              <w:rPr>
                <w:rFonts w:ascii="Times New Roman" w:eastAsia="Times New Roman" w:hAnsi="Times New Roman"/>
                <w:sz w:val="24"/>
                <w:szCs w:val="24"/>
              </w:rPr>
            </w:pPr>
          </w:p>
        </w:tc>
        <w:tc>
          <w:tcPr>
            <w:tcW w:w="3744" w:type="dxa"/>
            <w:vMerge/>
            <w:shd w:val="clear" w:color="auto" w:fill="auto"/>
          </w:tcPr>
          <w:p w:rsidR="000F3AC4" w:rsidRPr="008A124A" w:rsidRDefault="000F3AC4"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0F3AC4" w:rsidRPr="000F3AC4" w:rsidRDefault="000F3AC4"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622</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r>
      <w:tr w:rsidR="000F3AC4" w:rsidRPr="008A124A" w:rsidTr="008A124A">
        <w:tc>
          <w:tcPr>
            <w:tcW w:w="11307" w:type="dxa"/>
            <w:gridSpan w:val="7"/>
            <w:shd w:val="clear" w:color="auto" w:fill="auto"/>
          </w:tcPr>
          <w:p w:rsidR="000F3AC4" w:rsidRPr="008A124A" w:rsidRDefault="000F3AC4"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r>
      <w:tr w:rsidR="000F3AC4" w:rsidRPr="008A124A" w:rsidTr="008A124A">
        <w:tc>
          <w:tcPr>
            <w:tcW w:w="11307" w:type="dxa"/>
            <w:gridSpan w:val="7"/>
            <w:shd w:val="clear" w:color="auto" w:fill="auto"/>
          </w:tcPr>
          <w:p w:rsidR="000F3AC4" w:rsidRPr="008A124A" w:rsidRDefault="000F3AC4"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r>
      <w:tr w:rsidR="000F3AC4" w:rsidRPr="008A124A" w:rsidTr="008A124A">
        <w:tc>
          <w:tcPr>
            <w:tcW w:w="11307" w:type="dxa"/>
            <w:gridSpan w:val="7"/>
            <w:shd w:val="clear" w:color="auto" w:fill="auto"/>
          </w:tcPr>
          <w:p w:rsidR="000F3AC4" w:rsidRPr="008A124A" w:rsidRDefault="000F3AC4"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rPr>
          <w:rFonts w:ascii="Times New Roman" w:eastAsia="Times New Roman" w:hAnsi="Times New Roman"/>
          <w:b/>
          <w:bCs/>
          <w:iCs/>
          <w:sz w:val="20"/>
          <w:szCs w:val="20"/>
        </w:rPr>
      </w:pPr>
    </w:p>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3D28CF" w:rsidRDefault="008A124A" w:rsidP="003D28CF">
      <w:pPr>
        <w:jc w:val="right"/>
        <w:rPr>
          <w:rFonts w:ascii="Times New Roman" w:hAnsi="Times New Roman"/>
          <w:lang w:val="sr-Latn-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D60988" w:rsidP="008A124A">
      <w:pPr>
        <w:rPr>
          <w:rFonts w:ascii="Times New Roman" w:hAnsi="Times New Roman"/>
          <w:b/>
          <w:lang w:val="sr-Cyrl-CS"/>
        </w:rPr>
      </w:pPr>
      <w:r>
        <w:rPr>
          <w:rFonts w:ascii="Times New Roman" w:hAnsi="Times New Roman"/>
          <w:b/>
          <w:lang w:val="sr-Cyrl-CS"/>
        </w:rPr>
        <w:t>ЈН</w:t>
      </w:r>
      <w:r w:rsidR="00CE0D3C">
        <w:rPr>
          <w:rFonts w:ascii="Times New Roman" w:hAnsi="Times New Roman"/>
          <w:b/>
          <w:lang w:val="sr-Cyrl-CS"/>
        </w:rPr>
        <w:t xml:space="preserve"> 550</w:t>
      </w:r>
      <w:r>
        <w:rPr>
          <w:rFonts w:ascii="Times New Roman" w:hAnsi="Times New Roman"/>
          <w:b/>
          <w:lang w:val="sr-Cyrl-CS"/>
        </w:rPr>
        <w:t>/201</w:t>
      </w:r>
      <w:r>
        <w:rPr>
          <w:rFonts w:ascii="Times New Roman" w:hAnsi="Times New Roman"/>
          <w:b/>
          <w:lang w:val="sr-Latn-CS"/>
        </w:rPr>
        <w:t>9</w:t>
      </w:r>
      <w:r w:rsidR="008A124A" w:rsidRPr="008A124A">
        <w:rPr>
          <w:rFonts w:ascii="Times New Roman" w:hAnsi="Times New Roman"/>
          <w:b/>
          <w:lang w:val="sr-Cyrl-CS"/>
        </w:rPr>
        <w:br/>
        <w:t>Партија број 24</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0F3AC4" w:rsidRPr="008A124A" w:rsidTr="008A124A">
        <w:trPr>
          <w:trHeight w:val="740"/>
        </w:trPr>
        <w:tc>
          <w:tcPr>
            <w:tcW w:w="617"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24</w:t>
            </w:r>
          </w:p>
        </w:tc>
        <w:tc>
          <w:tcPr>
            <w:tcW w:w="3744" w:type="dxa"/>
            <w:vMerge w:val="restart"/>
            <w:shd w:val="clear" w:color="auto" w:fill="auto"/>
            <w:vAlign w:val="center"/>
          </w:tcPr>
          <w:p w:rsidR="000F3AC4" w:rsidRPr="002841B3" w:rsidRDefault="000F3AC4" w:rsidP="00F71958">
            <w:pPr>
              <w:jc w:val="center"/>
              <w:rPr>
                <w:i/>
                <w:sz w:val="18"/>
                <w:szCs w:val="18"/>
              </w:rPr>
            </w:pPr>
            <w:r w:rsidRPr="009D3674">
              <w:rPr>
                <w:noProof/>
                <w:sz w:val="18"/>
                <w:szCs w:val="18"/>
                <w:lang w:val="sr-Cyrl-CS"/>
              </w:rPr>
              <w:t>Сеча и израда дрвних сортимената – (техничко</w:t>
            </w:r>
            <w:r>
              <w:rPr>
                <w:noProof/>
                <w:sz w:val="18"/>
                <w:szCs w:val="18"/>
                <w:lang w:val="sr-Cyrl-CS"/>
              </w:rPr>
              <w:t>, вишеметарско дрво меких лишћара</w:t>
            </w:r>
            <w:r w:rsidRPr="009D3674">
              <w:rPr>
                <w:noProof/>
                <w:sz w:val="18"/>
                <w:szCs w:val="18"/>
                <w:lang w:val="sr-Cyrl-CS"/>
              </w:rPr>
              <w:t>)</w:t>
            </w:r>
            <w:r>
              <w:rPr>
                <w:noProof/>
                <w:sz w:val="18"/>
                <w:szCs w:val="18"/>
                <w:lang w:val="sr-Cyrl-CS"/>
              </w:rPr>
              <w:t xml:space="preserve"> 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Алија-Буково-Вратна</w:t>
            </w:r>
            <w:proofErr w:type="spellEnd"/>
            <w:r w:rsidRPr="00DD05E0">
              <w:rPr>
                <w:i/>
                <w:sz w:val="18"/>
                <w:szCs w:val="18"/>
              </w:rPr>
              <w:t xml:space="preserve">“ </w:t>
            </w:r>
            <w:r>
              <w:rPr>
                <w:noProof/>
                <w:sz w:val="18"/>
                <w:szCs w:val="18"/>
                <w:lang w:val="sr-Cyrl-CS"/>
              </w:rPr>
              <w:t>оделење/одсек</w:t>
            </w:r>
            <w:r>
              <w:rPr>
                <w:i/>
                <w:sz w:val="18"/>
                <w:szCs w:val="18"/>
              </w:rPr>
              <w:t>16/ц; 68/б</w:t>
            </w:r>
            <w:r w:rsidRPr="009D3674">
              <w:rPr>
                <w:i/>
                <w:sz w:val="18"/>
                <w:szCs w:val="18"/>
                <w:lang w:val="sr-Cyrl-CS"/>
              </w:rPr>
              <w:t xml:space="preserve">(техничко дрво </w:t>
            </w:r>
            <w:r>
              <w:rPr>
                <w:i/>
                <w:sz w:val="18"/>
                <w:szCs w:val="18"/>
                <w:lang w:val="sr-Cyrl-CS"/>
              </w:rPr>
              <w:t xml:space="preserve">231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829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p w:rsidR="000F3AC4" w:rsidRPr="002841B3" w:rsidRDefault="000F3AC4" w:rsidP="00F71958">
            <w:pPr>
              <w:jc w:val="center"/>
              <w:rPr>
                <w:i/>
                <w:sz w:val="18"/>
                <w:szCs w:val="18"/>
              </w:rPr>
            </w:pP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меких лишћара)у </w:t>
            </w:r>
            <w:r w:rsidRPr="00240FE8">
              <w:rPr>
                <w:b/>
                <w:noProof/>
                <w:sz w:val="18"/>
                <w:szCs w:val="18"/>
                <w:lang w:val="sr-Cyrl-CS"/>
              </w:rPr>
              <w:t>ШУ „</w:t>
            </w:r>
            <w:proofErr w:type="spellStart"/>
            <w:r>
              <w:rPr>
                <w:b/>
                <w:sz w:val="18"/>
                <w:szCs w:val="18"/>
              </w:rPr>
              <w:t>Неготин</w:t>
            </w:r>
            <w:proofErr w:type="spellEnd"/>
            <w:r w:rsidRPr="00240FE8">
              <w:rPr>
                <w:b/>
                <w:sz w:val="18"/>
                <w:szCs w:val="18"/>
              </w:rPr>
              <w:t>“</w:t>
            </w:r>
            <w:r w:rsidRPr="00825AB0">
              <w:rPr>
                <w:i/>
                <w:sz w:val="18"/>
                <w:szCs w:val="18"/>
              </w:rPr>
              <w:t>-</w:t>
            </w:r>
            <w:r w:rsidRPr="00DD05E0">
              <w:rPr>
                <w:i/>
                <w:sz w:val="18"/>
                <w:szCs w:val="18"/>
              </w:rPr>
              <w:t>ГЈ „</w:t>
            </w:r>
            <w:proofErr w:type="spellStart"/>
            <w:r>
              <w:rPr>
                <w:i/>
                <w:sz w:val="18"/>
                <w:szCs w:val="18"/>
              </w:rPr>
              <w:t>Алија-Буково-Вратна</w:t>
            </w:r>
            <w:proofErr w:type="spellEnd"/>
            <w:r w:rsidRPr="00DD05E0">
              <w:rPr>
                <w:i/>
                <w:sz w:val="18"/>
                <w:szCs w:val="18"/>
              </w:rPr>
              <w:t xml:space="preserve">“ </w:t>
            </w:r>
            <w:r>
              <w:rPr>
                <w:noProof/>
                <w:sz w:val="18"/>
                <w:szCs w:val="18"/>
                <w:lang w:val="sr-Cyrl-CS"/>
              </w:rPr>
              <w:t>оделење/одсек</w:t>
            </w:r>
            <w:r>
              <w:rPr>
                <w:i/>
                <w:sz w:val="18"/>
                <w:szCs w:val="18"/>
              </w:rPr>
              <w:t>16/ц; 68/б</w:t>
            </w:r>
            <w:r w:rsidRPr="009D3674">
              <w:rPr>
                <w:i/>
                <w:sz w:val="18"/>
                <w:szCs w:val="18"/>
                <w:lang w:val="sr-Cyrl-CS"/>
              </w:rPr>
              <w:t xml:space="preserve">(техничко дрво </w:t>
            </w:r>
            <w:r>
              <w:rPr>
                <w:i/>
                <w:sz w:val="18"/>
                <w:szCs w:val="18"/>
                <w:lang w:val="sr-Cyrl-CS"/>
              </w:rPr>
              <w:t xml:space="preserve">231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829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1276"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0F3AC4" w:rsidRPr="008A124A" w:rsidRDefault="000F3AC4"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0F3AC4" w:rsidRPr="008A124A" w:rsidRDefault="000F3AC4"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0F3AC4" w:rsidRPr="000F3AC4" w:rsidRDefault="000F3AC4"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231</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r>
      <w:tr w:rsidR="000F3AC4" w:rsidRPr="008A124A" w:rsidTr="008A124A">
        <w:trPr>
          <w:trHeight w:val="740"/>
        </w:trPr>
        <w:tc>
          <w:tcPr>
            <w:tcW w:w="617"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0F3AC4" w:rsidRPr="000F3AC4" w:rsidRDefault="000F3AC4"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829</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r>
      <w:tr w:rsidR="000F3AC4" w:rsidRPr="008A124A" w:rsidTr="008A124A">
        <w:trPr>
          <w:trHeight w:val="660"/>
        </w:trPr>
        <w:tc>
          <w:tcPr>
            <w:tcW w:w="617" w:type="dxa"/>
            <w:vMerge/>
            <w:shd w:val="clear" w:color="auto" w:fill="auto"/>
          </w:tcPr>
          <w:p w:rsidR="000F3AC4" w:rsidRPr="008A124A" w:rsidRDefault="000F3AC4" w:rsidP="008A124A">
            <w:pPr>
              <w:spacing w:after="0" w:line="240" w:lineRule="auto"/>
              <w:rPr>
                <w:rFonts w:ascii="Times New Roman" w:eastAsia="Times New Roman" w:hAnsi="Times New Roman"/>
                <w:sz w:val="24"/>
                <w:szCs w:val="24"/>
              </w:rPr>
            </w:pPr>
          </w:p>
        </w:tc>
        <w:tc>
          <w:tcPr>
            <w:tcW w:w="3744" w:type="dxa"/>
            <w:vMerge/>
            <w:shd w:val="clear" w:color="auto" w:fill="auto"/>
          </w:tcPr>
          <w:p w:rsidR="000F3AC4" w:rsidRPr="008A124A" w:rsidRDefault="000F3AC4"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0F3AC4" w:rsidRPr="008A124A" w:rsidRDefault="000F3AC4"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0F3AC4" w:rsidRPr="000F3AC4" w:rsidRDefault="000F3AC4"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231</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r>
      <w:tr w:rsidR="000F3AC4" w:rsidRPr="008A124A" w:rsidTr="008A124A">
        <w:trPr>
          <w:trHeight w:val="660"/>
        </w:trPr>
        <w:tc>
          <w:tcPr>
            <w:tcW w:w="617" w:type="dxa"/>
            <w:vMerge/>
            <w:shd w:val="clear" w:color="auto" w:fill="auto"/>
          </w:tcPr>
          <w:p w:rsidR="000F3AC4" w:rsidRPr="008A124A" w:rsidRDefault="000F3AC4" w:rsidP="008A124A">
            <w:pPr>
              <w:spacing w:after="0" w:line="240" w:lineRule="auto"/>
              <w:rPr>
                <w:rFonts w:ascii="Times New Roman" w:eastAsia="Times New Roman" w:hAnsi="Times New Roman"/>
                <w:sz w:val="24"/>
                <w:szCs w:val="24"/>
              </w:rPr>
            </w:pPr>
          </w:p>
        </w:tc>
        <w:tc>
          <w:tcPr>
            <w:tcW w:w="3744" w:type="dxa"/>
            <w:vMerge/>
            <w:shd w:val="clear" w:color="auto" w:fill="auto"/>
          </w:tcPr>
          <w:p w:rsidR="000F3AC4" w:rsidRPr="008A124A" w:rsidRDefault="000F3AC4"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8"/>
                <w:szCs w:val="18"/>
              </w:rPr>
            </w:pPr>
            <w:proofErr w:type="spellStart"/>
            <w:r w:rsidRPr="008A124A">
              <w:rPr>
                <w:rFonts w:ascii="Times New Roman" w:eastAsia="Times New Roman" w:hAnsi="Times New Roman"/>
                <w:sz w:val="18"/>
                <w:szCs w:val="18"/>
              </w:rPr>
              <w:t>вишеметарско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0F3AC4" w:rsidRPr="000F3AC4" w:rsidRDefault="000F3AC4" w:rsidP="008A124A">
            <w:pPr>
              <w:spacing w:after="0" w:line="240" w:lineRule="auto"/>
              <w:jc w:val="center"/>
              <w:rPr>
                <w:rFonts w:ascii="Times New Roman" w:eastAsia="Times New Roman" w:hAnsi="Times New Roman"/>
                <w:sz w:val="20"/>
                <w:szCs w:val="20"/>
                <w:lang w:val="sr-Latn-CS"/>
              </w:rPr>
            </w:pPr>
            <w:r>
              <w:rPr>
                <w:rFonts w:ascii="Times New Roman" w:eastAsia="Times New Roman" w:hAnsi="Times New Roman"/>
                <w:sz w:val="20"/>
                <w:szCs w:val="20"/>
                <w:lang w:val="sr-Latn-CS"/>
              </w:rPr>
              <w:t>829</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r>
      <w:tr w:rsidR="000F3AC4" w:rsidRPr="008A124A" w:rsidTr="008A124A">
        <w:tc>
          <w:tcPr>
            <w:tcW w:w="11307" w:type="dxa"/>
            <w:gridSpan w:val="7"/>
            <w:shd w:val="clear" w:color="auto" w:fill="auto"/>
          </w:tcPr>
          <w:p w:rsidR="000F3AC4" w:rsidRPr="008A124A" w:rsidRDefault="000F3AC4"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r>
      <w:tr w:rsidR="000F3AC4" w:rsidRPr="008A124A" w:rsidTr="008A124A">
        <w:tc>
          <w:tcPr>
            <w:tcW w:w="11307" w:type="dxa"/>
            <w:gridSpan w:val="7"/>
            <w:shd w:val="clear" w:color="auto" w:fill="auto"/>
          </w:tcPr>
          <w:p w:rsidR="000F3AC4" w:rsidRPr="008A124A" w:rsidRDefault="000F3AC4"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r>
      <w:tr w:rsidR="000F3AC4" w:rsidRPr="008A124A" w:rsidTr="008A124A">
        <w:tc>
          <w:tcPr>
            <w:tcW w:w="11307" w:type="dxa"/>
            <w:gridSpan w:val="7"/>
            <w:shd w:val="clear" w:color="auto" w:fill="auto"/>
          </w:tcPr>
          <w:p w:rsidR="000F3AC4" w:rsidRPr="008A124A" w:rsidRDefault="000F3AC4"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rPr>
          <w:rFonts w:ascii="Times New Roman" w:eastAsia="Times New Roman" w:hAnsi="Times New Roman"/>
          <w:b/>
          <w:bCs/>
          <w:iCs/>
          <w:sz w:val="20"/>
          <w:szCs w:val="20"/>
        </w:rPr>
      </w:pPr>
    </w:p>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3D28CF" w:rsidRDefault="008A124A" w:rsidP="003D28CF">
      <w:pPr>
        <w:jc w:val="right"/>
        <w:rPr>
          <w:rFonts w:ascii="Times New Roman" w:hAnsi="Times New Roman"/>
          <w:lang w:val="sr-Latn-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D60988" w:rsidP="008A124A">
      <w:pPr>
        <w:rPr>
          <w:b/>
        </w:rPr>
      </w:pPr>
      <w:r>
        <w:rPr>
          <w:rFonts w:ascii="Times New Roman" w:hAnsi="Times New Roman"/>
          <w:b/>
          <w:lang w:val="sr-Cyrl-CS"/>
        </w:rPr>
        <w:t>ЈН</w:t>
      </w:r>
      <w:r w:rsidR="00CE0D3C">
        <w:rPr>
          <w:rFonts w:ascii="Times New Roman" w:hAnsi="Times New Roman"/>
          <w:b/>
          <w:lang w:val="sr-Cyrl-CS"/>
        </w:rPr>
        <w:t xml:space="preserve"> 550</w:t>
      </w:r>
      <w:r>
        <w:rPr>
          <w:rFonts w:ascii="Times New Roman" w:hAnsi="Times New Roman"/>
          <w:b/>
          <w:lang w:val="sr-Cyrl-CS"/>
        </w:rPr>
        <w:t>/201</w:t>
      </w:r>
      <w:r>
        <w:rPr>
          <w:rFonts w:ascii="Times New Roman" w:hAnsi="Times New Roman"/>
          <w:b/>
          <w:lang w:val="sr-Latn-CS"/>
        </w:rPr>
        <w:t>9</w:t>
      </w:r>
      <w:r w:rsidR="008A124A" w:rsidRPr="008A124A">
        <w:rPr>
          <w:rFonts w:ascii="Times New Roman" w:hAnsi="Times New Roman"/>
          <w:b/>
          <w:lang w:val="sr-Cyrl-CS"/>
        </w:rPr>
        <w:br/>
        <w:t>Партија број 25</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p>
        </w:tc>
      </w:tr>
      <w:tr w:rsidR="000F3AC4" w:rsidRPr="008A124A" w:rsidTr="008A124A">
        <w:trPr>
          <w:trHeight w:val="740"/>
        </w:trPr>
        <w:tc>
          <w:tcPr>
            <w:tcW w:w="61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25</w:t>
            </w:r>
          </w:p>
        </w:tc>
        <w:tc>
          <w:tcPr>
            <w:tcW w:w="3744" w:type="dxa"/>
            <w:shd w:val="clear" w:color="auto" w:fill="auto"/>
            <w:vAlign w:val="center"/>
          </w:tcPr>
          <w:p w:rsidR="000F3AC4" w:rsidRPr="000F3AC4" w:rsidRDefault="000F3AC4" w:rsidP="000F3AC4">
            <w:pPr>
              <w:jc w:val="center"/>
              <w:rPr>
                <w:i/>
                <w:sz w:val="18"/>
                <w:szCs w:val="18"/>
                <w:lang w:val="sr-Latn-CS"/>
              </w:rPr>
            </w:pPr>
            <w:r>
              <w:rPr>
                <w:noProof/>
                <w:sz w:val="18"/>
                <w:szCs w:val="18"/>
                <w:lang w:val="sr-Cyrl-CS"/>
              </w:rPr>
              <w:t>Изношење метарског огревног дрвета са паковањем</w:t>
            </w:r>
            <w:r w:rsidRPr="009D3674">
              <w:rPr>
                <w:noProof/>
                <w:sz w:val="18"/>
                <w:szCs w:val="18"/>
                <w:lang w:val="sr-Cyrl-CS"/>
              </w:rPr>
              <w:t xml:space="preserve"> –</w:t>
            </w:r>
            <w:r w:rsidRPr="004F3EF0">
              <w:rPr>
                <w:b/>
                <w:sz w:val="18"/>
                <w:szCs w:val="18"/>
              </w:rPr>
              <w:t xml:space="preserve">ШУ </w:t>
            </w:r>
            <w:proofErr w:type="spellStart"/>
            <w:r w:rsidRPr="004F3EF0">
              <w:rPr>
                <w:b/>
                <w:sz w:val="18"/>
                <w:szCs w:val="18"/>
              </w:rPr>
              <w:t>Бољевац</w:t>
            </w:r>
            <w:proofErr w:type="spellEnd"/>
            <w:r>
              <w:rPr>
                <w:i/>
                <w:sz w:val="18"/>
                <w:szCs w:val="18"/>
              </w:rPr>
              <w:t>-ГЈ „</w:t>
            </w:r>
            <w:proofErr w:type="spellStart"/>
            <w:r>
              <w:rPr>
                <w:i/>
                <w:sz w:val="18"/>
                <w:szCs w:val="18"/>
              </w:rPr>
              <w:t>Боговина</w:t>
            </w:r>
            <w:proofErr w:type="spellEnd"/>
            <w:r>
              <w:rPr>
                <w:i/>
                <w:sz w:val="18"/>
                <w:szCs w:val="18"/>
              </w:rPr>
              <w:t xml:space="preserve"> 1</w:t>
            </w:r>
            <w:r w:rsidRPr="00F2075E">
              <w:rPr>
                <w:i/>
                <w:sz w:val="18"/>
                <w:szCs w:val="18"/>
              </w:rPr>
              <w:t xml:space="preserve">“ </w:t>
            </w:r>
            <w:r>
              <w:rPr>
                <w:noProof/>
                <w:sz w:val="18"/>
                <w:szCs w:val="18"/>
                <w:lang w:val="sr-Cyrl-CS"/>
              </w:rPr>
              <w:t>оделење/одсек</w:t>
            </w:r>
            <w:r>
              <w:rPr>
                <w:i/>
                <w:sz w:val="18"/>
                <w:szCs w:val="18"/>
              </w:rPr>
              <w:t>43/</w:t>
            </w:r>
            <w:proofErr w:type="spellStart"/>
            <w:r>
              <w:rPr>
                <w:i/>
                <w:sz w:val="18"/>
                <w:szCs w:val="18"/>
              </w:rPr>
              <w:t>а,б</w:t>
            </w:r>
            <w:proofErr w:type="spellEnd"/>
            <w:r>
              <w:rPr>
                <w:i/>
                <w:sz w:val="18"/>
                <w:szCs w:val="18"/>
              </w:rPr>
              <w:t>; 72/</w:t>
            </w:r>
            <w:proofErr w:type="spellStart"/>
            <w:r>
              <w:rPr>
                <w:i/>
                <w:sz w:val="18"/>
                <w:szCs w:val="18"/>
              </w:rPr>
              <w:t>а,б</w:t>
            </w:r>
            <w:proofErr w:type="spellEnd"/>
            <w:r>
              <w:rPr>
                <w:i/>
                <w:sz w:val="18"/>
                <w:szCs w:val="18"/>
              </w:rPr>
              <w:t>; 73/</w:t>
            </w:r>
            <w:proofErr w:type="spellStart"/>
            <w:r>
              <w:rPr>
                <w:i/>
                <w:sz w:val="18"/>
                <w:szCs w:val="18"/>
              </w:rPr>
              <w:t>а,ц</w:t>
            </w:r>
            <w:proofErr w:type="spellEnd"/>
            <w:r>
              <w:rPr>
                <w:i/>
                <w:sz w:val="18"/>
                <w:szCs w:val="18"/>
              </w:rPr>
              <w:t>; 78/</w:t>
            </w:r>
            <w:proofErr w:type="spellStart"/>
            <w:r>
              <w:rPr>
                <w:i/>
                <w:sz w:val="18"/>
                <w:szCs w:val="18"/>
              </w:rPr>
              <w:t>а,б,ц</w:t>
            </w:r>
            <w:proofErr w:type="spellEnd"/>
            <w:r w:rsidRPr="00F2075E">
              <w:rPr>
                <w:i/>
                <w:sz w:val="18"/>
                <w:szCs w:val="18"/>
              </w:rPr>
              <w:t xml:space="preserve">  ГЈ </w:t>
            </w:r>
            <w:r>
              <w:rPr>
                <w:i/>
                <w:sz w:val="18"/>
                <w:szCs w:val="18"/>
              </w:rPr>
              <w:t>„</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2</w:t>
            </w:r>
            <w:r w:rsidRPr="00F2075E">
              <w:rPr>
                <w:i/>
                <w:sz w:val="18"/>
                <w:szCs w:val="18"/>
              </w:rPr>
              <w:t xml:space="preserve">“ </w:t>
            </w:r>
            <w:r>
              <w:rPr>
                <w:noProof/>
                <w:sz w:val="18"/>
                <w:szCs w:val="18"/>
                <w:lang w:val="sr-Cyrl-CS"/>
              </w:rPr>
              <w:t>оделење/одсек</w:t>
            </w:r>
            <w:r>
              <w:rPr>
                <w:i/>
                <w:sz w:val="18"/>
                <w:szCs w:val="18"/>
              </w:rPr>
              <w:t>19/а</w:t>
            </w:r>
            <w:r w:rsidRPr="00F2075E">
              <w:rPr>
                <w:i/>
                <w:sz w:val="18"/>
                <w:szCs w:val="18"/>
              </w:rPr>
              <w:t>;</w:t>
            </w:r>
            <w:r>
              <w:rPr>
                <w:i/>
                <w:sz w:val="18"/>
                <w:szCs w:val="18"/>
              </w:rPr>
              <w:t xml:space="preserve"> 21/</w:t>
            </w:r>
            <w:proofErr w:type="spellStart"/>
            <w:r>
              <w:rPr>
                <w:i/>
                <w:sz w:val="18"/>
                <w:szCs w:val="18"/>
              </w:rPr>
              <w:t>а,б,д,е,ф</w:t>
            </w:r>
            <w:proofErr w:type="spellEnd"/>
            <w:r>
              <w:rPr>
                <w:i/>
                <w:sz w:val="18"/>
                <w:szCs w:val="18"/>
              </w:rPr>
              <w:t>; 44/</w:t>
            </w:r>
            <w:proofErr w:type="spellStart"/>
            <w:r>
              <w:rPr>
                <w:i/>
                <w:sz w:val="18"/>
                <w:szCs w:val="18"/>
              </w:rPr>
              <w:t>д,е</w:t>
            </w:r>
            <w:proofErr w:type="spellEnd"/>
            <w:r>
              <w:rPr>
                <w:i/>
                <w:sz w:val="18"/>
                <w:szCs w:val="18"/>
              </w:rPr>
              <w:t xml:space="preserve">; 46/а; 81/д; </w:t>
            </w:r>
            <w:r w:rsidRPr="00F2075E">
              <w:rPr>
                <w:i/>
                <w:sz w:val="18"/>
                <w:szCs w:val="18"/>
              </w:rPr>
              <w:t xml:space="preserve"> ГЈ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3</w:t>
            </w:r>
            <w:r w:rsidRPr="00F2075E">
              <w:rPr>
                <w:i/>
                <w:sz w:val="18"/>
                <w:szCs w:val="18"/>
              </w:rPr>
              <w:t xml:space="preserve">“ </w:t>
            </w:r>
            <w:r>
              <w:rPr>
                <w:noProof/>
                <w:sz w:val="18"/>
                <w:szCs w:val="18"/>
                <w:lang w:val="sr-Cyrl-CS"/>
              </w:rPr>
              <w:t>оделење/одсек</w:t>
            </w:r>
            <w:r>
              <w:rPr>
                <w:i/>
                <w:sz w:val="18"/>
                <w:szCs w:val="18"/>
              </w:rPr>
              <w:t>9/б; 11/</w:t>
            </w:r>
            <w:proofErr w:type="spellStart"/>
            <w:r>
              <w:rPr>
                <w:i/>
                <w:sz w:val="18"/>
                <w:szCs w:val="18"/>
              </w:rPr>
              <w:t>а,ц</w:t>
            </w:r>
            <w:proofErr w:type="spellEnd"/>
            <w:r>
              <w:rPr>
                <w:i/>
                <w:sz w:val="18"/>
                <w:szCs w:val="18"/>
              </w:rPr>
              <w:t>; 12/</w:t>
            </w:r>
            <w:proofErr w:type="spellStart"/>
            <w:r>
              <w:rPr>
                <w:i/>
                <w:sz w:val="18"/>
                <w:szCs w:val="18"/>
              </w:rPr>
              <w:t>б,е</w:t>
            </w:r>
            <w:proofErr w:type="spellEnd"/>
            <w:r>
              <w:rPr>
                <w:i/>
                <w:sz w:val="18"/>
                <w:szCs w:val="18"/>
              </w:rPr>
              <w:t>; 69/</w:t>
            </w:r>
            <w:proofErr w:type="spellStart"/>
            <w:r>
              <w:rPr>
                <w:i/>
                <w:sz w:val="18"/>
                <w:szCs w:val="18"/>
              </w:rPr>
              <w:t>б,ц</w:t>
            </w:r>
            <w:proofErr w:type="spellEnd"/>
            <w:r>
              <w:rPr>
                <w:i/>
                <w:sz w:val="18"/>
                <w:szCs w:val="18"/>
              </w:rPr>
              <w:t>; 79/</w:t>
            </w:r>
            <w:proofErr w:type="spellStart"/>
            <w:r>
              <w:rPr>
                <w:i/>
                <w:sz w:val="18"/>
                <w:szCs w:val="18"/>
              </w:rPr>
              <w:t>ц,г</w:t>
            </w:r>
            <w:proofErr w:type="spellEnd"/>
            <w:r>
              <w:rPr>
                <w:i/>
                <w:sz w:val="18"/>
                <w:szCs w:val="18"/>
              </w:rPr>
              <w:t>; 80/б; ГЈ „</w:t>
            </w:r>
            <w:proofErr w:type="spellStart"/>
            <w:r>
              <w:rPr>
                <w:i/>
                <w:sz w:val="18"/>
                <w:szCs w:val="18"/>
              </w:rPr>
              <w:t>Ртањ</w:t>
            </w:r>
            <w:proofErr w:type="spellEnd"/>
            <w:r>
              <w:rPr>
                <w:i/>
                <w:sz w:val="18"/>
                <w:szCs w:val="18"/>
              </w:rPr>
              <w:t xml:space="preserve">“ </w:t>
            </w:r>
            <w:r>
              <w:rPr>
                <w:noProof/>
                <w:sz w:val="18"/>
                <w:szCs w:val="18"/>
                <w:lang w:val="sr-Cyrl-CS"/>
              </w:rPr>
              <w:t>оделење/одсек</w:t>
            </w:r>
            <w:r>
              <w:rPr>
                <w:i/>
                <w:sz w:val="18"/>
                <w:szCs w:val="18"/>
              </w:rPr>
              <w:t>24/</w:t>
            </w:r>
            <w:proofErr w:type="spellStart"/>
            <w:r>
              <w:rPr>
                <w:i/>
                <w:sz w:val="18"/>
                <w:szCs w:val="18"/>
              </w:rPr>
              <w:t>а,б</w:t>
            </w:r>
            <w:proofErr w:type="spellEnd"/>
            <w:r>
              <w:rPr>
                <w:i/>
                <w:sz w:val="18"/>
                <w:szCs w:val="18"/>
              </w:rPr>
              <w:t>; 67/</w:t>
            </w:r>
            <w:proofErr w:type="spellStart"/>
            <w:r>
              <w:rPr>
                <w:i/>
                <w:sz w:val="18"/>
                <w:szCs w:val="18"/>
              </w:rPr>
              <w:t>б,д,ф,х</w:t>
            </w:r>
            <w:proofErr w:type="spellEnd"/>
            <w:r>
              <w:rPr>
                <w:i/>
                <w:sz w:val="18"/>
                <w:szCs w:val="18"/>
              </w:rPr>
              <w:t>; 69/</w:t>
            </w:r>
            <w:proofErr w:type="spellStart"/>
            <w:r>
              <w:rPr>
                <w:i/>
                <w:sz w:val="18"/>
                <w:szCs w:val="18"/>
              </w:rPr>
              <w:t>а,б</w:t>
            </w:r>
            <w:proofErr w:type="spellEnd"/>
            <w:r>
              <w:rPr>
                <w:i/>
                <w:sz w:val="18"/>
                <w:szCs w:val="18"/>
              </w:rPr>
              <w:t>; 70/</w:t>
            </w:r>
            <w:proofErr w:type="spellStart"/>
            <w:r>
              <w:rPr>
                <w:i/>
                <w:sz w:val="18"/>
                <w:szCs w:val="18"/>
              </w:rPr>
              <w:t>а,б,ф</w:t>
            </w:r>
            <w:proofErr w:type="spellEnd"/>
            <w:r>
              <w:rPr>
                <w:i/>
                <w:sz w:val="18"/>
                <w:szCs w:val="18"/>
              </w:rPr>
              <w:t xml:space="preserve">; 81/д; ГЈ „Малиник2“ </w:t>
            </w:r>
            <w:r>
              <w:rPr>
                <w:noProof/>
                <w:sz w:val="18"/>
                <w:szCs w:val="18"/>
                <w:lang w:val="sr-Cyrl-CS"/>
              </w:rPr>
              <w:t xml:space="preserve">оделење/одсек 91/а; 92/а,б; </w:t>
            </w:r>
            <w:r w:rsidRPr="004F3EF0">
              <w:rPr>
                <w:b/>
                <w:sz w:val="18"/>
                <w:szCs w:val="18"/>
              </w:rPr>
              <w:t xml:space="preserve">ШУ </w:t>
            </w:r>
            <w:proofErr w:type="spellStart"/>
            <w:r>
              <w:rPr>
                <w:b/>
                <w:sz w:val="18"/>
                <w:szCs w:val="18"/>
              </w:rPr>
              <w:t>Књажевац</w:t>
            </w:r>
            <w:proofErr w:type="spellEnd"/>
            <w:r>
              <w:rPr>
                <w:b/>
                <w:sz w:val="18"/>
                <w:szCs w:val="18"/>
              </w:rPr>
              <w:t>-</w:t>
            </w:r>
            <w:r>
              <w:rPr>
                <w:i/>
                <w:sz w:val="18"/>
                <w:szCs w:val="18"/>
              </w:rPr>
              <w:t xml:space="preserve"> ГЈ „</w:t>
            </w:r>
            <w:proofErr w:type="spellStart"/>
            <w:r>
              <w:rPr>
                <w:i/>
                <w:sz w:val="18"/>
                <w:szCs w:val="18"/>
              </w:rPr>
              <w:t>Бабин</w:t>
            </w:r>
            <w:proofErr w:type="spellEnd"/>
            <w:r>
              <w:rPr>
                <w:i/>
                <w:sz w:val="18"/>
                <w:szCs w:val="18"/>
              </w:rPr>
              <w:t xml:space="preserve"> </w:t>
            </w:r>
            <w:proofErr w:type="spellStart"/>
            <w:r>
              <w:rPr>
                <w:i/>
                <w:sz w:val="18"/>
                <w:szCs w:val="18"/>
              </w:rPr>
              <w:t>зуб-Орлов</w:t>
            </w:r>
            <w:proofErr w:type="spellEnd"/>
            <w:r>
              <w:rPr>
                <w:i/>
                <w:sz w:val="18"/>
                <w:szCs w:val="18"/>
              </w:rPr>
              <w:t xml:space="preserve"> </w:t>
            </w:r>
            <w:proofErr w:type="spellStart"/>
            <w:r>
              <w:rPr>
                <w:i/>
                <w:sz w:val="18"/>
                <w:szCs w:val="18"/>
              </w:rPr>
              <w:t>камен-Голаш</w:t>
            </w:r>
            <w:proofErr w:type="spellEnd"/>
            <w:r w:rsidRPr="00F2075E">
              <w:rPr>
                <w:i/>
                <w:sz w:val="18"/>
                <w:szCs w:val="18"/>
              </w:rPr>
              <w:t xml:space="preserve">“ </w:t>
            </w:r>
            <w:r>
              <w:rPr>
                <w:noProof/>
                <w:sz w:val="18"/>
                <w:szCs w:val="18"/>
                <w:lang w:val="sr-Cyrl-CS"/>
              </w:rPr>
              <w:t xml:space="preserve">оделење/одсек 20/а,б; 21/а,б; 23/а,ц,д,е,ф </w:t>
            </w:r>
            <w:r w:rsidRPr="009D3674">
              <w:rPr>
                <w:i/>
                <w:sz w:val="18"/>
                <w:szCs w:val="18"/>
                <w:lang w:val="sr-Cyrl-CS"/>
              </w:rPr>
              <w:t>(</w:t>
            </w:r>
            <w:r>
              <w:rPr>
                <w:i/>
                <w:sz w:val="18"/>
                <w:szCs w:val="18"/>
                <w:lang w:val="sr-Cyrl-CS"/>
              </w:rPr>
              <w:t>метарско дрво 3.810 м³</w:t>
            </w:r>
            <w:r>
              <w:rPr>
                <w:i/>
                <w:sz w:val="18"/>
                <w:szCs w:val="18"/>
                <w:vertAlign w:val="superscript"/>
                <w:lang w:val="sr-Cyrl-CS"/>
              </w:rPr>
              <w:t>,</w:t>
            </w:r>
            <w:r>
              <w:rPr>
                <w:i/>
                <w:sz w:val="18"/>
                <w:szCs w:val="18"/>
                <w:lang w:val="sr-Cyrl-CS"/>
              </w:rPr>
              <w:t>).</w:t>
            </w:r>
          </w:p>
        </w:tc>
        <w:tc>
          <w:tcPr>
            <w:tcW w:w="1276" w:type="dxa"/>
            <w:shd w:val="clear" w:color="auto" w:fill="auto"/>
            <w:vAlign w:val="center"/>
          </w:tcPr>
          <w:p w:rsidR="000F3AC4" w:rsidRPr="008A124A" w:rsidRDefault="000F3AC4" w:rsidP="00F71958">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Изношење са паковањем</w:t>
            </w:r>
          </w:p>
        </w:tc>
        <w:tc>
          <w:tcPr>
            <w:tcW w:w="1417" w:type="dxa"/>
            <w:shd w:val="clear" w:color="auto" w:fill="auto"/>
            <w:vAlign w:val="center"/>
          </w:tcPr>
          <w:p w:rsidR="000F3AC4" w:rsidRPr="008A124A" w:rsidRDefault="000F3AC4" w:rsidP="00F71958">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0F3AC4" w:rsidRPr="008A124A" w:rsidRDefault="000F3AC4" w:rsidP="00F71958">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дрва</w:t>
            </w:r>
          </w:p>
        </w:tc>
        <w:tc>
          <w:tcPr>
            <w:tcW w:w="1418" w:type="dxa"/>
            <w:shd w:val="clear" w:color="auto" w:fill="auto"/>
            <w:vAlign w:val="center"/>
          </w:tcPr>
          <w:p w:rsidR="000F3AC4" w:rsidRPr="008A124A" w:rsidRDefault="000F3AC4" w:rsidP="00F71958">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rPr>
              <w:t>77211100</w:t>
            </w:r>
          </w:p>
        </w:tc>
        <w:tc>
          <w:tcPr>
            <w:tcW w:w="1417" w:type="dxa"/>
            <w:shd w:val="clear" w:color="auto" w:fill="auto"/>
            <w:vAlign w:val="center"/>
          </w:tcPr>
          <w:p w:rsidR="000F3AC4" w:rsidRPr="008A124A" w:rsidRDefault="000F3AC4" w:rsidP="00F71958">
            <w:pPr>
              <w:spacing w:after="0" w:line="240" w:lineRule="auto"/>
              <w:jc w:val="center"/>
              <w:rPr>
                <w:rFonts w:ascii="Times New Roman" w:eastAsia="Times New Roman" w:hAnsi="Times New Roman"/>
                <w:sz w:val="16"/>
                <w:szCs w:val="16"/>
              </w:rPr>
            </w:pPr>
            <w:proofErr w:type="spellStart"/>
            <w:r w:rsidRPr="008A124A">
              <w:rPr>
                <w:rFonts w:ascii="Times New Roman" w:eastAsia="Times New Roman" w:hAnsi="Times New Roman"/>
                <w:sz w:val="18"/>
                <w:szCs w:val="18"/>
              </w:rPr>
              <w:t>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0F3AC4" w:rsidRPr="000F3AC4" w:rsidRDefault="000F3AC4" w:rsidP="00F71958">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3.810</w:t>
            </w:r>
          </w:p>
        </w:tc>
        <w:tc>
          <w:tcPr>
            <w:tcW w:w="1559" w:type="dxa"/>
            <w:shd w:val="clear" w:color="auto" w:fill="auto"/>
            <w:vAlign w:val="center"/>
          </w:tcPr>
          <w:p w:rsidR="000F3AC4" w:rsidRPr="008A124A" w:rsidRDefault="000F3AC4" w:rsidP="00F71958">
            <w:pPr>
              <w:jc w:val="center"/>
              <w:rPr>
                <w:i/>
                <w:sz w:val="18"/>
                <w:szCs w:val="18"/>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r>
      <w:tr w:rsidR="000F3AC4" w:rsidRPr="008A124A" w:rsidTr="008A124A">
        <w:tc>
          <w:tcPr>
            <w:tcW w:w="11307" w:type="dxa"/>
            <w:gridSpan w:val="7"/>
            <w:shd w:val="clear" w:color="auto" w:fill="auto"/>
          </w:tcPr>
          <w:p w:rsidR="000F3AC4" w:rsidRPr="008A124A" w:rsidRDefault="000F3AC4"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r>
      <w:tr w:rsidR="000F3AC4" w:rsidRPr="008A124A" w:rsidTr="008A124A">
        <w:tc>
          <w:tcPr>
            <w:tcW w:w="11307" w:type="dxa"/>
            <w:gridSpan w:val="7"/>
            <w:shd w:val="clear" w:color="auto" w:fill="auto"/>
          </w:tcPr>
          <w:p w:rsidR="000F3AC4" w:rsidRPr="008A124A" w:rsidRDefault="000F3AC4"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r>
      <w:tr w:rsidR="000F3AC4" w:rsidRPr="008A124A" w:rsidTr="008A124A">
        <w:tc>
          <w:tcPr>
            <w:tcW w:w="11307" w:type="dxa"/>
            <w:gridSpan w:val="7"/>
            <w:shd w:val="clear" w:color="auto" w:fill="auto"/>
          </w:tcPr>
          <w:p w:rsidR="000F3AC4" w:rsidRPr="008A124A" w:rsidRDefault="000F3AC4"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3D28CF" w:rsidRDefault="008A124A" w:rsidP="003D28CF">
      <w:pPr>
        <w:jc w:val="right"/>
        <w:rPr>
          <w:rFonts w:ascii="Times New Roman" w:hAnsi="Times New Roman"/>
          <w:lang w:val="sr-Latn-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D60988" w:rsidP="008A124A">
      <w:pPr>
        <w:rPr>
          <w:b/>
        </w:rPr>
      </w:pPr>
      <w:r>
        <w:rPr>
          <w:rFonts w:ascii="Times New Roman" w:hAnsi="Times New Roman"/>
          <w:b/>
          <w:lang w:val="sr-Cyrl-CS"/>
        </w:rPr>
        <w:t xml:space="preserve"> ЈН</w:t>
      </w:r>
      <w:r w:rsidR="00CE0D3C">
        <w:rPr>
          <w:rFonts w:ascii="Times New Roman" w:hAnsi="Times New Roman"/>
          <w:b/>
          <w:lang w:val="sr-Cyrl-CS"/>
        </w:rPr>
        <w:t xml:space="preserve"> 550</w:t>
      </w:r>
      <w:r>
        <w:rPr>
          <w:rFonts w:ascii="Times New Roman" w:hAnsi="Times New Roman"/>
          <w:b/>
          <w:lang w:val="sr-Cyrl-CS"/>
        </w:rPr>
        <w:t>/201</w:t>
      </w:r>
      <w:r>
        <w:rPr>
          <w:rFonts w:ascii="Times New Roman" w:hAnsi="Times New Roman"/>
          <w:b/>
          <w:lang w:val="sr-Latn-CS"/>
        </w:rPr>
        <w:t>9</w:t>
      </w:r>
      <w:r w:rsidR="008A124A" w:rsidRPr="008A124A">
        <w:rPr>
          <w:rFonts w:ascii="Times New Roman" w:hAnsi="Times New Roman"/>
          <w:b/>
          <w:lang w:val="sr-Cyrl-CS"/>
        </w:rPr>
        <w:br/>
        <w:t>Партија број 26</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p>
        </w:tc>
      </w:tr>
      <w:tr w:rsidR="000F3AC4" w:rsidRPr="008A124A" w:rsidTr="008A124A">
        <w:trPr>
          <w:trHeight w:val="2277"/>
        </w:trPr>
        <w:tc>
          <w:tcPr>
            <w:tcW w:w="61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26</w:t>
            </w:r>
          </w:p>
        </w:tc>
        <w:tc>
          <w:tcPr>
            <w:tcW w:w="3744" w:type="dxa"/>
            <w:shd w:val="clear" w:color="auto" w:fill="auto"/>
            <w:vAlign w:val="center"/>
          </w:tcPr>
          <w:p w:rsidR="000F3AC4" w:rsidRPr="000F3AC4" w:rsidRDefault="000F3AC4" w:rsidP="000F3AC4">
            <w:pPr>
              <w:jc w:val="center"/>
              <w:rPr>
                <w:i/>
                <w:sz w:val="18"/>
                <w:szCs w:val="18"/>
                <w:lang w:val="sr-Latn-CS"/>
              </w:rPr>
            </w:pPr>
            <w:r>
              <w:rPr>
                <w:noProof/>
                <w:sz w:val="18"/>
                <w:szCs w:val="18"/>
                <w:lang w:val="sr-Cyrl-CS"/>
              </w:rPr>
              <w:t>Изношење метарског огревног дрвета са паковањем</w:t>
            </w:r>
            <w:r w:rsidRPr="009D3674">
              <w:rPr>
                <w:noProof/>
                <w:sz w:val="18"/>
                <w:szCs w:val="18"/>
                <w:lang w:val="sr-Cyrl-CS"/>
              </w:rPr>
              <w:t xml:space="preserve"> –</w:t>
            </w:r>
            <w:r w:rsidRPr="004F3EF0">
              <w:rPr>
                <w:b/>
                <w:sz w:val="18"/>
                <w:szCs w:val="18"/>
              </w:rPr>
              <w:t xml:space="preserve">ШУ </w:t>
            </w:r>
            <w:proofErr w:type="spellStart"/>
            <w:r>
              <w:rPr>
                <w:b/>
                <w:sz w:val="18"/>
                <w:szCs w:val="18"/>
              </w:rPr>
              <w:t>Бор</w:t>
            </w:r>
            <w:proofErr w:type="spellEnd"/>
            <w:r>
              <w:rPr>
                <w:i/>
                <w:sz w:val="18"/>
                <w:szCs w:val="18"/>
              </w:rPr>
              <w:t>-ГЈ „</w:t>
            </w:r>
            <w:proofErr w:type="spellStart"/>
            <w:r>
              <w:rPr>
                <w:i/>
                <w:sz w:val="18"/>
                <w:szCs w:val="18"/>
              </w:rPr>
              <w:t>Злотске</w:t>
            </w:r>
            <w:proofErr w:type="spellEnd"/>
            <w:r>
              <w:rPr>
                <w:i/>
                <w:sz w:val="18"/>
                <w:szCs w:val="18"/>
              </w:rPr>
              <w:t xml:space="preserve"> </w:t>
            </w:r>
            <w:proofErr w:type="spellStart"/>
            <w:r>
              <w:rPr>
                <w:i/>
                <w:sz w:val="18"/>
                <w:szCs w:val="18"/>
              </w:rPr>
              <w:t>шуме</w:t>
            </w:r>
            <w:proofErr w:type="spellEnd"/>
            <w:r w:rsidRPr="00F2075E">
              <w:rPr>
                <w:i/>
                <w:sz w:val="18"/>
                <w:szCs w:val="18"/>
              </w:rPr>
              <w:t xml:space="preserve">“ </w:t>
            </w:r>
            <w:r>
              <w:rPr>
                <w:noProof/>
                <w:sz w:val="18"/>
                <w:szCs w:val="18"/>
                <w:lang w:val="sr-Cyrl-CS"/>
              </w:rPr>
              <w:t>оделење/одсек</w:t>
            </w:r>
            <w:r>
              <w:rPr>
                <w:i/>
                <w:sz w:val="18"/>
                <w:szCs w:val="18"/>
              </w:rPr>
              <w:t>26/</w:t>
            </w:r>
            <w:proofErr w:type="spellStart"/>
            <w:r>
              <w:rPr>
                <w:i/>
                <w:sz w:val="18"/>
                <w:szCs w:val="18"/>
              </w:rPr>
              <w:t>а,б</w:t>
            </w:r>
            <w:proofErr w:type="spellEnd"/>
            <w:r>
              <w:rPr>
                <w:i/>
                <w:sz w:val="18"/>
                <w:szCs w:val="18"/>
              </w:rPr>
              <w:t>; 27/а; 65/</w:t>
            </w:r>
            <w:proofErr w:type="spellStart"/>
            <w:r>
              <w:rPr>
                <w:i/>
                <w:sz w:val="18"/>
                <w:szCs w:val="18"/>
              </w:rPr>
              <w:t>а,ц</w:t>
            </w:r>
            <w:proofErr w:type="spellEnd"/>
            <w:r>
              <w:rPr>
                <w:i/>
                <w:sz w:val="18"/>
                <w:szCs w:val="18"/>
              </w:rPr>
              <w:t xml:space="preserve">; </w:t>
            </w:r>
            <w:r w:rsidRPr="00F2075E">
              <w:rPr>
                <w:i/>
                <w:sz w:val="18"/>
                <w:szCs w:val="18"/>
              </w:rPr>
              <w:t xml:space="preserve"> ГЈ </w:t>
            </w:r>
            <w:r>
              <w:rPr>
                <w:i/>
                <w:sz w:val="18"/>
                <w:szCs w:val="18"/>
              </w:rPr>
              <w:t>„</w:t>
            </w:r>
            <w:proofErr w:type="spellStart"/>
            <w:r>
              <w:rPr>
                <w:i/>
                <w:sz w:val="18"/>
                <w:szCs w:val="18"/>
              </w:rPr>
              <w:t>Дубашница</w:t>
            </w:r>
            <w:proofErr w:type="spellEnd"/>
            <w:r w:rsidRPr="00F2075E">
              <w:rPr>
                <w:i/>
                <w:sz w:val="18"/>
                <w:szCs w:val="18"/>
              </w:rPr>
              <w:t xml:space="preserve">“ </w:t>
            </w:r>
            <w:r>
              <w:rPr>
                <w:noProof/>
                <w:sz w:val="18"/>
                <w:szCs w:val="18"/>
                <w:lang w:val="sr-Cyrl-CS"/>
              </w:rPr>
              <w:t>оделење/одсек</w:t>
            </w:r>
            <w:r>
              <w:rPr>
                <w:i/>
                <w:sz w:val="18"/>
                <w:szCs w:val="18"/>
              </w:rPr>
              <w:t>1/а,б,ц,д,е,ф,г;2/</w:t>
            </w:r>
            <w:proofErr w:type="spellStart"/>
            <w:r>
              <w:rPr>
                <w:i/>
                <w:sz w:val="18"/>
                <w:szCs w:val="18"/>
              </w:rPr>
              <w:t>б,ц,д,е</w:t>
            </w:r>
            <w:proofErr w:type="spellEnd"/>
            <w:r>
              <w:rPr>
                <w:i/>
                <w:sz w:val="18"/>
                <w:szCs w:val="18"/>
              </w:rPr>
              <w:t>; 3/</w:t>
            </w:r>
            <w:proofErr w:type="spellStart"/>
            <w:r>
              <w:rPr>
                <w:i/>
                <w:sz w:val="18"/>
                <w:szCs w:val="18"/>
              </w:rPr>
              <w:t>а,б,ц</w:t>
            </w:r>
            <w:proofErr w:type="spellEnd"/>
            <w:r>
              <w:rPr>
                <w:i/>
                <w:sz w:val="18"/>
                <w:szCs w:val="18"/>
              </w:rPr>
              <w:t xml:space="preserve">; </w:t>
            </w:r>
            <w:r w:rsidRPr="00F2075E">
              <w:rPr>
                <w:i/>
                <w:sz w:val="18"/>
                <w:szCs w:val="18"/>
              </w:rPr>
              <w:t xml:space="preserve"> ГЈ „</w:t>
            </w:r>
            <w:proofErr w:type="spellStart"/>
            <w:r w:rsidRPr="007A5B6F">
              <w:rPr>
                <w:i/>
                <w:sz w:val="18"/>
                <w:szCs w:val="18"/>
              </w:rPr>
              <w:t>Боговина</w:t>
            </w:r>
            <w:proofErr w:type="spellEnd"/>
            <w:r w:rsidRPr="007A5B6F">
              <w:rPr>
                <w:i/>
                <w:sz w:val="18"/>
                <w:szCs w:val="18"/>
              </w:rPr>
              <w:t xml:space="preserve"> 2</w:t>
            </w:r>
            <w:r w:rsidRPr="00F2075E">
              <w:rPr>
                <w:i/>
                <w:sz w:val="18"/>
                <w:szCs w:val="18"/>
              </w:rPr>
              <w:t xml:space="preserve">“ </w:t>
            </w:r>
            <w:r>
              <w:rPr>
                <w:noProof/>
                <w:sz w:val="18"/>
                <w:szCs w:val="18"/>
                <w:lang w:val="sr-Cyrl-CS"/>
              </w:rPr>
              <w:t>оделење/одсек</w:t>
            </w:r>
            <w:r>
              <w:rPr>
                <w:i/>
                <w:sz w:val="18"/>
                <w:szCs w:val="18"/>
              </w:rPr>
              <w:t>16/</w:t>
            </w:r>
            <w:proofErr w:type="spellStart"/>
            <w:r>
              <w:rPr>
                <w:i/>
                <w:sz w:val="18"/>
                <w:szCs w:val="18"/>
              </w:rPr>
              <w:t>а,б,ц</w:t>
            </w:r>
            <w:proofErr w:type="spellEnd"/>
            <w:r>
              <w:rPr>
                <w:i/>
                <w:sz w:val="18"/>
                <w:szCs w:val="18"/>
              </w:rPr>
              <w:t>; 19/</w:t>
            </w:r>
            <w:proofErr w:type="spellStart"/>
            <w:r>
              <w:rPr>
                <w:i/>
                <w:sz w:val="18"/>
                <w:szCs w:val="18"/>
              </w:rPr>
              <w:t>а,б</w:t>
            </w:r>
            <w:proofErr w:type="spellEnd"/>
            <w:r>
              <w:rPr>
                <w:i/>
                <w:sz w:val="18"/>
                <w:szCs w:val="18"/>
              </w:rPr>
              <w:t xml:space="preserve"> ;</w:t>
            </w:r>
            <w:r w:rsidRPr="004F3EF0">
              <w:rPr>
                <w:b/>
                <w:sz w:val="18"/>
                <w:szCs w:val="18"/>
              </w:rPr>
              <w:t xml:space="preserve">ШУ </w:t>
            </w:r>
            <w:proofErr w:type="spellStart"/>
            <w:r>
              <w:rPr>
                <w:b/>
                <w:sz w:val="18"/>
                <w:szCs w:val="18"/>
              </w:rPr>
              <w:t>Књажевац</w:t>
            </w:r>
            <w:proofErr w:type="spellEnd"/>
            <w:r>
              <w:rPr>
                <w:b/>
                <w:sz w:val="18"/>
                <w:szCs w:val="18"/>
              </w:rPr>
              <w:t>-</w:t>
            </w:r>
            <w:r>
              <w:rPr>
                <w:i/>
                <w:sz w:val="18"/>
                <w:szCs w:val="18"/>
              </w:rPr>
              <w:t xml:space="preserve"> ГЈ „</w:t>
            </w:r>
            <w:proofErr w:type="spellStart"/>
            <w:r>
              <w:rPr>
                <w:i/>
                <w:sz w:val="18"/>
                <w:szCs w:val="18"/>
              </w:rPr>
              <w:t>Расовати</w:t>
            </w:r>
            <w:proofErr w:type="spellEnd"/>
            <w:r>
              <w:rPr>
                <w:i/>
                <w:sz w:val="18"/>
                <w:szCs w:val="18"/>
              </w:rPr>
              <w:t xml:space="preserve"> </w:t>
            </w:r>
            <w:proofErr w:type="spellStart"/>
            <w:r>
              <w:rPr>
                <w:i/>
                <w:sz w:val="18"/>
                <w:szCs w:val="18"/>
              </w:rPr>
              <w:t>камен</w:t>
            </w:r>
            <w:proofErr w:type="spellEnd"/>
            <w:r w:rsidRPr="00F2075E">
              <w:rPr>
                <w:i/>
                <w:sz w:val="18"/>
                <w:szCs w:val="18"/>
              </w:rPr>
              <w:t xml:space="preserve">“ </w:t>
            </w:r>
            <w:r>
              <w:rPr>
                <w:noProof/>
                <w:sz w:val="18"/>
                <w:szCs w:val="18"/>
                <w:lang w:val="sr-Cyrl-CS"/>
              </w:rPr>
              <w:t xml:space="preserve">оделење/одсек 45/а,б,д; 46/а; 47/а </w:t>
            </w:r>
            <w:r w:rsidRPr="009D3674">
              <w:rPr>
                <w:i/>
                <w:sz w:val="18"/>
                <w:szCs w:val="18"/>
                <w:lang w:val="sr-Cyrl-CS"/>
              </w:rPr>
              <w:t>(</w:t>
            </w:r>
            <w:r>
              <w:rPr>
                <w:i/>
                <w:sz w:val="18"/>
                <w:szCs w:val="18"/>
                <w:lang w:val="sr-Cyrl-CS"/>
              </w:rPr>
              <w:t>метарско дрво 3.810 м³</w:t>
            </w:r>
            <w:r>
              <w:rPr>
                <w:i/>
                <w:sz w:val="18"/>
                <w:szCs w:val="18"/>
                <w:vertAlign w:val="superscript"/>
                <w:lang w:val="sr-Cyrl-CS"/>
              </w:rPr>
              <w:t>,</w:t>
            </w:r>
            <w:r>
              <w:rPr>
                <w:i/>
                <w:sz w:val="18"/>
                <w:szCs w:val="18"/>
                <w:lang w:val="sr-Cyrl-CS"/>
              </w:rPr>
              <w:t>).</w:t>
            </w:r>
          </w:p>
        </w:tc>
        <w:tc>
          <w:tcPr>
            <w:tcW w:w="1276"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Изношење са паковањем</w:t>
            </w:r>
          </w:p>
        </w:tc>
        <w:tc>
          <w:tcPr>
            <w:tcW w:w="141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0F3AC4" w:rsidRPr="008A124A" w:rsidRDefault="000F3AC4"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дрва</w:t>
            </w:r>
          </w:p>
        </w:tc>
        <w:tc>
          <w:tcPr>
            <w:tcW w:w="1418"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rPr>
              <w:t>77211100</w:t>
            </w:r>
          </w:p>
        </w:tc>
        <w:tc>
          <w:tcPr>
            <w:tcW w:w="141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16"/>
                <w:szCs w:val="16"/>
              </w:rPr>
            </w:pPr>
            <w:proofErr w:type="spellStart"/>
            <w:r w:rsidRPr="008A124A">
              <w:rPr>
                <w:rFonts w:ascii="Times New Roman" w:eastAsia="Times New Roman" w:hAnsi="Times New Roman"/>
                <w:sz w:val="18"/>
                <w:szCs w:val="18"/>
              </w:rPr>
              <w:t>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0F3AC4" w:rsidRPr="000F3AC4" w:rsidRDefault="000F3AC4"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4.852</w:t>
            </w:r>
          </w:p>
        </w:tc>
        <w:tc>
          <w:tcPr>
            <w:tcW w:w="1559"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c>
          <w:tcPr>
            <w:tcW w:w="1559" w:type="dxa"/>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Default="008A124A" w:rsidP="008A124A">
      <w:pPr>
        <w:rPr>
          <w:rFonts w:ascii="Times New Roman" w:eastAsia="Times New Roman" w:hAnsi="Times New Roman"/>
          <w:b/>
          <w:bCs/>
          <w:iCs/>
          <w:sz w:val="20"/>
          <w:szCs w:val="20"/>
          <w:lang w:val="sr-Latn-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3D28CF" w:rsidRPr="003D28CF" w:rsidRDefault="003D28CF" w:rsidP="008A124A">
      <w:pPr>
        <w:rPr>
          <w:rFonts w:ascii="Times New Roman" w:eastAsia="Times New Roman" w:hAnsi="Times New Roman"/>
          <w:b/>
          <w:bCs/>
          <w:iCs/>
          <w:sz w:val="20"/>
          <w:szCs w:val="20"/>
          <w:lang w:val="sr-Latn-CS"/>
        </w:rPr>
      </w:pP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D60988" w:rsidP="008A124A">
      <w:pPr>
        <w:rPr>
          <w:b/>
        </w:rPr>
      </w:pPr>
      <w:r>
        <w:rPr>
          <w:rFonts w:ascii="Times New Roman" w:hAnsi="Times New Roman"/>
          <w:b/>
          <w:lang w:val="sr-Cyrl-CS"/>
        </w:rPr>
        <w:t>ЈН</w:t>
      </w:r>
      <w:r w:rsidR="00CE0D3C">
        <w:rPr>
          <w:rFonts w:ascii="Times New Roman" w:hAnsi="Times New Roman"/>
          <w:b/>
          <w:lang w:val="sr-Cyrl-CS"/>
        </w:rPr>
        <w:t xml:space="preserve"> 550</w:t>
      </w:r>
      <w:r>
        <w:rPr>
          <w:rFonts w:ascii="Times New Roman" w:hAnsi="Times New Roman"/>
          <w:b/>
          <w:lang w:val="sr-Cyrl-CS"/>
        </w:rPr>
        <w:t>/201</w:t>
      </w:r>
      <w:r>
        <w:rPr>
          <w:rFonts w:ascii="Times New Roman" w:hAnsi="Times New Roman"/>
          <w:b/>
          <w:lang w:val="sr-Latn-CS"/>
        </w:rPr>
        <w:t>9</w:t>
      </w:r>
      <w:r w:rsidR="008A124A" w:rsidRPr="008A124A">
        <w:rPr>
          <w:rFonts w:ascii="Times New Roman" w:hAnsi="Times New Roman"/>
          <w:b/>
          <w:lang w:val="sr-Cyrl-CS"/>
        </w:rPr>
        <w:br/>
        <w:t>Партија број 27</w:t>
      </w:r>
    </w:p>
    <w:tbl>
      <w:tblPr>
        <w:tblW w:w="143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3552"/>
        <w:gridCol w:w="1251"/>
        <w:gridCol w:w="1370"/>
        <w:gridCol w:w="1373"/>
        <w:gridCol w:w="1377"/>
        <w:gridCol w:w="1381"/>
        <w:gridCol w:w="1513"/>
        <w:gridCol w:w="1452"/>
      </w:tblGrid>
      <w:tr w:rsidR="008A124A" w:rsidRPr="008A124A" w:rsidTr="008A124A">
        <w:trPr>
          <w:trHeight w:val="819"/>
        </w:trPr>
        <w:tc>
          <w:tcPr>
            <w:tcW w:w="109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552"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51"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370"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37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37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381"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1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452"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109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552"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51"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370"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37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37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381"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1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452" w:type="dxa"/>
          </w:tcPr>
          <w:p w:rsidR="008A124A" w:rsidRPr="008A124A" w:rsidRDefault="008A124A" w:rsidP="008A124A">
            <w:pPr>
              <w:spacing w:after="0" w:line="240" w:lineRule="auto"/>
              <w:jc w:val="center"/>
              <w:rPr>
                <w:rFonts w:ascii="Times New Roman" w:eastAsia="Times New Roman" w:hAnsi="Times New Roman"/>
                <w:b/>
                <w:sz w:val="16"/>
                <w:szCs w:val="16"/>
              </w:rPr>
            </w:pPr>
          </w:p>
        </w:tc>
      </w:tr>
      <w:tr w:rsidR="000F3AC4" w:rsidRPr="008A124A" w:rsidTr="008A124A">
        <w:trPr>
          <w:trHeight w:val="2277"/>
        </w:trPr>
        <w:tc>
          <w:tcPr>
            <w:tcW w:w="1097"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27</w:t>
            </w:r>
          </w:p>
        </w:tc>
        <w:tc>
          <w:tcPr>
            <w:tcW w:w="3552" w:type="dxa"/>
            <w:shd w:val="clear" w:color="auto" w:fill="auto"/>
            <w:vAlign w:val="center"/>
          </w:tcPr>
          <w:p w:rsidR="000F3AC4" w:rsidRPr="00D60988" w:rsidRDefault="000F3AC4" w:rsidP="00D60988">
            <w:pPr>
              <w:jc w:val="center"/>
              <w:rPr>
                <w:noProof/>
                <w:sz w:val="18"/>
                <w:szCs w:val="18"/>
                <w:lang w:val="sr-Cyrl-CS"/>
              </w:rPr>
            </w:pPr>
            <w:r>
              <w:rPr>
                <w:noProof/>
                <w:sz w:val="18"/>
                <w:szCs w:val="18"/>
              </w:rPr>
              <w:t>Превоз</w:t>
            </w:r>
            <w:r w:rsidRPr="009D3674">
              <w:rPr>
                <w:noProof/>
                <w:sz w:val="18"/>
                <w:szCs w:val="18"/>
                <w:lang w:val="sr-Cyrl-CS"/>
              </w:rPr>
              <w:t xml:space="preserve"> дрвних сортимената – (техничко</w:t>
            </w:r>
            <w:r>
              <w:rPr>
                <w:noProof/>
                <w:sz w:val="18"/>
                <w:szCs w:val="18"/>
                <w:lang w:val="sr-Cyrl-CS"/>
              </w:rPr>
              <w:t xml:space="preserve"> дрво тврдих лишћара) у  </w:t>
            </w:r>
            <w:r w:rsidRPr="00A71221">
              <w:rPr>
                <w:b/>
                <w:noProof/>
                <w:sz w:val="18"/>
                <w:szCs w:val="18"/>
                <w:lang w:val="sr-Cyrl-CS"/>
              </w:rPr>
              <w:t>ШУ „</w:t>
            </w:r>
            <w:r w:rsidRPr="00A71221">
              <w:rPr>
                <w:b/>
                <w:noProof/>
                <w:sz w:val="18"/>
                <w:szCs w:val="18"/>
              </w:rPr>
              <w:t>Бољевац</w:t>
            </w:r>
            <w:r w:rsidRPr="00A71221">
              <w:rPr>
                <w:b/>
                <w:noProof/>
                <w:sz w:val="18"/>
                <w:szCs w:val="18"/>
                <w:lang w:val="sr-Cyrl-CS"/>
              </w:rPr>
              <w:t>“</w:t>
            </w:r>
            <w:r w:rsidR="00D60988">
              <w:rPr>
                <w:noProof/>
                <w:sz w:val="18"/>
                <w:szCs w:val="18"/>
                <w:lang w:val="sr-Cyrl-CS"/>
              </w:rPr>
              <w:t xml:space="preserve"> – </w:t>
            </w:r>
            <w:r w:rsidRPr="00D71090">
              <w:rPr>
                <w:i/>
                <w:sz w:val="18"/>
                <w:szCs w:val="18"/>
              </w:rPr>
              <w:t>ГЈ</w:t>
            </w:r>
            <w:r>
              <w:t xml:space="preserve"> „</w:t>
            </w:r>
            <w:proofErr w:type="spellStart"/>
            <w:r w:rsidRPr="004E4202">
              <w:rPr>
                <w:sz w:val="18"/>
                <w:szCs w:val="18"/>
              </w:rPr>
              <w:t>Јужни</w:t>
            </w:r>
            <w:proofErr w:type="spellEnd"/>
            <w:r w:rsidRPr="004E4202">
              <w:rPr>
                <w:sz w:val="18"/>
                <w:szCs w:val="18"/>
              </w:rPr>
              <w:t xml:space="preserve"> </w:t>
            </w:r>
            <w:proofErr w:type="spellStart"/>
            <w:r w:rsidRPr="004E4202">
              <w:rPr>
                <w:sz w:val="18"/>
                <w:szCs w:val="18"/>
              </w:rPr>
              <w:t>кучај</w:t>
            </w:r>
            <w:proofErr w:type="spellEnd"/>
            <w:r w:rsidRPr="004E4202">
              <w:rPr>
                <w:sz w:val="18"/>
                <w:szCs w:val="18"/>
              </w:rPr>
              <w:t xml:space="preserve"> </w:t>
            </w:r>
            <w:proofErr w:type="gramStart"/>
            <w:r>
              <w:rPr>
                <w:sz w:val="18"/>
                <w:szCs w:val="18"/>
              </w:rPr>
              <w:t>2</w:t>
            </w:r>
            <w:r w:rsidRPr="004E4202">
              <w:rPr>
                <w:i/>
                <w:sz w:val="18"/>
                <w:szCs w:val="18"/>
              </w:rPr>
              <w:t xml:space="preserve">“ </w:t>
            </w:r>
            <w:r>
              <w:rPr>
                <w:noProof/>
                <w:sz w:val="18"/>
                <w:szCs w:val="18"/>
                <w:lang w:val="sr-Cyrl-CS"/>
              </w:rPr>
              <w:t>оделење</w:t>
            </w:r>
            <w:proofErr w:type="gramEnd"/>
            <w:r>
              <w:rPr>
                <w:noProof/>
                <w:sz w:val="18"/>
                <w:szCs w:val="18"/>
                <w:lang w:val="sr-Cyrl-CS"/>
              </w:rPr>
              <w:t xml:space="preserve">/одсек </w:t>
            </w:r>
            <w:r>
              <w:rPr>
                <w:i/>
                <w:sz w:val="18"/>
                <w:szCs w:val="18"/>
              </w:rPr>
              <w:t>46</w:t>
            </w:r>
            <w:r w:rsidRPr="004E4202">
              <w:rPr>
                <w:i/>
                <w:sz w:val="18"/>
                <w:szCs w:val="18"/>
              </w:rPr>
              <w:t>/</w:t>
            </w:r>
            <w:r>
              <w:rPr>
                <w:i/>
                <w:sz w:val="18"/>
                <w:szCs w:val="18"/>
              </w:rPr>
              <w:t>а</w:t>
            </w:r>
            <w:r>
              <w:rPr>
                <w:i/>
                <w:sz w:val="18"/>
                <w:szCs w:val="18"/>
                <w:lang w:val="sr-Cyrl-CS"/>
              </w:rPr>
              <w:t>(техничко дрво 750</w:t>
            </w:r>
            <w:r w:rsidRPr="009D3674">
              <w:rPr>
                <w:i/>
                <w:sz w:val="18"/>
                <w:szCs w:val="18"/>
                <w:lang w:val="sr-Latn-CS"/>
              </w:rPr>
              <w:t>m</w:t>
            </w:r>
            <w:r w:rsidRPr="009D3674">
              <w:rPr>
                <w:i/>
                <w:sz w:val="18"/>
                <w:szCs w:val="18"/>
                <w:vertAlign w:val="superscript"/>
                <w:lang w:val="sr-Cyrl-CS"/>
              </w:rPr>
              <w:t>3</w:t>
            </w:r>
            <w:r>
              <w:rPr>
                <w:i/>
                <w:sz w:val="18"/>
                <w:szCs w:val="18"/>
                <w:lang w:val="sr-Cyrl-CS"/>
              </w:rPr>
              <w:t>)</w:t>
            </w:r>
          </w:p>
        </w:tc>
        <w:tc>
          <w:tcPr>
            <w:tcW w:w="1251" w:type="dxa"/>
            <w:shd w:val="clear" w:color="auto" w:fill="auto"/>
            <w:vAlign w:val="center"/>
          </w:tcPr>
          <w:p w:rsidR="000F3AC4" w:rsidRPr="00483136" w:rsidRDefault="000F3AC4" w:rsidP="00F71958">
            <w:pPr>
              <w:jc w:val="center"/>
              <w:rPr>
                <w:sz w:val="16"/>
                <w:szCs w:val="16"/>
              </w:rPr>
            </w:pPr>
            <w:r>
              <w:rPr>
                <w:sz w:val="16"/>
                <w:szCs w:val="16"/>
                <w:lang w:val="sr-Cyrl-CS"/>
              </w:rPr>
              <w:t>Превоз сортимената</w:t>
            </w:r>
            <w:proofErr w:type="spellStart"/>
            <w:r>
              <w:rPr>
                <w:sz w:val="16"/>
                <w:szCs w:val="16"/>
              </w:rPr>
              <w:t>са</w:t>
            </w:r>
            <w:proofErr w:type="spellEnd"/>
            <w:r>
              <w:rPr>
                <w:sz w:val="16"/>
                <w:szCs w:val="16"/>
              </w:rPr>
              <w:t xml:space="preserve"> </w:t>
            </w:r>
            <w:proofErr w:type="spellStart"/>
            <w:r>
              <w:rPr>
                <w:sz w:val="16"/>
                <w:szCs w:val="16"/>
              </w:rPr>
              <w:t>утоваром</w:t>
            </w:r>
            <w:proofErr w:type="spellEnd"/>
            <w:r>
              <w:rPr>
                <w:sz w:val="16"/>
                <w:szCs w:val="16"/>
              </w:rPr>
              <w:t xml:space="preserve">, </w:t>
            </w:r>
            <w:proofErr w:type="spellStart"/>
            <w:r>
              <w:rPr>
                <w:sz w:val="16"/>
                <w:szCs w:val="16"/>
              </w:rPr>
              <w:t>истоваром</w:t>
            </w:r>
            <w:proofErr w:type="spellEnd"/>
            <w:r>
              <w:rPr>
                <w:sz w:val="16"/>
                <w:szCs w:val="16"/>
              </w:rPr>
              <w:t xml:space="preserve"> и </w:t>
            </w:r>
            <w:proofErr w:type="spellStart"/>
            <w:r>
              <w:rPr>
                <w:sz w:val="16"/>
                <w:szCs w:val="16"/>
              </w:rPr>
              <w:t>паковањем</w:t>
            </w:r>
            <w:proofErr w:type="spellEnd"/>
          </w:p>
        </w:tc>
        <w:tc>
          <w:tcPr>
            <w:tcW w:w="1370" w:type="dxa"/>
            <w:shd w:val="clear" w:color="auto" w:fill="auto"/>
            <w:vAlign w:val="center"/>
          </w:tcPr>
          <w:p w:rsidR="000F3AC4" w:rsidRPr="009D3674" w:rsidRDefault="000F3AC4" w:rsidP="00F71958">
            <w:pPr>
              <w:jc w:val="center"/>
              <w:rPr>
                <w:noProof/>
                <w:sz w:val="16"/>
                <w:szCs w:val="16"/>
                <w:lang w:val="sr-Cyrl-CS"/>
              </w:rPr>
            </w:pPr>
            <w:r w:rsidRPr="009D3674">
              <w:rPr>
                <w:noProof/>
                <w:sz w:val="16"/>
                <w:szCs w:val="16"/>
                <w:lang w:val="sr-Cyrl-CS"/>
              </w:rPr>
              <w:t>Услуге</w:t>
            </w:r>
          </w:p>
          <w:p w:rsidR="000F3AC4" w:rsidRPr="00D71090" w:rsidRDefault="000F3AC4" w:rsidP="00F71958">
            <w:pPr>
              <w:jc w:val="center"/>
              <w:rPr>
                <w:noProof/>
                <w:sz w:val="16"/>
                <w:szCs w:val="16"/>
                <w:lang w:val="sr-Cyrl-CS"/>
              </w:rPr>
            </w:pPr>
            <w:r>
              <w:rPr>
                <w:noProof/>
                <w:sz w:val="16"/>
                <w:szCs w:val="16"/>
                <w:lang w:val="sr-Cyrl-CS"/>
              </w:rPr>
              <w:t>друмског превоза</w:t>
            </w:r>
          </w:p>
        </w:tc>
        <w:tc>
          <w:tcPr>
            <w:tcW w:w="1373" w:type="dxa"/>
            <w:shd w:val="clear" w:color="auto" w:fill="auto"/>
            <w:vAlign w:val="center"/>
          </w:tcPr>
          <w:p w:rsidR="000F3AC4" w:rsidRPr="009D3674" w:rsidRDefault="000F3AC4" w:rsidP="00F71958">
            <w:pPr>
              <w:jc w:val="center"/>
              <w:rPr>
                <w:sz w:val="16"/>
                <w:szCs w:val="16"/>
                <w:lang w:val="sr-Cyrl-CS"/>
              </w:rPr>
            </w:pPr>
            <w:r>
              <w:rPr>
                <w:sz w:val="16"/>
                <w:szCs w:val="16"/>
                <w:lang w:val="sr-Cyrl-CS"/>
              </w:rPr>
              <w:t>60100000</w:t>
            </w:r>
          </w:p>
        </w:tc>
        <w:tc>
          <w:tcPr>
            <w:tcW w:w="1377" w:type="dxa"/>
            <w:shd w:val="clear" w:color="auto" w:fill="auto"/>
            <w:vAlign w:val="center"/>
          </w:tcPr>
          <w:p w:rsidR="000F3AC4" w:rsidRPr="009D3674" w:rsidRDefault="000F3AC4" w:rsidP="00F71958">
            <w:pPr>
              <w:jc w:val="center"/>
              <w:rPr>
                <w:sz w:val="16"/>
                <w:szCs w:val="16"/>
              </w:rPr>
            </w:pPr>
            <w:r>
              <w:rPr>
                <w:sz w:val="18"/>
                <w:szCs w:val="18"/>
                <w:lang w:val="sr-Cyrl-CS"/>
              </w:rPr>
              <w:t>т</w:t>
            </w:r>
            <w:r w:rsidRPr="009D3674">
              <w:rPr>
                <w:sz w:val="18"/>
                <w:szCs w:val="18"/>
                <w:lang w:val="sr-Cyrl-CS"/>
              </w:rPr>
              <w:t>ехн</w:t>
            </w:r>
            <w:r>
              <w:rPr>
                <w:sz w:val="18"/>
                <w:szCs w:val="18"/>
                <w:lang w:val="sr-Cyrl-CS"/>
              </w:rPr>
              <w:t>ичко дрво</w:t>
            </w:r>
          </w:p>
        </w:tc>
        <w:tc>
          <w:tcPr>
            <w:tcW w:w="1381" w:type="dxa"/>
            <w:shd w:val="clear" w:color="auto" w:fill="auto"/>
            <w:vAlign w:val="center"/>
          </w:tcPr>
          <w:p w:rsidR="000F3AC4" w:rsidRPr="000F3AC4" w:rsidRDefault="000F3AC4"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750</w:t>
            </w:r>
          </w:p>
        </w:tc>
        <w:tc>
          <w:tcPr>
            <w:tcW w:w="1513" w:type="dxa"/>
            <w:shd w:val="clear" w:color="auto" w:fill="auto"/>
            <w:vAlign w:val="center"/>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c>
          <w:tcPr>
            <w:tcW w:w="1452" w:type="dxa"/>
          </w:tcPr>
          <w:p w:rsidR="000F3AC4" w:rsidRPr="008A124A" w:rsidRDefault="000F3AC4"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401"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1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452"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401"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1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452"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401"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1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452"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p>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Default="008A124A" w:rsidP="008A124A">
      <w:pPr>
        <w:rPr>
          <w:rFonts w:ascii="Times New Roman" w:eastAsia="Times New Roman" w:hAnsi="Times New Roman"/>
          <w:b/>
          <w:bCs/>
          <w:iCs/>
          <w:sz w:val="20"/>
          <w:szCs w:val="20"/>
        </w:rPr>
      </w:pPr>
    </w:p>
    <w:p w:rsidR="00992DB8" w:rsidRPr="00992DB8" w:rsidRDefault="00992DB8" w:rsidP="008A124A">
      <w:pPr>
        <w:rPr>
          <w:rFonts w:ascii="Times New Roman" w:eastAsia="Times New Roman" w:hAnsi="Times New Roman"/>
          <w:b/>
          <w:bCs/>
          <w:iCs/>
          <w:sz w:val="20"/>
          <w:szCs w:val="20"/>
        </w:rPr>
      </w:pPr>
    </w:p>
    <w:p w:rsidR="008A124A" w:rsidRPr="008A124A" w:rsidRDefault="008A124A" w:rsidP="008A124A">
      <w:pPr>
        <w:pBdr>
          <w:top w:val="single" w:sz="4" w:space="0" w:color="auto"/>
          <w:left w:val="single" w:sz="4" w:space="0" w:color="auto"/>
          <w:bottom w:val="single" w:sz="4" w:space="1" w:color="auto"/>
          <w:right w:val="single" w:sz="4" w:space="0"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D60988" w:rsidP="008A124A">
      <w:pPr>
        <w:rPr>
          <w:b/>
        </w:rPr>
      </w:pPr>
      <w:r>
        <w:rPr>
          <w:rFonts w:ascii="Times New Roman" w:hAnsi="Times New Roman"/>
          <w:b/>
          <w:lang w:val="sr-Cyrl-CS"/>
        </w:rPr>
        <w:t>ЈН</w:t>
      </w:r>
      <w:r w:rsidR="00CE0D3C">
        <w:rPr>
          <w:rFonts w:ascii="Times New Roman" w:hAnsi="Times New Roman"/>
          <w:b/>
          <w:lang w:val="sr-Cyrl-CS"/>
        </w:rPr>
        <w:t xml:space="preserve"> 550</w:t>
      </w:r>
      <w:r>
        <w:rPr>
          <w:rFonts w:ascii="Times New Roman" w:hAnsi="Times New Roman"/>
          <w:b/>
          <w:lang w:val="sr-Cyrl-CS"/>
        </w:rPr>
        <w:t>/201</w:t>
      </w:r>
      <w:r>
        <w:rPr>
          <w:rFonts w:ascii="Times New Roman" w:hAnsi="Times New Roman"/>
          <w:b/>
          <w:lang w:val="sr-Latn-CS"/>
        </w:rPr>
        <w:t>9</w:t>
      </w:r>
      <w:r w:rsidR="008A124A" w:rsidRPr="008A124A">
        <w:rPr>
          <w:rFonts w:ascii="Times New Roman" w:hAnsi="Times New Roman"/>
          <w:b/>
          <w:lang w:val="sr-Cyrl-CS"/>
        </w:rPr>
        <w:br/>
        <w:t>Партија број 28</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694"/>
        <w:gridCol w:w="1270"/>
        <w:gridCol w:w="1405"/>
        <w:gridCol w:w="1406"/>
        <w:gridCol w:w="1407"/>
        <w:gridCol w:w="1408"/>
        <w:gridCol w:w="1547"/>
        <w:gridCol w:w="1531"/>
      </w:tblGrid>
      <w:tr w:rsidR="008A124A" w:rsidRPr="008A124A" w:rsidTr="008A124A">
        <w:trPr>
          <w:trHeight w:val="819"/>
        </w:trPr>
        <w:tc>
          <w:tcPr>
            <w:tcW w:w="50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69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0"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05"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0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0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0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4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31"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50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69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0"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05"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0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0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0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4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31" w:type="dxa"/>
          </w:tcPr>
          <w:p w:rsidR="008A124A" w:rsidRPr="008A124A" w:rsidRDefault="008A124A" w:rsidP="008A124A">
            <w:pPr>
              <w:spacing w:after="0" w:line="240" w:lineRule="auto"/>
              <w:jc w:val="center"/>
              <w:rPr>
                <w:rFonts w:ascii="Times New Roman" w:eastAsia="Times New Roman" w:hAnsi="Times New Roman"/>
                <w:b/>
                <w:sz w:val="16"/>
                <w:szCs w:val="16"/>
              </w:rPr>
            </w:pPr>
          </w:p>
        </w:tc>
      </w:tr>
      <w:tr w:rsidR="00D60988" w:rsidRPr="008A124A" w:rsidTr="008A124A">
        <w:trPr>
          <w:trHeight w:val="2277"/>
        </w:trPr>
        <w:tc>
          <w:tcPr>
            <w:tcW w:w="507" w:type="dxa"/>
            <w:shd w:val="clear" w:color="auto" w:fill="auto"/>
            <w:vAlign w:val="center"/>
          </w:tcPr>
          <w:p w:rsidR="00D60988" w:rsidRPr="008A124A" w:rsidRDefault="00D60988"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28</w:t>
            </w:r>
          </w:p>
        </w:tc>
        <w:tc>
          <w:tcPr>
            <w:tcW w:w="3694" w:type="dxa"/>
            <w:shd w:val="clear" w:color="auto" w:fill="auto"/>
            <w:vAlign w:val="center"/>
          </w:tcPr>
          <w:p w:rsidR="00D60988" w:rsidRPr="00D60988" w:rsidRDefault="00D60988" w:rsidP="00D60988">
            <w:pPr>
              <w:jc w:val="center"/>
              <w:rPr>
                <w:noProof/>
                <w:sz w:val="18"/>
                <w:szCs w:val="18"/>
                <w:lang w:val="sr-Latn-CS"/>
              </w:rPr>
            </w:pPr>
            <w:r>
              <w:rPr>
                <w:noProof/>
                <w:sz w:val="18"/>
                <w:szCs w:val="18"/>
              </w:rPr>
              <w:t>Превоз</w:t>
            </w:r>
            <w:r w:rsidRPr="009D3674">
              <w:rPr>
                <w:noProof/>
                <w:sz w:val="18"/>
                <w:szCs w:val="18"/>
                <w:lang w:val="sr-Cyrl-CS"/>
              </w:rPr>
              <w:t xml:space="preserve"> дрвних сортимената – (техничко</w:t>
            </w:r>
            <w:r>
              <w:rPr>
                <w:noProof/>
                <w:sz w:val="18"/>
                <w:szCs w:val="18"/>
                <w:lang w:val="sr-Cyrl-CS"/>
              </w:rPr>
              <w:t xml:space="preserve"> дрво тврдих лишћара) у  </w:t>
            </w:r>
            <w:r w:rsidRPr="00A71221">
              <w:rPr>
                <w:b/>
                <w:noProof/>
                <w:sz w:val="18"/>
                <w:szCs w:val="18"/>
                <w:lang w:val="sr-Cyrl-CS"/>
              </w:rPr>
              <w:t>ШУ „</w:t>
            </w:r>
            <w:r w:rsidRPr="00A71221">
              <w:rPr>
                <w:b/>
                <w:noProof/>
                <w:sz w:val="18"/>
                <w:szCs w:val="18"/>
              </w:rPr>
              <w:t>Бољевац</w:t>
            </w:r>
            <w:r w:rsidRPr="00A71221">
              <w:rPr>
                <w:b/>
                <w:noProof/>
                <w:sz w:val="18"/>
                <w:szCs w:val="18"/>
                <w:lang w:val="sr-Cyrl-CS"/>
              </w:rPr>
              <w:t>“</w:t>
            </w:r>
            <w:r>
              <w:rPr>
                <w:noProof/>
                <w:sz w:val="18"/>
                <w:szCs w:val="18"/>
                <w:lang w:val="sr-Cyrl-CS"/>
              </w:rPr>
              <w:t xml:space="preserve"> – </w:t>
            </w:r>
            <w:r w:rsidRPr="00D71090">
              <w:rPr>
                <w:i/>
                <w:sz w:val="18"/>
                <w:szCs w:val="18"/>
              </w:rPr>
              <w:t>ГЈ</w:t>
            </w:r>
            <w:r>
              <w:t xml:space="preserve"> „</w:t>
            </w:r>
            <w:r>
              <w:rPr>
                <w:sz w:val="18"/>
                <w:szCs w:val="18"/>
              </w:rPr>
              <w:t>Боговина</w:t>
            </w:r>
            <w:proofErr w:type="gramStart"/>
            <w:r>
              <w:rPr>
                <w:sz w:val="18"/>
                <w:szCs w:val="18"/>
              </w:rPr>
              <w:t>2</w:t>
            </w:r>
            <w:r w:rsidRPr="004E4202">
              <w:rPr>
                <w:i/>
                <w:sz w:val="18"/>
                <w:szCs w:val="18"/>
              </w:rPr>
              <w:t xml:space="preserve">“ </w:t>
            </w:r>
            <w:r>
              <w:rPr>
                <w:noProof/>
                <w:sz w:val="18"/>
                <w:szCs w:val="18"/>
                <w:lang w:val="sr-Cyrl-CS"/>
              </w:rPr>
              <w:t>оделење</w:t>
            </w:r>
            <w:proofErr w:type="gramEnd"/>
            <w:r>
              <w:rPr>
                <w:noProof/>
                <w:sz w:val="18"/>
                <w:szCs w:val="18"/>
                <w:lang w:val="sr-Cyrl-CS"/>
              </w:rPr>
              <w:t xml:space="preserve">/одсек </w:t>
            </w:r>
            <w:r>
              <w:rPr>
                <w:i/>
                <w:sz w:val="18"/>
                <w:szCs w:val="18"/>
              </w:rPr>
              <w:t>78</w:t>
            </w:r>
            <w:r w:rsidRPr="004E4202">
              <w:rPr>
                <w:i/>
                <w:sz w:val="18"/>
                <w:szCs w:val="18"/>
              </w:rPr>
              <w:t>/</w:t>
            </w:r>
            <w:r>
              <w:rPr>
                <w:i/>
                <w:sz w:val="18"/>
                <w:szCs w:val="18"/>
              </w:rPr>
              <w:t>а</w:t>
            </w:r>
            <w:r>
              <w:rPr>
                <w:i/>
                <w:sz w:val="18"/>
                <w:szCs w:val="18"/>
                <w:lang w:val="sr-Cyrl-CS"/>
              </w:rPr>
              <w:t>(техничко дрво 750</w:t>
            </w:r>
            <w:r w:rsidRPr="009D3674">
              <w:rPr>
                <w:i/>
                <w:sz w:val="18"/>
                <w:szCs w:val="18"/>
                <w:lang w:val="sr-Latn-CS"/>
              </w:rPr>
              <w:t>m</w:t>
            </w:r>
            <w:r w:rsidRPr="009D3674">
              <w:rPr>
                <w:i/>
                <w:sz w:val="18"/>
                <w:szCs w:val="18"/>
                <w:vertAlign w:val="superscript"/>
                <w:lang w:val="sr-Cyrl-CS"/>
              </w:rPr>
              <w:t>3</w:t>
            </w:r>
            <w:r>
              <w:rPr>
                <w:i/>
                <w:sz w:val="18"/>
                <w:szCs w:val="18"/>
                <w:lang w:val="sr-Cyrl-CS"/>
              </w:rPr>
              <w:t>)</w:t>
            </w:r>
          </w:p>
        </w:tc>
        <w:tc>
          <w:tcPr>
            <w:tcW w:w="1270" w:type="dxa"/>
            <w:shd w:val="clear" w:color="auto" w:fill="auto"/>
            <w:vAlign w:val="center"/>
          </w:tcPr>
          <w:p w:rsidR="00D60988" w:rsidRPr="00483136" w:rsidRDefault="00D60988" w:rsidP="00F71958">
            <w:pPr>
              <w:jc w:val="center"/>
              <w:rPr>
                <w:sz w:val="16"/>
                <w:szCs w:val="16"/>
              </w:rPr>
            </w:pPr>
            <w:r>
              <w:rPr>
                <w:sz w:val="16"/>
                <w:szCs w:val="16"/>
                <w:lang w:val="sr-Cyrl-CS"/>
              </w:rPr>
              <w:t>Превоз сортимената</w:t>
            </w:r>
            <w:proofErr w:type="spellStart"/>
            <w:r>
              <w:rPr>
                <w:sz w:val="16"/>
                <w:szCs w:val="16"/>
              </w:rPr>
              <w:t>са</w:t>
            </w:r>
            <w:proofErr w:type="spellEnd"/>
            <w:r>
              <w:rPr>
                <w:sz w:val="16"/>
                <w:szCs w:val="16"/>
              </w:rPr>
              <w:t xml:space="preserve"> </w:t>
            </w:r>
            <w:proofErr w:type="spellStart"/>
            <w:r>
              <w:rPr>
                <w:sz w:val="16"/>
                <w:szCs w:val="16"/>
              </w:rPr>
              <w:t>утоваром</w:t>
            </w:r>
            <w:proofErr w:type="spellEnd"/>
            <w:r>
              <w:rPr>
                <w:sz w:val="16"/>
                <w:szCs w:val="16"/>
              </w:rPr>
              <w:t xml:space="preserve">, </w:t>
            </w:r>
            <w:proofErr w:type="spellStart"/>
            <w:r>
              <w:rPr>
                <w:sz w:val="16"/>
                <w:szCs w:val="16"/>
              </w:rPr>
              <w:t>истоваром</w:t>
            </w:r>
            <w:proofErr w:type="spellEnd"/>
            <w:r>
              <w:rPr>
                <w:sz w:val="16"/>
                <w:szCs w:val="16"/>
              </w:rPr>
              <w:t xml:space="preserve"> и </w:t>
            </w:r>
            <w:proofErr w:type="spellStart"/>
            <w:r>
              <w:rPr>
                <w:sz w:val="16"/>
                <w:szCs w:val="16"/>
              </w:rPr>
              <w:t>паковањем</w:t>
            </w:r>
            <w:proofErr w:type="spellEnd"/>
          </w:p>
        </w:tc>
        <w:tc>
          <w:tcPr>
            <w:tcW w:w="1405" w:type="dxa"/>
            <w:shd w:val="clear" w:color="auto" w:fill="auto"/>
            <w:vAlign w:val="center"/>
          </w:tcPr>
          <w:p w:rsidR="00D60988" w:rsidRPr="009D3674" w:rsidRDefault="00D60988" w:rsidP="00F71958">
            <w:pPr>
              <w:jc w:val="center"/>
              <w:rPr>
                <w:noProof/>
                <w:sz w:val="16"/>
                <w:szCs w:val="16"/>
                <w:lang w:val="sr-Cyrl-CS"/>
              </w:rPr>
            </w:pPr>
            <w:r w:rsidRPr="009D3674">
              <w:rPr>
                <w:noProof/>
                <w:sz w:val="16"/>
                <w:szCs w:val="16"/>
                <w:lang w:val="sr-Cyrl-CS"/>
              </w:rPr>
              <w:t>Услуге</w:t>
            </w:r>
          </w:p>
          <w:p w:rsidR="00D60988" w:rsidRPr="00D71090" w:rsidRDefault="00D60988" w:rsidP="00F71958">
            <w:pPr>
              <w:jc w:val="center"/>
              <w:rPr>
                <w:noProof/>
                <w:sz w:val="16"/>
                <w:szCs w:val="16"/>
                <w:lang w:val="sr-Cyrl-CS"/>
              </w:rPr>
            </w:pPr>
            <w:r>
              <w:rPr>
                <w:noProof/>
                <w:sz w:val="16"/>
                <w:szCs w:val="16"/>
                <w:lang w:val="sr-Cyrl-CS"/>
              </w:rPr>
              <w:t>друмског превоза</w:t>
            </w:r>
          </w:p>
        </w:tc>
        <w:tc>
          <w:tcPr>
            <w:tcW w:w="1406" w:type="dxa"/>
            <w:shd w:val="clear" w:color="auto" w:fill="auto"/>
            <w:vAlign w:val="center"/>
          </w:tcPr>
          <w:p w:rsidR="00D60988" w:rsidRPr="009D3674" w:rsidRDefault="00D60988" w:rsidP="00F71958">
            <w:pPr>
              <w:jc w:val="center"/>
              <w:rPr>
                <w:sz w:val="16"/>
                <w:szCs w:val="16"/>
                <w:lang w:val="sr-Cyrl-CS"/>
              </w:rPr>
            </w:pPr>
            <w:r>
              <w:rPr>
                <w:sz w:val="16"/>
                <w:szCs w:val="16"/>
                <w:lang w:val="sr-Cyrl-CS"/>
              </w:rPr>
              <w:t>60100000</w:t>
            </w:r>
          </w:p>
        </w:tc>
        <w:tc>
          <w:tcPr>
            <w:tcW w:w="1407" w:type="dxa"/>
            <w:shd w:val="clear" w:color="auto" w:fill="auto"/>
            <w:vAlign w:val="center"/>
          </w:tcPr>
          <w:p w:rsidR="00D60988" w:rsidRPr="009D3674" w:rsidRDefault="00D60988" w:rsidP="00F71958">
            <w:pPr>
              <w:jc w:val="center"/>
              <w:rPr>
                <w:sz w:val="16"/>
                <w:szCs w:val="16"/>
              </w:rPr>
            </w:pPr>
            <w:r>
              <w:rPr>
                <w:sz w:val="18"/>
                <w:szCs w:val="18"/>
                <w:lang w:val="sr-Cyrl-CS"/>
              </w:rPr>
              <w:t>т</w:t>
            </w:r>
            <w:r w:rsidRPr="009D3674">
              <w:rPr>
                <w:sz w:val="18"/>
                <w:szCs w:val="18"/>
                <w:lang w:val="sr-Cyrl-CS"/>
              </w:rPr>
              <w:t>ехн</w:t>
            </w:r>
            <w:r>
              <w:rPr>
                <w:sz w:val="18"/>
                <w:szCs w:val="18"/>
                <w:lang w:val="sr-Cyrl-CS"/>
              </w:rPr>
              <w:t>ичко дрво</w:t>
            </w:r>
          </w:p>
        </w:tc>
        <w:tc>
          <w:tcPr>
            <w:tcW w:w="1408" w:type="dxa"/>
            <w:shd w:val="clear" w:color="auto" w:fill="auto"/>
            <w:vAlign w:val="center"/>
          </w:tcPr>
          <w:p w:rsidR="00D60988" w:rsidRPr="00D60988" w:rsidRDefault="00D60988" w:rsidP="00F71958">
            <w:pPr>
              <w:jc w:val="center"/>
              <w:rPr>
                <w:i/>
                <w:sz w:val="18"/>
                <w:szCs w:val="18"/>
                <w:lang w:val="sr-Latn-CS"/>
              </w:rPr>
            </w:pPr>
            <w:r>
              <w:rPr>
                <w:i/>
                <w:sz w:val="18"/>
                <w:szCs w:val="18"/>
                <w:lang w:val="sr-Latn-CS"/>
              </w:rPr>
              <w:t>750</w:t>
            </w:r>
          </w:p>
        </w:tc>
        <w:tc>
          <w:tcPr>
            <w:tcW w:w="1547" w:type="dxa"/>
            <w:shd w:val="clear" w:color="auto" w:fill="auto"/>
            <w:vAlign w:val="center"/>
          </w:tcPr>
          <w:p w:rsidR="00D60988" w:rsidRPr="008A124A" w:rsidRDefault="00D60988" w:rsidP="008A124A">
            <w:pPr>
              <w:spacing w:after="0" w:line="240" w:lineRule="auto"/>
              <w:jc w:val="center"/>
              <w:rPr>
                <w:rFonts w:ascii="Times New Roman" w:eastAsia="Times New Roman" w:hAnsi="Times New Roman"/>
                <w:sz w:val="20"/>
                <w:szCs w:val="20"/>
                <w:lang w:val="sr-Cyrl-CS"/>
              </w:rPr>
            </w:pPr>
          </w:p>
        </w:tc>
        <w:tc>
          <w:tcPr>
            <w:tcW w:w="1531" w:type="dxa"/>
          </w:tcPr>
          <w:p w:rsidR="00D60988" w:rsidRPr="008A124A" w:rsidRDefault="00D60988"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09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4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31"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09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4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31"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09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4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31"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p>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rPr>
          <w:b/>
        </w:rPr>
      </w:pPr>
    </w:p>
    <w:p w:rsidR="008A124A" w:rsidRDefault="008A124A" w:rsidP="008A124A"/>
    <w:p w:rsidR="008A124A" w:rsidRPr="008A124A" w:rsidRDefault="008A124A" w:rsidP="008A124A">
      <w:pPr>
        <w:pBdr>
          <w:top w:val="single" w:sz="4" w:space="0" w:color="auto"/>
          <w:left w:val="single" w:sz="4" w:space="0" w:color="auto"/>
          <w:bottom w:val="single" w:sz="4" w:space="1" w:color="auto"/>
          <w:right w:val="single" w:sz="4" w:space="0"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D60988" w:rsidP="008A124A">
      <w:pPr>
        <w:rPr>
          <w:b/>
        </w:rPr>
      </w:pPr>
      <w:r>
        <w:rPr>
          <w:rFonts w:ascii="Times New Roman" w:hAnsi="Times New Roman"/>
          <w:b/>
          <w:lang w:val="sr-Cyrl-CS"/>
        </w:rPr>
        <w:t>ЈН</w:t>
      </w:r>
      <w:r w:rsidR="00CE0D3C">
        <w:rPr>
          <w:rFonts w:ascii="Times New Roman" w:hAnsi="Times New Roman"/>
          <w:b/>
          <w:lang w:val="sr-Cyrl-CS"/>
        </w:rPr>
        <w:t xml:space="preserve"> 550</w:t>
      </w:r>
      <w:r>
        <w:rPr>
          <w:rFonts w:ascii="Times New Roman" w:hAnsi="Times New Roman"/>
          <w:b/>
          <w:lang w:val="sr-Cyrl-CS"/>
        </w:rPr>
        <w:t>/201</w:t>
      </w:r>
      <w:r>
        <w:rPr>
          <w:rFonts w:ascii="Times New Roman" w:hAnsi="Times New Roman"/>
          <w:b/>
          <w:lang w:val="sr-Latn-CS"/>
        </w:rPr>
        <w:t>9</w:t>
      </w:r>
      <w:r w:rsidR="008A124A" w:rsidRPr="008A124A">
        <w:rPr>
          <w:rFonts w:ascii="Times New Roman" w:hAnsi="Times New Roman"/>
          <w:b/>
          <w:lang w:val="sr-Cyrl-CS"/>
        </w:rPr>
        <w:br/>
        <w:t>Партија број 29</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8A124A" w:rsidRPr="008A124A" w:rsidRDefault="008A124A" w:rsidP="008A124A">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p>
        </w:tc>
      </w:tr>
      <w:tr w:rsidR="00D60988" w:rsidRPr="008A124A" w:rsidTr="008A124A">
        <w:trPr>
          <w:trHeight w:val="2277"/>
        </w:trPr>
        <w:tc>
          <w:tcPr>
            <w:tcW w:w="617" w:type="dxa"/>
            <w:shd w:val="clear" w:color="auto" w:fill="auto"/>
            <w:vAlign w:val="center"/>
          </w:tcPr>
          <w:p w:rsidR="00D60988" w:rsidRPr="008A124A" w:rsidRDefault="00D60988"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29</w:t>
            </w:r>
          </w:p>
        </w:tc>
        <w:tc>
          <w:tcPr>
            <w:tcW w:w="3744" w:type="dxa"/>
            <w:shd w:val="clear" w:color="auto" w:fill="auto"/>
            <w:vAlign w:val="center"/>
          </w:tcPr>
          <w:p w:rsidR="00D60988" w:rsidRPr="00D60988" w:rsidRDefault="00D60988" w:rsidP="00D60988">
            <w:pPr>
              <w:jc w:val="center"/>
              <w:rPr>
                <w:noProof/>
                <w:sz w:val="18"/>
                <w:szCs w:val="18"/>
                <w:lang w:val="sr-Latn-CS"/>
              </w:rPr>
            </w:pPr>
            <w:r>
              <w:rPr>
                <w:noProof/>
                <w:sz w:val="18"/>
                <w:szCs w:val="18"/>
              </w:rPr>
              <w:t>Превоз</w:t>
            </w:r>
            <w:r w:rsidRPr="009D3674">
              <w:rPr>
                <w:noProof/>
                <w:sz w:val="18"/>
                <w:szCs w:val="18"/>
                <w:lang w:val="sr-Cyrl-CS"/>
              </w:rPr>
              <w:t xml:space="preserve"> дрвних сортимената – (техничко</w:t>
            </w:r>
            <w:r>
              <w:rPr>
                <w:noProof/>
                <w:sz w:val="18"/>
                <w:szCs w:val="18"/>
                <w:lang w:val="sr-Cyrl-CS"/>
              </w:rPr>
              <w:t xml:space="preserve"> дрво тврдих лишћара) у  </w:t>
            </w:r>
            <w:r w:rsidRPr="00A71221">
              <w:rPr>
                <w:b/>
                <w:noProof/>
                <w:sz w:val="18"/>
                <w:szCs w:val="18"/>
                <w:lang w:val="sr-Cyrl-CS"/>
              </w:rPr>
              <w:t>ШУ „</w:t>
            </w:r>
            <w:r>
              <w:rPr>
                <w:b/>
                <w:noProof/>
                <w:sz w:val="18"/>
                <w:szCs w:val="18"/>
              </w:rPr>
              <w:t>Бор</w:t>
            </w:r>
            <w:r w:rsidRPr="00A71221">
              <w:rPr>
                <w:b/>
                <w:noProof/>
                <w:sz w:val="18"/>
                <w:szCs w:val="18"/>
                <w:lang w:val="sr-Cyrl-CS"/>
              </w:rPr>
              <w:t>“</w:t>
            </w:r>
            <w:r>
              <w:rPr>
                <w:noProof/>
                <w:sz w:val="18"/>
                <w:szCs w:val="18"/>
                <w:lang w:val="sr-Cyrl-CS"/>
              </w:rPr>
              <w:t xml:space="preserve"> – </w:t>
            </w:r>
            <w:r w:rsidRPr="00D71090">
              <w:rPr>
                <w:i/>
                <w:sz w:val="18"/>
                <w:szCs w:val="18"/>
              </w:rPr>
              <w:t>ГЈ</w:t>
            </w:r>
            <w:r>
              <w:t xml:space="preserve"> „</w:t>
            </w:r>
            <w:r>
              <w:rPr>
                <w:sz w:val="18"/>
                <w:szCs w:val="18"/>
              </w:rPr>
              <w:t>Боговина2</w:t>
            </w:r>
            <w:r w:rsidRPr="004E4202">
              <w:rPr>
                <w:i/>
                <w:sz w:val="18"/>
                <w:szCs w:val="18"/>
              </w:rPr>
              <w:t xml:space="preserve">“ </w:t>
            </w:r>
            <w:r>
              <w:rPr>
                <w:noProof/>
                <w:sz w:val="18"/>
                <w:szCs w:val="18"/>
                <w:lang w:val="sr-Cyrl-CS"/>
              </w:rPr>
              <w:t xml:space="preserve">оделење/одсек </w:t>
            </w:r>
            <w:r>
              <w:rPr>
                <w:i/>
                <w:sz w:val="18"/>
                <w:szCs w:val="18"/>
              </w:rPr>
              <w:t>19</w:t>
            </w:r>
            <w:r w:rsidRPr="004E4202">
              <w:rPr>
                <w:i/>
                <w:sz w:val="18"/>
                <w:szCs w:val="18"/>
              </w:rPr>
              <w:t>/</w:t>
            </w:r>
            <w:r>
              <w:rPr>
                <w:i/>
                <w:sz w:val="18"/>
                <w:szCs w:val="18"/>
              </w:rPr>
              <w:t xml:space="preserve">а; </w:t>
            </w:r>
            <w:r w:rsidRPr="00D71090">
              <w:rPr>
                <w:i/>
                <w:sz w:val="18"/>
                <w:szCs w:val="18"/>
              </w:rPr>
              <w:t xml:space="preserve"> ГЈ</w:t>
            </w:r>
            <w:r>
              <w:t xml:space="preserve"> „</w:t>
            </w:r>
            <w:proofErr w:type="spellStart"/>
            <w:r>
              <w:rPr>
                <w:sz w:val="18"/>
                <w:szCs w:val="18"/>
              </w:rPr>
              <w:t>Злотске</w:t>
            </w:r>
            <w:proofErr w:type="spellEnd"/>
            <w:r>
              <w:rPr>
                <w:sz w:val="18"/>
                <w:szCs w:val="18"/>
              </w:rPr>
              <w:t xml:space="preserve"> </w:t>
            </w:r>
            <w:proofErr w:type="spellStart"/>
            <w:r>
              <w:rPr>
                <w:sz w:val="18"/>
                <w:szCs w:val="18"/>
              </w:rPr>
              <w:t>шуме</w:t>
            </w:r>
            <w:proofErr w:type="spellEnd"/>
            <w:r w:rsidRPr="004E4202">
              <w:rPr>
                <w:i/>
                <w:sz w:val="18"/>
                <w:szCs w:val="18"/>
              </w:rPr>
              <w:t xml:space="preserve">“ </w:t>
            </w:r>
            <w:r>
              <w:rPr>
                <w:noProof/>
                <w:sz w:val="18"/>
                <w:szCs w:val="18"/>
                <w:lang w:val="sr-Cyrl-CS"/>
              </w:rPr>
              <w:t xml:space="preserve">оделење/одсек </w:t>
            </w:r>
            <w:r>
              <w:rPr>
                <w:i/>
                <w:sz w:val="18"/>
                <w:szCs w:val="18"/>
              </w:rPr>
              <w:t>65</w:t>
            </w:r>
            <w:r w:rsidRPr="004E4202">
              <w:rPr>
                <w:i/>
                <w:sz w:val="18"/>
                <w:szCs w:val="18"/>
              </w:rPr>
              <w:t>/</w:t>
            </w:r>
            <w:r>
              <w:rPr>
                <w:i/>
                <w:sz w:val="18"/>
                <w:szCs w:val="18"/>
              </w:rPr>
              <w:t>а;</w:t>
            </w:r>
            <w:r w:rsidRPr="00A71221">
              <w:rPr>
                <w:b/>
                <w:noProof/>
                <w:sz w:val="18"/>
                <w:szCs w:val="18"/>
                <w:lang w:val="sr-Cyrl-CS"/>
              </w:rPr>
              <w:t>ШУ „</w:t>
            </w:r>
            <w:r>
              <w:rPr>
                <w:b/>
                <w:noProof/>
                <w:sz w:val="18"/>
                <w:szCs w:val="18"/>
              </w:rPr>
              <w:t>Д.Милановац</w:t>
            </w:r>
            <w:r w:rsidRPr="00A71221">
              <w:rPr>
                <w:b/>
                <w:noProof/>
                <w:sz w:val="18"/>
                <w:szCs w:val="18"/>
                <w:lang w:val="sr-Cyrl-CS"/>
              </w:rPr>
              <w:t>“</w:t>
            </w:r>
            <w:r>
              <w:rPr>
                <w:noProof/>
                <w:sz w:val="18"/>
                <w:szCs w:val="18"/>
                <w:lang w:val="sr-Cyrl-CS"/>
              </w:rPr>
              <w:t xml:space="preserve"> – </w:t>
            </w:r>
            <w:r w:rsidRPr="00D71090">
              <w:rPr>
                <w:i/>
                <w:sz w:val="18"/>
                <w:szCs w:val="18"/>
              </w:rPr>
              <w:t>ГЈ</w:t>
            </w:r>
            <w:r>
              <w:t xml:space="preserve"> „</w:t>
            </w:r>
            <w:proofErr w:type="spellStart"/>
            <w:r>
              <w:rPr>
                <w:sz w:val="18"/>
                <w:szCs w:val="18"/>
              </w:rPr>
              <w:t>Мироч</w:t>
            </w:r>
            <w:proofErr w:type="spellEnd"/>
            <w:r w:rsidRPr="004E4202">
              <w:rPr>
                <w:i/>
                <w:sz w:val="18"/>
                <w:szCs w:val="18"/>
              </w:rPr>
              <w:t xml:space="preserve">“ </w:t>
            </w:r>
            <w:r>
              <w:rPr>
                <w:noProof/>
                <w:sz w:val="18"/>
                <w:szCs w:val="18"/>
                <w:lang w:val="sr-Cyrl-CS"/>
              </w:rPr>
              <w:t xml:space="preserve">оделење/одсек </w:t>
            </w:r>
            <w:r>
              <w:rPr>
                <w:i/>
                <w:sz w:val="18"/>
                <w:szCs w:val="18"/>
              </w:rPr>
              <w:t>11</w:t>
            </w:r>
            <w:r w:rsidRPr="004E4202">
              <w:rPr>
                <w:i/>
                <w:sz w:val="18"/>
                <w:szCs w:val="18"/>
              </w:rPr>
              <w:t>/</w:t>
            </w:r>
            <w:r>
              <w:rPr>
                <w:i/>
                <w:sz w:val="18"/>
                <w:szCs w:val="18"/>
              </w:rPr>
              <w:t xml:space="preserve">а; </w:t>
            </w:r>
            <w:r w:rsidRPr="00D71090">
              <w:rPr>
                <w:i/>
                <w:sz w:val="18"/>
                <w:szCs w:val="18"/>
              </w:rPr>
              <w:t xml:space="preserve"> ГЈ</w:t>
            </w:r>
            <w:r>
              <w:t xml:space="preserve"> „</w:t>
            </w:r>
            <w:proofErr w:type="spellStart"/>
            <w:r>
              <w:rPr>
                <w:sz w:val="18"/>
                <w:szCs w:val="18"/>
              </w:rPr>
              <w:t>Дели</w:t>
            </w:r>
            <w:proofErr w:type="spellEnd"/>
            <w:r>
              <w:rPr>
                <w:sz w:val="18"/>
                <w:szCs w:val="18"/>
              </w:rPr>
              <w:t xml:space="preserve"> </w:t>
            </w:r>
            <w:proofErr w:type="spellStart"/>
            <w:r>
              <w:rPr>
                <w:sz w:val="18"/>
                <w:szCs w:val="18"/>
              </w:rPr>
              <w:t>Јован</w:t>
            </w:r>
            <w:proofErr w:type="spellEnd"/>
            <w:r>
              <w:rPr>
                <w:sz w:val="18"/>
                <w:szCs w:val="18"/>
              </w:rPr>
              <w:t xml:space="preserve"> 1</w:t>
            </w:r>
            <w:r w:rsidRPr="004E4202">
              <w:rPr>
                <w:i/>
                <w:sz w:val="18"/>
                <w:szCs w:val="18"/>
              </w:rPr>
              <w:t xml:space="preserve">“ </w:t>
            </w:r>
            <w:r>
              <w:rPr>
                <w:noProof/>
                <w:sz w:val="18"/>
                <w:szCs w:val="18"/>
                <w:lang w:val="sr-Cyrl-CS"/>
              </w:rPr>
              <w:t xml:space="preserve">оделење/одсек </w:t>
            </w:r>
            <w:r>
              <w:rPr>
                <w:i/>
                <w:sz w:val="18"/>
                <w:szCs w:val="18"/>
              </w:rPr>
              <w:t>52</w:t>
            </w:r>
            <w:r w:rsidRPr="004E4202">
              <w:rPr>
                <w:i/>
                <w:sz w:val="18"/>
                <w:szCs w:val="18"/>
              </w:rPr>
              <w:t>/</w:t>
            </w:r>
            <w:r>
              <w:rPr>
                <w:i/>
                <w:sz w:val="18"/>
                <w:szCs w:val="18"/>
              </w:rPr>
              <w:t>а;</w:t>
            </w:r>
            <w:r>
              <w:rPr>
                <w:i/>
                <w:sz w:val="18"/>
                <w:szCs w:val="18"/>
                <w:lang w:val="sr-Cyrl-CS"/>
              </w:rPr>
              <w:t>(техничко дрво 1.500</w:t>
            </w:r>
            <w:r w:rsidRPr="009D3674">
              <w:rPr>
                <w:i/>
                <w:sz w:val="18"/>
                <w:szCs w:val="18"/>
                <w:lang w:val="sr-Latn-CS"/>
              </w:rPr>
              <w:t>m</w:t>
            </w:r>
            <w:r w:rsidRPr="009D3674">
              <w:rPr>
                <w:i/>
                <w:sz w:val="18"/>
                <w:szCs w:val="18"/>
                <w:vertAlign w:val="superscript"/>
                <w:lang w:val="sr-Cyrl-CS"/>
              </w:rPr>
              <w:t>3</w:t>
            </w:r>
            <w:r>
              <w:rPr>
                <w:i/>
                <w:sz w:val="18"/>
                <w:szCs w:val="18"/>
                <w:lang w:val="sr-Cyrl-CS"/>
              </w:rPr>
              <w:t>)</w:t>
            </w:r>
          </w:p>
        </w:tc>
        <w:tc>
          <w:tcPr>
            <w:tcW w:w="1276" w:type="dxa"/>
            <w:shd w:val="clear" w:color="auto" w:fill="auto"/>
            <w:vAlign w:val="center"/>
          </w:tcPr>
          <w:p w:rsidR="00D60988" w:rsidRPr="00483136" w:rsidRDefault="00D60988" w:rsidP="00F71958">
            <w:pPr>
              <w:jc w:val="center"/>
              <w:rPr>
                <w:sz w:val="16"/>
                <w:szCs w:val="16"/>
              </w:rPr>
            </w:pPr>
            <w:r>
              <w:rPr>
                <w:sz w:val="16"/>
                <w:szCs w:val="16"/>
                <w:lang w:val="sr-Cyrl-CS"/>
              </w:rPr>
              <w:t>Превоз сортимената</w:t>
            </w:r>
            <w:proofErr w:type="spellStart"/>
            <w:r>
              <w:rPr>
                <w:sz w:val="16"/>
                <w:szCs w:val="16"/>
              </w:rPr>
              <w:t>са</w:t>
            </w:r>
            <w:proofErr w:type="spellEnd"/>
            <w:r>
              <w:rPr>
                <w:sz w:val="16"/>
                <w:szCs w:val="16"/>
              </w:rPr>
              <w:t xml:space="preserve"> </w:t>
            </w:r>
            <w:proofErr w:type="spellStart"/>
            <w:r>
              <w:rPr>
                <w:sz w:val="16"/>
                <w:szCs w:val="16"/>
              </w:rPr>
              <w:t>утоваром</w:t>
            </w:r>
            <w:proofErr w:type="spellEnd"/>
            <w:r>
              <w:rPr>
                <w:sz w:val="16"/>
                <w:szCs w:val="16"/>
              </w:rPr>
              <w:t xml:space="preserve">, </w:t>
            </w:r>
            <w:proofErr w:type="spellStart"/>
            <w:r>
              <w:rPr>
                <w:sz w:val="16"/>
                <w:szCs w:val="16"/>
              </w:rPr>
              <w:t>истоваром</w:t>
            </w:r>
            <w:proofErr w:type="spellEnd"/>
            <w:r>
              <w:rPr>
                <w:sz w:val="16"/>
                <w:szCs w:val="16"/>
              </w:rPr>
              <w:t xml:space="preserve"> и </w:t>
            </w:r>
            <w:proofErr w:type="spellStart"/>
            <w:r>
              <w:rPr>
                <w:sz w:val="16"/>
                <w:szCs w:val="16"/>
              </w:rPr>
              <w:t>паковањем</w:t>
            </w:r>
            <w:proofErr w:type="spellEnd"/>
          </w:p>
        </w:tc>
        <w:tc>
          <w:tcPr>
            <w:tcW w:w="1417" w:type="dxa"/>
            <w:shd w:val="clear" w:color="auto" w:fill="auto"/>
            <w:vAlign w:val="center"/>
          </w:tcPr>
          <w:p w:rsidR="00D60988" w:rsidRPr="009D3674" w:rsidRDefault="00D60988" w:rsidP="00F71958">
            <w:pPr>
              <w:jc w:val="center"/>
              <w:rPr>
                <w:noProof/>
                <w:sz w:val="16"/>
                <w:szCs w:val="16"/>
                <w:lang w:val="sr-Cyrl-CS"/>
              </w:rPr>
            </w:pPr>
            <w:r w:rsidRPr="009D3674">
              <w:rPr>
                <w:noProof/>
                <w:sz w:val="16"/>
                <w:szCs w:val="16"/>
                <w:lang w:val="sr-Cyrl-CS"/>
              </w:rPr>
              <w:t>Услуге</w:t>
            </w:r>
          </w:p>
          <w:p w:rsidR="00D60988" w:rsidRPr="00D71090" w:rsidRDefault="00D60988" w:rsidP="00F71958">
            <w:pPr>
              <w:jc w:val="center"/>
              <w:rPr>
                <w:noProof/>
                <w:sz w:val="16"/>
                <w:szCs w:val="16"/>
                <w:lang w:val="sr-Cyrl-CS"/>
              </w:rPr>
            </w:pPr>
            <w:r>
              <w:rPr>
                <w:noProof/>
                <w:sz w:val="16"/>
                <w:szCs w:val="16"/>
                <w:lang w:val="sr-Cyrl-CS"/>
              </w:rPr>
              <w:t>друмског превоза</w:t>
            </w:r>
          </w:p>
        </w:tc>
        <w:tc>
          <w:tcPr>
            <w:tcW w:w="1418" w:type="dxa"/>
            <w:shd w:val="clear" w:color="auto" w:fill="auto"/>
            <w:vAlign w:val="center"/>
          </w:tcPr>
          <w:p w:rsidR="00D60988" w:rsidRPr="009D3674" w:rsidRDefault="00D60988" w:rsidP="00F71958">
            <w:pPr>
              <w:jc w:val="center"/>
              <w:rPr>
                <w:sz w:val="16"/>
                <w:szCs w:val="16"/>
                <w:lang w:val="sr-Cyrl-CS"/>
              </w:rPr>
            </w:pPr>
            <w:r>
              <w:rPr>
                <w:sz w:val="16"/>
                <w:szCs w:val="16"/>
                <w:lang w:val="sr-Cyrl-CS"/>
              </w:rPr>
              <w:t>60100000</w:t>
            </w:r>
          </w:p>
        </w:tc>
        <w:tc>
          <w:tcPr>
            <w:tcW w:w="1417" w:type="dxa"/>
            <w:shd w:val="clear" w:color="auto" w:fill="auto"/>
            <w:vAlign w:val="center"/>
          </w:tcPr>
          <w:p w:rsidR="00D60988" w:rsidRPr="009D3674" w:rsidRDefault="00D60988" w:rsidP="00F71958">
            <w:pPr>
              <w:jc w:val="center"/>
              <w:rPr>
                <w:sz w:val="16"/>
                <w:szCs w:val="16"/>
              </w:rPr>
            </w:pPr>
            <w:r>
              <w:rPr>
                <w:sz w:val="18"/>
                <w:szCs w:val="18"/>
                <w:lang w:val="sr-Cyrl-CS"/>
              </w:rPr>
              <w:t>т</w:t>
            </w:r>
            <w:r w:rsidRPr="009D3674">
              <w:rPr>
                <w:sz w:val="18"/>
                <w:szCs w:val="18"/>
                <w:lang w:val="sr-Cyrl-CS"/>
              </w:rPr>
              <w:t>ехн</w:t>
            </w:r>
            <w:r>
              <w:rPr>
                <w:sz w:val="18"/>
                <w:szCs w:val="18"/>
                <w:lang w:val="sr-Cyrl-CS"/>
              </w:rPr>
              <w:t>ичко дрво</w:t>
            </w:r>
          </w:p>
        </w:tc>
        <w:tc>
          <w:tcPr>
            <w:tcW w:w="1418" w:type="dxa"/>
            <w:shd w:val="clear" w:color="auto" w:fill="auto"/>
            <w:vAlign w:val="center"/>
          </w:tcPr>
          <w:p w:rsidR="00D60988" w:rsidRPr="00D60988" w:rsidRDefault="00D60988" w:rsidP="008A124A">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1.500</w:t>
            </w:r>
          </w:p>
        </w:tc>
        <w:tc>
          <w:tcPr>
            <w:tcW w:w="1559" w:type="dxa"/>
            <w:shd w:val="clear" w:color="auto" w:fill="auto"/>
            <w:vAlign w:val="center"/>
          </w:tcPr>
          <w:p w:rsidR="00D60988" w:rsidRPr="008A124A" w:rsidRDefault="00D60988" w:rsidP="008A124A">
            <w:pPr>
              <w:spacing w:after="0" w:line="240" w:lineRule="auto"/>
              <w:jc w:val="center"/>
              <w:rPr>
                <w:rFonts w:ascii="Times New Roman" w:eastAsia="Times New Roman" w:hAnsi="Times New Roman"/>
                <w:sz w:val="20"/>
                <w:szCs w:val="20"/>
                <w:lang w:val="sr-Cyrl-CS"/>
              </w:rPr>
            </w:pPr>
          </w:p>
        </w:tc>
        <w:tc>
          <w:tcPr>
            <w:tcW w:w="1559" w:type="dxa"/>
          </w:tcPr>
          <w:p w:rsidR="00D60988" w:rsidRPr="008A124A" w:rsidRDefault="00D60988" w:rsidP="008A124A">
            <w:pPr>
              <w:spacing w:after="0" w:line="240" w:lineRule="auto"/>
              <w:jc w:val="center"/>
              <w:rPr>
                <w:rFonts w:ascii="Times New Roman" w:eastAsia="Times New Roman" w:hAnsi="Times New Roman"/>
                <w:sz w:val="20"/>
                <w:szCs w:val="20"/>
                <w:lang w:val="sr-Cyrl-CS"/>
              </w:rPr>
            </w:pPr>
          </w:p>
        </w:tc>
      </w:tr>
      <w:tr w:rsidR="00D60988" w:rsidRPr="008A124A" w:rsidTr="008A124A">
        <w:tc>
          <w:tcPr>
            <w:tcW w:w="11307" w:type="dxa"/>
            <w:gridSpan w:val="7"/>
            <w:shd w:val="clear" w:color="auto" w:fill="auto"/>
          </w:tcPr>
          <w:p w:rsidR="00D60988" w:rsidRPr="008A124A" w:rsidRDefault="00D60988"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D60988" w:rsidRPr="008A124A" w:rsidRDefault="00D60988" w:rsidP="008A124A">
            <w:pPr>
              <w:spacing w:after="0" w:line="240" w:lineRule="auto"/>
              <w:jc w:val="center"/>
              <w:rPr>
                <w:rFonts w:ascii="Times New Roman" w:eastAsia="Times New Roman" w:hAnsi="Times New Roman"/>
                <w:b/>
                <w:sz w:val="20"/>
                <w:szCs w:val="20"/>
                <w:lang w:val="sr-Cyrl-CS"/>
              </w:rPr>
            </w:pPr>
          </w:p>
        </w:tc>
        <w:tc>
          <w:tcPr>
            <w:tcW w:w="1559" w:type="dxa"/>
          </w:tcPr>
          <w:p w:rsidR="00D60988" w:rsidRPr="008A124A" w:rsidRDefault="00D60988" w:rsidP="008A124A">
            <w:pPr>
              <w:spacing w:after="0" w:line="240" w:lineRule="auto"/>
              <w:jc w:val="center"/>
              <w:rPr>
                <w:rFonts w:ascii="Times New Roman" w:eastAsia="Times New Roman" w:hAnsi="Times New Roman"/>
                <w:b/>
                <w:sz w:val="20"/>
                <w:szCs w:val="20"/>
                <w:lang w:val="sr-Cyrl-CS"/>
              </w:rPr>
            </w:pPr>
          </w:p>
        </w:tc>
      </w:tr>
      <w:tr w:rsidR="00D60988" w:rsidRPr="008A124A" w:rsidTr="008A124A">
        <w:tc>
          <w:tcPr>
            <w:tcW w:w="11307" w:type="dxa"/>
            <w:gridSpan w:val="7"/>
            <w:shd w:val="clear" w:color="auto" w:fill="auto"/>
          </w:tcPr>
          <w:p w:rsidR="00D60988" w:rsidRPr="008A124A" w:rsidRDefault="00D60988"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D60988" w:rsidRPr="008A124A" w:rsidRDefault="00D60988" w:rsidP="008A124A">
            <w:pPr>
              <w:spacing w:after="0" w:line="240" w:lineRule="auto"/>
              <w:jc w:val="center"/>
              <w:rPr>
                <w:rFonts w:ascii="Times New Roman" w:eastAsia="Times New Roman" w:hAnsi="Times New Roman"/>
                <w:b/>
                <w:sz w:val="20"/>
                <w:szCs w:val="20"/>
                <w:lang w:val="sr-Cyrl-CS"/>
              </w:rPr>
            </w:pPr>
          </w:p>
        </w:tc>
        <w:tc>
          <w:tcPr>
            <w:tcW w:w="1559" w:type="dxa"/>
          </w:tcPr>
          <w:p w:rsidR="00D60988" w:rsidRPr="008A124A" w:rsidRDefault="00D60988" w:rsidP="008A124A">
            <w:pPr>
              <w:spacing w:after="0" w:line="240" w:lineRule="auto"/>
              <w:jc w:val="center"/>
              <w:rPr>
                <w:rFonts w:ascii="Times New Roman" w:eastAsia="Times New Roman" w:hAnsi="Times New Roman"/>
                <w:b/>
                <w:sz w:val="20"/>
                <w:szCs w:val="20"/>
                <w:lang w:val="sr-Cyrl-CS"/>
              </w:rPr>
            </w:pPr>
          </w:p>
        </w:tc>
      </w:tr>
      <w:tr w:rsidR="00D60988" w:rsidRPr="008A124A" w:rsidTr="008A124A">
        <w:tc>
          <w:tcPr>
            <w:tcW w:w="11307" w:type="dxa"/>
            <w:gridSpan w:val="7"/>
            <w:shd w:val="clear" w:color="auto" w:fill="auto"/>
          </w:tcPr>
          <w:p w:rsidR="00D60988" w:rsidRPr="008A124A" w:rsidRDefault="00D60988"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D60988" w:rsidRPr="008A124A" w:rsidRDefault="00D60988" w:rsidP="008A124A">
            <w:pPr>
              <w:spacing w:after="0" w:line="240" w:lineRule="auto"/>
              <w:jc w:val="center"/>
              <w:rPr>
                <w:rFonts w:ascii="Times New Roman" w:eastAsia="Times New Roman" w:hAnsi="Times New Roman"/>
                <w:b/>
                <w:sz w:val="20"/>
                <w:szCs w:val="20"/>
                <w:lang w:val="sr-Cyrl-CS"/>
              </w:rPr>
            </w:pPr>
          </w:p>
        </w:tc>
        <w:tc>
          <w:tcPr>
            <w:tcW w:w="1559" w:type="dxa"/>
          </w:tcPr>
          <w:p w:rsidR="00D60988" w:rsidRPr="008A124A" w:rsidRDefault="00D60988"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p>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992DB8">
      <w:pPr>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C36BB7" w:rsidRDefault="008A124A" w:rsidP="00992DB8">
      <w:pPr>
        <w:rPr>
          <w:rFonts w:ascii="Times New Roman" w:eastAsia="Times New Roman" w:hAnsi="Times New Roman"/>
          <w:b/>
          <w:bCs/>
          <w:iCs/>
          <w:sz w:val="20"/>
          <w:szCs w:val="20"/>
          <w:lang w:val="sr-Latn-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3D28CF" w:rsidRPr="003D28CF" w:rsidRDefault="003D28CF" w:rsidP="00992DB8">
      <w:pPr>
        <w:rPr>
          <w:rFonts w:ascii="Times New Roman" w:eastAsia="Times New Roman" w:hAnsi="Times New Roman"/>
          <w:b/>
          <w:bCs/>
          <w:iCs/>
          <w:sz w:val="20"/>
          <w:szCs w:val="20"/>
          <w:lang w:val="sr-Latn-CS"/>
        </w:rPr>
      </w:pPr>
    </w:p>
    <w:p w:rsidR="00D60988" w:rsidRDefault="00D60988" w:rsidP="00D60988"/>
    <w:p w:rsidR="00D60988" w:rsidRPr="008A124A" w:rsidRDefault="00D60988" w:rsidP="00D60988">
      <w:pPr>
        <w:pBdr>
          <w:top w:val="single" w:sz="4" w:space="0" w:color="auto"/>
          <w:left w:val="single" w:sz="4" w:space="0" w:color="auto"/>
          <w:bottom w:val="single" w:sz="4" w:space="1" w:color="auto"/>
          <w:right w:val="single" w:sz="4" w:space="0"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D60988" w:rsidRPr="00D60988" w:rsidRDefault="00D60988" w:rsidP="00D60988">
      <w:pPr>
        <w:rPr>
          <w:b/>
          <w:lang w:val="sr-Latn-CS"/>
        </w:rPr>
      </w:pPr>
      <w:r>
        <w:rPr>
          <w:rFonts w:ascii="Times New Roman" w:hAnsi="Times New Roman"/>
          <w:b/>
          <w:lang w:val="sr-Cyrl-CS"/>
        </w:rPr>
        <w:t>ЈН</w:t>
      </w:r>
      <w:r w:rsidR="00CE0D3C">
        <w:rPr>
          <w:rFonts w:ascii="Times New Roman" w:hAnsi="Times New Roman"/>
          <w:b/>
          <w:lang w:val="sr-Cyrl-CS"/>
        </w:rPr>
        <w:t xml:space="preserve"> 550</w:t>
      </w:r>
      <w:r>
        <w:rPr>
          <w:rFonts w:ascii="Times New Roman" w:hAnsi="Times New Roman"/>
          <w:b/>
          <w:lang w:val="sr-Cyrl-CS"/>
        </w:rPr>
        <w:t>/201</w:t>
      </w:r>
      <w:r>
        <w:rPr>
          <w:rFonts w:ascii="Times New Roman" w:hAnsi="Times New Roman"/>
          <w:b/>
          <w:lang w:val="sr-Latn-CS"/>
        </w:rPr>
        <w:t>9</w:t>
      </w:r>
      <w:r w:rsidRPr="008A124A">
        <w:rPr>
          <w:rFonts w:ascii="Times New Roman" w:hAnsi="Times New Roman"/>
          <w:b/>
          <w:lang w:val="sr-Cyrl-CS"/>
        </w:rPr>
        <w:br/>
        <w:t>Партија б</w:t>
      </w:r>
      <w:r>
        <w:rPr>
          <w:rFonts w:ascii="Times New Roman" w:hAnsi="Times New Roman"/>
          <w:b/>
          <w:lang w:val="sr-Cyrl-CS"/>
        </w:rPr>
        <w:t xml:space="preserve">рој </w:t>
      </w:r>
      <w:r>
        <w:rPr>
          <w:rFonts w:ascii="Times New Roman" w:hAnsi="Times New Roman"/>
          <w:b/>
          <w:lang w:val="sr-Latn-CS"/>
        </w:rPr>
        <w:t>30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1276"/>
        <w:gridCol w:w="1417"/>
        <w:gridCol w:w="1418"/>
        <w:gridCol w:w="1417"/>
        <w:gridCol w:w="1418"/>
        <w:gridCol w:w="1559"/>
        <w:gridCol w:w="1559"/>
      </w:tblGrid>
      <w:tr w:rsidR="00D60988" w:rsidRPr="008A124A" w:rsidTr="00F71958">
        <w:trPr>
          <w:trHeight w:val="819"/>
        </w:trPr>
        <w:tc>
          <w:tcPr>
            <w:tcW w:w="617" w:type="dxa"/>
            <w:shd w:val="clear" w:color="auto" w:fill="auto"/>
            <w:vAlign w:val="center"/>
          </w:tcPr>
          <w:p w:rsidR="00D60988" w:rsidRPr="008A124A" w:rsidRDefault="00D60988" w:rsidP="00F71958">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Ред</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Бр</w:t>
            </w:r>
            <w:proofErr w:type="spellEnd"/>
            <w:r w:rsidRPr="008A124A">
              <w:rPr>
                <w:rFonts w:ascii="Times New Roman" w:eastAsia="Times New Roman" w:hAnsi="Times New Roman"/>
                <w:b/>
                <w:bCs/>
                <w:sz w:val="16"/>
                <w:szCs w:val="16"/>
              </w:rPr>
              <w:t>.</w:t>
            </w:r>
          </w:p>
        </w:tc>
        <w:tc>
          <w:tcPr>
            <w:tcW w:w="3744" w:type="dxa"/>
            <w:shd w:val="clear" w:color="auto" w:fill="auto"/>
            <w:vAlign w:val="center"/>
          </w:tcPr>
          <w:p w:rsidR="00D60988" w:rsidRPr="008A124A" w:rsidRDefault="00D60988" w:rsidP="00F71958">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D60988" w:rsidRPr="008A124A" w:rsidRDefault="00D60988" w:rsidP="00F71958">
            <w:pPr>
              <w:spacing w:after="0" w:line="240" w:lineRule="auto"/>
              <w:jc w:val="center"/>
              <w:rPr>
                <w:rFonts w:ascii="Times New Roman" w:eastAsia="Times New Roman" w:hAnsi="Times New Roman"/>
                <w:b/>
                <w:bCs/>
                <w:sz w:val="16"/>
                <w:szCs w:val="16"/>
                <w:lang w:val="sr-Cyrl-CS"/>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D60988" w:rsidRPr="008A124A" w:rsidRDefault="00D60988" w:rsidP="00F71958">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D60988" w:rsidRPr="008A124A" w:rsidRDefault="00D60988" w:rsidP="00F71958">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D60988" w:rsidRPr="008A124A" w:rsidRDefault="00D60988" w:rsidP="00F71958">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Врста</w:t>
            </w:r>
            <w:proofErr w:type="spellEnd"/>
            <w:r w:rsidRPr="008A124A">
              <w:rPr>
                <w:rFonts w:ascii="Times New Roman" w:eastAsia="Times New Roman" w:hAnsi="Times New Roman"/>
                <w:b/>
                <w:bCs/>
                <w:sz w:val="16"/>
                <w:szCs w:val="16"/>
              </w:rPr>
              <w:t xml:space="preserve"> </w:t>
            </w:r>
            <w:proofErr w:type="spellStart"/>
            <w:r w:rsidRPr="008A124A">
              <w:rPr>
                <w:rFonts w:ascii="Times New Roman" w:eastAsia="Times New Roman" w:hAnsi="Times New Roman"/>
                <w:b/>
                <w:bCs/>
                <w:sz w:val="16"/>
                <w:szCs w:val="16"/>
              </w:rPr>
              <w:t>сортим</w:t>
            </w:r>
            <w:proofErr w:type="spellEnd"/>
            <w:r w:rsidRPr="008A124A">
              <w:rPr>
                <w:rFonts w:ascii="Times New Roman" w:eastAsia="Times New Roman" w:hAnsi="Times New Roman"/>
                <w:b/>
                <w:bCs/>
                <w:sz w:val="16"/>
                <w:szCs w:val="16"/>
              </w:rPr>
              <w:t>.</w:t>
            </w:r>
          </w:p>
        </w:tc>
        <w:tc>
          <w:tcPr>
            <w:tcW w:w="1418" w:type="dxa"/>
            <w:shd w:val="clear" w:color="auto" w:fill="auto"/>
            <w:vAlign w:val="center"/>
          </w:tcPr>
          <w:p w:rsidR="00D60988" w:rsidRPr="008A124A" w:rsidRDefault="00D60988" w:rsidP="00F71958">
            <w:pPr>
              <w:spacing w:after="0" w:line="240" w:lineRule="auto"/>
              <w:jc w:val="center"/>
              <w:rPr>
                <w:rFonts w:ascii="Times New Roman" w:eastAsia="Times New Roman" w:hAnsi="Times New Roman"/>
                <w:b/>
                <w:bCs/>
                <w:sz w:val="16"/>
                <w:szCs w:val="16"/>
              </w:rPr>
            </w:pPr>
            <w:proofErr w:type="spellStart"/>
            <w:r w:rsidRPr="008A124A">
              <w:rPr>
                <w:rFonts w:ascii="Times New Roman" w:eastAsia="Times New Roman" w:hAnsi="Times New Roman"/>
                <w:b/>
                <w:bCs/>
                <w:sz w:val="16"/>
                <w:szCs w:val="16"/>
              </w:rPr>
              <w:t>Количина</w:t>
            </w:r>
            <w:proofErr w:type="spellEnd"/>
          </w:p>
          <w:p w:rsidR="00D60988" w:rsidRPr="008A124A" w:rsidRDefault="00D60988" w:rsidP="00F71958">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D60988" w:rsidRPr="008A124A" w:rsidRDefault="00D60988" w:rsidP="00F71958">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 xml:space="preserve">(РСД </w:t>
            </w:r>
            <w:proofErr w:type="spellStart"/>
            <w:r w:rsidRPr="008A124A">
              <w:rPr>
                <w:rFonts w:ascii="Times New Roman" w:eastAsia="Times New Roman" w:hAnsi="Times New Roman"/>
                <w:b/>
                <w:bCs/>
                <w:sz w:val="16"/>
                <w:szCs w:val="16"/>
              </w:rPr>
              <w:t>без</w:t>
            </w:r>
            <w:proofErr w:type="spellEnd"/>
            <w:r w:rsidRPr="008A124A">
              <w:rPr>
                <w:rFonts w:ascii="Times New Roman" w:eastAsia="Times New Roman" w:hAnsi="Times New Roman"/>
                <w:b/>
                <w:bCs/>
                <w:sz w:val="16"/>
                <w:szCs w:val="16"/>
              </w:rPr>
              <w:t xml:space="preserve"> ПДВ-а)</w:t>
            </w:r>
          </w:p>
          <w:p w:rsidR="00D60988" w:rsidRPr="008A124A" w:rsidRDefault="00D60988" w:rsidP="00F71958">
            <w:pPr>
              <w:spacing w:after="0" w:line="240" w:lineRule="auto"/>
              <w:jc w:val="center"/>
              <w:rPr>
                <w:rFonts w:ascii="Times New Roman" w:eastAsia="Times New Roman" w:hAnsi="Times New Roman"/>
                <w:sz w:val="24"/>
                <w:szCs w:val="24"/>
              </w:rPr>
            </w:pPr>
            <w:proofErr w:type="spellStart"/>
            <w:r w:rsidRPr="008A124A">
              <w:rPr>
                <w:rFonts w:ascii="Times New Roman" w:eastAsia="Times New Roman" w:hAnsi="Times New Roman"/>
                <w:b/>
                <w:bCs/>
                <w:sz w:val="16"/>
                <w:szCs w:val="16"/>
              </w:rPr>
              <w:t>дин</w:t>
            </w:r>
            <w:proofErr w:type="spellEnd"/>
            <w:r w:rsidRPr="008A124A">
              <w:rPr>
                <w:rFonts w:ascii="Times New Roman" w:eastAsia="Times New Roman" w:hAnsi="Times New Roman"/>
                <w:b/>
                <w:bCs/>
                <w:sz w:val="16"/>
                <w:szCs w:val="16"/>
              </w:rPr>
              <w:t>/м</w:t>
            </w:r>
            <w:r w:rsidRPr="008A124A">
              <w:rPr>
                <w:rFonts w:ascii="Times New Roman" w:eastAsia="Times New Roman" w:hAnsi="Times New Roman"/>
                <w:b/>
                <w:bCs/>
                <w:sz w:val="16"/>
                <w:szCs w:val="16"/>
                <w:vertAlign w:val="superscript"/>
              </w:rPr>
              <w:t>3</w:t>
            </w:r>
          </w:p>
        </w:tc>
        <w:tc>
          <w:tcPr>
            <w:tcW w:w="1559" w:type="dxa"/>
          </w:tcPr>
          <w:p w:rsidR="00D60988" w:rsidRPr="008A124A" w:rsidRDefault="00D60988" w:rsidP="00F71958">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D60988" w:rsidRPr="008A124A" w:rsidTr="00F71958">
        <w:tc>
          <w:tcPr>
            <w:tcW w:w="617" w:type="dxa"/>
            <w:shd w:val="clear" w:color="auto" w:fill="auto"/>
            <w:vAlign w:val="center"/>
          </w:tcPr>
          <w:p w:rsidR="00D60988" w:rsidRPr="008A124A" w:rsidRDefault="00D60988" w:rsidP="00F71958">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D60988" w:rsidRPr="008A124A" w:rsidRDefault="00D60988" w:rsidP="00F71958">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D60988" w:rsidRPr="008A124A" w:rsidRDefault="00D60988" w:rsidP="00F71958">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D60988" w:rsidRPr="008A124A" w:rsidRDefault="00D60988" w:rsidP="00F71958">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D60988" w:rsidRPr="008A124A" w:rsidRDefault="00D60988" w:rsidP="00F71958">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D60988" w:rsidRPr="008A124A" w:rsidRDefault="00D60988" w:rsidP="00F71958">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D60988" w:rsidRPr="008A124A" w:rsidRDefault="00D60988" w:rsidP="00F71958">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D60988" w:rsidRPr="008A124A" w:rsidRDefault="00D60988" w:rsidP="00F71958">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D60988" w:rsidRPr="008A124A" w:rsidRDefault="00D60988" w:rsidP="00F71958">
            <w:pPr>
              <w:spacing w:after="0" w:line="240" w:lineRule="auto"/>
              <w:jc w:val="center"/>
              <w:rPr>
                <w:rFonts w:ascii="Times New Roman" w:eastAsia="Times New Roman" w:hAnsi="Times New Roman"/>
                <w:b/>
                <w:sz w:val="16"/>
                <w:szCs w:val="16"/>
              </w:rPr>
            </w:pPr>
          </w:p>
        </w:tc>
      </w:tr>
      <w:tr w:rsidR="00D60988" w:rsidRPr="008A124A" w:rsidTr="00F71958">
        <w:trPr>
          <w:trHeight w:val="2277"/>
        </w:trPr>
        <w:tc>
          <w:tcPr>
            <w:tcW w:w="617" w:type="dxa"/>
            <w:shd w:val="clear" w:color="auto" w:fill="auto"/>
            <w:vAlign w:val="center"/>
          </w:tcPr>
          <w:p w:rsidR="00D60988" w:rsidRPr="008A124A" w:rsidRDefault="00D60988" w:rsidP="00F719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30</w:t>
            </w:r>
          </w:p>
        </w:tc>
        <w:tc>
          <w:tcPr>
            <w:tcW w:w="3744" w:type="dxa"/>
            <w:shd w:val="clear" w:color="auto" w:fill="auto"/>
            <w:vAlign w:val="center"/>
          </w:tcPr>
          <w:p w:rsidR="00D60988" w:rsidRPr="00ED505E" w:rsidRDefault="00D60988" w:rsidP="00D60988">
            <w:pPr>
              <w:jc w:val="center"/>
              <w:rPr>
                <w:noProof/>
                <w:sz w:val="18"/>
                <w:szCs w:val="18"/>
                <w:lang w:val="sr-Cyrl-CS"/>
              </w:rPr>
            </w:pPr>
            <w:r>
              <w:rPr>
                <w:noProof/>
                <w:sz w:val="18"/>
                <w:szCs w:val="18"/>
              </w:rPr>
              <w:t>Превоз</w:t>
            </w:r>
            <w:r>
              <w:rPr>
                <w:noProof/>
                <w:sz w:val="18"/>
                <w:szCs w:val="18"/>
                <w:lang w:val="sr-Cyrl-CS"/>
              </w:rPr>
              <w:t xml:space="preserve"> дрвних сортимената – (метарско дрво тврдих лишћара) у  </w:t>
            </w:r>
            <w:r w:rsidRPr="00705E97">
              <w:rPr>
                <w:b/>
                <w:noProof/>
                <w:sz w:val="18"/>
                <w:szCs w:val="18"/>
                <w:lang w:val="sr-Cyrl-CS"/>
              </w:rPr>
              <w:t>ШУ „</w:t>
            </w:r>
            <w:r w:rsidRPr="00705E97">
              <w:rPr>
                <w:b/>
                <w:noProof/>
                <w:sz w:val="18"/>
                <w:szCs w:val="18"/>
              </w:rPr>
              <w:t>Бор</w:t>
            </w:r>
            <w:r w:rsidRPr="00705E97">
              <w:rPr>
                <w:b/>
                <w:noProof/>
                <w:sz w:val="18"/>
                <w:szCs w:val="18"/>
                <w:lang w:val="sr-Cyrl-CS"/>
              </w:rPr>
              <w:t>“</w:t>
            </w:r>
            <w:r>
              <w:rPr>
                <w:noProof/>
                <w:sz w:val="18"/>
                <w:szCs w:val="18"/>
                <w:lang w:val="sr-Cyrl-CS"/>
              </w:rPr>
              <w:t xml:space="preserve"> – </w:t>
            </w:r>
            <w:r w:rsidRPr="00D71090">
              <w:rPr>
                <w:i/>
                <w:sz w:val="18"/>
                <w:szCs w:val="18"/>
              </w:rPr>
              <w:t>ГЈ</w:t>
            </w:r>
            <w:r>
              <w:t xml:space="preserve"> „</w:t>
            </w:r>
            <w:proofErr w:type="spellStart"/>
            <w:proofErr w:type="gramStart"/>
            <w:r>
              <w:rPr>
                <w:i/>
                <w:sz w:val="18"/>
                <w:szCs w:val="18"/>
              </w:rPr>
              <w:t>Дубашница</w:t>
            </w:r>
            <w:proofErr w:type="spellEnd"/>
            <w:r w:rsidRPr="004E4202">
              <w:rPr>
                <w:i/>
                <w:sz w:val="18"/>
                <w:szCs w:val="18"/>
              </w:rPr>
              <w:t xml:space="preserve">“ </w:t>
            </w:r>
            <w:r>
              <w:rPr>
                <w:noProof/>
                <w:sz w:val="18"/>
                <w:szCs w:val="18"/>
                <w:lang w:val="sr-Cyrl-CS"/>
              </w:rPr>
              <w:t>оделење</w:t>
            </w:r>
            <w:proofErr w:type="gramEnd"/>
            <w:r>
              <w:rPr>
                <w:noProof/>
                <w:sz w:val="18"/>
                <w:szCs w:val="18"/>
                <w:lang w:val="sr-Cyrl-CS"/>
              </w:rPr>
              <w:t xml:space="preserve">/одсек </w:t>
            </w:r>
            <w:r>
              <w:rPr>
                <w:i/>
                <w:sz w:val="18"/>
                <w:szCs w:val="18"/>
              </w:rPr>
              <w:t>1</w:t>
            </w:r>
            <w:r w:rsidRPr="004E4202">
              <w:rPr>
                <w:i/>
                <w:sz w:val="18"/>
                <w:szCs w:val="18"/>
              </w:rPr>
              <w:t>/</w:t>
            </w:r>
            <w:r>
              <w:rPr>
                <w:i/>
                <w:sz w:val="18"/>
                <w:szCs w:val="18"/>
              </w:rPr>
              <w:t>е;</w:t>
            </w:r>
            <w:r>
              <w:rPr>
                <w:noProof/>
                <w:sz w:val="18"/>
                <w:szCs w:val="18"/>
                <w:lang w:val="sr-Cyrl-CS"/>
              </w:rPr>
              <w:br/>
            </w:r>
            <w:r w:rsidRPr="00705E97">
              <w:rPr>
                <w:b/>
                <w:noProof/>
                <w:sz w:val="18"/>
                <w:szCs w:val="18"/>
                <w:lang w:val="sr-Cyrl-CS"/>
              </w:rPr>
              <w:t>ШУ „</w:t>
            </w:r>
            <w:r w:rsidRPr="00705E97">
              <w:rPr>
                <w:b/>
                <w:noProof/>
                <w:sz w:val="18"/>
                <w:szCs w:val="18"/>
              </w:rPr>
              <w:t>Бољевац</w:t>
            </w:r>
            <w:r w:rsidRPr="00705E97">
              <w:rPr>
                <w:b/>
                <w:noProof/>
                <w:sz w:val="18"/>
                <w:szCs w:val="18"/>
                <w:lang w:val="sr-Cyrl-CS"/>
              </w:rPr>
              <w:t>“</w:t>
            </w:r>
            <w:r>
              <w:rPr>
                <w:noProof/>
                <w:sz w:val="18"/>
                <w:szCs w:val="18"/>
                <w:lang w:val="sr-Cyrl-CS"/>
              </w:rPr>
              <w:t xml:space="preserve"> – </w:t>
            </w:r>
            <w:r w:rsidRPr="00D71090">
              <w:rPr>
                <w:i/>
                <w:sz w:val="18"/>
                <w:szCs w:val="18"/>
              </w:rPr>
              <w:t>ГЈ</w:t>
            </w:r>
            <w:r>
              <w:t xml:space="preserve"> „</w:t>
            </w:r>
            <w:proofErr w:type="spellStart"/>
            <w:r>
              <w:rPr>
                <w:i/>
                <w:sz w:val="18"/>
                <w:szCs w:val="18"/>
              </w:rPr>
              <w:t>Јужни</w:t>
            </w:r>
            <w:proofErr w:type="spellEnd"/>
            <w:r>
              <w:rPr>
                <w:i/>
                <w:sz w:val="18"/>
                <w:szCs w:val="18"/>
              </w:rPr>
              <w:t xml:space="preserve"> </w:t>
            </w:r>
            <w:proofErr w:type="spellStart"/>
            <w:r>
              <w:rPr>
                <w:i/>
                <w:sz w:val="18"/>
                <w:szCs w:val="18"/>
              </w:rPr>
              <w:t>кучај</w:t>
            </w:r>
            <w:proofErr w:type="spellEnd"/>
            <w:r>
              <w:rPr>
                <w:i/>
                <w:sz w:val="18"/>
                <w:szCs w:val="18"/>
              </w:rPr>
              <w:t xml:space="preserve"> 3</w:t>
            </w:r>
            <w:r w:rsidRPr="004E4202">
              <w:rPr>
                <w:i/>
                <w:sz w:val="18"/>
                <w:szCs w:val="18"/>
              </w:rPr>
              <w:t xml:space="preserve">“ </w:t>
            </w:r>
            <w:r>
              <w:rPr>
                <w:noProof/>
                <w:sz w:val="18"/>
                <w:szCs w:val="18"/>
                <w:lang w:val="sr-Cyrl-CS"/>
              </w:rPr>
              <w:t xml:space="preserve">оделење/одсек </w:t>
            </w:r>
            <w:r>
              <w:rPr>
                <w:i/>
                <w:sz w:val="18"/>
                <w:szCs w:val="18"/>
              </w:rPr>
              <w:t>12</w:t>
            </w:r>
            <w:r w:rsidRPr="004E4202">
              <w:rPr>
                <w:i/>
                <w:sz w:val="18"/>
                <w:szCs w:val="18"/>
              </w:rPr>
              <w:t>/</w:t>
            </w:r>
            <w:r>
              <w:rPr>
                <w:i/>
                <w:sz w:val="18"/>
                <w:szCs w:val="18"/>
              </w:rPr>
              <w:t xml:space="preserve">б </w:t>
            </w:r>
            <w:r>
              <w:rPr>
                <w:i/>
                <w:sz w:val="18"/>
                <w:szCs w:val="18"/>
                <w:lang w:val="sr-Cyrl-CS"/>
              </w:rPr>
              <w:t>(метарско дрво 300</w:t>
            </w:r>
            <w:r w:rsidRPr="009D3674">
              <w:rPr>
                <w:i/>
                <w:sz w:val="18"/>
                <w:szCs w:val="18"/>
                <w:lang w:val="sr-Latn-CS"/>
              </w:rPr>
              <w:t>m</w:t>
            </w:r>
            <w:r w:rsidRPr="009D3674">
              <w:rPr>
                <w:i/>
                <w:sz w:val="18"/>
                <w:szCs w:val="18"/>
                <w:vertAlign w:val="superscript"/>
                <w:lang w:val="sr-Cyrl-CS"/>
              </w:rPr>
              <w:t>3</w:t>
            </w:r>
            <w:r>
              <w:rPr>
                <w:i/>
                <w:sz w:val="18"/>
                <w:szCs w:val="18"/>
                <w:lang w:val="sr-Cyrl-CS"/>
              </w:rPr>
              <w:t>)</w:t>
            </w:r>
          </w:p>
        </w:tc>
        <w:tc>
          <w:tcPr>
            <w:tcW w:w="1276" w:type="dxa"/>
            <w:shd w:val="clear" w:color="auto" w:fill="auto"/>
            <w:vAlign w:val="center"/>
          </w:tcPr>
          <w:p w:rsidR="00D60988" w:rsidRPr="00483136" w:rsidRDefault="00D60988" w:rsidP="00F71958">
            <w:pPr>
              <w:jc w:val="center"/>
              <w:rPr>
                <w:sz w:val="16"/>
                <w:szCs w:val="16"/>
              </w:rPr>
            </w:pPr>
            <w:r>
              <w:rPr>
                <w:sz w:val="16"/>
                <w:szCs w:val="16"/>
                <w:lang w:val="sr-Cyrl-CS"/>
              </w:rPr>
              <w:t>Превоз сортимената</w:t>
            </w:r>
            <w:proofErr w:type="spellStart"/>
            <w:r>
              <w:rPr>
                <w:sz w:val="16"/>
                <w:szCs w:val="16"/>
              </w:rPr>
              <w:t>са</w:t>
            </w:r>
            <w:proofErr w:type="spellEnd"/>
            <w:r>
              <w:rPr>
                <w:sz w:val="16"/>
                <w:szCs w:val="16"/>
              </w:rPr>
              <w:t xml:space="preserve"> </w:t>
            </w:r>
            <w:proofErr w:type="spellStart"/>
            <w:r>
              <w:rPr>
                <w:sz w:val="16"/>
                <w:szCs w:val="16"/>
              </w:rPr>
              <w:t>утоваром</w:t>
            </w:r>
            <w:proofErr w:type="spellEnd"/>
            <w:r>
              <w:rPr>
                <w:sz w:val="16"/>
                <w:szCs w:val="16"/>
              </w:rPr>
              <w:t xml:space="preserve">, </w:t>
            </w:r>
            <w:proofErr w:type="spellStart"/>
            <w:r>
              <w:rPr>
                <w:sz w:val="16"/>
                <w:szCs w:val="16"/>
              </w:rPr>
              <w:t>истоваром</w:t>
            </w:r>
            <w:proofErr w:type="spellEnd"/>
            <w:r>
              <w:rPr>
                <w:sz w:val="16"/>
                <w:szCs w:val="16"/>
              </w:rPr>
              <w:t xml:space="preserve"> и </w:t>
            </w:r>
            <w:proofErr w:type="spellStart"/>
            <w:r>
              <w:rPr>
                <w:sz w:val="16"/>
                <w:szCs w:val="16"/>
              </w:rPr>
              <w:t>паковањем</w:t>
            </w:r>
            <w:proofErr w:type="spellEnd"/>
          </w:p>
        </w:tc>
        <w:tc>
          <w:tcPr>
            <w:tcW w:w="1417" w:type="dxa"/>
            <w:shd w:val="clear" w:color="auto" w:fill="auto"/>
            <w:vAlign w:val="center"/>
          </w:tcPr>
          <w:p w:rsidR="00D60988" w:rsidRPr="009D3674" w:rsidRDefault="00D60988" w:rsidP="00F71958">
            <w:pPr>
              <w:jc w:val="center"/>
              <w:rPr>
                <w:noProof/>
                <w:sz w:val="16"/>
                <w:szCs w:val="16"/>
                <w:lang w:val="sr-Cyrl-CS"/>
              </w:rPr>
            </w:pPr>
            <w:r w:rsidRPr="009D3674">
              <w:rPr>
                <w:noProof/>
                <w:sz w:val="16"/>
                <w:szCs w:val="16"/>
                <w:lang w:val="sr-Cyrl-CS"/>
              </w:rPr>
              <w:t>Услуге</w:t>
            </w:r>
          </w:p>
          <w:p w:rsidR="00D60988" w:rsidRPr="00D71090" w:rsidRDefault="00D60988" w:rsidP="00F71958">
            <w:pPr>
              <w:jc w:val="center"/>
              <w:rPr>
                <w:noProof/>
                <w:sz w:val="16"/>
                <w:szCs w:val="16"/>
                <w:lang w:val="sr-Cyrl-CS"/>
              </w:rPr>
            </w:pPr>
            <w:r>
              <w:rPr>
                <w:noProof/>
                <w:sz w:val="16"/>
                <w:szCs w:val="16"/>
                <w:lang w:val="sr-Cyrl-CS"/>
              </w:rPr>
              <w:t>друмског превоза</w:t>
            </w:r>
          </w:p>
        </w:tc>
        <w:tc>
          <w:tcPr>
            <w:tcW w:w="1418" w:type="dxa"/>
            <w:shd w:val="clear" w:color="auto" w:fill="auto"/>
            <w:vAlign w:val="center"/>
          </w:tcPr>
          <w:p w:rsidR="00D60988" w:rsidRPr="009D3674" w:rsidRDefault="00D60988" w:rsidP="00F71958">
            <w:pPr>
              <w:jc w:val="center"/>
              <w:rPr>
                <w:sz w:val="16"/>
                <w:szCs w:val="16"/>
                <w:lang w:val="sr-Cyrl-CS"/>
              </w:rPr>
            </w:pPr>
            <w:r>
              <w:rPr>
                <w:sz w:val="16"/>
                <w:szCs w:val="16"/>
                <w:lang w:val="sr-Cyrl-CS"/>
              </w:rPr>
              <w:t>60100000</w:t>
            </w:r>
          </w:p>
        </w:tc>
        <w:tc>
          <w:tcPr>
            <w:tcW w:w="1417" w:type="dxa"/>
            <w:shd w:val="clear" w:color="auto" w:fill="auto"/>
            <w:vAlign w:val="center"/>
          </w:tcPr>
          <w:p w:rsidR="00D60988" w:rsidRPr="009D3674" w:rsidRDefault="00D60988" w:rsidP="00F71958">
            <w:pPr>
              <w:jc w:val="center"/>
              <w:rPr>
                <w:sz w:val="16"/>
                <w:szCs w:val="16"/>
              </w:rPr>
            </w:pPr>
            <w:proofErr w:type="spellStart"/>
            <w:r w:rsidRPr="008A124A">
              <w:rPr>
                <w:rFonts w:ascii="Times New Roman" w:eastAsia="Times New Roman" w:hAnsi="Times New Roman"/>
                <w:sz w:val="18"/>
                <w:szCs w:val="18"/>
              </w:rPr>
              <w:t>метарско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огревно</w:t>
            </w:r>
            <w:proofErr w:type="spellEnd"/>
            <w:r w:rsidRPr="008A124A">
              <w:rPr>
                <w:rFonts w:ascii="Times New Roman" w:eastAsia="Times New Roman" w:hAnsi="Times New Roman"/>
                <w:sz w:val="18"/>
                <w:szCs w:val="18"/>
              </w:rPr>
              <w:t xml:space="preserve"> </w:t>
            </w:r>
            <w:proofErr w:type="spellStart"/>
            <w:r w:rsidRPr="008A124A">
              <w:rPr>
                <w:rFonts w:ascii="Times New Roman" w:eastAsia="Times New Roman" w:hAnsi="Times New Roman"/>
                <w:sz w:val="18"/>
                <w:szCs w:val="18"/>
              </w:rPr>
              <w:t>дрво</w:t>
            </w:r>
            <w:proofErr w:type="spellEnd"/>
          </w:p>
        </w:tc>
        <w:tc>
          <w:tcPr>
            <w:tcW w:w="1418" w:type="dxa"/>
            <w:shd w:val="clear" w:color="auto" w:fill="auto"/>
            <w:vAlign w:val="center"/>
          </w:tcPr>
          <w:p w:rsidR="00D60988" w:rsidRPr="00D60988" w:rsidRDefault="00D60988" w:rsidP="00F71958">
            <w:pPr>
              <w:spacing w:after="0" w:line="240" w:lineRule="auto"/>
              <w:jc w:val="center"/>
              <w:rPr>
                <w:rFonts w:ascii="Times New Roman" w:eastAsia="Times New Roman" w:hAnsi="Times New Roman"/>
                <w:sz w:val="18"/>
                <w:szCs w:val="18"/>
                <w:lang w:val="sr-Latn-CS"/>
              </w:rPr>
            </w:pPr>
            <w:r>
              <w:rPr>
                <w:rFonts w:ascii="Times New Roman" w:eastAsia="Times New Roman" w:hAnsi="Times New Roman"/>
                <w:sz w:val="18"/>
                <w:szCs w:val="18"/>
                <w:lang w:val="sr-Latn-CS"/>
              </w:rPr>
              <w:t>300</w:t>
            </w:r>
          </w:p>
        </w:tc>
        <w:tc>
          <w:tcPr>
            <w:tcW w:w="1559" w:type="dxa"/>
            <w:shd w:val="clear" w:color="auto" w:fill="auto"/>
            <w:vAlign w:val="center"/>
          </w:tcPr>
          <w:p w:rsidR="00D60988" w:rsidRPr="008A124A" w:rsidRDefault="00D60988" w:rsidP="00F71958">
            <w:pPr>
              <w:spacing w:after="0" w:line="240" w:lineRule="auto"/>
              <w:jc w:val="center"/>
              <w:rPr>
                <w:rFonts w:ascii="Times New Roman" w:eastAsia="Times New Roman" w:hAnsi="Times New Roman"/>
                <w:sz w:val="20"/>
                <w:szCs w:val="20"/>
                <w:lang w:val="sr-Cyrl-CS"/>
              </w:rPr>
            </w:pPr>
          </w:p>
        </w:tc>
        <w:tc>
          <w:tcPr>
            <w:tcW w:w="1559" w:type="dxa"/>
          </w:tcPr>
          <w:p w:rsidR="00D60988" w:rsidRPr="008A124A" w:rsidRDefault="00D60988" w:rsidP="00F71958">
            <w:pPr>
              <w:spacing w:after="0" w:line="240" w:lineRule="auto"/>
              <w:jc w:val="center"/>
              <w:rPr>
                <w:rFonts w:ascii="Times New Roman" w:eastAsia="Times New Roman" w:hAnsi="Times New Roman"/>
                <w:sz w:val="20"/>
                <w:szCs w:val="20"/>
                <w:lang w:val="sr-Cyrl-CS"/>
              </w:rPr>
            </w:pPr>
          </w:p>
        </w:tc>
      </w:tr>
      <w:tr w:rsidR="00D60988" w:rsidRPr="008A124A" w:rsidTr="00F71958">
        <w:tc>
          <w:tcPr>
            <w:tcW w:w="11307" w:type="dxa"/>
            <w:gridSpan w:val="7"/>
            <w:shd w:val="clear" w:color="auto" w:fill="auto"/>
          </w:tcPr>
          <w:p w:rsidR="00D60988" w:rsidRPr="008A124A" w:rsidRDefault="00D60988" w:rsidP="00F71958">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D60988" w:rsidRPr="008A124A" w:rsidRDefault="00D60988" w:rsidP="00F71958">
            <w:pPr>
              <w:spacing w:after="0" w:line="240" w:lineRule="auto"/>
              <w:jc w:val="center"/>
              <w:rPr>
                <w:rFonts w:ascii="Times New Roman" w:eastAsia="Times New Roman" w:hAnsi="Times New Roman"/>
                <w:b/>
                <w:sz w:val="20"/>
                <w:szCs w:val="20"/>
                <w:lang w:val="sr-Cyrl-CS"/>
              </w:rPr>
            </w:pPr>
          </w:p>
        </w:tc>
        <w:tc>
          <w:tcPr>
            <w:tcW w:w="1559" w:type="dxa"/>
          </w:tcPr>
          <w:p w:rsidR="00D60988" w:rsidRPr="008A124A" w:rsidRDefault="00D60988" w:rsidP="00F71958">
            <w:pPr>
              <w:spacing w:after="0" w:line="240" w:lineRule="auto"/>
              <w:jc w:val="center"/>
              <w:rPr>
                <w:rFonts w:ascii="Times New Roman" w:eastAsia="Times New Roman" w:hAnsi="Times New Roman"/>
                <w:b/>
                <w:sz w:val="20"/>
                <w:szCs w:val="20"/>
                <w:lang w:val="sr-Cyrl-CS"/>
              </w:rPr>
            </w:pPr>
          </w:p>
        </w:tc>
      </w:tr>
      <w:tr w:rsidR="00D60988" w:rsidRPr="008A124A" w:rsidTr="00F71958">
        <w:tc>
          <w:tcPr>
            <w:tcW w:w="11307" w:type="dxa"/>
            <w:gridSpan w:val="7"/>
            <w:shd w:val="clear" w:color="auto" w:fill="auto"/>
          </w:tcPr>
          <w:p w:rsidR="00D60988" w:rsidRPr="008A124A" w:rsidRDefault="00D60988" w:rsidP="00F71958">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D60988" w:rsidRPr="008A124A" w:rsidRDefault="00D60988" w:rsidP="00F71958">
            <w:pPr>
              <w:spacing w:after="0" w:line="240" w:lineRule="auto"/>
              <w:jc w:val="center"/>
              <w:rPr>
                <w:rFonts w:ascii="Times New Roman" w:eastAsia="Times New Roman" w:hAnsi="Times New Roman"/>
                <w:b/>
                <w:sz w:val="20"/>
                <w:szCs w:val="20"/>
                <w:lang w:val="sr-Cyrl-CS"/>
              </w:rPr>
            </w:pPr>
          </w:p>
        </w:tc>
        <w:tc>
          <w:tcPr>
            <w:tcW w:w="1559" w:type="dxa"/>
          </w:tcPr>
          <w:p w:rsidR="00D60988" w:rsidRPr="008A124A" w:rsidRDefault="00D60988" w:rsidP="00F71958">
            <w:pPr>
              <w:spacing w:after="0" w:line="240" w:lineRule="auto"/>
              <w:jc w:val="center"/>
              <w:rPr>
                <w:rFonts w:ascii="Times New Roman" w:eastAsia="Times New Roman" w:hAnsi="Times New Roman"/>
                <w:b/>
                <w:sz w:val="20"/>
                <w:szCs w:val="20"/>
                <w:lang w:val="sr-Cyrl-CS"/>
              </w:rPr>
            </w:pPr>
          </w:p>
        </w:tc>
      </w:tr>
      <w:tr w:rsidR="00D60988" w:rsidRPr="008A124A" w:rsidTr="00F71958">
        <w:tc>
          <w:tcPr>
            <w:tcW w:w="11307" w:type="dxa"/>
            <w:gridSpan w:val="7"/>
            <w:shd w:val="clear" w:color="auto" w:fill="auto"/>
          </w:tcPr>
          <w:p w:rsidR="00D60988" w:rsidRPr="008A124A" w:rsidRDefault="00D60988" w:rsidP="00F71958">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D60988" w:rsidRPr="008A124A" w:rsidRDefault="00D60988" w:rsidP="00F71958">
            <w:pPr>
              <w:spacing w:after="0" w:line="240" w:lineRule="auto"/>
              <w:jc w:val="center"/>
              <w:rPr>
                <w:rFonts w:ascii="Times New Roman" w:eastAsia="Times New Roman" w:hAnsi="Times New Roman"/>
                <w:b/>
                <w:sz w:val="20"/>
                <w:szCs w:val="20"/>
                <w:lang w:val="sr-Cyrl-CS"/>
              </w:rPr>
            </w:pPr>
          </w:p>
        </w:tc>
        <w:tc>
          <w:tcPr>
            <w:tcW w:w="1559" w:type="dxa"/>
          </w:tcPr>
          <w:p w:rsidR="00D60988" w:rsidRPr="008A124A" w:rsidRDefault="00D60988" w:rsidP="00F71958">
            <w:pPr>
              <w:spacing w:after="0" w:line="240" w:lineRule="auto"/>
              <w:jc w:val="center"/>
              <w:rPr>
                <w:rFonts w:ascii="Times New Roman" w:eastAsia="Times New Roman" w:hAnsi="Times New Roman"/>
                <w:b/>
                <w:sz w:val="20"/>
                <w:szCs w:val="20"/>
                <w:lang w:val="sr-Cyrl-CS"/>
              </w:rPr>
            </w:pPr>
          </w:p>
        </w:tc>
      </w:tr>
    </w:tbl>
    <w:p w:rsidR="00D60988" w:rsidRPr="008A124A" w:rsidRDefault="00D60988" w:rsidP="00D60988">
      <w:pPr>
        <w:jc w:val="right"/>
        <w:rPr>
          <w:rFonts w:ascii="Times New Roman" w:hAnsi="Times New Roman"/>
          <w:lang w:val="sr-Cyrl-CS"/>
        </w:rPr>
      </w:pPr>
    </w:p>
    <w:p w:rsidR="00D60988" w:rsidRPr="008A124A" w:rsidRDefault="00D60988" w:rsidP="00D60988">
      <w:pPr>
        <w:jc w:val="right"/>
        <w:rPr>
          <w:rFonts w:ascii="Times New Roman" w:hAnsi="Times New Roman"/>
          <w:lang w:val="sr-Cyrl-CS"/>
        </w:rPr>
      </w:pPr>
      <w:r w:rsidRPr="008A124A">
        <w:rPr>
          <w:rFonts w:ascii="Times New Roman" w:hAnsi="Times New Roman"/>
          <w:lang w:val="sr-Cyrl-CS"/>
        </w:rPr>
        <w:t>ПОТПИС ОВЛАШЋЕНОГ ЛИЦА</w:t>
      </w:r>
    </w:p>
    <w:p w:rsidR="00D60988" w:rsidRPr="008A124A" w:rsidRDefault="00D60988" w:rsidP="00D60988">
      <w:pPr>
        <w:jc w:val="right"/>
        <w:rPr>
          <w:rFonts w:ascii="Times New Roman" w:hAnsi="Times New Roman"/>
          <w:lang w:val="sr-Cyrl-CS"/>
        </w:rPr>
      </w:pPr>
      <w:r w:rsidRPr="008A124A">
        <w:rPr>
          <w:rFonts w:ascii="Times New Roman" w:hAnsi="Times New Roman"/>
          <w:sz w:val="20"/>
          <w:lang w:val="sr-Cyrl-CS"/>
        </w:rPr>
        <w:t xml:space="preserve">                                                                                                                                                                                              печат</w:t>
      </w:r>
      <w:r w:rsidRPr="00D60988">
        <w:rPr>
          <w:rFonts w:ascii="Times New Roman" w:hAnsi="Times New Roman"/>
          <w:highlight w:val="lightGray"/>
          <w:lang w:val="sr-Cyrl-CS"/>
        </w:rPr>
        <w:t>___________________________</w:t>
      </w:r>
    </w:p>
    <w:p w:rsidR="00D60988" w:rsidRPr="008A124A" w:rsidRDefault="00D60988" w:rsidP="00D60988">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D60988" w:rsidRPr="008A124A" w:rsidRDefault="00D60988" w:rsidP="00D60988">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D60988" w:rsidRPr="008A124A" w:rsidRDefault="00D60988" w:rsidP="00D60988">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D60988" w:rsidRPr="008A124A" w:rsidRDefault="00D60988" w:rsidP="00D60988">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D60988" w:rsidRPr="008A124A" w:rsidRDefault="00D60988" w:rsidP="00D60988">
      <w:pPr>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D60988" w:rsidRPr="00992DB8" w:rsidRDefault="00D60988" w:rsidP="00D60988">
      <w:pPr>
        <w:rPr>
          <w:rFonts w:ascii="Times New Roman" w:eastAsia="Times New Roman" w:hAnsi="Times New Roman"/>
          <w:b/>
          <w:bCs/>
          <w:iCs/>
          <w:sz w:val="20"/>
          <w:szCs w:val="20"/>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D60988" w:rsidRPr="00992DB8" w:rsidRDefault="00D60988" w:rsidP="00D60988">
      <w:pPr>
        <w:pStyle w:val="BodyText"/>
        <w:jc w:val="left"/>
      </w:pPr>
    </w:p>
    <w:p w:rsidR="00FE7CB1" w:rsidRPr="00992DB8" w:rsidRDefault="00FE7CB1" w:rsidP="00992DB8">
      <w:pPr>
        <w:pStyle w:val="BodyText"/>
        <w:jc w:val="left"/>
      </w:pPr>
    </w:p>
    <w:p w:rsidR="00905FD6" w:rsidRPr="003D28CF" w:rsidRDefault="00905FD6" w:rsidP="00511547">
      <w:pPr>
        <w:jc w:val="right"/>
        <w:rPr>
          <w:rFonts w:ascii="Times New Roman" w:hAnsi="Times New Roman"/>
          <w:lang w:val="sr-Latn-CS"/>
        </w:rPr>
      </w:pPr>
    </w:p>
    <w:p w:rsidR="00A41C9A" w:rsidRDefault="00A41C9A" w:rsidP="007E076E">
      <w:pPr>
        <w:pBdr>
          <w:top w:val="single" w:sz="4" w:space="1" w:color="000000"/>
          <w:left w:val="single" w:sz="4" w:space="4" w:color="000000"/>
          <w:bottom w:val="single" w:sz="4" w:space="1" w:color="000000"/>
          <w:right w:val="single" w:sz="4" w:space="4" w:color="000000"/>
        </w:pBdr>
        <w:rPr>
          <w:rFonts w:ascii="Times New Roman" w:hAnsi="Times New Roman"/>
          <w:b/>
          <w:bCs/>
          <w:sz w:val="28"/>
          <w:szCs w:val="28"/>
          <w:lang w:val="ru-RU"/>
        </w:rPr>
        <w:sectPr w:rsidR="00A41C9A" w:rsidSect="001941BC">
          <w:pgSz w:w="15840" w:h="12240" w:orient="landscape"/>
          <w:pgMar w:top="1195" w:right="533" w:bottom="1022" w:left="850"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C6331" w:rsidRPr="00FC6331" w:rsidRDefault="00FC6331" w:rsidP="00FC6331">
      <w:pPr>
        <w:pBdr>
          <w:top w:val="single" w:sz="4" w:space="1" w:color="000000"/>
          <w:left w:val="single" w:sz="4" w:space="4" w:color="000000"/>
          <w:bottom w:val="single" w:sz="4" w:space="1" w:color="000000"/>
          <w:right w:val="single" w:sz="4" w:space="4" w:color="000000"/>
        </w:pBdr>
        <w:jc w:val="center"/>
        <w:rPr>
          <w:rFonts w:ascii="Times New Roman" w:hAnsi="Times New Roman"/>
          <w:b/>
          <w:bCs/>
          <w:sz w:val="28"/>
          <w:szCs w:val="28"/>
          <w:lang w:val="ru-RU"/>
        </w:rPr>
      </w:pPr>
      <w:r w:rsidRPr="00FC6331">
        <w:rPr>
          <w:rFonts w:ascii="Times New Roman" w:hAnsi="Times New Roman"/>
          <w:b/>
          <w:bCs/>
          <w:sz w:val="28"/>
          <w:szCs w:val="28"/>
          <w:lang w:val="ru-RU"/>
        </w:rPr>
        <w:lastRenderedPageBreak/>
        <w:t>Средства финансијског обезбеђења</w:t>
      </w:r>
    </w:p>
    <w:p w:rsidR="00FC6331" w:rsidRPr="008F3F87" w:rsidRDefault="00FC6331" w:rsidP="00445070">
      <w:pPr>
        <w:spacing w:before="240" w:after="120"/>
        <w:jc w:val="both"/>
        <w:rPr>
          <w:rFonts w:ascii="Times New Roman" w:hAnsi="Times New Roman"/>
          <w:b/>
          <w:bCs/>
          <w:lang w:val="ru-RU"/>
        </w:rPr>
      </w:pPr>
      <w:r w:rsidRPr="00FC6331">
        <w:rPr>
          <w:rFonts w:ascii="Times New Roman" w:hAnsi="Times New Roman"/>
          <w:b/>
          <w:bCs/>
          <w:lang w:val="sr-Cyrl-CS"/>
        </w:rPr>
        <w:t>Као средство финансијског обезбеђења  за озбиљност  понуде, понуђачи су дужни да уз понуду доставе:</w:t>
      </w:r>
    </w:p>
    <w:p w:rsidR="00FC6331" w:rsidRPr="00175A3D" w:rsidRDefault="00FC6331" w:rsidP="005B6C14">
      <w:pPr>
        <w:pStyle w:val="NoSpacing"/>
        <w:numPr>
          <w:ilvl w:val="1"/>
          <w:numId w:val="32"/>
        </w:numPr>
        <w:ind w:hanging="630"/>
        <w:rPr>
          <w:rFonts w:ascii="Times New Roman" w:hAnsi="Times New Roman"/>
          <w:b/>
        </w:rPr>
      </w:pPr>
      <w:r w:rsidRPr="00175A3D">
        <w:rPr>
          <w:rFonts w:ascii="Times New Roman" w:hAnsi="Times New Roman"/>
          <w:b/>
          <w:lang w:val="sr-Cyrl-CS"/>
        </w:rPr>
        <w:t>МЕНИЦУ  (оверену и потписану)</w:t>
      </w:r>
    </w:p>
    <w:p w:rsidR="00FC6331" w:rsidRPr="00175A3D" w:rsidRDefault="00FC6331" w:rsidP="005B6C14">
      <w:pPr>
        <w:pStyle w:val="NoSpacing"/>
        <w:numPr>
          <w:ilvl w:val="1"/>
          <w:numId w:val="32"/>
        </w:numPr>
        <w:ind w:hanging="630"/>
        <w:rPr>
          <w:rFonts w:ascii="Times New Roman" w:hAnsi="Times New Roman"/>
          <w:b/>
          <w:lang w:val="ru-RU"/>
        </w:rPr>
      </w:pPr>
      <w:r w:rsidRPr="00175A3D">
        <w:rPr>
          <w:rFonts w:ascii="Times New Roman" w:hAnsi="Times New Roman"/>
          <w:b/>
          <w:lang w:val="sr-Latn-CS"/>
        </w:rPr>
        <w:t>M</w:t>
      </w:r>
      <w:r w:rsidRPr="00175A3D">
        <w:rPr>
          <w:rFonts w:ascii="Times New Roman" w:hAnsi="Times New Roman"/>
          <w:b/>
          <w:lang w:val="sr-Cyrl-CS"/>
        </w:rPr>
        <w:t>ЕНИЧНО ОВЛАШЋЕЊЕ  (попуњено, потписано и печатом оверено)</w:t>
      </w:r>
    </w:p>
    <w:p w:rsidR="00175A3D" w:rsidRPr="007E076E" w:rsidRDefault="00FC6331" w:rsidP="005B6C14">
      <w:pPr>
        <w:pStyle w:val="NoSpacing"/>
        <w:numPr>
          <w:ilvl w:val="1"/>
          <w:numId w:val="32"/>
        </w:numPr>
        <w:ind w:hanging="630"/>
        <w:rPr>
          <w:rFonts w:ascii="Times New Roman" w:hAnsi="Times New Roman"/>
          <w:b/>
          <w:u w:val="single"/>
          <w:lang w:val="ru-RU"/>
        </w:rPr>
      </w:pPr>
      <w:r w:rsidRPr="007E076E">
        <w:rPr>
          <w:rFonts w:ascii="Times New Roman" w:hAnsi="Times New Roman"/>
          <w:b/>
          <w:u w:val="single"/>
          <w:lang w:val="sr-Cyrl-CS"/>
        </w:rPr>
        <w:t>КАРТОН ДЕПОНОВАНИХ ПОТПИСА</w:t>
      </w:r>
      <w:r w:rsidR="0095535F" w:rsidRPr="007E076E">
        <w:rPr>
          <w:rFonts w:ascii="Times New Roman" w:hAnsi="Times New Roman"/>
          <w:b/>
          <w:bCs/>
          <w:u w:val="single"/>
          <w:lang w:val="sr-Cyrl-CS"/>
        </w:rPr>
        <w:t>(</w:t>
      </w:r>
      <w:r w:rsidR="0095535F" w:rsidRPr="007E076E">
        <w:rPr>
          <w:rFonts w:ascii="Times New Roman" w:hAnsi="Times New Roman"/>
          <w:b/>
          <w:u w:val="single"/>
          <w:lang w:val="sr-Cyrl-CS"/>
        </w:rPr>
        <w:t>оверен у банци на дан регистрације меница</w:t>
      </w:r>
      <w:r w:rsidR="0095535F" w:rsidRPr="007E076E">
        <w:rPr>
          <w:rFonts w:ascii="Times New Roman" w:hAnsi="Times New Roman"/>
          <w:b/>
          <w:bCs/>
          <w:u w:val="single"/>
          <w:lang w:val="sr-Cyrl-CS"/>
        </w:rPr>
        <w:t>)</w:t>
      </w:r>
    </w:p>
    <w:p w:rsidR="00175A3D" w:rsidRPr="00D26AE0" w:rsidRDefault="009334D0" w:rsidP="005B6C14">
      <w:pPr>
        <w:pStyle w:val="NoSpacing"/>
        <w:numPr>
          <w:ilvl w:val="0"/>
          <w:numId w:val="32"/>
        </w:numPr>
        <w:ind w:left="810"/>
        <w:rPr>
          <w:rFonts w:ascii="Times New Roman" w:hAnsi="Times New Roman"/>
          <w:b/>
          <w:lang w:val="ru-RU"/>
        </w:rPr>
      </w:pPr>
      <w:r>
        <w:rPr>
          <w:rFonts w:ascii="Times New Roman" w:eastAsia="Calibri" w:hAnsi="Times New Roman"/>
          <w:b/>
          <w:lang w:val="sr-Cyrl-CS"/>
        </w:rPr>
        <w:t>ПОТВРДУ</w:t>
      </w:r>
      <w:r w:rsidR="00175A3D" w:rsidRPr="00175A3D">
        <w:rPr>
          <w:rFonts w:ascii="Times New Roman" w:eastAsia="Calibri" w:hAnsi="Times New Roman"/>
          <w:b/>
          <w:lang w:val="sr-Cyrl-CS"/>
        </w:rPr>
        <w:t xml:space="preserve"> О РЕГИСТРАЦИЈИ МЕНИЦЕ </w:t>
      </w:r>
      <w:r w:rsidR="0095535F">
        <w:rPr>
          <w:rFonts w:ascii="Times New Roman" w:hAnsi="Times New Roman"/>
          <w:b/>
          <w:bCs/>
          <w:lang w:val="sr-Cyrl-CS"/>
        </w:rPr>
        <w:t>или ЗАХТЕВ ЗА РЕГИСТРАЦИЈУ МЕНИЦЕ</w:t>
      </w:r>
    </w:p>
    <w:p w:rsidR="00FC6331" w:rsidRPr="00D26AE0" w:rsidRDefault="00FC6331" w:rsidP="00175A3D">
      <w:pPr>
        <w:pStyle w:val="NoSpacing"/>
        <w:rPr>
          <w:rFonts w:ascii="Times New Roman" w:hAnsi="Times New Roman"/>
          <w:b/>
          <w:lang w:val="ru-RU"/>
        </w:rPr>
      </w:pPr>
    </w:p>
    <w:p w:rsidR="00FC6331" w:rsidRPr="00FC6331" w:rsidRDefault="00FC6331" w:rsidP="00FC6331">
      <w:pPr>
        <w:spacing w:after="0"/>
        <w:ind w:left="720"/>
        <w:rPr>
          <w:rFonts w:ascii="Times New Roman" w:hAnsi="Times New Roman"/>
          <w:b/>
          <w:bCs/>
          <w:sz w:val="48"/>
          <w:szCs w:val="48"/>
          <w:lang w:val="ru-RU"/>
        </w:rPr>
      </w:pPr>
      <w:r w:rsidRPr="00FC6331">
        <w:rPr>
          <w:rFonts w:ascii="Times New Roman" w:hAnsi="Times New Roman"/>
          <w:b/>
          <w:bCs/>
          <w:sz w:val="48"/>
          <w:szCs w:val="48"/>
          <w:lang w:val="ru-RU"/>
        </w:rPr>
        <w:t xml:space="preserve">                          *   *    *</w:t>
      </w:r>
    </w:p>
    <w:p w:rsidR="007A5E82" w:rsidRPr="00E26A4D" w:rsidRDefault="00FC6331" w:rsidP="007A5E82">
      <w:pPr>
        <w:tabs>
          <w:tab w:val="left" w:pos="600"/>
        </w:tabs>
        <w:spacing w:before="120" w:after="120" w:line="240" w:lineRule="auto"/>
        <w:jc w:val="both"/>
        <w:rPr>
          <w:rFonts w:ascii="Times New Roman" w:hAnsi="Times New Roman"/>
          <w:bCs/>
          <w:lang w:val="sr-Cyrl-CS"/>
        </w:rPr>
      </w:pPr>
      <w:r w:rsidRPr="00B649A8">
        <w:rPr>
          <w:rFonts w:ascii="Times New Roman" w:hAnsi="Times New Roman"/>
          <w:lang w:val="sr-Cyrl-CS"/>
        </w:rPr>
        <w:t>У</w:t>
      </w:r>
      <w:r w:rsidRPr="00FC6331">
        <w:rPr>
          <w:rFonts w:ascii="Times New Roman" w:hAnsi="Times New Roman"/>
          <w:lang w:val="sr-Cyrl-CS"/>
        </w:rPr>
        <w:t xml:space="preserve">поступцима јавних набавки које спроводи јавно предузеће „Србијашуме“ од </w:t>
      </w:r>
      <w:r w:rsidRPr="00FC6331">
        <w:rPr>
          <w:rFonts w:ascii="Times New Roman" w:hAnsi="Times New Roman"/>
          <w:bCs/>
          <w:u w:val="single"/>
          <w:lang w:val="sr-Cyrl-CS"/>
        </w:rPr>
        <w:t>свих</w:t>
      </w:r>
      <w:r w:rsidRPr="00FC6331">
        <w:rPr>
          <w:rFonts w:ascii="Times New Roman" w:hAnsi="Times New Roman"/>
          <w:lang w:val="sr-Cyrl-CS"/>
        </w:rPr>
        <w:t xml:space="preserve"> понуђача захтева се да уз понуду доставе и </w:t>
      </w:r>
      <w:r w:rsidRPr="00FC6331">
        <w:rPr>
          <w:rFonts w:ascii="Times New Roman" w:hAnsi="Times New Roman"/>
          <w:bCs/>
          <w:lang w:val="sr-Cyrl-CS"/>
        </w:rPr>
        <w:t xml:space="preserve">средство финансијског обезбеђења </w:t>
      </w:r>
      <w:r w:rsidRPr="006E0F42">
        <w:rPr>
          <w:rFonts w:ascii="Times New Roman" w:hAnsi="Times New Roman"/>
          <w:b/>
          <w:bCs/>
          <w:u w:val="single"/>
          <w:lang w:val="sr-Cyrl-CS"/>
        </w:rPr>
        <w:t>за озбиљност понуде</w:t>
      </w:r>
      <w:r w:rsidR="00850B32" w:rsidRPr="006E0F42">
        <w:rPr>
          <w:rFonts w:ascii="Times New Roman" w:hAnsi="Times New Roman"/>
          <w:b/>
          <w:color w:val="000000"/>
          <w:u w:val="single"/>
          <w:lang w:val="sr-Cyrl-CS"/>
        </w:rPr>
        <w:t>за сваку партију</w:t>
      </w:r>
      <w:r w:rsidRPr="00FC6331">
        <w:rPr>
          <w:rFonts w:ascii="Times New Roman" w:hAnsi="Times New Roman"/>
          <w:lang w:val="sr-Cyrl-CS"/>
        </w:rPr>
        <w:t xml:space="preserve">,  а </w:t>
      </w:r>
      <w:r w:rsidRPr="00FC6331">
        <w:rPr>
          <w:rFonts w:ascii="Times New Roman" w:hAnsi="Times New Roman"/>
          <w:b/>
          <w:u w:val="single"/>
          <w:lang w:val="sr-Cyrl-CS"/>
        </w:rPr>
        <w:t>само од изабраног понуђача</w:t>
      </w:r>
      <w:r w:rsidRPr="00FC6331">
        <w:rPr>
          <w:rFonts w:ascii="Times New Roman" w:hAnsi="Times New Roman"/>
          <w:lang w:val="sr-Cyrl-CS"/>
        </w:rPr>
        <w:t xml:space="preserve"> приликом потписивања уговора  мора  се, приликом потписивања уговора обавезно захтевати средство финансијског обезбеђења </w:t>
      </w:r>
      <w:r w:rsidRPr="00FC6331">
        <w:rPr>
          <w:rFonts w:ascii="Times New Roman" w:hAnsi="Times New Roman"/>
          <w:bCs/>
          <w:u w:val="single"/>
          <w:lang w:val="sr-Cyrl-CS"/>
        </w:rPr>
        <w:t>за добро извршење посла</w:t>
      </w:r>
      <w:r w:rsidR="007A5E82" w:rsidRPr="00E26A4D">
        <w:rPr>
          <w:rFonts w:ascii="Times New Roman" w:hAnsi="Times New Roman"/>
          <w:bCs/>
          <w:lang w:val="sr-Cyrl-CS"/>
        </w:rPr>
        <w:t>.</w:t>
      </w:r>
    </w:p>
    <w:p w:rsidR="00FC6331" w:rsidRPr="00FC6331" w:rsidRDefault="00FC6331" w:rsidP="00B649A8">
      <w:pPr>
        <w:jc w:val="both"/>
        <w:rPr>
          <w:rFonts w:ascii="Times New Roman" w:hAnsi="Times New Roman"/>
          <w:lang w:val="sr-Cyrl-CS"/>
        </w:rPr>
      </w:pPr>
      <w:r w:rsidRPr="00FC6331">
        <w:rPr>
          <w:rFonts w:ascii="Times New Roman" w:hAnsi="Times New Roman"/>
          <w:lang w:val="sr-Latn-CS"/>
        </w:rPr>
        <w:t>Понуђач је обавезан да достави</w:t>
      </w:r>
      <w:r w:rsidRPr="00FC6331">
        <w:rPr>
          <w:rFonts w:ascii="Times New Roman" w:hAnsi="Times New Roman"/>
          <w:lang w:val="sr-Cyrl-CS"/>
        </w:rPr>
        <w:t xml:space="preserve"> сре</w:t>
      </w:r>
      <w:r w:rsidR="00F740E2">
        <w:rPr>
          <w:rFonts w:ascii="Times New Roman" w:hAnsi="Times New Roman"/>
          <w:lang w:val="sr-Cyrl-CS"/>
        </w:rPr>
        <w:t>дство финансијског обезбеђења (</w:t>
      </w:r>
      <w:r w:rsidR="002A32FC" w:rsidRPr="001B5E0F">
        <w:rPr>
          <w:rFonts w:ascii="Times New Roman" w:hAnsi="Times New Roman"/>
          <w:lang w:val="sr-Cyrl-CS"/>
        </w:rPr>
        <w:t xml:space="preserve">и то </w:t>
      </w:r>
      <w:r w:rsidR="002A32FC" w:rsidRPr="001B5E0F">
        <w:rPr>
          <w:rFonts w:ascii="Times New Roman" w:hAnsi="Times New Roman"/>
          <w:b/>
          <w:lang w:val="sr-Cyrl-CS"/>
        </w:rPr>
        <w:t>меницу</w:t>
      </w:r>
      <w:r w:rsidR="002A32FC" w:rsidRPr="001B5E0F">
        <w:rPr>
          <w:rFonts w:ascii="Times New Roman" w:hAnsi="Times New Roman"/>
          <w:lang w:val="sr-Cyrl-CS"/>
        </w:rPr>
        <w:t xml:space="preserve">, оверену печатом и потписану од стране овлашћеног лица; </w:t>
      </w:r>
      <w:r w:rsidR="002A32FC" w:rsidRPr="001B5E0F">
        <w:rPr>
          <w:rFonts w:ascii="Times New Roman" w:hAnsi="Times New Roman"/>
          <w:b/>
          <w:lang w:val="sr-Cyrl-CS"/>
        </w:rPr>
        <w:t>потврду о регистрацији менице</w:t>
      </w:r>
      <w:r w:rsidR="002A32FC">
        <w:rPr>
          <w:rFonts w:ascii="Times New Roman" w:hAnsi="Times New Roman"/>
          <w:b/>
          <w:lang w:val="sr-Cyrl-CS"/>
        </w:rPr>
        <w:t xml:space="preserve"> или захтев за регистрацију менице</w:t>
      </w:r>
      <w:r w:rsidR="002A32FC">
        <w:rPr>
          <w:rFonts w:ascii="Times New Roman" w:hAnsi="Times New Roman"/>
          <w:lang w:val="sr-Cyrl-CS"/>
        </w:rPr>
        <w:t>за озбиљност понуде</w:t>
      </w:r>
      <w:r w:rsidR="002A32FC" w:rsidRPr="001B5E0F">
        <w:rPr>
          <w:rFonts w:ascii="Times New Roman" w:hAnsi="Times New Roman"/>
          <w:lang w:val="sr-Cyrl-CS"/>
        </w:rPr>
        <w:t xml:space="preserve">; попуњен, печатом оверен и потписан </w:t>
      </w:r>
      <w:r w:rsidR="002A32FC" w:rsidRPr="001B5E0F">
        <w:rPr>
          <w:rFonts w:ascii="Times New Roman" w:hAnsi="Times New Roman"/>
          <w:b/>
          <w:lang w:val="sr-Cyrl-CS"/>
        </w:rPr>
        <w:t>образац меничног овлашћења</w:t>
      </w:r>
      <w:r w:rsidR="002A32FC" w:rsidRPr="001B5E0F">
        <w:rPr>
          <w:rFonts w:ascii="Times New Roman" w:hAnsi="Times New Roman"/>
          <w:lang w:val="sr-Cyrl-CS"/>
        </w:rPr>
        <w:t xml:space="preserve"> и </w:t>
      </w:r>
      <w:r w:rsidR="002A32FC" w:rsidRPr="001B5E0F">
        <w:rPr>
          <w:rFonts w:ascii="Times New Roman" w:hAnsi="Times New Roman"/>
          <w:b/>
          <w:lang w:val="sr-Cyrl-CS"/>
        </w:rPr>
        <w:t>картон депонованих потписа</w:t>
      </w:r>
      <w:r w:rsidR="002A32FC">
        <w:rPr>
          <w:rFonts w:ascii="Times New Roman" w:hAnsi="Times New Roman"/>
          <w:b/>
          <w:lang w:val="sr-Cyrl-CS"/>
        </w:rPr>
        <w:t xml:space="preserve">, </w:t>
      </w:r>
      <w:r w:rsidR="002A32FC" w:rsidRPr="00977401">
        <w:rPr>
          <w:rFonts w:ascii="Times New Roman" w:hAnsi="Times New Roman"/>
          <w:lang w:val="sr-Cyrl-CS"/>
        </w:rPr>
        <w:t>оверен у банци на дан регистрације меница</w:t>
      </w:r>
      <w:r w:rsidRPr="00FC6331">
        <w:rPr>
          <w:rFonts w:ascii="Times New Roman" w:hAnsi="Times New Roman"/>
          <w:lang w:val="sr-Cyrl-CS"/>
        </w:rPr>
        <w:t>) за озбиљност понуде, плативу на први позив без приговора,</w:t>
      </w:r>
      <w:r w:rsidRPr="00783335">
        <w:rPr>
          <w:rFonts w:ascii="Times New Roman" w:hAnsi="Times New Roman"/>
          <w:lang w:val="sr-Latn-CS"/>
        </w:rPr>
        <w:t xml:space="preserve">уизносу од </w:t>
      </w:r>
      <w:r w:rsidRPr="00783335">
        <w:rPr>
          <w:rFonts w:ascii="Times New Roman" w:hAnsi="Times New Roman"/>
          <w:lang w:val="sr-Cyrl-CS"/>
        </w:rPr>
        <w:t>10%</w:t>
      </w:r>
      <w:r w:rsidR="00D67B2C">
        <w:rPr>
          <w:rFonts w:ascii="Times New Roman" w:hAnsi="Times New Roman"/>
          <w:lang w:val="sr-Cyrl-CS"/>
        </w:rPr>
        <w:t xml:space="preserve">од </w:t>
      </w:r>
      <w:r w:rsidR="00D67B2C" w:rsidRPr="009C7C63">
        <w:rPr>
          <w:rFonts w:ascii="Times New Roman" w:hAnsi="Times New Roman"/>
          <w:b/>
          <w:lang w:val="sr-Cyrl-CS"/>
        </w:rPr>
        <w:t xml:space="preserve">вредности </w:t>
      </w:r>
      <w:r w:rsidR="001F48C0">
        <w:rPr>
          <w:rFonts w:ascii="Times New Roman" w:hAnsi="Times New Roman"/>
          <w:b/>
          <w:lang w:val="sr-Cyrl-CS"/>
        </w:rPr>
        <w:t>понуде</w:t>
      </w:r>
      <w:r w:rsidR="000F6C4C" w:rsidRPr="00783335">
        <w:rPr>
          <w:rFonts w:ascii="Times New Roman" w:hAnsi="Times New Roman"/>
          <w:lang w:val="sr-Cyrl-CS"/>
        </w:rPr>
        <w:t xml:space="preserve"> без ПДВ-а</w:t>
      </w:r>
      <w:r w:rsidRPr="00783335">
        <w:rPr>
          <w:rFonts w:ascii="Times New Roman" w:hAnsi="Times New Roman"/>
          <w:lang w:val="sr-Cyrl-CS"/>
        </w:rPr>
        <w:t>,</w:t>
      </w:r>
      <w:r w:rsidRPr="00FC6331">
        <w:rPr>
          <w:rFonts w:ascii="Times New Roman" w:hAnsi="Times New Roman"/>
          <w:u w:val="single"/>
          <w:lang w:val="sr-Cyrl-CS"/>
        </w:rPr>
        <w:t xml:space="preserve">са роком важности који мора бити најмање три дана дужи од дана истека важности  понуде, </w:t>
      </w:r>
      <w:r w:rsidRPr="005E5790">
        <w:rPr>
          <w:rFonts w:ascii="Times New Roman" w:hAnsi="Times New Roman"/>
          <w:u w:val="single"/>
          <w:lang w:val="sr-Cyrl-CS"/>
        </w:rPr>
        <w:t>односно најмање</w:t>
      </w:r>
      <w:r w:rsidR="00A70DE8">
        <w:rPr>
          <w:rFonts w:ascii="Times New Roman" w:hAnsi="Times New Roman"/>
          <w:u w:val="single"/>
          <w:lang w:val="sr-Cyrl-CS"/>
        </w:rPr>
        <w:t xml:space="preserve"> </w:t>
      </w:r>
      <w:r w:rsidR="00DA583F" w:rsidRPr="00DA583F">
        <w:rPr>
          <w:rFonts w:ascii="Times New Roman" w:hAnsi="Times New Roman"/>
          <w:b/>
          <w:u w:val="single"/>
          <w:lang w:val="sr-Cyrl-CS"/>
        </w:rPr>
        <w:t>6</w:t>
      </w:r>
      <w:r w:rsidR="00DC3C38" w:rsidRPr="00DA583F">
        <w:rPr>
          <w:rFonts w:ascii="Times New Roman" w:hAnsi="Times New Roman"/>
          <w:b/>
          <w:u w:val="single"/>
          <w:lang w:val="sr-Cyrl-CS"/>
        </w:rPr>
        <w:t>3</w:t>
      </w:r>
      <w:r w:rsidR="00A70DE8">
        <w:rPr>
          <w:rFonts w:ascii="Times New Roman" w:hAnsi="Times New Roman"/>
          <w:b/>
          <w:u w:val="single"/>
          <w:lang w:val="sr-Cyrl-CS"/>
        </w:rPr>
        <w:t xml:space="preserve"> </w:t>
      </w:r>
      <w:r w:rsidRPr="00FC6331">
        <w:rPr>
          <w:rFonts w:ascii="Times New Roman" w:hAnsi="Times New Roman"/>
          <w:u w:val="single"/>
          <w:lang w:val="sr-Cyrl-CS"/>
        </w:rPr>
        <w:t>дана од датума отварања понуда.</w:t>
      </w:r>
    </w:p>
    <w:p w:rsidR="00FC6331" w:rsidRPr="008F3F87" w:rsidRDefault="00F740E2" w:rsidP="00B649A8">
      <w:pPr>
        <w:jc w:val="both"/>
        <w:rPr>
          <w:rFonts w:ascii="Times New Roman" w:hAnsi="Times New Roman"/>
          <w:lang w:val="ru-RU"/>
        </w:rPr>
      </w:pPr>
      <w:r>
        <w:rPr>
          <w:rFonts w:ascii="Times New Roman" w:hAnsi="Times New Roman"/>
          <w:lang w:val="sr-Cyrl-CS"/>
        </w:rPr>
        <w:t>Меницу</w:t>
      </w:r>
      <w:r w:rsidR="00FC6331" w:rsidRPr="00FC6331">
        <w:rPr>
          <w:rFonts w:ascii="Times New Roman" w:hAnsi="Times New Roman"/>
          <w:lang w:val="sr-Cyrl-CS"/>
        </w:rPr>
        <w:t xml:space="preserve"> за озбиљност понуде</w:t>
      </w:r>
      <w:r w:rsidR="00FC6331" w:rsidRPr="00FC6331">
        <w:rPr>
          <w:rFonts w:ascii="Times New Roman" w:hAnsi="Times New Roman"/>
          <w:lang w:val="sr-Latn-CS"/>
        </w:rPr>
        <w:t xml:space="preserve"> Наручилац</w:t>
      </w:r>
      <w:r w:rsidR="00FC6331" w:rsidRPr="00FC6331">
        <w:rPr>
          <w:rFonts w:ascii="Times New Roman" w:hAnsi="Times New Roman"/>
          <w:lang w:val="sr-Cyrl-CS"/>
        </w:rPr>
        <w:t xml:space="preserve"> (ЈП „Србијашуме“)</w:t>
      </w:r>
      <w:r w:rsidR="00FC6331" w:rsidRPr="00FC6331">
        <w:rPr>
          <w:rFonts w:ascii="Times New Roman" w:hAnsi="Times New Roman"/>
          <w:lang w:val="sr-Latn-CS"/>
        </w:rPr>
        <w:t xml:space="preserve"> ће наплатити у целости у случајуда</w:t>
      </w:r>
      <w:r w:rsidR="00FC6331" w:rsidRPr="00FC6331">
        <w:rPr>
          <w:rFonts w:ascii="Times New Roman" w:hAnsi="Times New Roman"/>
          <w:lang w:val="sr-Cyrl-CS"/>
        </w:rPr>
        <w:t xml:space="preserve"> понуђач који наступа самостално или са подизвођачима или као овлашћени члан групепонуђача</w:t>
      </w:r>
      <w:r w:rsidR="00FC6331" w:rsidRPr="00FC6331">
        <w:rPr>
          <w:rFonts w:ascii="Times New Roman" w:hAnsi="Times New Roman"/>
          <w:lang w:val="sr-Latn-CS"/>
        </w:rPr>
        <w:t>:</w:t>
      </w:r>
    </w:p>
    <w:p w:rsidR="00FC6331" w:rsidRPr="008F3F87" w:rsidRDefault="00FC6331" w:rsidP="00397E15">
      <w:pPr>
        <w:numPr>
          <w:ilvl w:val="0"/>
          <w:numId w:val="5"/>
        </w:numPr>
        <w:spacing w:after="0" w:line="240" w:lineRule="auto"/>
        <w:rPr>
          <w:rFonts w:ascii="Times New Roman" w:hAnsi="Times New Roman"/>
          <w:lang w:val="ru-RU"/>
        </w:rPr>
      </w:pPr>
      <w:r w:rsidRPr="00FC6331">
        <w:rPr>
          <w:rFonts w:ascii="Times New Roman" w:hAnsi="Times New Roman"/>
          <w:bCs/>
          <w:lang w:val="sr-Latn-CS"/>
        </w:rPr>
        <w:t>повуче</w:t>
      </w:r>
      <w:r w:rsidRPr="00FC6331">
        <w:rPr>
          <w:rFonts w:ascii="Times New Roman" w:hAnsi="Times New Roman"/>
          <w:lang w:val="sr-Latn-CS"/>
        </w:rPr>
        <w:t xml:space="preserve"> своју понуду пре датума </w:t>
      </w:r>
      <w:r w:rsidRPr="00FC6331">
        <w:rPr>
          <w:rFonts w:ascii="Times New Roman" w:hAnsi="Times New Roman"/>
          <w:lang w:val="sr-Cyrl-CS"/>
        </w:rPr>
        <w:t>истека рока важности гаранције,</w:t>
      </w:r>
      <w:r w:rsidRPr="00FC6331">
        <w:rPr>
          <w:rFonts w:ascii="Times New Roman" w:hAnsi="Times New Roman"/>
          <w:lang w:val="sr-Latn-CS"/>
        </w:rPr>
        <w:t xml:space="preserve"> без сагласности Наручиоца</w:t>
      </w:r>
    </w:p>
    <w:p w:rsidR="00FC6331" w:rsidRPr="008F3F87" w:rsidRDefault="00FC6331" w:rsidP="00397E15">
      <w:pPr>
        <w:numPr>
          <w:ilvl w:val="0"/>
          <w:numId w:val="5"/>
        </w:numPr>
        <w:spacing w:after="0" w:line="240" w:lineRule="auto"/>
        <w:rPr>
          <w:rFonts w:ascii="Times New Roman" w:hAnsi="Times New Roman"/>
          <w:lang w:val="ru-RU"/>
        </w:rPr>
      </w:pPr>
      <w:r w:rsidRPr="00FC6331">
        <w:rPr>
          <w:rFonts w:ascii="Times New Roman" w:hAnsi="Times New Roman"/>
          <w:bCs/>
          <w:lang w:val="sr-Latn-CS"/>
        </w:rPr>
        <w:t>одбије</w:t>
      </w:r>
      <w:r w:rsidRPr="00FC6331">
        <w:rPr>
          <w:rFonts w:ascii="Times New Roman" w:hAnsi="Times New Roman"/>
          <w:lang w:val="sr-Latn-CS"/>
        </w:rPr>
        <w:t xml:space="preserve"> да потпише уговор</w:t>
      </w:r>
      <w:r w:rsidRPr="00FC6331">
        <w:rPr>
          <w:rFonts w:ascii="Times New Roman" w:hAnsi="Times New Roman"/>
          <w:lang w:val="sr-Cyrl-CS"/>
        </w:rPr>
        <w:t>,</w:t>
      </w:r>
      <w:r w:rsidRPr="00FC6331">
        <w:rPr>
          <w:rFonts w:ascii="Times New Roman" w:hAnsi="Times New Roman"/>
          <w:lang w:val="sr-Latn-CS"/>
        </w:rPr>
        <w:t xml:space="preserve"> сходно условима из понуде</w:t>
      </w:r>
    </w:p>
    <w:p w:rsidR="00FC6331" w:rsidRPr="008F3F87" w:rsidRDefault="00FC6331" w:rsidP="00397E15">
      <w:pPr>
        <w:numPr>
          <w:ilvl w:val="0"/>
          <w:numId w:val="5"/>
        </w:numPr>
        <w:spacing w:after="0" w:line="240" w:lineRule="auto"/>
        <w:rPr>
          <w:rFonts w:ascii="Times New Roman" w:hAnsi="Times New Roman"/>
          <w:lang w:val="ru-RU"/>
        </w:rPr>
      </w:pPr>
      <w:r w:rsidRPr="00FC6331">
        <w:rPr>
          <w:rFonts w:ascii="Times New Roman" w:hAnsi="Times New Roman"/>
          <w:lang w:val="sr-Latn-CS"/>
        </w:rPr>
        <w:t xml:space="preserve">није успео или </w:t>
      </w:r>
      <w:r w:rsidRPr="00FC6331">
        <w:rPr>
          <w:rFonts w:ascii="Times New Roman" w:hAnsi="Times New Roman"/>
          <w:lang w:val="sr-Cyrl-CS"/>
        </w:rPr>
        <w:t xml:space="preserve">је </w:t>
      </w:r>
      <w:r w:rsidRPr="00FC6331">
        <w:rPr>
          <w:rFonts w:ascii="Times New Roman" w:hAnsi="Times New Roman"/>
          <w:lang w:val="sr-Latn-CS"/>
        </w:rPr>
        <w:t xml:space="preserve">одбио да </w:t>
      </w:r>
      <w:r w:rsidRPr="00FC6331">
        <w:rPr>
          <w:rFonts w:ascii="Times New Roman" w:hAnsi="Times New Roman"/>
          <w:bCs/>
          <w:lang w:val="sr-Latn-CS"/>
        </w:rPr>
        <w:t xml:space="preserve">достави </w:t>
      </w:r>
      <w:r w:rsidRPr="00FC6331">
        <w:rPr>
          <w:rFonts w:ascii="Times New Roman" w:hAnsi="Times New Roman"/>
          <w:lang w:val="sr-Latn-CS"/>
        </w:rPr>
        <w:t>тражен</w:t>
      </w:r>
      <w:r w:rsidRPr="00FC6331">
        <w:rPr>
          <w:rFonts w:ascii="Times New Roman" w:hAnsi="Times New Roman"/>
          <w:lang w:val="sr-Cyrl-CS"/>
        </w:rPr>
        <w:t>а средства финансијског обезбеђења</w:t>
      </w:r>
      <w:r w:rsidR="005B3C34">
        <w:rPr>
          <w:rFonts w:ascii="Times New Roman" w:hAnsi="Times New Roman"/>
          <w:lang w:val="sr-Cyrl-CS"/>
        </w:rPr>
        <w:t xml:space="preserve"> (менице)</w:t>
      </w:r>
      <w:r w:rsidRPr="00FC6331">
        <w:rPr>
          <w:rFonts w:ascii="Times New Roman" w:hAnsi="Times New Roman"/>
          <w:lang w:val="sr-Latn-CS"/>
        </w:rPr>
        <w:t xml:space="preserve"> за добро извршење посла</w:t>
      </w:r>
      <w:r w:rsidR="007A5E82">
        <w:rPr>
          <w:rFonts w:ascii="Times New Roman" w:hAnsi="Times New Roman"/>
          <w:lang w:val="sr-Cyrl-CS"/>
        </w:rPr>
        <w:t>.</w:t>
      </w:r>
    </w:p>
    <w:p w:rsidR="00FC6331" w:rsidRPr="00FC6331" w:rsidRDefault="00FC6331" w:rsidP="00FC6331">
      <w:pPr>
        <w:rPr>
          <w:rFonts w:ascii="Times New Roman" w:hAnsi="Times New Roman"/>
          <w:lang w:val="sr-Cyrl-CS"/>
        </w:rPr>
      </w:pPr>
    </w:p>
    <w:p w:rsidR="005B3C34" w:rsidRPr="007A5E82" w:rsidRDefault="00F740E2" w:rsidP="00B649A8">
      <w:pPr>
        <w:jc w:val="both"/>
        <w:rPr>
          <w:rFonts w:ascii="Times New Roman" w:hAnsi="Times New Roman"/>
          <w:lang w:val="sr-Cyrl-CS"/>
        </w:rPr>
      </w:pPr>
      <w:r>
        <w:rPr>
          <w:rFonts w:ascii="Times New Roman" w:hAnsi="Times New Roman"/>
          <w:lang w:val="sr-Cyrl-CS"/>
        </w:rPr>
        <w:t>Меница</w:t>
      </w:r>
      <w:r w:rsidR="00FC6331" w:rsidRPr="00FC6331">
        <w:rPr>
          <w:rFonts w:ascii="Times New Roman" w:hAnsi="Times New Roman"/>
          <w:lang w:val="sr-Cyrl-CS"/>
        </w:rPr>
        <w:t xml:space="preserve"> за </w:t>
      </w:r>
      <w:r w:rsidR="00FC6331" w:rsidRPr="00FC6331">
        <w:rPr>
          <w:rFonts w:ascii="Times New Roman" w:hAnsi="Times New Roman"/>
          <w:bCs/>
          <w:lang w:val="sr-Cyrl-CS"/>
        </w:rPr>
        <w:t>озбиљност понуде</w:t>
      </w:r>
      <w:r w:rsidR="00FC6331" w:rsidRPr="00FC6331">
        <w:rPr>
          <w:rFonts w:ascii="Times New Roman" w:hAnsi="Times New Roman"/>
          <w:lang w:val="sr-Latn-CS"/>
        </w:rPr>
        <w:t>ће бити враћена понуђачу дан</w:t>
      </w:r>
      <w:r w:rsidR="00FC6331" w:rsidRPr="00FC6331">
        <w:rPr>
          <w:rFonts w:ascii="Times New Roman" w:hAnsi="Times New Roman"/>
          <w:lang w:val="sr-Cyrl-CS"/>
        </w:rPr>
        <w:t>ом</w:t>
      </w:r>
      <w:r w:rsidR="00FC6331" w:rsidRPr="00FC6331">
        <w:rPr>
          <w:rFonts w:ascii="Times New Roman" w:hAnsi="Times New Roman"/>
          <w:lang w:val="sr-Latn-CS"/>
        </w:rPr>
        <w:t xml:space="preserve"> достављања </w:t>
      </w:r>
      <w:proofErr w:type="spellStart"/>
      <w:r>
        <w:rPr>
          <w:rFonts w:ascii="Times New Roman" w:hAnsi="Times New Roman"/>
        </w:rPr>
        <w:t>менице</w:t>
      </w:r>
      <w:proofErr w:type="spellEnd"/>
      <w:r w:rsidR="00FC6331" w:rsidRPr="00FC6331">
        <w:rPr>
          <w:rFonts w:ascii="Times New Roman" w:hAnsi="Times New Roman"/>
          <w:lang w:val="sr-Latn-CS"/>
        </w:rPr>
        <w:t>за</w:t>
      </w:r>
      <w:r w:rsidR="00FC6331" w:rsidRPr="00FC6331">
        <w:rPr>
          <w:rFonts w:ascii="Times New Roman" w:hAnsi="Times New Roman"/>
          <w:bCs/>
          <w:lang w:val="sr-Cyrl-CS"/>
        </w:rPr>
        <w:t>добро извршење посла</w:t>
      </w:r>
      <w:r>
        <w:rPr>
          <w:rFonts w:ascii="Times New Roman" w:hAnsi="Times New Roman"/>
          <w:bCs/>
          <w:lang w:val="sr-Cyrl-CS"/>
        </w:rPr>
        <w:t>.</w:t>
      </w:r>
    </w:p>
    <w:p w:rsidR="00FC6331" w:rsidRPr="00DF1489" w:rsidRDefault="00FC6331" w:rsidP="00FC6331">
      <w:pPr>
        <w:rPr>
          <w:rFonts w:ascii="Times New Roman" w:hAnsi="Times New Roman"/>
          <w:lang w:val="sr-Cyrl-CS"/>
        </w:rPr>
      </w:pPr>
      <w:r w:rsidRPr="00FC6331">
        <w:rPr>
          <w:rFonts w:ascii="Times New Roman" w:hAnsi="Times New Roman"/>
          <w:lang w:val="sr-Cyrl-CS"/>
        </w:rPr>
        <w:t xml:space="preserve">                                  ПРАВИЛНО ОВЕРЕНА И ПОТПИСАНА МЕНИЦА</w:t>
      </w:r>
    </w:p>
    <w:p w:rsidR="00FC6331" w:rsidRPr="00FC6331" w:rsidRDefault="00641FAB" w:rsidP="00FC6331">
      <w:pPr>
        <w:rPr>
          <w:rFonts w:ascii="Times New Roman" w:hAnsi="Times New Roman"/>
          <w:b/>
          <w:lang w:val="sr-Cyrl-CS"/>
        </w:rPr>
      </w:pPr>
      <w:r>
        <w:rPr>
          <w:rFonts w:ascii="Times New Roman" w:hAnsi="Times New Roman"/>
          <w:b/>
          <w:noProof/>
        </w:rPr>
        <w:drawing>
          <wp:inline distT="0" distB="0" distL="0" distR="0">
            <wp:extent cx="5975350" cy="2286000"/>
            <wp:effectExtent l="19050" t="0" r="6350" b="0"/>
            <wp:docPr id="1" name="Picture 1" descr="C:\Documents and Settings\SvetlanaMihailovic\Desktop\2010\DOK-ME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vetlanaMihailovic\Desktop\2010\DOK-MENICA.jpg"/>
                    <pic:cNvPicPr>
                      <a:picLocks noChangeAspect="1" noChangeArrowheads="1"/>
                    </pic:cNvPicPr>
                  </pic:nvPicPr>
                  <pic:blipFill>
                    <a:blip r:embed="rId39" cstate="print"/>
                    <a:srcRect/>
                    <a:stretch>
                      <a:fillRect/>
                    </a:stretch>
                  </pic:blipFill>
                  <pic:spPr bwMode="auto">
                    <a:xfrm>
                      <a:off x="0" y="0"/>
                      <a:ext cx="5975350" cy="2286000"/>
                    </a:xfrm>
                    <a:prstGeom prst="rect">
                      <a:avLst/>
                    </a:prstGeom>
                    <a:noFill/>
                    <a:ln w="9525">
                      <a:noFill/>
                      <a:miter lim="800000"/>
                      <a:headEnd/>
                      <a:tailEnd/>
                    </a:ln>
                  </pic:spPr>
                </pic:pic>
              </a:graphicData>
            </a:graphic>
          </wp:inline>
        </w:drawing>
      </w:r>
    </w:p>
    <w:p w:rsidR="00FC6331" w:rsidRPr="00FC6331" w:rsidRDefault="00FC6331" w:rsidP="00FC6331">
      <w:pPr>
        <w:rPr>
          <w:rFonts w:ascii="Times New Roman" w:hAnsi="Times New Roman"/>
          <w:b/>
          <w:lang w:val="sr-Cyrl-CS"/>
        </w:rPr>
      </w:pPr>
    </w:p>
    <w:p w:rsidR="00FC6331" w:rsidRPr="00FC6331" w:rsidRDefault="00FC6331" w:rsidP="00FC6331">
      <w:pPr>
        <w:pBdr>
          <w:top w:val="single" w:sz="4" w:space="1" w:color="auto"/>
          <w:left w:val="single" w:sz="4" w:space="4" w:color="auto"/>
          <w:bottom w:val="single" w:sz="4" w:space="1" w:color="auto"/>
          <w:right w:val="single" w:sz="4" w:space="4" w:color="auto"/>
        </w:pBdr>
        <w:rPr>
          <w:rFonts w:ascii="Times New Roman" w:hAnsi="Times New Roman"/>
          <w:color w:val="76923C"/>
        </w:rPr>
      </w:pPr>
    </w:p>
    <w:p w:rsidR="00FC6331" w:rsidRPr="00A34187" w:rsidRDefault="00FC6331" w:rsidP="001B7EF2">
      <w:pPr>
        <w:pBdr>
          <w:top w:val="single" w:sz="4" w:space="1" w:color="auto"/>
          <w:left w:val="single" w:sz="4" w:space="4" w:color="auto"/>
          <w:bottom w:val="single" w:sz="4" w:space="1" w:color="auto"/>
          <w:right w:val="single" w:sz="4" w:space="4" w:color="auto"/>
        </w:pBdr>
        <w:jc w:val="center"/>
        <w:rPr>
          <w:rFonts w:ascii="Times New Roman" w:hAnsi="Times New Roman"/>
          <w:outline/>
          <w:color w:val="76923C"/>
          <w:sz w:val="48"/>
          <w:lang w:val="ru-RU"/>
        </w:rPr>
      </w:pPr>
      <w:r w:rsidRPr="00A34187">
        <w:rPr>
          <w:rFonts w:ascii="Times New Roman" w:hAnsi="Times New Roman"/>
          <w:outline/>
          <w:color w:val="76923C"/>
          <w:sz w:val="48"/>
          <w:lang w:val="sr-Cyrl-CS"/>
        </w:rPr>
        <w:t xml:space="preserve">МЕМОРАНДУМ  /  ЛОГО ПОНУЂАЧА </w:t>
      </w:r>
    </w:p>
    <w:p w:rsidR="00FC6331" w:rsidRPr="008F3F87" w:rsidRDefault="00FC6331" w:rsidP="00FC6331">
      <w:pPr>
        <w:pBdr>
          <w:top w:val="single" w:sz="4" w:space="1" w:color="auto"/>
          <w:left w:val="single" w:sz="4" w:space="4" w:color="auto"/>
          <w:bottom w:val="single" w:sz="4" w:space="1" w:color="auto"/>
          <w:right w:val="single" w:sz="4" w:space="4" w:color="auto"/>
        </w:pBdr>
        <w:rPr>
          <w:rFonts w:ascii="Times New Roman" w:hAnsi="Times New Roman"/>
          <w:color w:val="76923C"/>
          <w:lang w:val="ru-RU"/>
        </w:rPr>
      </w:pPr>
      <w:r w:rsidRPr="00FC6331">
        <w:rPr>
          <w:rFonts w:ascii="Times New Roman" w:hAnsi="Times New Roman"/>
          <w:color w:val="76923C"/>
          <w:lang w:val="sr-Cyrl-CS"/>
        </w:rPr>
        <w:t>Пун назив Дужника – Понуђача</w:t>
      </w:r>
      <w:r w:rsidRPr="008F3F87">
        <w:rPr>
          <w:rFonts w:ascii="Times New Roman" w:hAnsi="Times New Roman"/>
          <w:color w:val="76923C"/>
          <w:highlight w:val="lightGray"/>
          <w:lang w:val="ru-RU"/>
        </w:rPr>
        <w:t>________________</w:t>
      </w:r>
      <w:r w:rsidRPr="00FC6331">
        <w:rPr>
          <w:rFonts w:ascii="Times New Roman" w:hAnsi="Times New Roman"/>
          <w:color w:val="76923C"/>
          <w:highlight w:val="lightGray"/>
          <w:lang w:val="sr-Cyrl-CS"/>
        </w:rPr>
        <w:t>___________________________</w:t>
      </w:r>
      <w:r w:rsidRPr="008F3F87">
        <w:rPr>
          <w:rFonts w:ascii="Times New Roman" w:hAnsi="Times New Roman"/>
          <w:color w:val="76923C"/>
          <w:highlight w:val="lightGray"/>
          <w:lang w:val="ru-RU"/>
        </w:rPr>
        <w:t>_________</w:t>
      </w:r>
    </w:p>
    <w:p w:rsidR="00FC6331" w:rsidRPr="008F3F87" w:rsidRDefault="00FC6331" w:rsidP="00FC6331">
      <w:pPr>
        <w:pBdr>
          <w:top w:val="single" w:sz="4" w:space="1" w:color="auto"/>
          <w:left w:val="single" w:sz="4" w:space="4" w:color="auto"/>
          <w:bottom w:val="single" w:sz="4" w:space="1" w:color="auto"/>
          <w:right w:val="single" w:sz="4" w:space="4" w:color="auto"/>
        </w:pBdr>
        <w:rPr>
          <w:rFonts w:ascii="Times New Roman" w:hAnsi="Times New Roman"/>
          <w:color w:val="76923C"/>
          <w:lang w:val="ru-RU"/>
        </w:rPr>
      </w:pPr>
      <w:r w:rsidRPr="00FC6331">
        <w:rPr>
          <w:rFonts w:ascii="Times New Roman" w:hAnsi="Times New Roman"/>
          <w:color w:val="76923C"/>
          <w:lang w:val="sr-Cyrl-CS"/>
        </w:rPr>
        <w:t xml:space="preserve">Матични број,  </w:t>
      </w:r>
      <w:r w:rsidRPr="008F3F87">
        <w:rPr>
          <w:rFonts w:ascii="Times New Roman" w:hAnsi="Times New Roman"/>
          <w:color w:val="76923C"/>
          <w:highlight w:val="lightGray"/>
          <w:lang w:val="ru-RU"/>
        </w:rPr>
        <w:t>_________</w:t>
      </w:r>
      <w:r w:rsidRPr="00FC6331">
        <w:rPr>
          <w:rFonts w:ascii="Times New Roman" w:hAnsi="Times New Roman"/>
          <w:color w:val="76923C"/>
          <w:highlight w:val="lightGray"/>
          <w:lang w:val="sr-Cyrl-CS"/>
        </w:rPr>
        <w:t>_</w:t>
      </w:r>
      <w:r w:rsidRPr="008F3F87">
        <w:rPr>
          <w:rFonts w:ascii="Times New Roman" w:hAnsi="Times New Roman"/>
          <w:color w:val="76923C"/>
          <w:highlight w:val="lightGray"/>
          <w:lang w:val="ru-RU"/>
        </w:rPr>
        <w:t>_____</w:t>
      </w:r>
    </w:p>
    <w:p w:rsidR="00FC6331" w:rsidRPr="00FC6331" w:rsidRDefault="00FC6331" w:rsidP="0070312D">
      <w:pPr>
        <w:pBdr>
          <w:top w:val="single" w:sz="4" w:space="1" w:color="auto"/>
          <w:left w:val="single" w:sz="4" w:space="4" w:color="auto"/>
          <w:bottom w:val="single" w:sz="4" w:space="1" w:color="auto"/>
          <w:right w:val="single" w:sz="4" w:space="4" w:color="auto"/>
        </w:pBdr>
        <w:spacing w:after="120"/>
        <w:rPr>
          <w:rFonts w:ascii="Times New Roman" w:hAnsi="Times New Roman"/>
          <w:lang w:val="sr-Cyrl-CS"/>
        </w:rPr>
      </w:pPr>
      <w:r w:rsidRPr="00FC6331">
        <w:rPr>
          <w:rFonts w:ascii="Times New Roman" w:hAnsi="Times New Roman"/>
          <w:color w:val="76923C"/>
          <w:lang w:val="sr-Cyrl-CS"/>
        </w:rPr>
        <w:t xml:space="preserve">ПИБ </w:t>
      </w:r>
      <w:r w:rsidRPr="00FC6331">
        <w:rPr>
          <w:rStyle w:val="FootnoteReference"/>
          <w:rFonts w:ascii="Times New Roman" w:hAnsi="Times New Roman"/>
          <w:color w:val="76923C"/>
          <w:lang w:val="sr-Cyrl-CS"/>
        </w:rPr>
        <w:footnoteReference w:id="1"/>
      </w:r>
      <w:r w:rsidRPr="008F3F87">
        <w:rPr>
          <w:rFonts w:ascii="Times New Roman" w:hAnsi="Times New Roman"/>
          <w:color w:val="76923C"/>
          <w:highlight w:val="lightGray"/>
          <w:lang w:val="ru-RU"/>
        </w:rPr>
        <w:t>______________________</w:t>
      </w:r>
    </w:p>
    <w:p w:rsidR="00FC6331" w:rsidRPr="008F3F87" w:rsidRDefault="00FC6331" w:rsidP="0070312D">
      <w:pPr>
        <w:spacing w:after="120"/>
        <w:rPr>
          <w:rFonts w:ascii="Times New Roman" w:hAnsi="Times New Roman"/>
          <w:lang w:val="ru-RU"/>
        </w:rPr>
      </w:pPr>
      <w:r w:rsidRPr="00FC6331">
        <w:rPr>
          <w:rFonts w:ascii="Times New Roman" w:hAnsi="Times New Roman"/>
          <w:lang w:val="sr-Cyrl-CS"/>
        </w:rPr>
        <w:t>Дел бр</w:t>
      </w:r>
      <w:r w:rsidRPr="00FC6331">
        <w:rPr>
          <w:rFonts w:ascii="Times New Roman" w:hAnsi="Times New Roman"/>
          <w:b/>
          <w:i/>
          <w:lang w:val="sr-Cyrl-CS"/>
        </w:rPr>
        <w:t>.</w:t>
      </w:r>
      <w:r w:rsidRPr="00FC6331">
        <w:rPr>
          <w:rFonts w:ascii="Times New Roman" w:hAnsi="Times New Roman"/>
          <w:b/>
          <w:i/>
          <w:color w:val="76923C"/>
          <w:highlight w:val="lightGray"/>
          <w:lang w:val="sr-Cyrl-CS"/>
        </w:rPr>
        <w:t>__________</w:t>
      </w:r>
    </w:p>
    <w:p w:rsidR="00FC6331" w:rsidRPr="00042824" w:rsidRDefault="00FC6331" w:rsidP="0070312D">
      <w:pPr>
        <w:spacing w:after="120"/>
        <w:rPr>
          <w:rFonts w:ascii="Times New Roman" w:hAnsi="Times New Roman"/>
          <w:b/>
          <w:i/>
          <w:color w:val="76923C"/>
          <w:highlight w:val="lightGray"/>
          <w:lang w:val="sr-Cyrl-CS"/>
        </w:rPr>
      </w:pPr>
      <w:r w:rsidRPr="00FC6331">
        <w:rPr>
          <w:rFonts w:ascii="Times New Roman" w:hAnsi="Times New Roman"/>
          <w:lang w:val="sr-Cyrl-CS"/>
        </w:rPr>
        <w:t xml:space="preserve">Датум: </w:t>
      </w:r>
    </w:p>
    <w:p w:rsidR="00FC6331" w:rsidRPr="008F3F87" w:rsidRDefault="00FC6331" w:rsidP="00FC6331">
      <w:pPr>
        <w:pStyle w:val="Heading1"/>
        <w:rPr>
          <w:rFonts w:ascii="Times New Roman" w:hAnsi="Times New Roman"/>
          <w:lang w:val="ru-RU"/>
        </w:rPr>
      </w:pPr>
    </w:p>
    <w:p w:rsidR="00FC6331" w:rsidRPr="008F3F87" w:rsidRDefault="00FC6331" w:rsidP="00FC6331">
      <w:pPr>
        <w:pStyle w:val="Heading1"/>
        <w:jc w:val="center"/>
        <w:rPr>
          <w:rFonts w:ascii="Times New Roman" w:hAnsi="Times New Roman"/>
          <w:b/>
          <w:szCs w:val="28"/>
          <w:lang w:val="ru-RU"/>
        </w:rPr>
      </w:pPr>
      <w:r w:rsidRPr="00FC6331">
        <w:rPr>
          <w:rFonts w:ascii="Times New Roman" w:hAnsi="Times New Roman"/>
          <w:szCs w:val="28"/>
          <w:lang w:val="sr-Cyrl-CS"/>
        </w:rPr>
        <w:t>СВИМ СВОЈИМ БАНКАМА</w:t>
      </w:r>
    </w:p>
    <w:p w:rsidR="00FC6331" w:rsidRPr="008F3F87" w:rsidRDefault="00FC6331" w:rsidP="00FC6331">
      <w:pPr>
        <w:rPr>
          <w:rFonts w:ascii="Times New Roman" w:hAnsi="Times New Roman"/>
          <w:b/>
          <w:lang w:val="ru-RU"/>
        </w:rPr>
      </w:pPr>
    </w:p>
    <w:p w:rsidR="00FC6331" w:rsidRPr="00783335" w:rsidRDefault="00FC6331" w:rsidP="00FC6331">
      <w:pPr>
        <w:pStyle w:val="BodyText"/>
        <w:jc w:val="left"/>
        <w:rPr>
          <w:b w:val="0"/>
          <w:sz w:val="24"/>
        </w:rPr>
      </w:pPr>
      <w:r w:rsidRPr="00FC6331">
        <w:tab/>
      </w:r>
      <w:r w:rsidRPr="00783335">
        <w:rPr>
          <w:b w:val="0"/>
          <w:sz w:val="24"/>
        </w:rPr>
        <w:t xml:space="preserve">На основу Закона о меници </w:t>
      </w:r>
      <w:r w:rsidR="00783335" w:rsidRPr="00783335">
        <w:rPr>
          <w:b w:val="0"/>
          <w:sz w:val="24"/>
        </w:rPr>
        <w:t xml:space="preserve">(„Сл. лист ФНРЈ“, бр.104/46 и 15/58; „Сл. лист СФРЈ“, бр. 16/65, 54/70 и 57/89, „Сл. лист СРЈ“ бр. 46/96 и „Сл. лист СЦГ“, бр. 1/2003 – Уставна повеља) </w:t>
      </w:r>
      <w:r w:rsidRPr="00783335">
        <w:rPr>
          <w:b w:val="0"/>
          <w:sz w:val="24"/>
        </w:rPr>
        <w:t xml:space="preserve">и тачке  1.,2. и 6. Одлуке о облику, садржини и начину коришћења јединствених инструмената платног промета, </w:t>
      </w:r>
    </w:p>
    <w:p w:rsidR="00FC6331" w:rsidRPr="00042824" w:rsidRDefault="00FC6331" w:rsidP="00FC6331">
      <w:pPr>
        <w:pStyle w:val="BodyText"/>
        <w:rPr>
          <w:b w:val="0"/>
          <w:sz w:val="24"/>
        </w:rPr>
      </w:pPr>
      <w:r w:rsidRPr="00FC6331">
        <w:rPr>
          <w:b w:val="0"/>
          <w:color w:val="76923C"/>
          <w:highlight w:val="lightGray"/>
        </w:rPr>
        <w:t>___________________________________________________________________</w:t>
      </w:r>
      <w:r w:rsidRPr="00042824">
        <w:rPr>
          <w:b w:val="0"/>
          <w:sz w:val="24"/>
        </w:rPr>
        <w:t>(</w:t>
      </w:r>
      <w:r w:rsidRPr="00042824">
        <w:rPr>
          <w:b w:val="0"/>
          <w:i w:val="0"/>
          <w:sz w:val="24"/>
        </w:rPr>
        <w:t>навести пун назив понуђача</w:t>
      </w:r>
      <w:r w:rsidRPr="00042824">
        <w:rPr>
          <w:b w:val="0"/>
          <w:sz w:val="24"/>
        </w:rPr>
        <w:t>)</w:t>
      </w:r>
    </w:p>
    <w:p w:rsidR="00FC6331" w:rsidRPr="00042824" w:rsidRDefault="00FC6331" w:rsidP="00FC6331">
      <w:pPr>
        <w:pStyle w:val="BodyText"/>
        <w:rPr>
          <w:sz w:val="24"/>
        </w:rPr>
      </w:pPr>
    </w:p>
    <w:p w:rsidR="00FC6331" w:rsidRPr="00042824" w:rsidRDefault="00FC6331" w:rsidP="00F740E2">
      <w:pPr>
        <w:pStyle w:val="BodyText"/>
        <w:jc w:val="both"/>
        <w:rPr>
          <w:sz w:val="24"/>
        </w:rPr>
      </w:pPr>
      <w:r w:rsidRPr="00042824">
        <w:rPr>
          <w:sz w:val="24"/>
        </w:rPr>
        <w:t xml:space="preserve">( у даљем тексту: Дужник), а ради реализације обавеза насталих по основу учешћа у поступку јавне </w:t>
      </w:r>
      <w:r w:rsidRPr="00EE20BF">
        <w:rPr>
          <w:sz w:val="24"/>
        </w:rPr>
        <w:t>набавке бр</w:t>
      </w:r>
      <w:r w:rsidR="005E5790" w:rsidRPr="00EE20BF">
        <w:rPr>
          <w:sz w:val="24"/>
        </w:rPr>
        <w:t>.</w:t>
      </w:r>
      <w:r w:rsidR="00CE0D3C" w:rsidRPr="00CE0D3C">
        <w:rPr>
          <w:sz w:val="24"/>
        </w:rPr>
        <w:t>550</w:t>
      </w:r>
      <w:r w:rsidR="003E779E" w:rsidRPr="00CE0D3C">
        <w:rPr>
          <w:sz w:val="24"/>
        </w:rPr>
        <w:t>/</w:t>
      </w:r>
      <w:r w:rsidR="00336EAD" w:rsidRPr="00CE0D3C">
        <w:rPr>
          <w:sz w:val="24"/>
        </w:rPr>
        <w:t>20</w:t>
      </w:r>
      <w:r w:rsidR="00A86119" w:rsidRPr="00CE0D3C">
        <w:rPr>
          <w:sz w:val="24"/>
        </w:rPr>
        <w:t>19</w:t>
      </w:r>
      <w:r w:rsidR="005E5790" w:rsidRPr="00CE0D3C">
        <w:rPr>
          <w:sz w:val="24"/>
        </w:rPr>
        <w:t xml:space="preserve"> од</w:t>
      </w:r>
      <w:r w:rsidR="005E5790" w:rsidRPr="006C47D9">
        <w:rPr>
          <w:sz w:val="24"/>
        </w:rPr>
        <w:t xml:space="preserve"> </w:t>
      </w:r>
      <w:r w:rsidR="00464505" w:rsidRPr="007D5EA0">
        <w:rPr>
          <w:sz w:val="24"/>
        </w:rPr>
        <w:t>2</w:t>
      </w:r>
      <w:r w:rsidR="007D5EA0" w:rsidRPr="007D5EA0">
        <w:rPr>
          <w:sz w:val="24"/>
          <w:lang w:val="en-US"/>
        </w:rPr>
        <w:t>9</w:t>
      </w:r>
      <w:r w:rsidR="005E5790" w:rsidRPr="007D5EA0">
        <w:rPr>
          <w:sz w:val="24"/>
        </w:rPr>
        <w:t>.</w:t>
      </w:r>
      <w:r w:rsidR="00464505" w:rsidRPr="007D5EA0">
        <w:rPr>
          <w:sz w:val="24"/>
        </w:rPr>
        <w:t>11</w:t>
      </w:r>
      <w:r w:rsidR="004214C7" w:rsidRPr="007D5EA0">
        <w:rPr>
          <w:sz w:val="24"/>
        </w:rPr>
        <w:t>.</w:t>
      </w:r>
      <w:r w:rsidR="005E5790" w:rsidRPr="007D5EA0">
        <w:rPr>
          <w:sz w:val="24"/>
        </w:rPr>
        <w:t>201</w:t>
      </w:r>
      <w:r w:rsidR="00A86119" w:rsidRPr="007D5EA0">
        <w:rPr>
          <w:sz w:val="24"/>
        </w:rPr>
        <w:t>9</w:t>
      </w:r>
      <w:r w:rsidR="005E5790" w:rsidRPr="007D5EA0">
        <w:rPr>
          <w:sz w:val="24"/>
        </w:rPr>
        <w:t>.</w:t>
      </w:r>
      <w:r w:rsidRPr="00B56901">
        <w:rPr>
          <w:sz w:val="24"/>
        </w:rPr>
        <w:t xml:space="preserve"> г</w:t>
      </w:r>
      <w:r w:rsidRPr="00042824">
        <w:rPr>
          <w:sz w:val="24"/>
        </w:rPr>
        <w:t xml:space="preserve">одине, коју спроводи </w:t>
      </w:r>
      <w:r w:rsidR="00E7163C">
        <w:rPr>
          <w:sz w:val="24"/>
        </w:rPr>
        <w:t xml:space="preserve">ШГ“Тимочке шуме“Бољевац </w:t>
      </w:r>
      <w:r w:rsidRPr="00042824">
        <w:rPr>
          <w:sz w:val="24"/>
        </w:rPr>
        <w:t xml:space="preserve">као НАРУЧИЛАЦ, дана </w:t>
      </w:r>
      <w:r w:rsidR="00B56901" w:rsidRPr="00B56901">
        <w:rPr>
          <w:b w:val="0"/>
          <w:i w:val="0"/>
          <w:color w:val="76923C"/>
          <w:sz w:val="24"/>
        </w:rPr>
        <w:t>.</w:t>
      </w:r>
      <w:r w:rsidR="00B56901" w:rsidRPr="00B56901">
        <w:rPr>
          <w:i w:val="0"/>
          <w:color w:val="76923C"/>
          <w:sz w:val="24"/>
        </w:rPr>
        <w:t>.....................</w:t>
      </w:r>
      <w:r w:rsidRPr="00B56901">
        <w:rPr>
          <w:i w:val="0"/>
          <w:noProof/>
          <w:sz w:val="24"/>
        </w:rPr>
        <w:t>г</w:t>
      </w:r>
      <w:r w:rsidRPr="00042824">
        <w:rPr>
          <w:noProof/>
          <w:sz w:val="24"/>
        </w:rPr>
        <w:t xml:space="preserve">одине издајемо </w:t>
      </w:r>
    </w:p>
    <w:p w:rsidR="00FC6331" w:rsidRPr="00042824" w:rsidRDefault="00FC6331" w:rsidP="00FC6331">
      <w:pPr>
        <w:pStyle w:val="BodyText"/>
        <w:rPr>
          <w:sz w:val="24"/>
        </w:rPr>
      </w:pPr>
    </w:p>
    <w:p w:rsidR="00FC6331" w:rsidRPr="00FC6331" w:rsidRDefault="00FC6331" w:rsidP="00FC6331">
      <w:pPr>
        <w:pStyle w:val="BodyText"/>
        <w:rPr>
          <w:b w:val="0"/>
          <w:color w:val="365F91"/>
          <w:szCs w:val="28"/>
        </w:rPr>
      </w:pPr>
      <w:r w:rsidRPr="00FC6331">
        <w:rPr>
          <w:b w:val="0"/>
          <w:color w:val="365F91"/>
          <w:szCs w:val="28"/>
        </w:rPr>
        <w:t xml:space="preserve">О В Л А Ш Ћ Е Њ Е  –  М Е Н И Ч Н О    П И С М О </w:t>
      </w:r>
    </w:p>
    <w:p w:rsidR="00FC6331" w:rsidRPr="00FC6331" w:rsidRDefault="00FC6331" w:rsidP="00FC6331">
      <w:pPr>
        <w:pStyle w:val="BodyText"/>
        <w:rPr>
          <w:b w:val="0"/>
          <w:szCs w:val="28"/>
        </w:rPr>
      </w:pPr>
    </w:p>
    <w:p w:rsidR="00FC6331" w:rsidRPr="00042824" w:rsidRDefault="00FC6331" w:rsidP="00B56901">
      <w:pPr>
        <w:numPr>
          <w:ilvl w:val="0"/>
          <w:numId w:val="6"/>
        </w:numPr>
        <w:spacing w:after="0" w:line="240" w:lineRule="auto"/>
        <w:jc w:val="both"/>
        <w:rPr>
          <w:rFonts w:ascii="Times New Roman" w:hAnsi="Times New Roman"/>
          <w:sz w:val="24"/>
          <w:szCs w:val="24"/>
          <w:lang w:val="sr-Cyrl-CS"/>
        </w:rPr>
      </w:pPr>
      <w:r w:rsidRPr="00042824">
        <w:rPr>
          <w:rFonts w:ascii="Times New Roman" w:hAnsi="Times New Roman"/>
          <w:b/>
          <w:sz w:val="24"/>
          <w:szCs w:val="24"/>
          <w:lang w:val="sr-Cyrl-CS"/>
        </w:rPr>
        <w:t xml:space="preserve">Овлашћујемо </w:t>
      </w:r>
      <w:proofErr w:type="spellStart"/>
      <w:r w:rsidR="00E7163C" w:rsidRPr="00E7163C">
        <w:rPr>
          <w:b/>
          <w:sz w:val="24"/>
        </w:rPr>
        <w:t>ШГ“Тимочке</w:t>
      </w:r>
      <w:proofErr w:type="spellEnd"/>
      <w:r w:rsidR="00E7163C" w:rsidRPr="00E7163C">
        <w:rPr>
          <w:b/>
          <w:sz w:val="24"/>
        </w:rPr>
        <w:t xml:space="preserve"> </w:t>
      </w:r>
      <w:proofErr w:type="spellStart"/>
      <w:r w:rsidR="00E7163C" w:rsidRPr="00E7163C">
        <w:rPr>
          <w:b/>
          <w:sz w:val="24"/>
        </w:rPr>
        <w:t>шуме“Бољевац</w:t>
      </w:r>
      <w:proofErr w:type="spellEnd"/>
      <w:r w:rsidRPr="00E7163C">
        <w:rPr>
          <w:rFonts w:ascii="Times New Roman" w:hAnsi="Times New Roman"/>
          <w:b/>
          <w:sz w:val="24"/>
          <w:szCs w:val="24"/>
          <w:lang w:val="sr-Cyrl-CS"/>
        </w:rPr>
        <w:t>,</w:t>
      </w:r>
      <w:r w:rsidR="00E7163C" w:rsidRPr="00E7163C">
        <w:rPr>
          <w:rFonts w:ascii="Times New Roman" w:hAnsi="Times New Roman"/>
          <w:b/>
          <w:sz w:val="24"/>
          <w:szCs w:val="24"/>
          <w:lang w:val="sr-Cyrl-CS"/>
        </w:rPr>
        <w:t>Драгише Петровића 5, Бољевац</w:t>
      </w:r>
      <w:r w:rsidRPr="00042824">
        <w:rPr>
          <w:rFonts w:ascii="Times New Roman" w:hAnsi="Times New Roman"/>
          <w:sz w:val="24"/>
          <w:szCs w:val="24"/>
          <w:lang w:val="sr-Cyrl-CS"/>
        </w:rPr>
        <w:t xml:space="preserve">(у даљем текст: Повериоца), </w:t>
      </w:r>
      <w:r w:rsidRPr="00042824">
        <w:rPr>
          <w:rFonts w:ascii="Times New Roman" w:hAnsi="Times New Roman"/>
          <w:b/>
          <w:sz w:val="24"/>
          <w:szCs w:val="24"/>
          <w:lang w:val="sr-Cyrl-CS"/>
        </w:rPr>
        <w:t>да може извршити попуну</w:t>
      </w:r>
      <w:r w:rsidRPr="00042824">
        <w:rPr>
          <w:rFonts w:ascii="Times New Roman" w:hAnsi="Times New Roman"/>
          <w:sz w:val="24"/>
          <w:szCs w:val="24"/>
          <w:lang w:val="sr-Cyrl-CS"/>
        </w:rPr>
        <w:t xml:space="preserve"> бланко потписане соло менице следећих идентификационих ознака : </w:t>
      </w:r>
    </w:p>
    <w:p w:rsidR="00FC6331" w:rsidRPr="00042824" w:rsidRDefault="00FC6331" w:rsidP="00FC6331">
      <w:pPr>
        <w:tabs>
          <w:tab w:val="left" w:pos="7935"/>
        </w:tabs>
        <w:ind w:right="193"/>
        <w:jc w:val="center"/>
        <w:rPr>
          <w:rFonts w:ascii="Times New Roman" w:hAnsi="Times New Roman"/>
          <w:noProof/>
          <w:color w:val="76923C"/>
          <w:sz w:val="24"/>
          <w:szCs w:val="24"/>
          <w:lang w:val="sr-Cyrl-CS"/>
        </w:rPr>
      </w:pPr>
      <w:r w:rsidRPr="00042824">
        <w:rPr>
          <w:rFonts w:ascii="Times New Roman" w:hAnsi="Times New Roman"/>
          <w:noProof/>
          <w:color w:val="76923C"/>
          <w:sz w:val="24"/>
          <w:szCs w:val="24"/>
          <w:highlight w:val="lightGray"/>
          <w:u w:val="single"/>
          <w:lang w:val="sr-Cyrl-CS"/>
        </w:rPr>
        <w:t xml:space="preserve"> ___</w:t>
      </w:r>
      <w:r w:rsidRPr="00042824">
        <w:rPr>
          <w:rFonts w:ascii="Times New Roman" w:hAnsi="Times New Roman"/>
          <w:noProof/>
          <w:color w:val="76923C"/>
          <w:sz w:val="24"/>
          <w:szCs w:val="24"/>
          <w:lang w:val="sr-Cyrl-CS"/>
        </w:rPr>
        <w:t xml:space="preserve">  /</w:t>
      </w:r>
      <w:r w:rsidRPr="00042824">
        <w:rPr>
          <w:rFonts w:ascii="Times New Roman" w:hAnsi="Times New Roman"/>
          <w:noProof/>
          <w:color w:val="76923C"/>
          <w:sz w:val="24"/>
          <w:szCs w:val="24"/>
          <w:highlight w:val="lightGray"/>
          <w:u w:val="single"/>
          <w:lang w:val="sr-Cyrl-CS"/>
        </w:rPr>
        <w:t>___</w:t>
      </w:r>
      <w:r w:rsidRPr="00042824">
        <w:rPr>
          <w:rFonts w:ascii="Times New Roman" w:hAnsi="Times New Roman"/>
          <w:noProof/>
          <w:color w:val="76923C"/>
          <w:sz w:val="24"/>
          <w:szCs w:val="24"/>
          <w:lang w:val="sr-Cyrl-CS"/>
        </w:rPr>
        <w:t xml:space="preserve"> /  ;  </w:t>
      </w:r>
      <w:r w:rsidRPr="00042824">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 xml:space="preserve">/ </w:t>
      </w:r>
      <w:r w:rsidRPr="00042824">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 xml:space="preserve"> / </w:t>
      </w:r>
      <w:r w:rsidRPr="00042824">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 xml:space="preserve">/ </w:t>
      </w:r>
      <w:r w:rsidRPr="00042824">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 xml:space="preserve">/ </w:t>
      </w:r>
      <w:r w:rsidRPr="00042824">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 xml:space="preserve">/ </w:t>
      </w:r>
      <w:r w:rsidRPr="00042824">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 xml:space="preserve">/ </w:t>
      </w:r>
      <w:r w:rsidRPr="00042824">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w:t>
      </w:r>
    </w:p>
    <w:p w:rsidR="00FC6331" w:rsidRPr="00042824" w:rsidRDefault="00FC6331" w:rsidP="00FC6331">
      <w:pPr>
        <w:tabs>
          <w:tab w:val="left" w:pos="7935"/>
        </w:tabs>
        <w:spacing w:line="360" w:lineRule="auto"/>
        <w:ind w:right="193"/>
        <w:rPr>
          <w:rFonts w:ascii="Times New Roman" w:hAnsi="Times New Roman"/>
          <w:noProof/>
          <w:sz w:val="24"/>
          <w:szCs w:val="24"/>
          <w:lang w:val="sr-Cyrl-CS"/>
        </w:rPr>
      </w:pPr>
      <w:r w:rsidRPr="00042824">
        <w:rPr>
          <w:rFonts w:ascii="Times New Roman" w:hAnsi="Times New Roman"/>
          <w:noProof/>
          <w:sz w:val="24"/>
          <w:szCs w:val="24"/>
          <w:lang w:val="sr-Cyrl-CS"/>
        </w:rPr>
        <w:t xml:space="preserve">                                   (словна )                             (    н   у   м   е   р   и   ч   к  а   )</w:t>
      </w:r>
    </w:p>
    <w:p w:rsidR="00FC6331" w:rsidRPr="00042824" w:rsidRDefault="00FC6331" w:rsidP="00FC6331">
      <w:pPr>
        <w:rPr>
          <w:rFonts w:ascii="Times New Roman" w:hAnsi="Times New Roman"/>
          <w:sz w:val="24"/>
          <w:szCs w:val="24"/>
          <w:lang w:val="sr-Cyrl-CS"/>
        </w:rPr>
      </w:pPr>
      <w:r w:rsidRPr="00042824">
        <w:rPr>
          <w:rFonts w:ascii="Times New Roman" w:hAnsi="Times New Roman"/>
          <w:sz w:val="24"/>
          <w:szCs w:val="24"/>
          <w:lang w:val="sr-Cyrl-CS"/>
        </w:rPr>
        <w:t xml:space="preserve">до укупног износа од </w:t>
      </w:r>
      <w:r w:rsidRPr="00042824">
        <w:rPr>
          <w:rFonts w:ascii="Times New Roman" w:hAnsi="Times New Roman"/>
          <w:sz w:val="24"/>
          <w:szCs w:val="24"/>
          <w:highlight w:val="lightGray"/>
          <w:lang w:val="sr-Cyrl-CS"/>
        </w:rPr>
        <w:t>.............................................</w:t>
      </w:r>
      <w:r w:rsidRPr="00042824">
        <w:rPr>
          <w:rFonts w:ascii="Times New Roman" w:hAnsi="Times New Roman"/>
          <w:sz w:val="24"/>
          <w:szCs w:val="24"/>
          <w:lang w:val="sr-Cyrl-CS"/>
        </w:rPr>
        <w:t xml:space="preserve"> динара  (словима: </w:t>
      </w:r>
      <w:r w:rsidRPr="00042824">
        <w:rPr>
          <w:rFonts w:ascii="Times New Roman" w:hAnsi="Times New Roman"/>
          <w:sz w:val="24"/>
          <w:szCs w:val="24"/>
          <w:highlight w:val="lightGray"/>
          <w:lang w:val="sr-Cyrl-CS"/>
        </w:rPr>
        <w:t>...............</w:t>
      </w:r>
      <w:r w:rsidR="00B56901">
        <w:rPr>
          <w:rFonts w:ascii="Times New Roman" w:hAnsi="Times New Roman"/>
          <w:sz w:val="24"/>
          <w:szCs w:val="24"/>
          <w:highlight w:val="lightGray"/>
          <w:lang w:val="sr-Cyrl-CS"/>
        </w:rPr>
        <w:t>..........................</w:t>
      </w:r>
      <w:r w:rsidR="00B56901" w:rsidRPr="00B56901">
        <w:rPr>
          <w:rFonts w:ascii="Times New Roman" w:hAnsi="Times New Roman"/>
          <w:sz w:val="24"/>
          <w:szCs w:val="24"/>
          <w:highlight w:val="lightGray"/>
          <w:lang w:val="sr-Cyrl-CS"/>
        </w:rPr>
        <w:t>..........</w:t>
      </w:r>
      <w:r w:rsidRPr="00042824">
        <w:rPr>
          <w:rFonts w:ascii="Times New Roman" w:hAnsi="Times New Roman"/>
          <w:sz w:val="24"/>
          <w:szCs w:val="24"/>
          <w:lang w:val="sr-Cyrl-CS"/>
        </w:rPr>
        <w:t xml:space="preserve"> динара), </w:t>
      </w:r>
    </w:p>
    <w:p w:rsidR="00FC6331" w:rsidRPr="00FC6331" w:rsidRDefault="00FC6331" w:rsidP="007E076E">
      <w:pPr>
        <w:spacing w:after="0"/>
        <w:jc w:val="both"/>
        <w:rPr>
          <w:rFonts w:ascii="Times New Roman" w:hAnsi="Times New Roman"/>
          <w:lang w:val="sr-Cyrl-CS"/>
        </w:rPr>
      </w:pPr>
      <w:r w:rsidRPr="00042824">
        <w:rPr>
          <w:rFonts w:ascii="Times New Roman" w:hAnsi="Times New Roman"/>
          <w:sz w:val="24"/>
          <w:szCs w:val="24"/>
          <w:lang w:val="sr-Cyrl-CS"/>
        </w:rPr>
        <w:t xml:space="preserve">на име гаранције за озбиљност понуде </w:t>
      </w:r>
      <w:r w:rsidRPr="00042824">
        <w:rPr>
          <w:rFonts w:ascii="Times New Roman" w:hAnsi="Times New Roman"/>
          <w:noProof/>
          <w:sz w:val="24"/>
          <w:szCs w:val="24"/>
          <w:lang w:val="sr-Cyrl-CS"/>
        </w:rPr>
        <w:t>у поступку јавне набавке бр</w:t>
      </w:r>
      <w:r w:rsidRPr="00EE20BF">
        <w:rPr>
          <w:rFonts w:ascii="Times New Roman" w:hAnsi="Times New Roman"/>
          <w:noProof/>
          <w:sz w:val="24"/>
          <w:szCs w:val="24"/>
          <w:lang w:val="sr-Cyrl-CS"/>
        </w:rPr>
        <w:t xml:space="preserve">. </w:t>
      </w:r>
      <w:r w:rsidR="00CE0D3C" w:rsidRPr="00CE0D3C">
        <w:rPr>
          <w:rFonts w:ascii="Times New Roman" w:hAnsi="Times New Roman"/>
          <w:noProof/>
          <w:sz w:val="24"/>
          <w:szCs w:val="24"/>
          <w:lang w:val="sr-Cyrl-CS"/>
        </w:rPr>
        <w:t>550</w:t>
      </w:r>
      <w:r w:rsidR="004214C7" w:rsidRPr="00CE0D3C">
        <w:rPr>
          <w:rFonts w:ascii="Times New Roman" w:hAnsi="Times New Roman"/>
          <w:sz w:val="24"/>
        </w:rPr>
        <w:t>/201</w:t>
      </w:r>
      <w:r w:rsidR="007D5EA0" w:rsidRPr="00CE0D3C">
        <w:rPr>
          <w:rFonts w:ascii="Times New Roman" w:hAnsi="Times New Roman"/>
          <w:sz w:val="24"/>
        </w:rPr>
        <w:t>9</w:t>
      </w:r>
      <w:r w:rsidR="004214C7" w:rsidRPr="006C47D9">
        <w:rPr>
          <w:rFonts w:ascii="Times New Roman" w:hAnsi="Times New Roman"/>
          <w:sz w:val="24"/>
        </w:rPr>
        <w:t xml:space="preserve"> </w:t>
      </w:r>
      <w:proofErr w:type="spellStart"/>
      <w:r w:rsidR="004214C7" w:rsidRPr="006C47D9">
        <w:rPr>
          <w:rFonts w:ascii="Times New Roman" w:hAnsi="Times New Roman"/>
          <w:sz w:val="24"/>
        </w:rPr>
        <w:t>од</w:t>
      </w:r>
      <w:proofErr w:type="spellEnd"/>
      <w:r w:rsidR="004214C7" w:rsidRPr="006C47D9">
        <w:rPr>
          <w:rFonts w:ascii="Times New Roman" w:hAnsi="Times New Roman"/>
          <w:sz w:val="24"/>
        </w:rPr>
        <w:t xml:space="preserve"> </w:t>
      </w:r>
      <w:r w:rsidR="007D5EA0">
        <w:rPr>
          <w:rFonts w:ascii="Times New Roman" w:hAnsi="Times New Roman"/>
          <w:sz w:val="24"/>
        </w:rPr>
        <w:t>29</w:t>
      </w:r>
      <w:r w:rsidR="006C47D9" w:rsidRPr="007D5EA0">
        <w:rPr>
          <w:rFonts w:ascii="Times New Roman" w:hAnsi="Times New Roman"/>
          <w:sz w:val="24"/>
        </w:rPr>
        <w:t>.</w:t>
      </w:r>
      <w:r w:rsidR="00A86119" w:rsidRPr="007D5EA0">
        <w:rPr>
          <w:rFonts w:ascii="Times New Roman" w:hAnsi="Times New Roman"/>
          <w:sz w:val="24"/>
        </w:rPr>
        <w:t>11</w:t>
      </w:r>
      <w:r w:rsidR="00CE0D3C">
        <w:rPr>
          <w:rFonts w:ascii="Times New Roman" w:hAnsi="Times New Roman"/>
          <w:sz w:val="24"/>
        </w:rPr>
        <w:t>.</w:t>
      </w:r>
      <w:r w:rsidR="004214C7" w:rsidRPr="006C47D9">
        <w:rPr>
          <w:rFonts w:ascii="Times New Roman" w:hAnsi="Times New Roman"/>
          <w:sz w:val="24"/>
        </w:rPr>
        <w:t>201</w:t>
      </w:r>
      <w:r w:rsidR="007D5EA0">
        <w:rPr>
          <w:rFonts w:ascii="Times New Roman" w:hAnsi="Times New Roman"/>
          <w:sz w:val="24"/>
        </w:rPr>
        <w:t>9.</w:t>
      </w:r>
      <w:r w:rsidRPr="00042824">
        <w:rPr>
          <w:rFonts w:ascii="Times New Roman" w:hAnsi="Times New Roman"/>
          <w:noProof/>
          <w:sz w:val="24"/>
          <w:szCs w:val="24"/>
          <w:lang w:val="sr-Cyrl-CS"/>
        </w:rPr>
        <w:t xml:space="preserve">године, који спроводи </w:t>
      </w:r>
      <w:proofErr w:type="spellStart"/>
      <w:r w:rsidR="00E7163C">
        <w:rPr>
          <w:sz w:val="24"/>
        </w:rPr>
        <w:t>ШГ“Тимочке</w:t>
      </w:r>
      <w:proofErr w:type="spellEnd"/>
      <w:r w:rsidR="00E7163C">
        <w:rPr>
          <w:sz w:val="24"/>
        </w:rPr>
        <w:t xml:space="preserve"> </w:t>
      </w:r>
      <w:proofErr w:type="spellStart"/>
      <w:r w:rsidR="00E7163C">
        <w:rPr>
          <w:sz w:val="24"/>
        </w:rPr>
        <w:t>шуме“Бољевац</w:t>
      </w:r>
      <w:proofErr w:type="spellEnd"/>
      <w:r w:rsidRPr="00042824">
        <w:rPr>
          <w:rFonts w:ascii="Times New Roman" w:hAnsi="Times New Roman"/>
          <w:noProof/>
          <w:sz w:val="24"/>
          <w:szCs w:val="24"/>
          <w:lang w:val="sr-Cyrl-CS"/>
        </w:rPr>
        <w:t xml:space="preserve">као НАРУЧИЛАЦ , за набавку:  </w:t>
      </w:r>
      <w:r w:rsidRPr="00042824">
        <w:rPr>
          <w:rFonts w:ascii="Times New Roman" w:hAnsi="Times New Roman"/>
          <w:noProof/>
          <w:sz w:val="24"/>
          <w:szCs w:val="24"/>
          <w:highlight w:val="lightGray"/>
          <w:lang w:val="sr-Cyrl-CS"/>
        </w:rPr>
        <w:t>___________________________________________________________</w:t>
      </w:r>
      <w:r w:rsidR="007E076E">
        <w:rPr>
          <w:rFonts w:ascii="Times New Roman" w:hAnsi="Times New Roman"/>
          <w:noProof/>
          <w:sz w:val="24"/>
          <w:szCs w:val="24"/>
          <w:highlight w:val="lightGray"/>
          <w:lang w:val="sr-Cyrl-CS"/>
        </w:rPr>
        <w:t>_______________________</w:t>
      </w:r>
      <w:r w:rsidRPr="00042824">
        <w:rPr>
          <w:rFonts w:ascii="Times New Roman" w:hAnsi="Times New Roman"/>
          <w:noProof/>
          <w:sz w:val="24"/>
          <w:szCs w:val="24"/>
          <w:highlight w:val="lightGray"/>
          <w:lang w:val="sr-Cyrl-CS"/>
        </w:rPr>
        <w:t>_</w:t>
      </w:r>
    </w:p>
    <w:p w:rsidR="00FC6331" w:rsidRPr="00042824" w:rsidRDefault="00FC6331" w:rsidP="007E076E">
      <w:pPr>
        <w:jc w:val="both"/>
        <w:rPr>
          <w:rFonts w:ascii="Times New Roman" w:hAnsi="Times New Roman"/>
          <w:noProof/>
          <w:sz w:val="24"/>
          <w:szCs w:val="24"/>
          <w:lang w:val="sr-Cyrl-CS"/>
        </w:rPr>
      </w:pPr>
      <w:r w:rsidRPr="00042824">
        <w:rPr>
          <w:rFonts w:ascii="Times New Roman" w:hAnsi="Times New Roman"/>
          <w:sz w:val="24"/>
          <w:szCs w:val="24"/>
          <w:lang w:val="sr-Cyrl-CS"/>
        </w:rPr>
        <w:t xml:space="preserve">у складу са јавним позивом и конкурсном документацијом, </w:t>
      </w:r>
      <w:r w:rsidRPr="00042824">
        <w:rPr>
          <w:rFonts w:ascii="Times New Roman" w:hAnsi="Times New Roman"/>
          <w:noProof/>
          <w:sz w:val="24"/>
          <w:szCs w:val="24"/>
          <w:lang w:val="sr-Cyrl-CS"/>
        </w:rPr>
        <w:t>у следећим случајевима:</w:t>
      </w:r>
    </w:p>
    <w:p w:rsidR="00FC6331" w:rsidRPr="00042824" w:rsidRDefault="00FC6331" w:rsidP="00FC6331">
      <w:pPr>
        <w:tabs>
          <w:tab w:val="left" w:pos="7935"/>
        </w:tabs>
        <w:spacing w:after="120"/>
        <w:ind w:left="57"/>
        <w:jc w:val="both"/>
        <w:rPr>
          <w:rFonts w:ascii="Times New Roman" w:hAnsi="Times New Roman"/>
          <w:noProof/>
          <w:sz w:val="24"/>
          <w:szCs w:val="24"/>
          <w:lang w:val="sr-Cyrl-CS"/>
        </w:rPr>
      </w:pPr>
      <w:r w:rsidRPr="00042824">
        <w:rPr>
          <w:rFonts w:ascii="Times New Roman" w:hAnsi="Times New Roman"/>
          <w:noProof/>
          <w:sz w:val="24"/>
          <w:szCs w:val="24"/>
          <w:lang w:val="sr-Cyrl-CS"/>
        </w:rPr>
        <w:t>(а)    Ако ПОНУЂАЧ повуче своју понуду током периода важења понуде, назначеног од стране Понуђача у формулару пон</w:t>
      </w:r>
      <w:r w:rsidR="00B649A8" w:rsidRPr="00042824">
        <w:rPr>
          <w:rFonts w:ascii="Times New Roman" w:hAnsi="Times New Roman"/>
          <w:noProof/>
          <w:sz w:val="24"/>
          <w:szCs w:val="24"/>
          <w:lang w:val="sr-Cyrl-CS"/>
        </w:rPr>
        <w:t>уде (</w:t>
      </w:r>
      <w:r w:rsidRPr="00042824">
        <w:rPr>
          <w:rFonts w:ascii="Times New Roman" w:hAnsi="Times New Roman"/>
          <w:noProof/>
          <w:sz w:val="24"/>
          <w:szCs w:val="24"/>
          <w:lang w:val="sr-Cyrl-CS"/>
        </w:rPr>
        <w:t>Образац бр.3 конкурсне документације)</w:t>
      </w:r>
    </w:p>
    <w:p w:rsidR="00FC6331" w:rsidRPr="00042824" w:rsidRDefault="00B649A8" w:rsidP="00FC6331">
      <w:pPr>
        <w:tabs>
          <w:tab w:val="left" w:pos="7935"/>
        </w:tabs>
        <w:spacing w:after="120"/>
        <w:ind w:left="57"/>
        <w:jc w:val="both"/>
        <w:rPr>
          <w:rFonts w:ascii="Times New Roman" w:hAnsi="Times New Roman"/>
          <w:noProof/>
          <w:sz w:val="24"/>
          <w:szCs w:val="24"/>
          <w:lang w:val="sr-Cyrl-CS"/>
        </w:rPr>
      </w:pPr>
      <w:r w:rsidRPr="00042824">
        <w:rPr>
          <w:rFonts w:ascii="Times New Roman" w:hAnsi="Times New Roman"/>
          <w:noProof/>
          <w:sz w:val="24"/>
          <w:szCs w:val="24"/>
          <w:lang w:val="sr-Cyrl-CS"/>
        </w:rPr>
        <w:lastRenderedPageBreak/>
        <w:t>(б)  Ако ПОНУЂАЧ</w:t>
      </w:r>
      <w:r w:rsidR="00FC6331" w:rsidRPr="00042824">
        <w:rPr>
          <w:rFonts w:ascii="Times New Roman" w:hAnsi="Times New Roman"/>
          <w:noProof/>
          <w:sz w:val="24"/>
          <w:szCs w:val="24"/>
          <w:lang w:val="sr-Cyrl-CS"/>
        </w:rPr>
        <w:t xml:space="preserve">, пошто је обавештен о прихватању његове понуде у току периода њеног важења: (а) не потпише или одбије да потпише формулар уговора или (б) не обезбеди или одбије да достави финансијску гаранцију за добро извршење посла. </w:t>
      </w:r>
    </w:p>
    <w:p w:rsidR="00FC6331" w:rsidRPr="00042824" w:rsidRDefault="00FC6331" w:rsidP="00397E15">
      <w:pPr>
        <w:numPr>
          <w:ilvl w:val="0"/>
          <w:numId w:val="6"/>
        </w:numPr>
        <w:spacing w:after="120" w:line="240" w:lineRule="auto"/>
        <w:ind w:left="57"/>
        <w:jc w:val="both"/>
        <w:rPr>
          <w:rFonts w:ascii="Times New Roman" w:hAnsi="Times New Roman"/>
          <w:sz w:val="24"/>
          <w:szCs w:val="24"/>
          <w:lang w:val="sr-Cyrl-CS"/>
        </w:rPr>
      </w:pPr>
      <w:r w:rsidRPr="00042824">
        <w:rPr>
          <w:rFonts w:ascii="Times New Roman" w:hAnsi="Times New Roman"/>
          <w:b/>
          <w:sz w:val="24"/>
          <w:szCs w:val="24"/>
          <w:lang w:val="sr-Cyrl-CS"/>
        </w:rPr>
        <w:t>Овлашћујемо</w:t>
      </w:r>
      <w:r w:rsidRPr="00042824">
        <w:rPr>
          <w:rFonts w:ascii="Times New Roman" w:hAnsi="Times New Roman"/>
          <w:sz w:val="24"/>
          <w:szCs w:val="24"/>
          <w:lang w:val="sr-Cyrl-CS"/>
        </w:rPr>
        <w:t xml:space="preserve"> Повериоца да </w:t>
      </w:r>
      <w:r w:rsidRPr="00042824">
        <w:rPr>
          <w:rFonts w:ascii="Times New Roman" w:hAnsi="Times New Roman"/>
          <w:b/>
          <w:sz w:val="24"/>
          <w:szCs w:val="24"/>
          <w:lang w:val="sr-Cyrl-CS"/>
        </w:rPr>
        <w:t>иницира наплату</w:t>
      </w:r>
      <w:r w:rsidRPr="00042824">
        <w:rPr>
          <w:rFonts w:ascii="Times New Roman" w:hAnsi="Times New Roman"/>
          <w:sz w:val="24"/>
          <w:szCs w:val="24"/>
          <w:lang w:val="sr-Cyrl-CS"/>
        </w:rPr>
        <w:t xml:space="preserve"> попуњених меница са клаузулом без протеста, безусловно и неопозиво, без трошкова, вансудски,  издавањем налога за наплату на терет свих  наших рачуна код пословних банака у корист Повериоца</w:t>
      </w:r>
      <w:r w:rsidR="00336EAD" w:rsidRPr="00042824">
        <w:rPr>
          <w:rFonts w:ascii="Times New Roman" w:hAnsi="Times New Roman"/>
          <w:sz w:val="24"/>
          <w:szCs w:val="24"/>
          <w:lang w:val="sr-Cyrl-CS"/>
        </w:rPr>
        <w:t>.</w:t>
      </w:r>
    </w:p>
    <w:p w:rsidR="00FC6331" w:rsidRPr="00042824" w:rsidRDefault="00FC6331" w:rsidP="00397E15">
      <w:pPr>
        <w:numPr>
          <w:ilvl w:val="0"/>
          <w:numId w:val="6"/>
        </w:numPr>
        <w:spacing w:after="120" w:line="240" w:lineRule="auto"/>
        <w:ind w:left="57"/>
        <w:jc w:val="both"/>
        <w:rPr>
          <w:rFonts w:ascii="Times New Roman" w:hAnsi="Times New Roman"/>
          <w:b/>
          <w:sz w:val="24"/>
          <w:szCs w:val="24"/>
          <w:lang w:val="sr-Cyrl-CS"/>
        </w:rPr>
      </w:pPr>
      <w:r w:rsidRPr="00042824">
        <w:rPr>
          <w:rFonts w:ascii="Times New Roman" w:hAnsi="Times New Roman"/>
          <w:sz w:val="24"/>
          <w:szCs w:val="24"/>
          <w:lang w:val="sr-Cyrl-CS"/>
        </w:rPr>
        <w:t>Овлашћујемо пословне банке код којих имамо рачуне да наплату – плаћање изврше на терет свих наших рачуна као и да налоге за наплату из тачке 2.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FC6331" w:rsidRPr="00042824" w:rsidRDefault="00FC6331" w:rsidP="00397E15">
      <w:pPr>
        <w:numPr>
          <w:ilvl w:val="0"/>
          <w:numId w:val="6"/>
        </w:numPr>
        <w:spacing w:after="120" w:line="240" w:lineRule="auto"/>
        <w:ind w:left="57"/>
        <w:jc w:val="both"/>
        <w:rPr>
          <w:rFonts w:ascii="Times New Roman" w:hAnsi="Times New Roman"/>
          <w:sz w:val="24"/>
          <w:szCs w:val="24"/>
          <w:lang w:val="sr-Cyrl-CS"/>
        </w:rPr>
      </w:pPr>
      <w:r w:rsidRPr="00042824">
        <w:rPr>
          <w:rFonts w:ascii="Times New Roman" w:hAnsi="Times New Roman"/>
          <w:sz w:val="24"/>
          <w:szCs w:val="24"/>
          <w:lang w:val="sr-Cyrl-CS"/>
        </w:rPr>
        <w:t>Менице које смо предали Повериоцу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средствима са рачуна Дужника, као и у случају наступања статусних промена код Дужника и других промена од значаја за правни промет.</w:t>
      </w:r>
    </w:p>
    <w:p w:rsidR="00FC6331" w:rsidRPr="00042824" w:rsidRDefault="00FC6331" w:rsidP="00397E15">
      <w:pPr>
        <w:numPr>
          <w:ilvl w:val="0"/>
          <w:numId w:val="6"/>
        </w:numPr>
        <w:spacing w:after="120" w:line="240" w:lineRule="auto"/>
        <w:ind w:left="57"/>
        <w:jc w:val="both"/>
        <w:rPr>
          <w:rFonts w:ascii="Times New Roman" w:hAnsi="Times New Roman"/>
          <w:sz w:val="24"/>
          <w:szCs w:val="24"/>
          <w:lang w:val="sr-Cyrl-CS"/>
        </w:rPr>
      </w:pPr>
      <w:r w:rsidRPr="00042824">
        <w:rPr>
          <w:rFonts w:ascii="Times New Roman" w:hAnsi="Times New Roman"/>
          <w:sz w:val="24"/>
          <w:szCs w:val="24"/>
          <w:lang w:val="sr-Cyrl-CS"/>
        </w:rPr>
        <w:t>Изјављујемо да се одричемо права на повлачење или опозив овог овлашћења, права на повлачење и отказивање налога за наплату, права на стављање приговора по основу обавеза из јавног позива и конкурсне документације .</w:t>
      </w:r>
    </w:p>
    <w:p w:rsidR="00FC6331" w:rsidRPr="00042824" w:rsidRDefault="00FC6331" w:rsidP="003F251C">
      <w:pPr>
        <w:numPr>
          <w:ilvl w:val="0"/>
          <w:numId w:val="6"/>
        </w:numPr>
        <w:spacing w:after="120" w:line="240" w:lineRule="auto"/>
        <w:jc w:val="both"/>
        <w:rPr>
          <w:rFonts w:ascii="Times New Roman" w:hAnsi="Times New Roman"/>
          <w:sz w:val="24"/>
          <w:szCs w:val="24"/>
          <w:lang w:val="sr-Cyrl-CS"/>
        </w:rPr>
      </w:pPr>
      <w:r w:rsidRPr="00042824">
        <w:rPr>
          <w:rFonts w:ascii="Times New Roman" w:hAnsi="Times New Roman"/>
          <w:sz w:val="24"/>
          <w:szCs w:val="24"/>
          <w:lang w:val="sr-Cyrl-CS"/>
        </w:rPr>
        <w:t xml:space="preserve">У случају спора по овом овлашћењу </w:t>
      </w:r>
      <w:r w:rsidR="003F251C" w:rsidRPr="003F251C">
        <w:rPr>
          <w:rFonts w:ascii="Times New Roman" w:hAnsi="Times New Roman"/>
          <w:sz w:val="24"/>
          <w:szCs w:val="24"/>
          <w:lang w:val="sr-Cyrl-CS"/>
        </w:rPr>
        <w:t xml:space="preserve">надлежан је суд </w:t>
      </w:r>
      <w:r w:rsidR="00886677">
        <w:rPr>
          <w:rFonts w:ascii="Times New Roman" w:hAnsi="Times New Roman"/>
          <w:sz w:val="24"/>
          <w:szCs w:val="24"/>
          <w:lang w:val="sr-Cyrl-CS"/>
        </w:rPr>
        <w:t>у Зајечару</w:t>
      </w:r>
      <w:r w:rsidRPr="00042824">
        <w:rPr>
          <w:rFonts w:ascii="Times New Roman" w:hAnsi="Times New Roman"/>
          <w:sz w:val="24"/>
          <w:szCs w:val="24"/>
          <w:lang w:val="sr-Cyrl-CS"/>
        </w:rPr>
        <w:t>.</w:t>
      </w:r>
    </w:p>
    <w:p w:rsidR="00FC6331" w:rsidRPr="00042824" w:rsidRDefault="00FC6331" w:rsidP="00FC6331">
      <w:pPr>
        <w:ind w:left="7080"/>
        <w:rPr>
          <w:rFonts w:ascii="Times New Roman" w:hAnsi="Times New Roman"/>
          <w:b/>
          <w:sz w:val="24"/>
          <w:szCs w:val="24"/>
          <w:lang w:val="sr-Cyrl-CS"/>
        </w:rPr>
      </w:pPr>
    </w:p>
    <w:p w:rsidR="00FC6331" w:rsidRPr="00042824" w:rsidRDefault="00FC6331" w:rsidP="00FC6331">
      <w:pPr>
        <w:ind w:left="7080"/>
        <w:rPr>
          <w:rFonts w:ascii="Times New Roman" w:hAnsi="Times New Roman"/>
          <w:b/>
          <w:sz w:val="24"/>
          <w:szCs w:val="24"/>
          <w:lang w:val="sr-Cyrl-CS"/>
        </w:rPr>
      </w:pPr>
      <w:r w:rsidRPr="00042824">
        <w:rPr>
          <w:rFonts w:ascii="Times New Roman" w:hAnsi="Times New Roman"/>
          <w:b/>
          <w:sz w:val="24"/>
          <w:szCs w:val="24"/>
          <w:lang w:val="sr-Cyrl-CS"/>
        </w:rPr>
        <w:t xml:space="preserve">       ЗА  ДУЖНИКА</w:t>
      </w:r>
    </w:p>
    <w:p w:rsidR="00FC6331" w:rsidRPr="00042824" w:rsidRDefault="00FC6331" w:rsidP="00FC6331">
      <w:pPr>
        <w:ind w:firstLine="7080"/>
        <w:jc w:val="center"/>
        <w:rPr>
          <w:rFonts w:ascii="Times New Roman" w:hAnsi="Times New Roman"/>
          <w:sz w:val="24"/>
          <w:szCs w:val="24"/>
        </w:rPr>
      </w:pPr>
      <w:r w:rsidRPr="00042824">
        <w:rPr>
          <w:rFonts w:ascii="Times New Roman" w:hAnsi="Times New Roman"/>
          <w:sz w:val="24"/>
          <w:szCs w:val="24"/>
          <w:lang w:val="sr-Cyrl-CS"/>
        </w:rPr>
        <w:t>Овлашћено лице                                            Печат</w:t>
      </w:r>
    </w:p>
    <w:p w:rsidR="00DF1489" w:rsidRDefault="00DF1489" w:rsidP="006714DE">
      <w:pPr>
        <w:pStyle w:val="BodyText"/>
        <w:jc w:val="left"/>
      </w:pPr>
    </w:p>
    <w:p w:rsidR="00DF1489" w:rsidRDefault="00DF1489" w:rsidP="004F57C2">
      <w:pPr>
        <w:pStyle w:val="BodyText"/>
      </w:pPr>
    </w:p>
    <w:p w:rsidR="00A41C9A" w:rsidRDefault="00A41C9A" w:rsidP="004F57C2">
      <w:pPr>
        <w:pStyle w:val="BodyText"/>
      </w:pPr>
    </w:p>
    <w:p w:rsidR="00A41C9A" w:rsidRDefault="00A41C9A" w:rsidP="004F57C2">
      <w:pPr>
        <w:pStyle w:val="BodyText"/>
      </w:pPr>
    </w:p>
    <w:p w:rsidR="00A41C9A" w:rsidRDefault="00A41C9A" w:rsidP="004F57C2">
      <w:pPr>
        <w:pStyle w:val="BodyText"/>
      </w:pPr>
    </w:p>
    <w:p w:rsidR="00A41C9A" w:rsidRDefault="00A41C9A" w:rsidP="004F57C2">
      <w:pPr>
        <w:pStyle w:val="BodyText"/>
      </w:pPr>
    </w:p>
    <w:p w:rsidR="00A41C9A" w:rsidRDefault="00A41C9A" w:rsidP="004F57C2">
      <w:pPr>
        <w:pStyle w:val="BodyText"/>
      </w:pPr>
    </w:p>
    <w:p w:rsidR="00A41C9A" w:rsidRDefault="00A41C9A" w:rsidP="004F57C2">
      <w:pPr>
        <w:pStyle w:val="BodyText"/>
      </w:pPr>
    </w:p>
    <w:p w:rsidR="00A41C9A" w:rsidRDefault="00A41C9A" w:rsidP="004F57C2">
      <w:pPr>
        <w:pStyle w:val="BodyText"/>
      </w:pPr>
    </w:p>
    <w:p w:rsidR="00A41C9A" w:rsidRDefault="00A41C9A" w:rsidP="004F57C2">
      <w:pPr>
        <w:pStyle w:val="BodyText"/>
      </w:pPr>
    </w:p>
    <w:p w:rsidR="00A41C9A" w:rsidRDefault="00A41C9A" w:rsidP="004F57C2">
      <w:pPr>
        <w:pStyle w:val="BodyText"/>
      </w:pPr>
    </w:p>
    <w:p w:rsidR="00A41C9A" w:rsidRDefault="00A41C9A" w:rsidP="004F57C2">
      <w:pPr>
        <w:pStyle w:val="BodyText"/>
      </w:pPr>
    </w:p>
    <w:p w:rsidR="00A41C9A" w:rsidRDefault="00A41C9A" w:rsidP="004F57C2">
      <w:pPr>
        <w:pStyle w:val="BodyText"/>
      </w:pPr>
    </w:p>
    <w:p w:rsidR="00A41C9A" w:rsidRDefault="00A41C9A" w:rsidP="004F57C2">
      <w:pPr>
        <w:pStyle w:val="BodyText"/>
      </w:pPr>
    </w:p>
    <w:p w:rsidR="00464505" w:rsidRDefault="00464505" w:rsidP="004F57C2">
      <w:pPr>
        <w:pStyle w:val="BodyText"/>
      </w:pPr>
    </w:p>
    <w:p w:rsidR="00464505" w:rsidRPr="00464505" w:rsidRDefault="00464505" w:rsidP="004F57C2">
      <w:pPr>
        <w:pStyle w:val="BodyText"/>
      </w:pPr>
    </w:p>
    <w:p w:rsidR="00A41C9A" w:rsidRDefault="00A41C9A" w:rsidP="004F57C2">
      <w:pPr>
        <w:pStyle w:val="BodyText"/>
      </w:pPr>
    </w:p>
    <w:p w:rsidR="00A41C9A" w:rsidRPr="00A41C9A" w:rsidRDefault="00A41C9A" w:rsidP="004F57C2">
      <w:pPr>
        <w:pStyle w:val="BodyText"/>
      </w:pPr>
    </w:p>
    <w:p w:rsidR="00042824" w:rsidRDefault="00042824" w:rsidP="004F57C2">
      <w:pPr>
        <w:pStyle w:val="BodyText"/>
      </w:pPr>
    </w:p>
    <w:p w:rsidR="00042824" w:rsidRDefault="00042824" w:rsidP="004F57C2">
      <w:pPr>
        <w:pStyle w:val="BodyText"/>
      </w:pPr>
    </w:p>
    <w:p w:rsidR="004F57C2" w:rsidRDefault="00115A77" w:rsidP="002E3823">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lastRenderedPageBreak/>
        <w:t>12</w:t>
      </w:r>
      <w:r w:rsidR="004F57C2">
        <w:rPr>
          <w:rFonts w:ascii="Times New Roman" w:hAnsi="Times New Roman"/>
          <w:b/>
          <w:sz w:val="28"/>
          <w:szCs w:val="28"/>
        </w:rPr>
        <w:t xml:space="preserve">. </w:t>
      </w:r>
      <w:proofErr w:type="spellStart"/>
      <w:r w:rsidR="004F57C2">
        <w:rPr>
          <w:rFonts w:ascii="Times New Roman" w:hAnsi="Times New Roman"/>
          <w:b/>
          <w:sz w:val="28"/>
          <w:szCs w:val="28"/>
        </w:rPr>
        <w:t>Образац</w:t>
      </w:r>
      <w:proofErr w:type="spellEnd"/>
      <w:r w:rsidR="004F57C2">
        <w:rPr>
          <w:rFonts w:ascii="Times New Roman" w:hAnsi="Times New Roman"/>
          <w:b/>
          <w:sz w:val="28"/>
          <w:szCs w:val="28"/>
        </w:rPr>
        <w:t xml:space="preserve"> </w:t>
      </w:r>
      <w:proofErr w:type="spellStart"/>
      <w:r w:rsidR="004F57C2">
        <w:rPr>
          <w:rFonts w:ascii="Times New Roman" w:hAnsi="Times New Roman"/>
          <w:b/>
          <w:sz w:val="28"/>
          <w:szCs w:val="28"/>
        </w:rPr>
        <w:t>трошкова</w:t>
      </w:r>
      <w:proofErr w:type="spellEnd"/>
      <w:r w:rsidR="004F57C2">
        <w:rPr>
          <w:rFonts w:ascii="Times New Roman" w:hAnsi="Times New Roman"/>
          <w:b/>
          <w:sz w:val="28"/>
          <w:szCs w:val="28"/>
        </w:rPr>
        <w:t xml:space="preserve"> </w:t>
      </w:r>
      <w:proofErr w:type="spellStart"/>
      <w:r w:rsidR="004F57C2">
        <w:rPr>
          <w:rFonts w:ascii="Times New Roman" w:hAnsi="Times New Roman"/>
          <w:b/>
          <w:sz w:val="28"/>
          <w:szCs w:val="28"/>
        </w:rPr>
        <w:t>припреме</w:t>
      </w:r>
      <w:proofErr w:type="spellEnd"/>
      <w:r w:rsidR="004F57C2">
        <w:rPr>
          <w:rFonts w:ascii="Times New Roman" w:hAnsi="Times New Roman"/>
          <w:b/>
          <w:sz w:val="28"/>
          <w:szCs w:val="28"/>
        </w:rPr>
        <w:t xml:space="preserve"> </w:t>
      </w:r>
      <w:proofErr w:type="spellStart"/>
      <w:r w:rsidR="004F57C2">
        <w:rPr>
          <w:rFonts w:ascii="Times New Roman" w:hAnsi="Times New Roman"/>
          <w:b/>
          <w:sz w:val="28"/>
          <w:szCs w:val="28"/>
        </w:rPr>
        <w:t>понуде</w:t>
      </w:r>
      <w:proofErr w:type="spellEnd"/>
    </w:p>
    <w:p w:rsidR="00080F26" w:rsidRPr="0098222E" w:rsidRDefault="004F57C2" w:rsidP="002E3823">
      <w:pPr>
        <w:jc w:val="both"/>
        <w:rPr>
          <w:rFonts w:ascii="Times New Roman" w:hAnsi="Times New Roman"/>
          <w:sz w:val="24"/>
          <w:szCs w:val="24"/>
        </w:rPr>
      </w:pPr>
      <w:proofErr w:type="spellStart"/>
      <w:r w:rsidRPr="00067B8E">
        <w:rPr>
          <w:rFonts w:ascii="Times New Roman" w:hAnsi="Times New Roman"/>
          <w:sz w:val="24"/>
          <w:szCs w:val="24"/>
        </w:rPr>
        <w:t>Понуђач</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може</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да</w:t>
      </w:r>
      <w:proofErr w:type="spellEnd"/>
      <w:r w:rsidRPr="00067B8E">
        <w:rPr>
          <w:rFonts w:ascii="Times New Roman" w:hAnsi="Times New Roman"/>
          <w:sz w:val="24"/>
          <w:szCs w:val="24"/>
        </w:rPr>
        <w:t xml:space="preserve"> у </w:t>
      </w:r>
      <w:proofErr w:type="spellStart"/>
      <w:r w:rsidRPr="00067B8E">
        <w:rPr>
          <w:rFonts w:ascii="Times New Roman" w:hAnsi="Times New Roman"/>
          <w:sz w:val="24"/>
          <w:szCs w:val="24"/>
        </w:rPr>
        <w:t>оквиру</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понуде</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достави</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укупан</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износ</w:t>
      </w:r>
      <w:proofErr w:type="spellEnd"/>
      <w:r w:rsidRPr="00067B8E">
        <w:rPr>
          <w:rFonts w:ascii="Times New Roman" w:hAnsi="Times New Roman"/>
          <w:sz w:val="24"/>
          <w:szCs w:val="24"/>
        </w:rPr>
        <w:t xml:space="preserve"> и </w:t>
      </w:r>
      <w:proofErr w:type="spellStart"/>
      <w:r w:rsidRPr="00067B8E">
        <w:rPr>
          <w:rFonts w:ascii="Times New Roman" w:hAnsi="Times New Roman"/>
          <w:sz w:val="24"/>
          <w:szCs w:val="24"/>
        </w:rPr>
        <w:t>структуру</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трошкова</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припреме</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понуде</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на</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обрасцу</w:t>
      </w:r>
      <w:proofErr w:type="spellEnd"/>
      <w:r w:rsidRPr="00067B8E">
        <w:rPr>
          <w:rFonts w:ascii="Times New Roman" w:hAnsi="Times New Roman"/>
          <w:sz w:val="24"/>
          <w:szCs w:val="24"/>
        </w:rPr>
        <w:t xml:space="preserve"> у </w:t>
      </w:r>
      <w:proofErr w:type="spellStart"/>
      <w:r w:rsidRPr="00067B8E">
        <w:rPr>
          <w:rFonts w:ascii="Times New Roman" w:hAnsi="Times New Roman"/>
          <w:sz w:val="24"/>
          <w:szCs w:val="24"/>
        </w:rPr>
        <w:t>слободној</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форми</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који</w:t>
      </w:r>
      <w:proofErr w:type="spellEnd"/>
      <w:r w:rsidRPr="00067B8E">
        <w:rPr>
          <w:rFonts w:ascii="Times New Roman" w:hAnsi="Times New Roman"/>
          <w:sz w:val="24"/>
          <w:szCs w:val="24"/>
        </w:rPr>
        <w:t xml:space="preserve"> </w:t>
      </w:r>
      <w:proofErr w:type="spellStart"/>
      <w:r w:rsidRPr="00067B8E">
        <w:rPr>
          <w:rFonts w:ascii="Times New Roman" w:hAnsi="Times New Roman"/>
          <w:sz w:val="24"/>
          <w:szCs w:val="24"/>
        </w:rPr>
        <w:t>ће</w:t>
      </w:r>
      <w:proofErr w:type="spellEnd"/>
      <w:r w:rsidR="002E3823" w:rsidRPr="00067B8E">
        <w:rPr>
          <w:rFonts w:ascii="Times New Roman" w:hAnsi="Times New Roman"/>
          <w:sz w:val="24"/>
          <w:szCs w:val="24"/>
        </w:rPr>
        <w:t xml:space="preserve"> </w:t>
      </w:r>
      <w:proofErr w:type="spellStart"/>
      <w:r w:rsidR="002E3823" w:rsidRPr="00067B8E">
        <w:rPr>
          <w:rFonts w:ascii="Times New Roman" w:hAnsi="Times New Roman"/>
          <w:sz w:val="24"/>
          <w:szCs w:val="24"/>
        </w:rPr>
        <w:t>приказивати</w:t>
      </w:r>
      <w:proofErr w:type="spellEnd"/>
      <w:r w:rsidR="002E3823" w:rsidRPr="00067B8E">
        <w:rPr>
          <w:rFonts w:ascii="Times New Roman" w:hAnsi="Times New Roman"/>
          <w:sz w:val="24"/>
          <w:szCs w:val="24"/>
        </w:rPr>
        <w:t xml:space="preserve"> </w:t>
      </w:r>
      <w:proofErr w:type="spellStart"/>
      <w:r w:rsidR="002E3823" w:rsidRPr="00067B8E">
        <w:rPr>
          <w:rFonts w:ascii="Times New Roman" w:hAnsi="Times New Roman"/>
          <w:sz w:val="24"/>
          <w:szCs w:val="24"/>
        </w:rPr>
        <w:t>трошкове</w:t>
      </w:r>
      <w:proofErr w:type="spellEnd"/>
      <w:r w:rsidR="002E3823" w:rsidRPr="00067B8E">
        <w:rPr>
          <w:rFonts w:ascii="Times New Roman" w:hAnsi="Times New Roman"/>
          <w:sz w:val="24"/>
          <w:szCs w:val="24"/>
        </w:rPr>
        <w:t xml:space="preserve"> </w:t>
      </w:r>
      <w:proofErr w:type="spellStart"/>
      <w:r w:rsidR="002E3823" w:rsidRPr="00067B8E">
        <w:rPr>
          <w:rFonts w:ascii="Times New Roman" w:hAnsi="Times New Roman"/>
          <w:sz w:val="24"/>
          <w:szCs w:val="24"/>
        </w:rPr>
        <w:t>израде</w:t>
      </w:r>
      <w:proofErr w:type="spellEnd"/>
      <w:r w:rsidR="002E3823" w:rsidRPr="00067B8E">
        <w:rPr>
          <w:rFonts w:ascii="Times New Roman" w:hAnsi="Times New Roman"/>
          <w:sz w:val="24"/>
          <w:szCs w:val="24"/>
        </w:rPr>
        <w:t xml:space="preserve"> </w:t>
      </w:r>
      <w:proofErr w:type="spellStart"/>
      <w:r w:rsidR="002E3823" w:rsidRPr="00067B8E">
        <w:rPr>
          <w:rFonts w:ascii="Times New Roman" w:hAnsi="Times New Roman"/>
          <w:sz w:val="24"/>
          <w:szCs w:val="24"/>
        </w:rPr>
        <w:t>узорака</w:t>
      </w:r>
      <w:proofErr w:type="spellEnd"/>
      <w:r w:rsidR="002E3823" w:rsidRPr="00067B8E">
        <w:rPr>
          <w:rFonts w:ascii="Times New Roman" w:hAnsi="Times New Roman"/>
          <w:sz w:val="24"/>
          <w:szCs w:val="24"/>
        </w:rPr>
        <w:t xml:space="preserve"> и </w:t>
      </w:r>
      <w:proofErr w:type="spellStart"/>
      <w:r w:rsidR="002E3823" w:rsidRPr="00067B8E">
        <w:rPr>
          <w:rFonts w:ascii="Times New Roman" w:hAnsi="Times New Roman"/>
          <w:sz w:val="24"/>
          <w:szCs w:val="24"/>
        </w:rPr>
        <w:t>трошкове</w:t>
      </w:r>
      <w:proofErr w:type="spellEnd"/>
      <w:r w:rsidR="002E3823" w:rsidRPr="00067B8E">
        <w:rPr>
          <w:rFonts w:ascii="Times New Roman" w:hAnsi="Times New Roman"/>
          <w:sz w:val="24"/>
          <w:szCs w:val="24"/>
        </w:rPr>
        <w:t xml:space="preserve"> </w:t>
      </w:r>
      <w:proofErr w:type="spellStart"/>
      <w:r w:rsidR="002E3823" w:rsidRPr="00067B8E">
        <w:rPr>
          <w:rFonts w:ascii="Times New Roman" w:hAnsi="Times New Roman"/>
          <w:sz w:val="24"/>
          <w:szCs w:val="24"/>
        </w:rPr>
        <w:t>прибављања</w:t>
      </w:r>
      <w:proofErr w:type="spellEnd"/>
      <w:r w:rsidR="002E3823" w:rsidRPr="00067B8E">
        <w:rPr>
          <w:rFonts w:ascii="Times New Roman" w:hAnsi="Times New Roman"/>
          <w:sz w:val="24"/>
          <w:szCs w:val="24"/>
        </w:rPr>
        <w:t xml:space="preserve"> </w:t>
      </w:r>
      <w:proofErr w:type="spellStart"/>
      <w:r w:rsidR="002E3823" w:rsidRPr="00067B8E">
        <w:rPr>
          <w:rFonts w:ascii="Times New Roman" w:hAnsi="Times New Roman"/>
          <w:sz w:val="24"/>
          <w:szCs w:val="24"/>
        </w:rPr>
        <w:t>средства</w:t>
      </w:r>
      <w:proofErr w:type="spellEnd"/>
      <w:r w:rsidR="002E3823" w:rsidRPr="00067B8E">
        <w:rPr>
          <w:rFonts w:ascii="Times New Roman" w:hAnsi="Times New Roman"/>
          <w:sz w:val="24"/>
          <w:szCs w:val="24"/>
        </w:rPr>
        <w:t xml:space="preserve"> </w:t>
      </w:r>
      <w:proofErr w:type="spellStart"/>
      <w:r w:rsidR="002E3823" w:rsidRPr="00067B8E">
        <w:rPr>
          <w:rFonts w:ascii="Times New Roman" w:hAnsi="Times New Roman"/>
          <w:sz w:val="24"/>
          <w:szCs w:val="24"/>
        </w:rPr>
        <w:t>обезбеђења</w:t>
      </w:r>
      <w:proofErr w:type="spellEnd"/>
      <w:r w:rsidR="002E3823" w:rsidRPr="00067B8E">
        <w:rPr>
          <w:rFonts w:ascii="Times New Roman" w:hAnsi="Times New Roman"/>
          <w:sz w:val="24"/>
          <w:szCs w:val="24"/>
        </w:rPr>
        <w:t xml:space="preserve">. </w:t>
      </w:r>
      <w:proofErr w:type="spellStart"/>
      <w:r w:rsidR="002E3823" w:rsidRPr="00067B8E">
        <w:rPr>
          <w:rFonts w:ascii="Times New Roman" w:hAnsi="Times New Roman"/>
          <w:sz w:val="24"/>
          <w:szCs w:val="24"/>
        </w:rPr>
        <w:t>Образац</w:t>
      </w:r>
      <w:proofErr w:type="spellEnd"/>
      <w:r w:rsidR="002E3823" w:rsidRPr="00067B8E">
        <w:rPr>
          <w:rFonts w:ascii="Times New Roman" w:hAnsi="Times New Roman"/>
          <w:sz w:val="24"/>
          <w:szCs w:val="24"/>
        </w:rPr>
        <w:t xml:space="preserve"> </w:t>
      </w:r>
      <w:proofErr w:type="spellStart"/>
      <w:r w:rsidR="002E3823" w:rsidRPr="00067B8E">
        <w:rPr>
          <w:rFonts w:ascii="Times New Roman" w:hAnsi="Times New Roman"/>
          <w:sz w:val="24"/>
          <w:szCs w:val="24"/>
        </w:rPr>
        <w:t>мора</w:t>
      </w:r>
      <w:proofErr w:type="spellEnd"/>
      <w:r w:rsidR="002E3823" w:rsidRPr="00067B8E">
        <w:rPr>
          <w:rFonts w:ascii="Times New Roman" w:hAnsi="Times New Roman"/>
          <w:sz w:val="24"/>
          <w:szCs w:val="24"/>
        </w:rPr>
        <w:t xml:space="preserve"> </w:t>
      </w:r>
      <w:proofErr w:type="spellStart"/>
      <w:r w:rsidR="002E3823" w:rsidRPr="00067B8E">
        <w:rPr>
          <w:rFonts w:ascii="Times New Roman" w:hAnsi="Times New Roman"/>
          <w:sz w:val="24"/>
          <w:szCs w:val="24"/>
        </w:rPr>
        <w:t>бити</w:t>
      </w:r>
      <w:proofErr w:type="spellEnd"/>
      <w:r w:rsidR="002E3823" w:rsidRPr="00067B8E">
        <w:rPr>
          <w:rFonts w:ascii="Times New Roman" w:hAnsi="Times New Roman"/>
          <w:sz w:val="24"/>
          <w:szCs w:val="24"/>
        </w:rPr>
        <w:t xml:space="preserve"> </w:t>
      </w:r>
      <w:proofErr w:type="spellStart"/>
      <w:r w:rsidR="002E3823" w:rsidRPr="00067B8E">
        <w:rPr>
          <w:rFonts w:ascii="Times New Roman" w:hAnsi="Times New Roman"/>
          <w:sz w:val="24"/>
          <w:szCs w:val="24"/>
        </w:rPr>
        <w:t>потписан</w:t>
      </w:r>
      <w:proofErr w:type="spellEnd"/>
      <w:r w:rsidR="002E3823" w:rsidRPr="00067B8E">
        <w:rPr>
          <w:rFonts w:ascii="Times New Roman" w:hAnsi="Times New Roman"/>
          <w:sz w:val="24"/>
          <w:szCs w:val="24"/>
        </w:rPr>
        <w:t xml:space="preserve"> и </w:t>
      </w:r>
      <w:proofErr w:type="spellStart"/>
      <w:r w:rsidR="002E3823" w:rsidRPr="00067B8E">
        <w:rPr>
          <w:rFonts w:ascii="Times New Roman" w:hAnsi="Times New Roman"/>
          <w:sz w:val="24"/>
          <w:szCs w:val="24"/>
        </w:rPr>
        <w:t>оверен</w:t>
      </w:r>
      <w:proofErr w:type="spellEnd"/>
      <w:r w:rsidR="002E3823" w:rsidRPr="00067B8E">
        <w:rPr>
          <w:rFonts w:ascii="Times New Roman" w:hAnsi="Times New Roman"/>
          <w:sz w:val="24"/>
          <w:szCs w:val="24"/>
        </w:rPr>
        <w:t xml:space="preserve"> </w:t>
      </w:r>
      <w:proofErr w:type="spellStart"/>
      <w:r w:rsidR="002E3823" w:rsidRPr="00067B8E">
        <w:rPr>
          <w:rFonts w:ascii="Times New Roman" w:hAnsi="Times New Roman"/>
          <w:sz w:val="24"/>
          <w:szCs w:val="24"/>
        </w:rPr>
        <w:t>од</w:t>
      </w:r>
      <w:proofErr w:type="spellEnd"/>
      <w:r w:rsidR="002E3823" w:rsidRPr="00067B8E">
        <w:rPr>
          <w:rFonts w:ascii="Times New Roman" w:hAnsi="Times New Roman"/>
          <w:sz w:val="24"/>
          <w:szCs w:val="24"/>
        </w:rPr>
        <w:t xml:space="preserve"> </w:t>
      </w:r>
      <w:proofErr w:type="spellStart"/>
      <w:r w:rsidR="002E3823" w:rsidRPr="00067B8E">
        <w:rPr>
          <w:rFonts w:ascii="Times New Roman" w:hAnsi="Times New Roman"/>
          <w:sz w:val="24"/>
          <w:szCs w:val="24"/>
        </w:rPr>
        <w:t>стране</w:t>
      </w:r>
      <w:proofErr w:type="spellEnd"/>
      <w:r w:rsidR="002E3823" w:rsidRPr="00067B8E">
        <w:rPr>
          <w:rFonts w:ascii="Times New Roman" w:hAnsi="Times New Roman"/>
          <w:sz w:val="24"/>
          <w:szCs w:val="24"/>
        </w:rPr>
        <w:t xml:space="preserve"> </w:t>
      </w:r>
      <w:proofErr w:type="spellStart"/>
      <w:r w:rsidR="002E3823" w:rsidRPr="00067B8E">
        <w:rPr>
          <w:rFonts w:ascii="Times New Roman" w:hAnsi="Times New Roman"/>
          <w:sz w:val="24"/>
          <w:szCs w:val="24"/>
        </w:rPr>
        <w:t>понуђача</w:t>
      </w:r>
      <w:proofErr w:type="spellEnd"/>
      <w:r w:rsidR="002E3823" w:rsidRPr="00067B8E">
        <w:rPr>
          <w:rFonts w:ascii="Times New Roman" w:hAnsi="Times New Roman"/>
          <w:sz w:val="24"/>
          <w:szCs w:val="24"/>
        </w:rPr>
        <w:t>.</w:t>
      </w:r>
    </w:p>
    <w:p w:rsidR="0083568E" w:rsidRPr="0083568E" w:rsidRDefault="0083568E" w:rsidP="0098222E">
      <w:pPr>
        <w:jc w:val="center"/>
        <w:rPr>
          <w:rFonts w:ascii="Times New Roman" w:hAnsi="Times New Roman"/>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2527"/>
        <w:gridCol w:w="2344"/>
      </w:tblGrid>
      <w:tr w:rsidR="0083568E" w:rsidRPr="0083568E">
        <w:tc>
          <w:tcPr>
            <w:tcW w:w="1101"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Ред.бр.</w:t>
            </w:r>
          </w:p>
        </w:tc>
        <w:tc>
          <w:tcPr>
            <w:tcW w:w="3402"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Врста трошка</w:t>
            </w:r>
          </w:p>
        </w:tc>
        <w:tc>
          <w:tcPr>
            <w:tcW w:w="2527"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Износ без ПДВ-а</w:t>
            </w:r>
          </w:p>
        </w:tc>
        <w:tc>
          <w:tcPr>
            <w:tcW w:w="2344"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Износ са ПДВ-ом</w:t>
            </w: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1</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2</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3</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4</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5</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6</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7</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8</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9</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10</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6714DE" w:rsidRPr="0083568E">
        <w:tc>
          <w:tcPr>
            <w:tcW w:w="4503" w:type="dxa"/>
            <w:gridSpan w:val="2"/>
            <w:shd w:val="clear" w:color="auto" w:fill="BFBFBF"/>
          </w:tcPr>
          <w:p w:rsidR="006714DE" w:rsidRPr="0083568E" w:rsidRDefault="006714DE" w:rsidP="00F820B8">
            <w:pPr>
              <w:jc w:val="right"/>
              <w:rPr>
                <w:rFonts w:ascii="Times New Roman" w:hAnsi="Times New Roman"/>
                <w:b/>
                <w:lang w:val="sr-Cyrl-CS"/>
              </w:rPr>
            </w:pPr>
            <w:r w:rsidRPr="0083568E">
              <w:rPr>
                <w:rFonts w:ascii="Times New Roman" w:hAnsi="Times New Roman"/>
                <w:b/>
                <w:lang w:val="sr-Cyrl-CS"/>
              </w:rPr>
              <w:t>УКУПНО:</w:t>
            </w:r>
          </w:p>
        </w:tc>
        <w:tc>
          <w:tcPr>
            <w:tcW w:w="2527" w:type="dxa"/>
            <w:shd w:val="clear" w:color="auto" w:fill="BFBFBF"/>
          </w:tcPr>
          <w:p w:rsidR="006714DE" w:rsidRPr="0083568E" w:rsidRDefault="006714DE" w:rsidP="00F820B8">
            <w:pPr>
              <w:rPr>
                <w:rFonts w:ascii="Times New Roman" w:hAnsi="Times New Roman"/>
              </w:rPr>
            </w:pPr>
          </w:p>
        </w:tc>
        <w:tc>
          <w:tcPr>
            <w:tcW w:w="2344" w:type="dxa"/>
            <w:shd w:val="clear" w:color="auto" w:fill="BFBFBF"/>
          </w:tcPr>
          <w:p w:rsidR="006714DE" w:rsidRPr="0083568E" w:rsidRDefault="006714DE" w:rsidP="00F820B8">
            <w:pPr>
              <w:rPr>
                <w:rFonts w:ascii="Times New Roman" w:hAnsi="Times New Roman"/>
              </w:rPr>
            </w:pPr>
          </w:p>
        </w:tc>
      </w:tr>
    </w:tbl>
    <w:p w:rsidR="00DF1489" w:rsidRPr="0098222E" w:rsidRDefault="0083568E" w:rsidP="0098222E">
      <w:pPr>
        <w:rPr>
          <w:rFonts w:ascii="Times New Roman" w:hAnsi="Times New Roman"/>
        </w:rPr>
      </w:pPr>
      <w:r w:rsidRPr="0083568E">
        <w:rPr>
          <w:rFonts w:ascii="Times New Roman" w:hAnsi="Times New Roman"/>
        </w:rPr>
        <w:tab/>
      </w:r>
      <w:r w:rsidRPr="0083568E">
        <w:rPr>
          <w:rFonts w:ascii="Times New Roman" w:hAnsi="Times New Roman"/>
        </w:rPr>
        <w:tab/>
      </w:r>
    </w:p>
    <w:p w:rsidR="00DF1489" w:rsidRPr="0052046B" w:rsidRDefault="00DF1489" w:rsidP="00DF1489">
      <w:pPr>
        <w:jc w:val="center"/>
        <w:rPr>
          <w:rFonts w:ascii="Times New Roman" w:hAnsi="Times New Roman"/>
          <w:lang w:val="sr-Cyrl-CS"/>
        </w:rPr>
      </w:pPr>
      <w:r w:rsidRPr="0052046B">
        <w:rPr>
          <w:rFonts w:ascii="Times New Roman" w:hAnsi="Times New Roman"/>
          <w:lang w:val="sr-Cyrl-CS"/>
        </w:rPr>
        <w:t xml:space="preserve">   ПОНУЂАЧ</w:t>
      </w:r>
    </w:p>
    <w:p w:rsidR="00DF1489" w:rsidRDefault="00DF1489" w:rsidP="00DF1489">
      <w:pPr>
        <w:spacing w:after="0"/>
        <w:jc w:val="both"/>
        <w:rPr>
          <w:rFonts w:ascii="Times New Roman" w:hAnsi="Times New Roman"/>
          <w:lang w:val="sr-Cyrl-CS"/>
        </w:rPr>
      </w:pPr>
      <w:r w:rsidRPr="0052046B">
        <w:rPr>
          <w:rFonts w:ascii="Times New Roman" w:hAnsi="Times New Roman"/>
          <w:b/>
          <w:highlight w:val="lightGray"/>
          <w:lang w:val="sr-Cyrl-CS"/>
        </w:rPr>
        <w:t>_____</w:t>
      </w:r>
      <w:r>
        <w:rPr>
          <w:rFonts w:ascii="Times New Roman" w:hAnsi="Times New Roman"/>
          <w:b/>
          <w:highlight w:val="lightGray"/>
          <w:lang w:val="sr-Cyrl-CS"/>
        </w:rPr>
        <w:t>________</w:t>
      </w:r>
      <w:r w:rsidRPr="0052046B">
        <w:rPr>
          <w:rFonts w:ascii="Times New Roman" w:hAnsi="Times New Roman"/>
          <w:b/>
          <w:highlight w:val="lightGray"/>
          <w:lang w:val="sr-Cyrl-CS"/>
        </w:rPr>
        <w:t>_________________</w:t>
      </w:r>
    </w:p>
    <w:p w:rsidR="00DF1489" w:rsidRPr="0052046B" w:rsidRDefault="00DF1489" w:rsidP="00DF1489">
      <w:pPr>
        <w:jc w:val="both"/>
        <w:rPr>
          <w:rFonts w:ascii="Times New Roman" w:hAnsi="Times New Roman"/>
          <w:b/>
          <w:lang w:val="sr-Cyrl-CS"/>
        </w:rPr>
      </w:pPr>
      <w:r w:rsidRPr="0052046B">
        <w:rPr>
          <w:rFonts w:ascii="Times New Roman" w:hAnsi="Times New Roman"/>
          <w:lang w:val="sr-Cyrl-CS"/>
        </w:rPr>
        <w:t xml:space="preserve">  ПОТПИС ОВЛАШЋЕНОГ ЛИЦА</w:t>
      </w:r>
    </w:p>
    <w:p w:rsidR="0098222E" w:rsidRPr="007C6C1E" w:rsidRDefault="00DF1489" w:rsidP="007C6C1E">
      <w:pPr>
        <w:rPr>
          <w:rFonts w:ascii="Arial" w:hAnsi="Arial"/>
          <w:lang w:val="sr-Cyrl-CS"/>
        </w:rPr>
      </w:pPr>
      <w:r>
        <w:rPr>
          <w:rFonts w:ascii="Times New Roman" w:hAnsi="Times New Roman"/>
          <w:b/>
          <w:lang w:val="sr-Cyrl-CS"/>
        </w:rPr>
        <w:t xml:space="preserve">    печат</w:t>
      </w:r>
      <w:r w:rsidRPr="0052046B">
        <w:rPr>
          <w:rFonts w:ascii="Times New Roman" w:hAnsi="Times New Roman"/>
          <w:b/>
          <w:lang w:val="sr-Cyrl-CS"/>
        </w:rPr>
        <w:t>____________________________</w:t>
      </w:r>
    </w:p>
    <w:p w:rsidR="0098222E" w:rsidRDefault="0098222E" w:rsidP="0098222E">
      <w:pPr>
        <w:pStyle w:val="NoSpacing"/>
        <w:rPr>
          <w:rFonts w:ascii="Times New Roman" w:hAnsi="Times New Roman"/>
          <w:i/>
          <w:sz w:val="20"/>
          <w:szCs w:val="20"/>
          <w:highlight w:val="lightGray"/>
        </w:rPr>
      </w:pPr>
    </w:p>
    <w:p w:rsidR="00244994" w:rsidRPr="000826A9" w:rsidRDefault="00244994" w:rsidP="0098222E">
      <w:pPr>
        <w:pStyle w:val="NoSpacing"/>
        <w:jc w:val="both"/>
        <w:rPr>
          <w:rFonts w:ascii="Times New Roman" w:hAnsi="Times New Roman"/>
          <w:b/>
          <w:bCs/>
          <w:i/>
          <w:sz w:val="20"/>
          <w:szCs w:val="20"/>
        </w:rPr>
      </w:pPr>
      <w:r w:rsidRPr="000826A9">
        <w:rPr>
          <w:rFonts w:ascii="Times New Roman" w:hAnsi="Times New Roman"/>
          <w:i/>
          <w:sz w:val="20"/>
          <w:szCs w:val="20"/>
        </w:rPr>
        <w:t xml:space="preserve">У </w:t>
      </w:r>
      <w:proofErr w:type="spellStart"/>
      <w:r w:rsidRPr="000826A9">
        <w:rPr>
          <w:rFonts w:ascii="Times New Roman" w:hAnsi="Times New Roman"/>
          <w:i/>
          <w:sz w:val="20"/>
          <w:szCs w:val="20"/>
        </w:rPr>
        <w:t>складу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чланом</w:t>
      </w:r>
      <w:proofErr w:type="spellEnd"/>
      <w:r w:rsidRPr="000826A9">
        <w:rPr>
          <w:rFonts w:ascii="Times New Roman" w:hAnsi="Times New Roman"/>
          <w:i/>
          <w:sz w:val="20"/>
          <w:szCs w:val="20"/>
        </w:rPr>
        <w:t xml:space="preserve"> 88. ЗЈН </w:t>
      </w:r>
      <w:proofErr w:type="spellStart"/>
      <w:r w:rsidRPr="000826A9">
        <w:rPr>
          <w:rFonts w:ascii="Times New Roman" w:hAnsi="Times New Roman"/>
          <w:i/>
          <w:sz w:val="20"/>
          <w:szCs w:val="20"/>
        </w:rPr>
        <w:t>понуђач</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може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да</w:t>
      </w:r>
      <w:proofErr w:type="spellEnd"/>
      <w:r w:rsidRPr="000826A9">
        <w:rPr>
          <w:rFonts w:ascii="Times New Roman" w:hAnsi="Times New Roman"/>
          <w:i/>
          <w:sz w:val="20"/>
          <w:szCs w:val="20"/>
        </w:rPr>
        <w:t xml:space="preserve"> у </w:t>
      </w:r>
      <w:proofErr w:type="spellStart"/>
      <w:r w:rsidRPr="000826A9">
        <w:rPr>
          <w:rFonts w:ascii="Times New Roman" w:hAnsi="Times New Roman"/>
          <w:i/>
          <w:sz w:val="20"/>
          <w:szCs w:val="20"/>
        </w:rPr>
        <w:t>оквиру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понуде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достави</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укупан</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износ</w:t>
      </w:r>
      <w:proofErr w:type="spellEnd"/>
      <w:r w:rsidRPr="000826A9">
        <w:rPr>
          <w:rFonts w:ascii="Times New Roman" w:hAnsi="Times New Roman"/>
          <w:i/>
          <w:sz w:val="20"/>
          <w:szCs w:val="20"/>
        </w:rPr>
        <w:t xml:space="preserve"> и </w:t>
      </w:r>
      <w:proofErr w:type="spellStart"/>
      <w:r w:rsidRPr="000826A9">
        <w:rPr>
          <w:rFonts w:ascii="Times New Roman" w:hAnsi="Times New Roman"/>
          <w:i/>
          <w:sz w:val="20"/>
          <w:szCs w:val="20"/>
        </w:rPr>
        <w:t>структурутрошкова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припремања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понуде.Трошкове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припреме</w:t>
      </w:r>
      <w:proofErr w:type="spellEnd"/>
      <w:r w:rsidRPr="000826A9">
        <w:rPr>
          <w:rFonts w:ascii="Times New Roman" w:hAnsi="Times New Roman"/>
          <w:i/>
          <w:sz w:val="20"/>
          <w:szCs w:val="20"/>
        </w:rPr>
        <w:t xml:space="preserve"> и </w:t>
      </w:r>
      <w:proofErr w:type="spellStart"/>
      <w:r w:rsidRPr="000826A9">
        <w:rPr>
          <w:rFonts w:ascii="Times New Roman" w:hAnsi="Times New Roman"/>
          <w:i/>
          <w:sz w:val="20"/>
          <w:szCs w:val="20"/>
        </w:rPr>
        <w:t>подношења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понуде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сноси</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искључиво</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понуђач</w:t>
      </w:r>
      <w:proofErr w:type="spellEnd"/>
      <w:r w:rsidRPr="000826A9">
        <w:rPr>
          <w:rFonts w:ascii="Times New Roman" w:hAnsi="Times New Roman"/>
          <w:i/>
          <w:sz w:val="20"/>
          <w:szCs w:val="20"/>
        </w:rPr>
        <w:t xml:space="preserve"> и </w:t>
      </w:r>
      <w:proofErr w:type="spellStart"/>
      <w:r w:rsidRPr="000826A9">
        <w:rPr>
          <w:rFonts w:ascii="Times New Roman" w:hAnsi="Times New Roman"/>
          <w:i/>
          <w:sz w:val="20"/>
          <w:szCs w:val="20"/>
        </w:rPr>
        <w:t>не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може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тражити</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однаручиоца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накнаду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трошкова</w:t>
      </w:r>
      <w:r w:rsidRPr="000826A9">
        <w:rPr>
          <w:rFonts w:ascii="Times New Roman" w:hAnsi="Times New Roman"/>
          <w:b/>
          <w:bCs/>
          <w:i/>
          <w:sz w:val="20"/>
          <w:szCs w:val="20"/>
        </w:rPr>
        <w:t>.</w:t>
      </w:r>
      <w:r w:rsidRPr="000826A9">
        <w:rPr>
          <w:rFonts w:ascii="Times New Roman" w:hAnsi="Times New Roman"/>
          <w:i/>
          <w:sz w:val="20"/>
          <w:szCs w:val="20"/>
        </w:rPr>
        <w:t>Ако</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је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поступак</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јавне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набавке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обустављен</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из</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разлога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који</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на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страни</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наручиоца</w:t>
      </w:r>
      <w:r w:rsidRPr="000826A9">
        <w:rPr>
          <w:rFonts w:ascii="Times New Roman" w:hAnsi="Times New Roman"/>
          <w:b/>
          <w:bCs/>
          <w:i/>
          <w:sz w:val="20"/>
          <w:szCs w:val="20"/>
        </w:rPr>
        <w:t>,</w:t>
      </w:r>
      <w:r w:rsidRPr="000826A9">
        <w:rPr>
          <w:rFonts w:ascii="Times New Roman" w:hAnsi="Times New Roman"/>
          <w:i/>
          <w:sz w:val="20"/>
          <w:szCs w:val="20"/>
        </w:rPr>
        <w:t>наручилац</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је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дужан</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да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понуђачу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надокнади</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трошкове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израде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узорка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или</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модела</w:t>
      </w:r>
      <w:proofErr w:type="spellEnd"/>
      <w:r w:rsidRPr="000826A9">
        <w:rPr>
          <w:rFonts w:ascii="Times New Roman" w:hAnsi="Times New Roman"/>
          <w:b/>
          <w:bCs/>
          <w:i/>
          <w:sz w:val="20"/>
          <w:szCs w:val="20"/>
        </w:rPr>
        <w:t xml:space="preserve">, </w:t>
      </w:r>
      <w:proofErr w:type="spellStart"/>
      <w:r w:rsidRPr="000826A9">
        <w:rPr>
          <w:rFonts w:ascii="Times New Roman" w:hAnsi="Times New Roman"/>
          <w:i/>
          <w:sz w:val="20"/>
          <w:szCs w:val="20"/>
        </w:rPr>
        <w:t>ако</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суизрађени</w:t>
      </w:r>
      <w:proofErr w:type="spellEnd"/>
      <w:r w:rsidRPr="000826A9">
        <w:rPr>
          <w:rFonts w:ascii="Times New Roman" w:hAnsi="Times New Roman"/>
          <w:i/>
          <w:sz w:val="20"/>
          <w:szCs w:val="20"/>
        </w:rPr>
        <w:t xml:space="preserve"> у </w:t>
      </w:r>
      <w:proofErr w:type="spellStart"/>
      <w:r w:rsidRPr="000826A9">
        <w:rPr>
          <w:rFonts w:ascii="Times New Roman" w:hAnsi="Times New Roman"/>
          <w:i/>
          <w:sz w:val="20"/>
          <w:szCs w:val="20"/>
        </w:rPr>
        <w:t>складу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техничким</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спецификацијама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наручиоца</w:t>
      </w:r>
      <w:proofErr w:type="spellEnd"/>
      <w:r w:rsidRPr="000826A9">
        <w:rPr>
          <w:rFonts w:ascii="Times New Roman" w:hAnsi="Times New Roman"/>
          <w:i/>
          <w:sz w:val="20"/>
          <w:szCs w:val="20"/>
        </w:rPr>
        <w:t xml:space="preserve"> и </w:t>
      </w:r>
      <w:proofErr w:type="spellStart"/>
      <w:r w:rsidRPr="000826A9">
        <w:rPr>
          <w:rFonts w:ascii="Times New Roman" w:hAnsi="Times New Roman"/>
          <w:i/>
          <w:sz w:val="20"/>
          <w:szCs w:val="20"/>
        </w:rPr>
        <w:t>трошкове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прибављања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средстваобезбеђења</w:t>
      </w:r>
      <w:proofErr w:type="spellEnd"/>
      <w:r w:rsidRPr="000826A9">
        <w:rPr>
          <w:rFonts w:ascii="Times New Roman" w:hAnsi="Times New Roman"/>
          <w:b/>
          <w:bCs/>
          <w:i/>
          <w:sz w:val="20"/>
          <w:szCs w:val="20"/>
        </w:rPr>
        <w:t xml:space="preserve">, </w:t>
      </w:r>
      <w:proofErr w:type="spellStart"/>
      <w:r w:rsidRPr="000826A9">
        <w:rPr>
          <w:rFonts w:ascii="Times New Roman" w:hAnsi="Times New Roman"/>
          <w:i/>
          <w:sz w:val="20"/>
          <w:szCs w:val="20"/>
        </w:rPr>
        <w:t>под</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условом</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да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је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понуђач</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тражио</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накнаду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тих</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трошкова</w:t>
      </w:r>
      <w:proofErr w:type="spellEnd"/>
      <w:r w:rsidRPr="000826A9">
        <w:rPr>
          <w:rFonts w:ascii="Times New Roman" w:hAnsi="Times New Roman"/>
          <w:i/>
          <w:sz w:val="20"/>
          <w:szCs w:val="20"/>
        </w:rPr>
        <w:t xml:space="preserve"> у </w:t>
      </w:r>
      <w:proofErr w:type="spellStart"/>
      <w:r w:rsidRPr="000826A9">
        <w:rPr>
          <w:rFonts w:ascii="Times New Roman" w:hAnsi="Times New Roman"/>
          <w:i/>
          <w:sz w:val="20"/>
          <w:szCs w:val="20"/>
        </w:rPr>
        <w:t>својој</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понуди</w:t>
      </w:r>
      <w:proofErr w:type="spellEnd"/>
      <w:r w:rsidRPr="000826A9">
        <w:rPr>
          <w:rFonts w:ascii="Times New Roman" w:hAnsi="Times New Roman"/>
          <w:b/>
          <w:bCs/>
          <w:i/>
          <w:sz w:val="20"/>
          <w:szCs w:val="20"/>
        </w:rPr>
        <w:t>.</w:t>
      </w:r>
    </w:p>
    <w:p w:rsidR="00411EF5" w:rsidRPr="000826A9" w:rsidRDefault="00411EF5" w:rsidP="0098222E">
      <w:pPr>
        <w:pStyle w:val="NoSpacing"/>
        <w:rPr>
          <w:rFonts w:ascii="Times New Roman" w:hAnsi="Times New Roman"/>
          <w:b/>
          <w:bCs/>
          <w:i/>
          <w:sz w:val="20"/>
          <w:szCs w:val="20"/>
        </w:rPr>
      </w:pPr>
    </w:p>
    <w:p w:rsidR="00244994" w:rsidRPr="0098222E" w:rsidRDefault="00244994" w:rsidP="0098222E">
      <w:pPr>
        <w:pStyle w:val="NoSpacing"/>
        <w:jc w:val="both"/>
        <w:rPr>
          <w:rFonts w:ascii="Times New Roman" w:hAnsi="Times New Roman"/>
          <w:i/>
          <w:sz w:val="20"/>
          <w:szCs w:val="20"/>
        </w:rPr>
      </w:pPr>
      <w:r w:rsidRPr="000826A9">
        <w:rPr>
          <w:rFonts w:ascii="Times New Roman" w:hAnsi="Times New Roman"/>
          <w:i/>
          <w:sz w:val="20"/>
          <w:szCs w:val="20"/>
        </w:rPr>
        <w:t>*</w:t>
      </w:r>
      <w:proofErr w:type="spellStart"/>
      <w:r w:rsidRPr="000826A9">
        <w:rPr>
          <w:rFonts w:ascii="Times New Roman" w:hAnsi="Times New Roman"/>
          <w:i/>
          <w:sz w:val="20"/>
          <w:szCs w:val="20"/>
        </w:rPr>
        <w:t>Ова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изјава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је</w:t>
      </w:r>
      <w:proofErr w:type="spellEnd"/>
      <w:r w:rsidRPr="000826A9">
        <w:rPr>
          <w:rFonts w:ascii="Times New Roman" w:hAnsi="Times New Roman"/>
          <w:i/>
          <w:sz w:val="20"/>
          <w:szCs w:val="20"/>
        </w:rPr>
        <w:t xml:space="preserve"> у </w:t>
      </w:r>
      <w:proofErr w:type="spellStart"/>
      <w:r w:rsidRPr="000826A9">
        <w:rPr>
          <w:rFonts w:ascii="Times New Roman" w:hAnsi="Times New Roman"/>
          <w:i/>
          <w:sz w:val="20"/>
          <w:szCs w:val="20"/>
        </w:rPr>
        <w:t>складу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Правилником</w:t>
      </w:r>
      <w:proofErr w:type="spellEnd"/>
      <w:r w:rsidRPr="000826A9">
        <w:rPr>
          <w:rFonts w:ascii="Times New Roman" w:hAnsi="Times New Roman"/>
          <w:i/>
          <w:sz w:val="20"/>
          <w:szCs w:val="20"/>
        </w:rPr>
        <w:t xml:space="preserve"> о </w:t>
      </w:r>
      <w:proofErr w:type="spellStart"/>
      <w:r w:rsidRPr="000826A9">
        <w:rPr>
          <w:rFonts w:ascii="Times New Roman" w:hAnsi="Times New Roman"/>
          <w:i/>
          <w:sz w:val="20"/>
          <w:szCs w:val="20"/>
        </w:rPr>
        <w:t>обавезним</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елементима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конкурсне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документације</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упоступцима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јавних</w:t>
      </w:r>
      <w:proofErr w:type="spellEnd"/>
      <w:r w:rsidRPr="000826A9">
        <w:rPr>
          <w:rFonts w:ascii="Times New Roman" w:hAnsi="Times New Roman"/>
          <w:i/>
          <w:sz w:val="20"/>
          <w:szCs w:val="20"/>
        </w:rPr>
        <w:t xml:space="preserve"> </w:t>
      </w:r>
      <w:proofErr w:type="spellStart"/>
      <w:r w:rsidR="0098222E">
        <w:rPr>
          <w:rFonts w:ascii="Times New Roman" w:hAnsi="Times New Roman"/>
          <w:i/>
          <w:sz w:val="20"/>
          <w:szCs w:val="20"/>
        </w:rPr>
        <w:t>н</w:t>
      </w:r>
      <w:r w:rsidRPr="000826A9">
        <w:rPr>
          <w:rFonts w:ascii="Times New Roman" w:hAnsi="Times New Roman"/>
          <w:i/>
          <w:sz w:val="20"/>
          <w:szCs w:val="20"/>
        </w:rPr>
        <w:t>абавки</w:t>
      </w:r>
      <w:proofErr w:type="spellEnd"/>
      <w:r w:rsidRPr="000826A9">
        <w:rPr>
          <w:rFonts w:ascii="Times New Roman" w:hAnsi="Times New Roman"/>
          <w:i/>
          <w:sz w:val="20"/>
          <w:szCs w:val="20"/>
        </w:rPr>
        <w:t xml:space="preserve"> и </w:t>
      </w:r>
      <w:proofErr w:type="spellStart"/>
      <w:r w:rsidRPr="000826A9">
        <w:rPr>
          <w:rFonts w:ascii="Times New Roman" w:hAnsi="Times New Roman"/>
          <w:i/>
          <w:sz w:val="20"/>
          <w:szCs w:val="20"/>
        </w:rPr>
        <w:t>начину</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доказивања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испуњености</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услова</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Сл</w:t>
      </w:r>
      <w:proofErr w:type="spellEnd"/>
      <w:r w:rsidRPr="000826A9">
        <w:rPr>
          <w:rFonts w:ascii="Times New Roman" w:hAnsi="Times New Roman"/>
          <w:i/>
          <w:sz w:val="20"/>
          <w:szCs w:val="20"/>
        </w:rPr>
        <w:t xml:space="preserve">. </w:t>
      </w:r>
      <w:proofErr w:type="spellStart"/>
      <w:r w:rsidRPr="000826A9">
        <w:rPr>
          <w:rFonts w:ascii="Times New Roman" w:hAnsi="Times New Roman"/>
          <w:i/>
          <w:sz w:val="20"/>
          <w:szCs w:val="20"/>
        </w:rPr>
        <w:t>Гласник</w:t>
      </w:r>
      <w:proofErr w:type="spellEnd"/>
      <w:r w:rsidRPr="000826A9">
        <w:rPr>
          <w:rFonts w:ascii="Times New Roman" w:hAnsi="Times New Roman"/>
          <w:i/>
          <w:sz w:val="20"/>
          <w:szCs w:val="20"/>
        </w:rPr>
        <w:t xml:space="preserve"> РС” </w:t>
      </w:r>
      <w:proofErr w:type="spellStart"/>
      <w:r w:rsidRPr="000826A9">
        <w:rPr>
          <w:rFonts w:ascii="Times New Roman" w:hAnsi="Times New Roman"/>
          <w:i/>
          <w:sz w:val="20"/>
          <w:szCs w:val="20"/>
        </w:rPr>
        <w:t>бр</w:t>
      </w:r>
      <w:proofErr w:type="spellEnd"/>
      <w:r w:rsidRPr="000826A9">
        <w:rPr>
          <w:rFonts w:ascii="Times New Roman" w:hAnsi="Times New Roman"/>
          <w:i/>
          <w:sz w:val="20"/>
          <w:szCs w:val="20"/>
        </w:rPr>
        <w:t>. 29/</w:t>
      </w:r>
      <w:proofErr w:type="gramStart"/>
      <w:r w:rsidRPr="000826A9">
        <w:rPr>
          <w:rFonts w:ascii="Times New Roman" w:hAnsi="Times New Roman"/>
          <w:i/>
          <w:sz w:val="20"/>
          <w:szCs w:val="20"/>
        </w:rPr>
        <w:t>2013)</w:t>
      </w:r>
      <w:proofErr w:type="spellStart"/>
      <w:r w:rsidR="0098222E" w:rsidRPr="000826A9">
        <w:rPr>
          <w:rFonts w:ascii="Times New Roman" w:hAnsi="Times New Roman"/>
          <w:i/>
          <w:sz w:val="20"/>
          <w:szCs w:val="20"/>
        </w:rPr>
        <w:t>обавезни</w:t>
      </w:r>
      <w:proofErr w:type="spellEnd"/>
      <w:proofErr w:type="gramEnd"/>
      <w:r w:rsidR="0098222E" w:rsidRPr="000826A9">
        <w:rPr>
          <w:rFonts w:ascii="Times New Roman" w:hAnsi="Times New Roman"/>
          <w:i/>
          <w:sz w:val="20"/>
          <w:szCs w:val="20"/>
        </w:rPr>
        <w:t xml:space="preserve"> </w:t>
      </w:r>
      <w:proofErr w:type="spellStart"/>
      <w:r w:rsidR="0098222E" w:rsidRPr="000826A9">
        <w:rPr>
          <w:rFonts w:ascii="Times New Roman" w:hAnsi="Times New Roman"/>
          <w:i/>
          <w:sz w:val="20"/>
          <w:szCs w:val="20"/>
        </w:rPr>
        <w:t>елемент</w:t>
      </w:r>
      <w:proofErr w:type="spellEnd"/>
      <w:r w:rsidR="0098222E" w:rsidRPr="000826A9">
        <w:rPr>
          <w:rFonts w:ascii="Times New Roman" w:hAnsi="Times New Roman"/>
          <w:i/>
          <w:sz w:val="20"/>
          <w:szCs w:val="20"/>
        </w:rPr>
        <w:t xml:space="preserve"> </w:t>
      </w:r>
      <w:proofErr w:type="spellStart"/>
      <w:r w:rsidR="0098222E" w:rsidRPr="000826A9">
        <w:rPr>
          <w:rFonts w:ascii="Times New Roman" w:hAnsi="Times New Roman"/>
          <w:i/>
          <w:sz w:val="20"/>
          <w:szCs w:val="20"/>
        </w:rPr>
        <w:t>конкурсне</w:t>
      </w:r>
      <w:proofErr w:type="spellEnd"/>
      <w:r w:rsidR="0098222E">
        <w:rPr>
          <w:rFonts w:ascii="Times New Roman" w:hAnsi="Times New Roman"/>
          <w:i/>
          <w:sz w:val="20"/>
          <w:szCs w:val="20"/>
        </w:rPr>
        <w:t xml:space="preserve"> </w:t>
      </w:r>
      <w:proofErr w:type="spellStart"/>
      <w:r w:rsidR="0098222E">
        <w:rPr>
          <w:rFonts w:ascii="Times New Roman" w:hAnsi="Times New Roman"/>
          <w:i/>
          <w:sz w:val="20"/>
          <w:szCs w:val="20"/>
        </w:rPr>
        <w:t>д</w:t>
      </w:r>
      <w:r w:rsidRPr="000826A9">
        <w:rPr>
          <w:rFonts w:ascii="Times New Roman" w:hAnsi="Times New Roman"/>
          <w:i/>
          <w:sz w:val="20"/>
          <w:szCs w:val="20"/>
        </w:rPr>
        <w:t>окументације</w:t>
      </w:r>
      <w:proofErr w:type="spellEnd"/>
      <w:r w:rsidRPr="000826A9">
        <w:rPr>
          <w:rFonts w:ascii="Times New Roman" w:hAnsi="Times New Roman"/>
          <w:i/>
          <w:sz w:val="20"/>
          <w:szCs w:val="20"/>
        </w:rPr>
        <w:t>.</w:t>
      </w:r>
    </w:p>
    <w:p w:rsidR="00DF1489" w:rsidRPr="00DF1489" w:rsidRDefault="00DF1489" w:rsidP="0098222E">
      <w:pPr>
        <w:pStyle w:val="NoSpacing"/>
        <w:rPr>
          <w:rFonts w:ascii="Times New Roman" w:hAnsi="Times New Roman"/>
          <w:i/>
        </w:rPr>
      </w:pPr>
    </w:p>
    <w:p w:rsidR="00244994" w:rsidRPr="0098222E" w:rsidRDefault="00244994" w:rsidP="0098222E">
      <w:pPr>
        <w:pStyle w:val="NoSpacing"/>
        <w:rPr>
          <w:rFonts w:ascii="Times New Roman" w:hAnsi="Times New Roman"/>
          <w:b/>
          <w:bCs/>
        </w:rPr>
      </w:pPr>
      <w:r w:rsidRPr="000826A9">
        <w:rPr>
          <w:rFonts w:ascii="Times New Roman" w:hAnsi="Times New Roman"/>
          <w:b/>
          <w:highlight w:val="lightGray"/>
        </w:rPr>
        <w:t>НАПОМЕНА</w:t>
      </w:r>
      <w:r w:rsidRPr="000826A9">
        <w:rPr>
          <w:rFonts w:ascii="Times New Roman" w:hAnsi="Times New Roman"/>
          <w:b/>
          <w:bCs/>
          <w:highlight w:val="lightGray"/>
        </w:rPr>
        <w:t xml:space="preserve">: </w:t>
      </w:r>
      <w:r w:rsidRPr="000826A9">
        <w:rPr>
          <w:rFonts w:ascii="Times New Roman" w:hAnsi="Times New Roman"/>
          <w:b/>
          <w:highlight w:val="lightGray"/>
        </w:rPr>
        <w:t>ДОСТАВЉАЊЕ ОВЕ ИЗЈАВЕ НИЈЕ ОБАВЕЗНО</w:t>
      </w:r>
      <w:r w:rsidRPr="000826A9">
        <w:rPr>
          <w:rFonts w:ascii="Times New Roman" w:hAnsi="Times New Roman"/>
          <w:b/>
          <w:bCs/>
          <w:highlight w:val="lightGray"/>
        </w:rPr>
        <w:t>.</w:t>
      </w:r>
    </w:p>
    <w:p w:rsidR="006714DE" w:rsidRDefault="006714DE" w:rsidP="0098222E">
      <w:pPr>
        <w:pStyle w:val="BodyText"/>
        <w:jc w:val="left"/>
      </w:pPr>
    </w:p>
    <w:p w:rsidR="006714DE" w:rsidRDefault="006714DE" w:rsidP="00C05A60">
      <w:pPr>
        <w:pStyle w:val="BodyText"/>
      </w:pPr>
    </w:p>
    <w:p w:rsidR="00971B10" w:rsidRDefault="00971B10" w:rsidP="00C05A60">
      <w:pPr>
        <w:pStyle w:val="BodyText"/>
      </w:pPr>
    </w:p>
    <w:p w:rsidR="00971B10" w:rsidRDefault="00971B10" w:rsidP="00C05A60">
      <w:pPr>
        <w:pStyle w:val="BodyText"/>
      </w:pPr>
    </w:p>
    <w:p w:rsidR="00971B10" w:rsidRPr="00971B10" w:rsidRDefault="00971B10" w:rsidP="00C05A60">
      <w:pPr>
        <w:pStyle w:val="BodyText"/>
      </w:pPr>
    </w:p>
    <w:p w:rsidR="00C05A60" w:rsidRDefault="00C05A60" w:rsidP="00C05A6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t>1</w:t>
      </w:r>
      <w:r w:rsidR="00115A77">
        <w:rPr>
          <w:rFonts w:ascii="Times New Roman" w:hAnsi="Times New Roman"/>
          <w:b/>
          <w:sz w:val="28"/>
          <w:szCs w:val="28"/>
        </w:rPr>
        <w:t>3</w:t>
      </w:r>
      <w:r>
        <w:rPr>
          <w:rFonts w:ascii="Times New Roman" w:hAnsi="Times New Roman"/>
          <w:b/>
          <w:sz w:val="28"/>
          <w:szCs w:val="28"/>
        </w:rPr>
        <w:t xml:space="preserve">. </w:t>
      </w:r>
      <w:proofErr w:type="spellStart"/>
      <w:r>
        <w:rPr>
          <w:rFonts w:ascii="Times New Roman" w:hAnsi="Times New Roman"/>
          <w:b/>
          <w:sz w:val="28"/>
          <w:szCs w:val="28"/>
        </w:rPr>
        <w:t>Изјава</w:t>
      </w:r>
      <w:proofErr w:type="spellEnd"/>
      <w:r>
        <w:rPr>
          <w:rFonts w:ascii="Times New Roman" w:hAnsi="Times New Roman"/>
          <w:b/>
          <w:sz w:val="28"/>
          <w:szCs w:val="28"/>
        </w:rPr>
        <w:t xml:space="preserve"> о </w:t>
      </w:r>
      <w:proofErr w:type="spellStart"/>
      <w:r>
        <w:rPr>
          <w:rFonts w:ascii="Times New Roman" w:hAnsi="Times New Roman"/>
          <w:b/>
          <w:sz w:val="28"/>
          <w:szCs w:val="28"/>
        </w:rPr>
        <w:t>независној</w:t>
      </w:r>
      <w:proofErr w:type="spellEnd"/>
      <w:r>
        <w:rPr>
          <w:rFonts w:ascii="Times New Roman" w:hAnsi="Times New Roman"/>
          <w:b/>
          <w:sz w:val="28"/>
          <w:szCs w:val="28"/>
        </w:rPr>
        <w:t xml:space="preserve"> </w:t>
      </w:r>
      <w:proofErr w:type="spellStart"/>
      <w:r>
        <w:rPr>
          <w:rFonts w:ascii="Times New Roman" w:hAnsi="Times New Roman"/>
          <w:b/>
          <w:sz w:val="28"/>
          <w:szCs w:val="28"/>
        </w:rPr>
        <w:t>понуди</w:t>
      </w:r>
      <w:proofErr w:type="spellEnd"/>
    </w:p>
    <w:p w:rsidR="00C05A60" w:rsidRDefault="00C05A60" w:rsidP="00C05A60">
      <w:pPr>
        <w:kinsoku w:val="0"/>
        <w:overflowPunct w:val="0"/>
        <w:ind w:right="-202"/>
        <w:jc w:val="both"/>
        <w:textAlignment w:val="baseline"/>
        <w:rPr>
          <w:rFonts w:ascii="Times New Roman" w:hAnsi="Times New Roman"/>
        </w:rPr>
      </w:pPr>
    </w:p>
    <w:p w:rsidR="00B56901" w:rsidRPr="00A86119" w:rsidRDefault="005E5790" w:rsidP="00B56901">
      <w:pPr>
        <w:kinsoku w:val="0"/>
        <w:overflowPunct w:val="0"/>
        <w:ind w:right="-202"/>
        <w:jc w:val="both"/>
        <w:textAlignment w:val="baseline"/>
        <w:rPr>
          <w:rFonts w:ascii="Times New Roman" w:hAnsi="Times New Roman"/>
          <w:b/>
          <w:sz w:val="24"/>
          <w:szCs w:val="24"/>
        </w:rPr>
      </w:pPr>
      <w:r w:rsidRPr="005E5790">
        <w:rPr>
          <w:rFonts w:ascii="Times New Roman" w:hAnsi="Times New Roman"/>
          <w:b/>
          <w:sz w:val="24"/>
          <w:szCs w:val="24"/>
        </w:rPr>
        <w:t>ЈАВНА НАБАВКА БР</w:t>
      </w:r>
      <w:r w:rsidRPr="00CE0D3C">
        <w:rPr>
          <w:rFonts w:ascii="Times New Roman" w:hAnsi="Times New Roman"/>
          <w:b/>
          <w:sz w:val="24"/>
          <w:szCs w:val="24"/>
        </w:rPr>
        <w:t xml:space="preserve">. </w:t>
      </w:r>
      <w:r w:rsidR="00CE0D3C" w:rsidRPr="00CE0D3C">
        <w:rPr>
          <w:rFonts w:ascii="Times New Roman" w:hAnsi="Times New Roman"/>
          <w:b/>
          <w:sz w:val="24"/>
          <w:szCs w:val="24"/>
        </w:rPr>
        <w:t>550</w:t>
      </w:r>
      <w:r w:rsidR="00234C27" w:rsidRPr="00CE0D3C">
        <w:rPr>
          <w:rFonts w:ascii="Times New Roman" w:hAnsi="Times New Roman"/>
          <w:b/>
          <w:sz w:val="24"/>
          <w:szCs w:val="24"/>
        </w:rPr>
        <w:t>/</w:t>
      </w:r>
      <w:r w:rsidR="00B56901" w:rsidRPr="00CE0D3C">
        <w:rPr>
          <w:rFonts w:ascii="Times New Roman" w:hAnsi="Times New Roman"/>
          <w:b/>
          <w:sz w:val="24"/>
          <w:szCs w:val="24"/>
        </w:rPr>
        <w:t>201</w:t>
      </w:r>
      <w:r w:rsidR="00A86119" w:rsidRPr="00CE0D3C">
        <w:rPr>
          <w:rFonts w:ascii="Times New Roman" w:hAnsi="Times New Roman"/>
          <w:b/>
          <w:sz w:val="24"/>
          <w:szCs w:val="24"/>
        </w:rPr>
        <w:t>9</w:t>
      </w:r>
    </w:p>
    <w:p w:rsidR="00B56901" w:rsidRPr="00B56901" w:rsidRDefault="00B56901" w:rsidP="00B56901">
      <w:pPr>
        <w:kinsoku w:val="0"/>
        <w:overflowPunct w:val="0"/>
        <w:ind w:right="-202"/>
        <w:jc w:val="both"/>
        <w:textAlignment w:val="baseline"/>
        <w:rPr>
          <w:rFonts w:ascii="Times New Roman" w:hAnsi="Times New Roman"/>
        </w:rPr>
      </w:pP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НАЗИВ ПОНУЂАЧА: __________________________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СЕДИШТЕ: ___________________________________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БРОЈ: 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ДАТУМ: _________</w:t>
      </w:r>
    </w:p>
    <w:p w:rsidR="00B56901" w:rsidRPr="00B56901" w:rsidRDefault="00B56901" w:rsidP="00B56901">
      <w:pPr>
        <w:kinsoku w:val="0"/>
        <w:overflowPunct w:val="0"/>
        <w:ind w:right="-202"/>
        <w:jc w:val="both"/>
        <w:textAlignment w:val="baseline"/>
        <w:rPr>
          <w:rFonts w:ascii="Times New Roman" w:hAnsi="Times New Roman"/>
        </w:rPr>
      </w:pPr>
    </w:p>
    <w:p w:rsidR="00B56901" w:rsidRDefault="00B56901" w:rsidP="003F619B">
      <w:pPr>
        <w:jc w:val="center"/>
        <w:rPr>
          <w:rFonts w:ascii="Times New Roman" w:hAnsi="Times New Roman"/>
          <w:b/>
          <w:sz w:val="28"/>
          <w:szCs w:val="28"/>
          <w:highlight w:val="lightGray"/>
        </w:rPr>
      </w:pPr>
      <w:proofErr w:type="spellStart"/>
      <w:r w:rsidRPr="003F619B">
        <w:rPr>
          <w:rFonts w:ascii="Times New Roman" w:hAnsi="Times New Roman"/>
          <w:b/>
          <w:sz w:val="28"/>
          <w:szCs w:val="28"/>
          <w:highlight w:val="lightGray"/>
        </w:rPr>
        <w:t>Изјава</w:t>
      </w:r>
      <w:proofErr w:type="spellEnd"/>
      <w:r w:rsidRPr="003F619B">
        <w:rPr>
          <w:rFonts w:ascii="Times New Roman" w:hAnsi="Times New Roman"/>
          <w:b/>
          <w:sz w:val="28"/>
          <w:szCs w:val="28"/>
          <w:highlight w:val="lightGray"/>
        </w:rPr>
        <w:t xml:space="preserve"> о </w:t>
      </w:r>
      <w:proofErr w:type="spellStart"/>
      <w:r w:rsidRPr="003F619B">
        <w:rPr>
          <w:rFonts w:ascii="Times New Roman" w:hAnsi="Times New Roman"/>
          <w:b/>
          <w:sz w:val="28"/>
          <w:szCs w:val="28"/>
          <w:highlight w:val="lightGray"/>
        </w:rPr>
        <w:t>независној</w:t>
      </w:r>
      <w:proofErr w:type="spellEnd"/>
      <w:r w:rsidRPr="003F619B">
        <w:rPr>
          <w:rFonts w:ascii="Times New Roman" w:hAnsi="Times New Roman"/>
          <w:b/>
          <w:sz w:val="28"/>
          <w:szCs w:val="28"/>
          <w:highlight w:val="lightGray"/>
        </w:rPr>
        <w:t xml:space="preserve"> </w:t>
      </w:r>
      <w:proofErr w:type="spellStart"/>
      <w:r w:rsidRPr="003F619B">
        <w:rPr>
          <w:rFonts w:ascii="Times New Roman" w:hAnsi="Times New Roman"/>
          <w:b/>
          <w:sz w:val="28"/>
          <w:szCs w:val="28"/>
          <w:highlight w:val="lightGray"/>
        </w:rPr>
        <w:t>понуди</w:t>
      </w:r>
      <w:proofErr w:type="spellEnd"/>
      <w:r w:rsidRPr="003F619B">
        <w:rPr>
          <w:rFonts w:ascii="Times New Roman" w:hAnsi="Times New Roman"/>
          <w:b/>
          <w:sz w:val="28"/>
          <w:szCs w:val="28"/>
          <w:highlight w:val="lightGray"/>
        </w:rPr>
        <w:t xml:space="preserve"> </w:t>
      </w:r>
    </w:p>
    <w:p w:rsidR="003F619B" w:rsidRPr="003F619B" w:rsidRDefault="003F619B" w:rsidP="003F619B">
      <w:pPr>
        <w:jc w:val="center"/>
        <w:rPr>
          <w:rFonts w:ascii="Times New Roman" w:hAnsi="Times New Roman"/>
          <w:b/>
          <w:sz w:val="28"/>
          <w:szCs w:val="28"/>
          <w:highlight w:val="lightGray"/>
        </w:rPr>
      </w:pPr>
    </w:p>
    <w:p w:rsidR="00B56901" w:rsidRPr="00B56901" w:rsidRDefault="00B56901" w:rsidP="00B56901">
      <w:pPr>
        <w:kinsoku w:val="0"/>
        <w:overflowPunct w:val="0"/>
        <w:ind w:right="-202"/>
        <w:jc w:val="both"/>
        <w:textAlignment w:val="baseline"/>
        <w:rPr>
          <w:rFonts w:ascii="Times New Roman" w:hAnsi="Times New Roman"/>
        </w:rPr>
      </w:pPr>
      <w:proofErr w:type="spellStart"/>
      <w:r w:rsidRPr="00B56901">
        <w:rPr>
          <w:rFonts w:ascii="Times New Roman" w:hAnsi="Times New Roman"/>
        </w:rPr>
        <w:t>Под</w:t>
      </w:r>
      <w:proofErr w:type="spellEnd"/>
      <w:r w:rsidRPr="00B56901">
        <w:rPr>
          <w:rFonts w:ascii="Times New Roman" w:hAnsi="Times New Roman"/>
        </w:rPr>
        <w:t xml:space="preserve"> </w:t>
      </w:r>
      <w:proofErr w:type="spellStart"/>
      <w:r w:rsidRPr="00B56901">
        <w:rPr>
          <w:rFonts w:ascii="Times New Roman" w:hAnsi="Times New Roman"/>
        </w:rPr>
        <w:t>пуном</w:t>
      </w:r>
      <w:proofErr w:type="spellEnd"/>
      <w:r w:rsidRPr="00B56901">
        <w:rPr>
          <w:rFonts w:ascii="Times New Roman" w:hAnsi="Times New Roman"/>
        </w:rPr>
        <w:t xml:space="preserve"> </w:t>
      </w:r>
      <w:proofErr w:type="spellStart"/>
      <w:r w:rsidRPr="00B56901">
        <w:rPr>
          <w:rFonts w:ascii="Times New Roman" w:hAnsi="Times New Roman"/>
        </w:rPr>
        <w:t>кривичном</w:t>
      </w:r>
      <w:proofErr w:type="spellEnd"/>
      <w:r w:rsidRPr="00B56901">
        <w:rPr>
          <w:rFonts w:ascii="Times New Roman" w:hAnsi="Times New Roman"/>
        </w:rPr>
        <w:t xml:space="preserve"> и </w:t>
      </w:r>
      <w:proofErr w:type="spellStart"/>
      <w:r w:rsidRPr="00B56901">
        <w:rPr>
          <w:rFonts w:ascii="Times New Roman" w:hAnsi="Times New Roman"/>
        </w:rPr>
        <w:t>материјалном</w:t>
      </w:r>
      <w:proofErr w:type="spellEnd"/>
      <w:r w:rsidRPr="00B56901">
        <w:rPr>
          <w:rFonts w:ascii="Times New Roman" w:hAnsi="Times New Roman"/>
        </w:rPr>
        <w:t xml:space="preserve"> </w:t>
      </w:r>
      <w:proofErr w:type="spellStart"/>
      <w:r w:rsidRPr="00B56901">
        <w:rPr>
          <w:rFonts w:ascii="Times New Roman" w:hAnsi="Times New Roman"/>
        </w:rPr>
        <w:t>одговорношћу</w:t>
      </w:r>
      <w:proofErr w:type="spellEnd"/>
      <w:r w:rsidRPr="00B56901">
        <w:rPr>
          <w:rFonts w:ascii="Times New Roman" w:hAnsi="Times New Roman"/>
        </w:rPr>
        <w:t xml:space="preserve"> </w:t>
      </w:r>
      <w:proofErr w:type="spellStart"/>
      <w:r w:rsidRPr="00B56901">
        <w:rPr>
          <w:rFonts w:ascii="Times New Roman" w:hAnsi="Times New Roman"/>
        </w:rPr>
        <w:t>изјављујем</w:t>
      </w:r>
      <w:proofErr w:type="spellEnd"/>
      <w:r w:rsidRPr="00B56901">
        <w:rPr>
          <w:rFonts w:ascii="Times New Roman" w:hAnsi="Times New Roman"/>
        </w:rPr>
        <w:t xml:space="preserve"> </w:t>
      </w:r>
      <w:proofErr w:type="spellStart"/>
      <w:r w:rsidRPr="00B56901">
        <w:rPr>
          <w:rFonts w:ascii="Times New Roman" w:hAnsi="Times New Roman"/>
        </w:rPr>
        <w:t>да</w:t>
      </w:r>
      <w:proofErr w:type="spellEnd"/>
      <w:r w:rsidRPr="00B56901">
        <w:rPr>
          <w:rFonts w:ascii="Times New Roman" w:hAnsi="Times New Roman"/>
        </w:rPr>
        <w:t xml:space="preserve"> </w:t>
      </w:r>
      <w:proofErr w:type="spellStart"/>
      <w:r w:rsidRPr="00B56901">
        <w:rPr>
          <w:rFonts w:ascii="Times New Roman" w:hAnsi="Times New Roman"/>
        </w:rPr>
        <w:t>сам</w:t>
      </w:r>
      <w:proofErr w:type="spellEnd"/>
      <w:r w:rsidRPr="00B56901">
        <w:rPr>
          <w:rFonts w:ascii="Times New Roman" w:hAnsi="Times New Roman"/>
        </w:rPr>
        <w:t xml:space="preserve"> </w:t>
      </w:r>
      <w:proofErr w:type="spellStart"/>
      <w:r w:rsidRPr="00B56901">
        <w:rPr>
          <w:rFonts w:ascii="Times New Roman" w:hAnsi="Times New Roman"/>
        </w:rPr>
        <w:t>понуду</w:t>
      </w:r>
      <w:proofErr w:type="spellEnd"/>
      <w:r w:rsidRPr="00B56901">
        <w:rPr>
          <w:rFonts w:ascii="Times New Roman" w:hAnsi="Times New Roman"/>
        </w:rPr>
        <w:t xml:space="preserve"> </w:t>
      </w:r>
      <w:proofErr w:type="spellStart"/>
      <w:r w:rsidRPr="00B56901">
        <w:rPr>
          <w:rFonts w:ascii="Times New Roman" w:hAnsi="Times New Roman"/>
        </w:rPr>
        <w:t>поднео</w:t>
      </w:r>
      <w:proofErr w:type="spellEnd"/>
      <w:r w:rsidRPr="00B56901">
        <w:rPr>
          <w:rFonts w:ascii="Times New Roman" w:hAnsi="Times New Roman"/>
        </w:rPr>
        <w:t xml:space="preserve"> </w:t>
      </w:r>
      <w:proofErr w:type="spellStart"/>
      <w:r w:rsidRPr="00B56901">
        <w:rPr>
          <w:rFonts w:ascii="Times New Roman" w:hAnsi="Times New Roman"/>
        </w:rPr>
        <w:t>независно</w:t>
      </w:r>
      <w:proofErr w:type="spellEnd"/>
      <w:r w:rsidRPr="00B56901">
        <w:rPr>
          <w:rFonts w:ascii="Times New Roman" w:hAnsi="Times New Roman"/>
        </w:rPr>
        <w:t xml:space="preserve">, </w:t>
      </w:r>
      <w:proofErr w:type="spellStart"/>
      <w:r w:rsidRPr="00B56901">
        <w:rPr>
          <w:rFonts w:ascii="Times New Roman" w:hAnsi="Times New Roman"/>
        </w:rPr>
        <w:t>без</w:t>
      </w:r>
      <w:proofErr w:type="spellEnd"/>
      <w:r w:rsidRPr="00B56901">
        <w:rPr>
          <w:rFonts w:ascii="Times New Roman" w:hAnsi="Times New Roman"/>
        </w:rPr>
        <w:t xml:space="preserve"> </w:t>
      </w:r>
      <w:proofErr w:type="spellStart"/>
      <w:r w:rsidRPr="00B56901">
        <w:rPr>
          <w:rFonts w:ascii="Times New Roman" w:hAnsi="Times New Roman"/>
        </w:rPr>
        <w:t>договора</w:t>
      </w:r>
      <w:proofErr w:type="spellEnd"/>
      <w:r w:rsidRPr="00B56901">
        <w:rPr>
          <w:rFonts w:ascii="Times New Roman" w:hAnsi="Times New Roman"/>
        </w:rPr>
        <w:t xml:space="preserve"> </w:t>
      </w:r>
      <w:proofErr w:type="spellStart"/>
      <w:r w:rsidRPr="00B56901">
        <w:rPr>
          <w:rFonts w:ascii="Times New Roman" w:hAnsi="Times New Roman"/>
        </w:rPr>
        <w:t>са</w:t>
      </w:r>
      <w:proofErr w:type="spellEnd"/>
      <w:r w:rsidRPr="00B56901">
        <w:rPr>
          <w:rFonts w:ascii="Times New Roman" w:hAnsi="Times New Roman"/>
        </w:rPr>
        <w:t xml:space="preserve"> </w:t>
      </w:r>
      <w:proofErr w:type="spellStart"/>
      <w:r w:rsidRPr="00B56901">
        <w:rPr>
          <w:rFonts w:ascii="Times New Roman" w:hAnsi="Times New Roman"/>
        </w:rPr>
        <w:t>другим</w:t>
      </w:r>
      <w:proofErr w:type="spellEnd"/>
      <w:r w:rsidRPr="00B56901">
        <w:rPr>
          <w:rFonts w:ascii="Times New Roman" w:hAnsi="Times New Roman"/>
        </w:rPr>
        <w:t xml:space="preserve"> </w:t>
      </w:r>
      <w:proofErr w:type="spellStart"/>
      <w:r w:rsidRPr="00B56901">
        <w:rPr>
          <w:rFonts w:ascii="Times New Roman" w:hAnsi="Times New Roman"/>
        </w:rPr>
        <w:t>понуђачима</w:t>
      </w:r>
      <w:proofErr w:type="spellEnd"/>
      <w:r w:rsidRPr="00B56901">
        <w:rPr>
          <w:rFonts w:ascii="Times New Roman" w:hAnsi="Times New Roman"/>
        </w:rPr>
        <w:t xml:space="preserve"> </w:t>
      </w:r>
      <w:proofErr w:type="spellStart"/>
      <w:r w:rsidRPr="00B56901">
        <w:rPr>
          <w:rFonts w:ascii="Times New Roman" w:hAnsi="Times New Roman"/>
        </w:rPr>
        <w:t>или</w:t>
      </w:r>
      <w:proofErr w:type="spellEnd"/>
      <w:r w:rsidRPr="00B56901">
        <w:rPr>
          <w:rFonts w:ascii="Times New Roman" w:hAnsi="Times New Roman"/>
        </w:rPr>
        <w:t xml:space="preserve"> </w:t>
      </w:r>
      <w:proofErr w:type="spellStart"/>
      <w:r w:rsidRPr="00B56901">
        <w:rPr>
          <w:rFonts w:ascii="Times New Roman" w:hAnsi="Times New Roman"/>
        </w:rPr>
        <w:t>заинтересованим</w:t>
      </w:r>
      <w:proofErr w:type="spellEnd"/>
      <w:r w:rsidRPr="00B56901">
        <w:rPr>
          <w:rFonts w:ascii="Times New Roman" w:hAnsi="Times New Roman"/>
        </w:rPr>
        <w:t xml:space="preserve"> </w:t>
      </w:r>
      <w:proofErr w:type="spellStart"/>
      <w:r w:rsidRPr="00B56901">
        <w:rPr>
          <w:rFonts w:ascii="Times New Roman" w:hAnsi="Times New Roman"/>
        </w:rPr>
        <w:t>лицима</w:t>
      </w:r>
      <w:proofErr w:type="spellEnd"/>
      <w:r w:rsidRPr="00B56901">
        <w:rPr>
          <w:rFonts w:ascii="Times New Roman" w:hAnsi="Times New Roman"/>
        </w:rPr>
        <w:t>.</w:t>
      </w:r>
    </w:p>
    <w:p w:rsidR="00B56901" w:rsidRPr="00B56901" w:rsidRDefault="00B56901" w:rsidP="00B56901">
      <w:pPr>
        <w:kinsoku w:val="0"/>
        <w:overflowPunct w:val="0"/>
        <w:ind w:right="-202"/>
        <w:jc w:val="both"/>
        <w:textAlignment w:val="baseline"/>
        <w:rPr>
          <w:rFonts w:ascii="Times New Roman" w:hAnsi="Times New Roman"/>
        </w:rPr>
      </w:pPr>
    </w:p>
    <w:p w:rsidR="00B56901" w:rsidRPr="00B56901" w:rsidRDefault="00B56901" w:rsidP="00B56901">
      <w:pPr>
        <w:kinsoku w:val="0"/>
        <w:overflowPunct w:val="0"/>
        <w:ind w:right="-202"/>
        <w:jc w:val="both"/>
        <w:textAlignment w:val="baseline"/>
        <w:rPr>
          <w:rFonts w:ascii="Times New Roman" w:hAnsi="Times New Roman"/>
        </w:rPr>
      </w:pP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 xml:space="preserve"> </w:t>
      </w:r>
      <w:r w:rsidR="00CE0D3C">
        <w:rPr>
          <w:rFonts w:ascii="Times New Roman" w:hAnsi="Times New Roman"/>
        </w:rPr>
        <w:t xml:space="preserve">                                                                                                                          </w:t>
      </w:r>
      <w:r w:rsidRPr="00B56901">
        <w:rPr>
          <w:rFonts w:ascii="Times New Roman" w:hAnsi="Times New Roman"/>
        </w:rPr>
        <w:t xml:space="preserve"> ПОНУЂАЧ</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 xml:space="preserve">                                                                                                          ______________________________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 xml:space="preserve">                                                                                                          ПОТПИС ОВЛАШЋЕНОГ ЛИЦА</w:t>
      </w:r>
    </w:p>
    <w:p w:rsidR="00B56901" w:rsidRDefault="00B56901" w:rsidP="00C05A60">
      <w:pPr>
        <w:kinsoku w:val="0"/>
        <w:overflowPunct w:val="0"/>
        <w:ind w:right="-202"/>
        <w:jc w:val="both"/>
        <w:textAlignment w:val="baseline"/>
        <w:rPr>
          <w:rFonts w:ascii="Times New Roman" w:hAnsi="Times New Roman"/>
        </w:rPr>
      </w:pPr>
      <w:r w:rsidRPr="00B56901">
        <w:rPr>
          <w:rFonts w:ascii="Times New Roman" w:hAnsi="Times New Roman"/>
        </w:rPr>
        <w:t xml:space="preserve">                                                             </w:t>
      </w:r>
      <w:proofErr w:type="spellStart"/>
      <w:r w:rsidRPr="00B56901">
        <w:rPr>
          <w:rFonts w:ascii="Times New Roman" w:hAnsi="Times New Roman"/>
        </w:rPr>
        <w:t>печат</w:t>
      </w:r>
      <w:proofErr w:type="spellEnd"/>
      <w:r w:rsidRPr="00B56901">
        <w:rPr>
          <w:rFonts w:ascii="Times New Roman" w:hAnsi="Times New Roman"/>
        </w:rPr>
        <w:t xml:space="preserve">                                 </w:t>
      </w:r>
      <w:r w:rsidR="0049364F">
        <w:rPr>
          <w:rFonts w:ascii="Times New Roman" w:hAnsi="Times New Roman"/>
        </w:rPr>
        <w:t xml:space="preserve">   ____________________________</w:t>
      </w:r>
    </w:p>
    <w:p w:rsidR="00B56901" w:rsidRDefault="00B56901" w:rsidP="00C05A60">
      <w:pPr>
        <w:kinsoku w:val="0"/>
        <w:overflowPunct w:val="0"/>
        <w:ind w:right="-202"/>
        <w:jc w:val="both"/>
        <w:textAlignment w:val="baseline"/>
        <w:rPr>
          <w:rFonts w:ascii="Times New Roman" w:hAnsi="Times New Roman"/>
        </w:rPr>
      </w:pPr>
    </w:p>
    <w:p w:rsidR="00721364" w:rsidRDefault="00721364" w:rsidP="002E3823">
      <w:pPr>
        <w:jc w:val="both"/>
        <w:rPr>
          <w:rFonts w:ascii="Times New Roman" w:hAnsi="Times New Roman"/>
        </w:rPr>
      </w:pPr>
    </w:p>
    <w:p w:rsidR="00621ECA" w:rsidRDefault="00621ECA" w:rsidP="00DF1489">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sectPr w:rsidR="00621ECA" w:rsidSect="00A41C9A">
          <w:pgSz w:w="12240" w:h="15840"/>
          <w:pgMar w:top="533" w:right="1022" w:bottom="850" w:left="1195"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F1489" w:rsidRPr="00DF1489" w:rsidRDefault="00DF1489" w:rsidP="00DF1489">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lastRenderedPageBreak/>
        <w:t>1</w:t>
      </w:r>
      <w:r w:rsidR="00115A77">
        <w:rPr>
          <w:rFonts w:ascii="Times New Roman" w:hAnsi="Times New Roman"/>
          <w:b/>
          <w:sz w:val="28"/>
          <w:szCs w:val="28"/>
        </w:rPr>
        <w:t>4</w:t>
      </w:r>
      <w:r>
        <w:rPr>
          <w:rFonts w:ascii="Times New Roman" w:hAnsi="Times New Roman"/>
          <w:b/>
          <w:sz w:val="28"/>
          <w:szCs w:val="28"/>
        </w:rPr>
        <w:t xml:space="preserve">. </w:t>
      </w:r>
      <w:proofErr w:type="spellStart"/>
      <w:r>
        <w:rPr>
          <w:rFonts w:ascii="Times New Roman" w:hAnsi="Times New Roman"/>
          <w:b/>
          <w:sz w:val="28"/>
          <w:szCs w:val="28"/>
        </w:rPr>
        <w:t>О</w:t>
      </w:r>
      <w:r w:rsidRPr="00DF1489">
        <w:rPr>
          <w:rFonts w:ascii="Times New Roman" w:hAnsi="Times New Roman"/>
          <w:b/>
          <w:sz w:val="28"/>
          <w:szCs w:val="28"/>
        </w:rPr>
        <w:t>бразац</w:t>
      </w:r>
      <w:proofErr w:type="spellEnd"/>
      <w:r w:rsidRPr="00DF1489">
        <w:rPr>
          <w:rFonts w:ascii="Times New Roman" w:hAnsi="Times New Roman"/>
          <w:b/>
          <w:sz w:val="28"/>
          <w:szCs w:val="28"/>
        </w:rPr>
        <w:t xml:space="preserve"> </w:t>
      </w:r>
      <w:proofErr w:type="spellStart"/>
      <w:r w:rsidRPr="00DF1489">
        <w:rPr>
          <w:rFonts w:ascii="Times New Roman" w:hAnsi="Times New Roman"/>
          <w:b/>
          <w:sz w:val="28"/>
          <w:szCs w:val="28"/>
        </w:rPr>
        <w:t>изјаве</w:t>
      </w:r>
      <w:proofErr w:type="spellEnd"/>
      <w:r w:rsidRPr="00DF1489">
        <w:rPr>
          <w:rFonts w:ascii="Times New Roman" w:hAnsi="Times New Roman"/>
          <w:b/>
          <w:sz w:val="28"/>
          <w:szCs w:val="28"/>
        </w:rPr>
        <w:t xml:space="preserve"> о </w:t>
      </w:r>
      <w:proofErr w:type="spellStart"/>
      <w:r w:rsidRPr="00DF1489">
        <w:rPr>
          <w:rFonts w:ascii="Times New Roman" w:hAnsi="Times New Roman"/>
          <w:b/>
          <w:sz w:val="28"/>
          <w:szCs w:val="28"/>
        </w:rPr>
        <w:t>обавезама</w:t>
      </w:r>
      <w:proofErr w:type="spellEnd"/>
      <w:r w:rsidRPr="00DF1489">
        <w:rPr>
          <w:rFonts w:ascii="Times New Roman" w:hAnsi="Times New Roman"/>
          <w:b/>
          <w:sz w:val="28"/>
          <w:szCs w:val="28"/>
        </w:rPr>
        <w:t xml:space="preserve"> </w:t>
      </w:r>
      <w:proofErr w:type="spellStart"/>
      <w:r w:rsidRPr="00DF1489">
        <w:rPr>
          <w:rFonts w:ascii="Times New Roman" w:hAnsi="Times New Roman"/>
          <w:b/>
          <w:sz w:val="28"/>
          <w:szCs w:val="28"/>
        </w:rPr>
        <w:t>понуђача</w:t>
      </w:r>
      <w:proofErr w:type="spellEnd"/>
      <w:r w:rsidRPr="00DF1489">
        <w:rPr>
          <w:rFonts w:ascii="Times New Roman" w:hAnsi="Times New Roman"/>
          <w:b/>
          <w:sz w:val="28"/>
          <w:szCs w:val="28"/>
        </w:rPr>
        <w:t xml:space="preserve"> </w:t>
      </w:r>
      <w:proofErr w:type="spellStart"/>
      <w:r w:rsidRPr="00DF1489">
        <w:rPr>
          <w:rFonts w:ascii="Times New Roman" w:hAnsi="Times New Roman"/>
          <w:b/>
          <w:sz w:val="28"/>
          <w:szCs w:val="28"/>
        </w:rPr>
        <w:t>на</w:t>
      </w:r>
      <w:proofErr w:type="spellEnd"/>
      <w:r w:rsidRPr="00DF1489">
        <w:rPr>
          <w:rFonts w:ascii="Times New Roman" w:hAnsi="Times New Roman"/>
          <w:b/>
          <w:sz w:val="28"/>
          <w:szCs w:val="28"/>
        </w:rPr>
        <w:t xml:space="preserve"> </w:t>
      </w:r>
      <w:proofErr w:type="spellStart"/>
      <w:r w:rsidRPr="00DF1489">
        <w:rPr>
          <w:rFonts w:ascii="Times New Roman" w:hAnsi="Times New Roman"/>
          <w:b/>
          <w:sz w:val="28"/>
          <w:szCs w:val="28"/>
        </w:rPr>
        <w:t>основу</w:t>
      </w:r>
      <w:proofErr w:type="spellEnd"/>
      <w:r>
        <w:rPr>
          <w:rFonts w:ascii="Times New Roman" w:hAnsi="Times New Roman"/>
          <w:b/>
          <w:sz w:val="28"/>
          <w:szCs w:val="28"/>
        </w:rPr>
        <w:t xml:space="preserve"> </w:t>
      </w:r>
      <w:proofErr w:type="spellStart"/>
      <w:r>
        <w:rPr>
          <w:rFonts w:ascii="Times New Roman" w:hAnsi="Times New Roman"/>
          <w:b/>
          <w:sz w:val="28"/>
          <w:szCs w:val="28"/>
        </w:rPr>
        <w:t>чл</w:t>
      </w:r>
      <w:proofErr w:type="spellEnd"/>
      <w:r>
        <w:rPr>
          <w:rFonts w:ascii="Times New Roman" w:hAnsi="Times New Roman"/>
          <w:b/>
          <w:sz w:val="28"/>
          <w:szCs w:val="28"/>
        </w:rPr>
        <w:t xml:space="preserve">. 75. </w:t>
      </w:r>
      <w:proofErr w:type="spellStart"/>
      <w:r>
        <w:rPr>
          <w:rFonts w:ascii="Times New Roman" w:hAnsi="Times New Roman"/>
          <w:b/>
          <w:sz w:val="28"/>
          <w:szCs w:val="28"/>
        </w:rPr>
        <w:t>став</w:t>
      </w:r>
      <w:proofErr w:type="spellEnd"/>
      <w:r>
        <w:rPr>
          <w:rFonts w:ascii="Times New Roman" w:hAnsi="Times New Roman"/>
          <w:b/>
          <w:sz w:val="28"/>
          <w:szCs w:val="28"/>
        </w:rPr>
        <w:t xml:space="preserve"> 2. ЗЈН</w:t>
      </w:r>
      <w:r w:rsidRPr="00DF1489">
        <w:rPr>
          <w:rFonts w:ascii="Times New Roman" w:hAnsi="Times New Roman"/>
          <w:b/>
          <w:sz w:val="28"/>
          <w:szCs w:val="28"/>
        </w:rPr>
        <w:t>-а</w:t>
      </w:r>
    </w:p>
    <w:p w:rsidR="005614CC" w:rsidRDefault="005614CC" w:rsidP="002E3823">
      <w:pPr>
        <w:jc w:val="both"/>
        <w:rPr>
          <w:rFonts w:ascii="Times New Roman" w:hAnsi="Times New Roman"/>
        </w:rPr>
      </w:pPr>
    </w:p>
    <w:p w:rsidR="005E5790" w:rsidRPr="00A86119" w:rsidRDefault="005E5790" w:rsidP="005E5790">
      <w:pPr>
        <w:kinsoku w:val="0"/>
        <w:overflowPunct w:val="0"/>
        <w:ind w:right="-202"/>
        <w:jc w:val="both"/>
        <w:textAlignment w:val="baseline"/>
        <w:rPr>
          <w:rFonts w:ascii="Times New Roman" w:hAnsi="Times New Roman"/>
          <w:b/>
          <w:sz w:val="24"/>
          <w:szCs w:val="24"/>
        </w:rPr>
      </w:pPr>
      <w:r w:rsidRPr="005E5790">
        <w:rPr>
          <w:rFonts w:ascii="Times New Roman" w:hAnsi="Times New Roman"/>
          <w:b/>
          <w:sz w:val="24"/>
          <w:szCs w:val="24"/>
        </w:rPr>
        <w:t xml:space="preserve">ЈАВНА НАБАВКА БР.  </w:t>
      </w:r>
      <w:r w:rsidR="00CE0D3C" w:rsidRPr="00CE0D3C">
        <w:rPr>
          <w:rFonts w:ascii="Times New Roman" w:hAnsi="Times New Roman"/>
          <w:b/>
          <w:sz w:val="24"/>
          <w:szCs w:val="24"/>
        </w:rPr>
        <w:t>550</w:t>
      </w:r>
      <w:r w:rsidRPr="00CE0D3C">
        <w:rPr>
          <w:rFonts w:ascii="Times New Roman" w:hAnsi="Times New Roman"/>
          <w:b/>
          <w:sz w:val="24"/>
          <w:szCs w:val="24"/>
        </w:rPr>
        <w:t>/201</w:t>
      </w:r>
      <w:r w:rsidR="00A86119" w:rsidRPr="00CE0D3C">
        <w:rPr>
          <w:rFonts w:ascii="Times New Roman" w:hAnsi="Times New Roman"/>
          <w:b/>
          <w:sz w:val="24"/>
          <w:szCs w:val="24"/>
        </w:rPr>
        <w:t>9</w:t>
      </w:r>
    </w:p>
    <w:p w:rsidR="00B56901" w:rsidRPr="00B56901" w:rsidRDefault="00B56901" w:rsidP="00B56901">
      <w:pPr>
        <w:jc w:val="both"/>
        <w:rPr>
          <w:rFonts w:ascii="Times New Roman" w:hAnsi="Times New Roman"/>
        </w:rPr>
      </w:pPr>
    </w:p>
    <w:p w:rsidR="00B56901" w:rsidRPr="00B56901" w:rsidRDefault="00B56901" w:rsidP="00B56901">
      <w:pPr>
        <w:jc w:val="both"/>
        <w:rPr>
          <w:rFonts w:ascii="Times New Roman" w:hAnsi="Times New Roman"/>
        </w:rPr>
      </w:pPr>
      <w:r w:rsidRPr="00B56901">
        <w:rPr>
          <w:rFonts w:ascii="Times New Roman" w:hAnsi="Times New Roman"/>
        </w:rPr>
        <w:t>НАЗИВ ПОНУЂАЧА: __________________________</w:t>
      </w:r>
    </w:p>
    <w:p w:rsidR="00B56901" w:rsidRPr="00B56901" w:rsidRDefault="00B56901" w:rsidP="00B56901">
      <w:pPr>
        <w:jc w:val="both"/>
        <w:rPr>
          <w:rFonts w:ascii="Times New Roman" w:hAnsi="Times New Roman"/>
        </w:rPr>
      </w:pPr>
      <w:r w:rsidRPr="00B56901">
        <w:rPr>
          <w:rFonts w:ascii="Times New Roman" w:hAnsi="Times New Roman"/>
        </w:rPr>
        <w:t>СЕДИШТЕ: ___________________________________</w:t>
      </w:r>
    </w:p>
    <w:p w:rsidR="00B56901" w:rsidRPr="00B56901" w:rsidRDefault="00B56901" w:rsidP="00B56901">
      <w:pPr>
        <w:jc w:val="both"/>
        <w:rPr>
          <w:rFonts w:ascii="Times New Roman" w:hAnsi="Times New Roman"/>
        </w:rPr>
      </w:pPr>
      <w:r w:rsidRPr="00B56901">
        <w:rPr>
          <w:rFonts w:ascii="Times New Roman" w:hAnsi="Times New Roman"/>
        </w:rPr>
        <w:t>БРОЈ: ___________</w:t>
      </w:r>
    </w:p>
    <w:p w:rsidR="00B56901" w:rsidRPr="00B56901" w:rsidRDefault="00B56901" w:rsidP="00B56901">
      <w:pPr>
        <w:jc w:val="both"/>
        <w:rPr>
          <w:rFonts w:ascii="Times New Roman" w:hAnsi="Times New Roman"/>
        </w:rPr>
      </w:pPr>
      <w:r w:rsidRPr="00B56901">
        <w:rPr>
          <w:rFonts w:ascii="Times New Roman" w:hAnsi="Times New Roman"/>
        </w:rPr>
        <w:t>ДАТУМ: _________</w:t>
      </w:r>
    </w:p>
    <w:p w:rsidR="00B56901" w:rsidRPr="00B56901" w:rsidRDefault="00B56901" w:rsidP="00B56901">
      <w:pPr>
        <w:jc w:val="both"/>
        <w:rPr>
          <w:rFonts w:ascii="Times New Roman" w:hAnsi="Times New Roman"/>
        </w:rPr>
      </w:pPr>
    </w:p>
    <w:p w:rsidR="00B56901" w:rsidRPr="00B56901" w:rsidRDefault="00B56901" w:rsidP="00B56901">
      <w:pPr>
        <w:jc w:val="center"/>
        <w:rPr>
          <w:rFonts w:ascii="Times New Roman" w:hAnsi="Times New Roman"/>
          <w:b/>
          <w:sz w:val="28"/>
          <w:szCs w:val="28"/>
          <w:highlight w:val="lightGray"/>
        </w:rPr>
      </w:pPr>
      <w:proofErr w:type="spellStart"/>
      <w:r w:rsidRPr="00B56901">
        <w:rPr>
          <w:rFonts w:ascii="Times New Roman" w:hAnsi="Times New Roman"/>
          <w:b/>
          <w:sz w:val="28"/>
          <w:szCs w:val="28"/>
          <w:highlight w:val="lightGray"/>
        </w:rPr>
        <w:t>Изјава</w:t>
      </w:r>
      <w:proofErr w:type="spellEnd"/>
    </w:p>
    <w:p w:rsidR="00B56901" w:rsidRPr="00B56901" w:rsidRDefault="00B56901" w:rsidP="00B56901">
      <w:pPr>
        <w:jc w:val="center"/>
        <w:rPr>
          <w:rFonts w:ascii="Times New Roman" w:hAnsi="Times New Roman"/>
          <w:b/>
          <w:sz w:val="28"/>
          <w:szCs w:val="28"/>
        </w:rPr>
      </w:pPr>
      <w:r w:rsidRPr="00B56901">
        <w:rPr>
          <w:rFonts w:ascii="Times New Roman" w:hAnsi="Times New Roman"/>
          <w:b/>
          <w:sz w:val="28"/>
          <w:szCs w:val="28"/>
          <w:highlight w:val="lightGray"/>
        </w:rPr>
        <w:t xml:space="preserve">о </w:t>
      </w:r>
      <w:proofErr w:type="spellStart"/>
      <w:r w:rsidRPr="00B56901">
        <w:rPr>
          <w:rFonts w:ascii="Times New Roman" w:hAnsi="Times New Roman"/>
          <w:b/>
          <w:sz w:val="28"/>
          <w:szCs w:val="28"/>
          <w:highlight w:val="lightGray"/>
        </w:rPr>
        <w:t>поштовању</w:t>
      </w:r>
      <w:proofErr w:type="spellEnd"/>
      <w:r w:rsidRPr="00B56901">
        <w:rPr>
          <w:rFonts w:ascii="Times New Roman" w:hAnsi="Times New Roman"/>
          <w:b/>
          <w:sz w:val="28"/>
          <w:szCs w:val="28"/>
          <w:highlight w:val="lightGray"/>
        </w:rPr>
        <w:t xml:space="preserve"> </w:t>
      </w:r>
      <w:proofErr w:type="spellStart"/>
      <w:r w:rsidRPr="00B56901">
        <w:rPr>
          <w:rFonts w:ascii="Times New Roman" w:hAnsi="Times New Roman"/>
          <w:b/>
          <w:sz w:val="28"/>
          <w:szCs w:val="28"/>
          <w:highlight w:val="lightGray"/>
        </w:rPr>
        <w:t>обавеза</w:t>
      </w:r>
      <w:proofErr w:type="spellEnd"/>
      <w:r w:rsidRPr="00B56901">
        <w:rPr>
          <w:rFonts w:ascii="Times New Roman" w:hAnsi="Times New Roman"/>
          <w:b/>
          <w:sz w:val="28"/>
          <w:szCs w:val="28"/>
          <w:highlight w:val="lightGray"/>
        </w:rPr>
        <w:t xml:space="preserve"> </w:t>
      </w:r>
      <w:proofErr w:type="spellStart"/>
      <w:r w:rsidRPr="00B56901">
        <w:rPr>
          <w:rFonts w:ascii="Times New Roman" w:hAnsi="Times New Roman"/>
          <w:b/>
          <w:sz w:val="28"/>
          <w:szCs w:val="28"/>
          <w:highlight w:val="lightGray"/>
        </w:rPr>
        <w:t>које</w:t>
      </w:r>
      <w:proofErr w:type="spellEnd"/>
      <w:r w:rsidRPr="00B56901">
        <w:rPr>
          <w:rFonts w:ascii="Times New Roman" w:hAnsi="Times New Roman"/>
          <w:b/>
          <w:sz w:val="28"/>
          <w:szCs w:val="28"/>
          <w:highlight w:val="lightGray"/>
        </w:rPr>
        <w:t xml:space="preserve"> </w:t>
      </w:r>
      <w:proofErr w:type="spellStart"/>
      <w:r w:rsidRPr="00B56901">
        <w:rPr>
          <w:rFonts w:ascii="Times New Roman" w:hAnsi="Times New Roman"/>
          <w:b/>
          <w:sz w:val="28"/>
          <w:szCs w:val="28"/>
          <w:highlight w:val="lightGray"/>
        </w:rPr>
        <w:t>произилазе</w:t>
      </w:r>
      <w:proofErr w:type="spellEnd"/>
      <w:r w:rsidRPr="00B56901">
        <w:rPr>
          <w:rFonts w:ascii="Times New Roman" w:hAnsi="Times New Roman"/>
          <w:b/>
          <w:sz w:val="28"/>
          <w:szCs w:val="28"/>
          <w:highlight w:val="lightGray"/>
        </w:rPr>
        <w:t xml:space="preserve"> </w:t>
      </w:r>
      <w:proofErr w:type="spellStart"/>
      <w:r w:rsidRPr="00B56901">
        <w:rPr>
          <w:rFonts w:ascii="Times New Roman" w:hAnsi="Times New Roman"/>
          <w:b/>
          <w:sz w:val="28"/>
          <w:szCs w:val="28"/>
          <w:highlight w:val="lightGray"/>
        </w:rPr>
        <w:t>из</w:t>
      </w:r>
      <w:proofErr w:type="spellEnd"/>
      <w:r w:rsidRPr="00B56901">
        <w:rPr>
          <w:rFonts w:ascii="Times New Roman" w:hAnsi="Times New Roman"/>
          <w:b/>
          <w:sz w:val="28"/>
          <w:szCs w:val="28"/>
          <w:highlight w:val="lightGray"/>
        </w:rPr>
        <w:t xml:space="preserve"> </w:t>
      </w:r>
      <w:proofErr w:type="spellStart"/>
      <w:r w:rsidRPr="00B56901">
        <w:rPr>
          <w:rFonts w:ascii="Times New Roman" w:hAnsi="Times New Roman"/>
          <w:b/>
          <w:sz w:val="28"/>
          <w:szCs w:val="28"/>
          <w:highlight w:val="lightGray"/>
        </w:rPr>
        <w:t>важећих</w:t>
      </w:r>
      <w:proofErr w:type="spellEnd"/>
      <w:r w:rsidRPr="00B56901">
        <w:rPr>
          <w:rFonts w:ascii="Times New Roman" w:hAnsi="Times New Roman"/>
          <w:b/>
          <w:sz w:val="28"/>
          <w:szCs w:val="28"/>
          <w:highlight w:val="lightGray"/>
        </w:rPr>
        <w:t xml:space="preserve"> </w:t>
      </w:r>
      <w:proofErr w:type="spellStart"/>
      <w:r w:rsidRPr="00B56901">
        <w:rPr>
          <w:rFonts w:ascii="Times New Roman" w:hAnsi="Times New Roman"/>
          <w:b/>
          <w:sz w:val="28"/>
          <w:szCs w:val="28"/>
          <w:highlight w:val="lightGray"/>
        </w:rPr>
        <w:t>прописа</w:t>
      </w:r>
      <w:proofErr w:type="spellEnd"/>
    </w:p>
    <w:p w:rsidR="00B56901" w:rsidRPr="00B56901" w:rsidRDefault="00B56901" w:rsidP="00B56901">
      <w:pPr>
        <w:jc w:val="both"/>
        <w:rPr>
          <w:rFonts w:ascii="Times New Roman" w:hAnsi="Times New Roman"/>
        </w:rPr>
      </w:pPr>
    </w:p>
    <w:p w:rsidR="00B56901" w:rsidRPr="00C32F9C" w:rsidRDefault="00B56901" w:rsidP="00381C6F">
      <w:pPr>
        <w:pStyle w:val="NoSpacing"/>
        <w:jc w:val="both"/>
        <w:rPr>
          <w:rFonts w:ascii="Times New Roman" w:eastAsia="Calibri" w:hAnsi="Times New Roman"/>
          <w:lang w:val="sr-Cyrl-CS"/>
        </w:rPr>
      </w:pPr>
      <w:proofErr w:type="spellStart"/>
      <w:r w:rsidRPr="00B56901">
        <w:rPr>
          <w:rFonts w:ascii="Times New Roman" w:eastAsia="Calibri" w:hAnsi="Times New Roman"/>
        </w:rPr>
        <w:t>Под</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пуном</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кривичном</w:t>
      </w:r>
      <w:proofErr w:type="spellEnd"/>
      <w:r w:rsidRPr="00B56901">
        <w:rPr>
          <w:rFonts w:ascii="Times New Roman" w:eastAsia="Calibri" w:hAnsi="Times New Roman"/>
        </w:rPr>
        <w:t xml:space="preserve"> и </w:t>
      </w:r>
      <w:proofErr w:type="spellStart"/>
      <w:r w:rsidRPr="00B56901">
        <w:rPr>
          <w:rFonts w:ascii="Times New Roman" w:eastAsia="Calibri" w:hAnsi="Times New Roman"/>
        </w:rPr>
        <w:t>материјално</w:t>
      </w:r>
      <w:r>
        <w:rPr>
          <w:rFonts w:ascii="Times New Roman" w:eastAsia="Calibri" w:hAnsi="Times New Roman"/>
        </w:rPr>
        <w:t>м</w:t>
      </w:r>
      <w:proofErr w:type="spellEnd"/>
      <w:r>
        <w:rPr>
          <w:rFonts w:ascii="Times New Roman" w:eastAsia="Calibri" w:hAnsi="Times New Roman"/>
        </w:rPr>
        <w:t xml:space="preserve"> </w:t>
      </w:r>
      <w:proofErr w:type="spellStart"/>
      <w:r>
        <w:rPr>
          <w:rFonts w:ascii="Times New Roman" w:eastAsia="Calibri" w:hAnsi="Times New Roman"/>
        </w:rPr>
        <w:t>одговорношћу</w:t>
      </w:r>
      <w:proofErr w:type="spellEnd"/>
      <w:r>
        <w:rPr>
          <w:rFonts w:ascii="Times New Roman" w:eastAsia="Calibri" w:hAnsi="Times New Roman"/>
        </w:rPr>
        <w:t xml:space="preserve"> </w:t>
      </w:r>
      <w:proofErr w:type="spellStart"/>
      <w:r>
        <w:rPr>
          <w:rFonts w:ascii="Times New Roman" w:eastAsia="Calibri" w:hAnsi="Times New Roman"/>
        </w:rPr>
        <w:t>изјављујем</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да</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сам</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поштовао</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обавезе</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којепроизлазе</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из</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важећих</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прописа</w:t>
      </w:r>
      <w:proofErr w:type="spellEnd"/>
      <w:r w:rsidRPr="00B56901">
        <w:rPr>
          <w:rFonts w:ascii="Times New Roman" w:eastAsia="Calibri" w:hAnsi="Times New Roman"/>
        </w:rPr>
        <w:t xml:space="preserve"> о </w:t>
      </w:r>
      <w:proofErr w:type="spellStart"/>
      <w:r w:rsidRPr="00B56901">
        <w:rPr>
          <w:rFonts w:ascii="Times New Roman" w:eastAsia="Calibri" w:hAnsi="Times New Roman"/>
        </w:rPr>
        <w:t>заштити</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на</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раду</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запошљавању</w:t>
      </w:r>
      <w:proofErr w:type="spellEnd"/>
      <w:r w:rsidRPr="00B56901">
        <w:rPr>
          <w:rFonts w:ascii="Times New Roman" w:eastAsia="Calibri" w:hAnsi="Times New Roman"/>
        </w:rPr>
        <w:t xml:space="preserve"> и </w:t>
      </w:r>
      <w:proofErr w:type="spellStart"/>
      <w:r w:rsidRPr="00B56901">
        <w:rPr>
          <w:rFonts w:ascii="Times New Roman" w:eastAsia="Calibri" w:hAnsi="Times New Roman"/>
        </w:rPr>
        <w:t>условима</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рада</w:t>
      </w:r>
      <w:proofErr w:type="spellEnd"/>
      <w:r w:rsidRPr="00B56901">
        <w:rPr>
          <w:rFonts w:ascii="Times New Roman" w:eastAsia="Calibri" w:hAnsi="Times New Roman"/>
        </w:rPr>
        <w:t xml:space="preserve"> и </w:t>
      </w:r>
      <w:proofErr w:type="spellStart"/>
      <w:r w:rsidRPr="00B56901">
        <w:rPr>
          <w:rFonts w:ascii="Times New Roman" w:eastAsia="Calibri" w:hAnsi="Times New Roman"/>
        </w:rPr>
        <w:t>заштити</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животне</w:t>
      </w:r>
      <w:r w:rsidR="00C32F9C">
        <w:rPr>
          <w:rFonts w:ascii="Times New Roman" w:eastAsia="Calibri" w:hAnsi="Times New Roman"/>
        </w:rPr>
        <w:t>средине</w:t>
      </w:r>
      <w:proofErr w:type="spellEnd"/>
      <w:r w:rsidR="00C32F9C">
        <w:rPr>
          <w:rFonts w:ascii="Times New Roman" w:eastAsia="Calibri" w:hAnsi="Times New Roman"/>
        </w:rPr>
        <w:t xml:space="preserve">, </w:t>
      </w:r>
      <w:proofErr w:type="spellStart"/>
      <w:r w:rsidR="00C32F9C">
        <w:rPr>
          <w:rFonts w:ascii="Times New Roman" w:eastAsia="Calibri" w:hAnsi="Times New Roman"/>
        </w:rPr>
        <w:t>као</w:t>
      </w:r>
      <w:proofErr w:type="spellEnd"/>
      <w:r w:rsidR="00C32F9C">
        <w:rPr>
          <w:rFonts w:ascii="Times New Roman" w:eastAsia="Calibri" w:hAnsi="Times New Roman"/>
        </w:rPr>
        <w:t xml:space="preserve"> и </w:t>
      </w:r>
      <w:proofErr w:type="spellStart"/>
      <w:r w:rsidR="00C32F9C">
        <w:rPr>
          <w:rFonts w:ascii="Times New Roman" w:eastAsia="Calibri" w:hAnsi="Times New Roman"/>
        </w:rPr>
        <w:t>да</w:t>
      </w:r>
      <w:proofErr w:type="spellEnd"/>
      <w:r w:rsidR="00C32F9C">
        <w:rPr>
          <w:rFonts w:ascii="Times New Roman" w:eastAsia="Calibri" w:hAnsi="Times New Roman"/>
        </w:rPr>
        <w:t xml:space="preserve"> </w:t>
      </w:r>
      <w:proofErr w:type="spellStart"/>
      <w:r w:rsidR="005E5C65" w:rsidRPr="00783335">
        <w:rPr>
          <w:rFonts w:ascii="Times New Roman" w:eastAsia="Calibri" w:hAnsi="Times New Roman"/>
        </w:rPr>
        <w:t>немам</w:t>
      </w:r>
      <w:proofErr w:type="spellEnd"/>
      <w:r w:rsidR="00D01FDF" w:rsidRPr="00783335">
        <w:rPr>
          <w:rFonts w:ascii="Times New Roman" w:eastAsia="Calibri" w:hAnsi="Times New Roman"/>
        </w:rPr>
        <w:t xml:space="preserve"> </w:t>
      </w:r>
      <w:proofErr w:type="spellStart"/>
      <w:r w:rsidR="00D01FDF" w:rsidRPr="00783335">
        <w:rPr>
          <w:rFonts w:ascii="Times New Roman" w:eastAsia="Calibri" w:hAnsi="Times New Roman"/>
        </w:rPr>
        <w:t>забрану</w:t>
      </w:r>
      <w:proofErr w:type="spellEnd"/>
      <w:r w:rsidR="00D01FDF" w:rsidRPr="00783335">
        <w:rPr>
          <w:rFonts w:ascii="Times New Roman" w:eastAsia="Calibri" w:hAnsi="Times New Roman"/>
        </w:rPr>
        <w:t xml:space="preserve"> </w:t>
      </w:r>
      <w:proofErr w:type="spellStart"/>
      <w:r w:rsidR="00D01FDF" w:rsidRPr="00783335">
        <w:rPr>
          <w:rFonts w:ascii="Times New Roman" w:eastAsia="Calibri" w:hAnsi="Times New Roman"/>
        </w:rPr>
        <w:t>обављања</w:t>
      </w:r>
      <w:proofErr w:type="spellEnd"/>
      <w:r w:rsidR="00D01FDF" w:rsidRPr="00783335">
        <w:rPr>
          <w:rFonts w:ascii="Times New Roman" w:eastAsia="Calibri" w:hAnsi="Times New Roman"/>
        </w:rPr>
        <w:t xml:space="preserve"> </w:t>
      </w:r>
      <w:proofErr w:type="spellStart"/>
      <w:r w:rsidR="00D01FDF" w:rsidRPr="00783335">
        <w:rPr>
          <w:rFonts w:ascii="Times New Roman" w:eastAsia="Calibri" w:hAnsi="Times New Roman"/>
        </w:rPr>
        <w:t>делатности</w:t>
      </w:r>
      <w:proofErr w:type="spellEnd"/>
      <w:r w:rsidR="00D01FDF" w:rsidRPr="00783335">
        <w:rPr>
          <w:rFonts w:ascii="Times New Roman" w:eastAsia="Calibri" w:hAnsi="Times New Roman"/>
        </w:rPr>
        <w:t xml:space="preserve"> </w:t>
      </w:r>
      <w:proofErr w:type="spellStart"/>
      <w:r w:rsidR="00D01FDF" w:rsidRPr="00783335">
        <w:rPr>
          <w:rFonts w:ascii="Times New Roman" w:eastAsia="Calibri" w:hAnsi="Times New Roman"/>
        </w:rPr>
        <w:t>која</w:t>
      </w:r>
      <w:proofErr w:type="spellEnd"/>
      <w:r w:rsidR="00D01FDF" w:rsidRPr="00783335">
        <w:rPr>
          <w:rFonts w:ascii="Times New Roman" w:eastAsia="Calibri" w:hAnsi="Times New Roman"/>
        </w:rPr>
        <w:t xml:space="preserve"> </w:t>
      </w:r>
      <w:proofErr w:type="spellStart"/>
      <w:r w:rsidR="00D01FDF" w:rsidRPr="00783335">
        <w:rPr>
          <w:rFonts w:ascii="Times New Roman" w:eastAsia="Calibri" w:hAnsi="Times New Roman"/>
        </w:rPr>
        <w:t>је</w:t>
      </w:r>
      <w:proofErr w:type="spellEnd"/>
      <w:r w:rsidR="00D01FDF" w:rsidRPr="00783335">
        <w:rPr>
          <w:rFonts w:ascii="Times New Roman" w:eastAsia="Calibri" w:hAnsi="Times New Roman"/>
        </w:rPr>
        <w:t xml:space="preserve"> </w:t>
      </w:r>
      <w:proofErr w:type="spellStart"/>
      <w:r w:rsidR="00D01FDF" w:rsidRPr="00783335">
        <w:rPr>
          <w:rFonts w:ascii="Times New Roman" w:eastAsia="Calibri" w:hAnsi="Times New Roman"/>
        </w:rPr>
        <w:t>на</w:t>
      </w:r>
      <w:proofErr w:type="spellEnd"/>
      <w:r w:rsidR="00D01FDF" w:rsidRPr="00783335">
        <w:rPr>
          <w:rFonts w:ascii="Times New Roman" w:eastAsia="Calibri" w:hAnsi="Times New Roman"/>
        </w:rPr>
        <w:t xml:space="preserve"> </w:t>
      </w:r>
      <w:proofErr w:type="spellStart"/>
      <w:r w:rsidR="00D01FDF" w:rsidRPr="00783335">
        <w:rPr>
          <w:rFonts w:ascii="Times New Roman" w:eastAsia="Calibri" w:hAnsi="Times New Roman"/>
        </w:rPr>
        <w:t>снази</w:t>
      </w:r>
      <w:proofErr w:type="spellEnd"/>
      <w:r w:rsidR="00D01FDF" w:rsidRPr="00783335">
        <w:rPr>
          <w:rFonts w:ascii="Times New Roman" w:eastAsia="Calibri" w:hAnsi="Times New Roman"/>
        </w:rPr>
        <w:t xml:space="preserve"> у </w:t>
      </w:r>
      <w:proofErr w:type="spellStart"/>
      <w:r w:rsidR="00D01FDF" w:rsidRPr="00783335">
        <w:rPr>
          <w:rFonts w:ascii="Times New Roman" w:eastAsia="Calibri" w:hAnsi="Times New Roman"/>
        </w:rPr>
        <w:t>време</w:t>
      </w:r>
      <w:proofErr w:type="spellEnd"/>
      <w:r w:rsidR="00D01FDF" w:rsidRPr="00783335">
        <w:rPr>
          <w:rFonts w:ascii="Times New Roman" w:eastAsia="Calibri" w:hAnsi="Times New Roman"/>
        </w:rPr>
        <w:t xml:space="preserve"> у </w:t>
      </w:r>
      <w:proofErr w:type="spellStart"/>
      <w:r w:rsidR="00D01FDF" w:rsidRPr="00783335">
        <w:rPr>
          <w:rFonts w:ascii="Times New Roman" w:eastAsia="Calibri" w:hAnsi="Times New Roman"/>
        </w:rPr>
        <w:t>време</w:t>
      </w:r>
      <w:proofErr w:type="spellEnd"/>
      <w:r w:rsidR="00D01FDF" w:rsidRPr="00783335">
        <w:rPr>
          <w:rFonts w:ascii="Times New Roman" w:eastAsia="Calibri" w:hAnsi="Times New Roman"/>
        </w:rPr>
        <w:t xml:space="preserve"> </w:t>
      </w:r>
      <w:proofErr w:type="spellStart"/>
      <w:r w:rsidR="00D01FDF" w:rsidRPr="00783335">
        <w:rPr>
          <w:rFonts w:ascii="Times New Roman" w:eastAsia="Calibri" w:hAnsi="Times New Roman"/>
        </w:rPr>
        <w:t>подношења</w:t>
      </w:r>
      <w:proofErr w:type="spellEnd"/>
      <w:r w:rsidR="00D01FDF" w:rsidRPr="00783335">
        <w:rPr>
          <w:rFonts w:ascii="Times New Roman" w:eastAsia="Calibri" w:hAnsi="Times New Roman"/>
        </w:rPr>
        <w:t xml:space="preserve"> </w:t>
      </w:r>
      <w:proofErr w:type="spellStart"/>
      <w:r w:rsidR="00D01FDF" w:rsidRPr="00783335">
        <w:rPr>
          <w:rFonts w:ascii="Times New Roman" w:eastAsia="Calibri" w:hAnsi="Times New Roman"/>
        </w:rPr>
        <w:t>понуда</w:t>
      </w:r>
      <w:proofErr w:type="spellEnd"/>
      <w:r w:rsidR="00D01FDF" w:rsidRPr="00783335">
        <w:rPr>
          <w:rFonts w:ascii="Times New Roman" w:eastAsia="Calibri" w:hAnsi="Times New Roman"/>
        </w:rPr>
        <w:t>.</w:t>
      </w:r>
    </w:p>
    <w:p w:rsidR="00B56901" w:rsidRPr="00B56901" w:rsidRDefault="00B56901" w:rsidP="00B56901">
      <w:pPr>
        <w:jc w:val="both"/>
        <w:rPr>
          <w:rFonts w:ascii="Times New Roman" w:hAnsi="Times New Roman"/>
        </w:rPr>
      </w:pPr>
    </w:p>
    <w:p w:rsidR="00B56901" w:rsidRPr="00B56901" w:rsidRDefault="00B56901" w:rsidP="00B56901">
      <w:pPr>
        <w:jc w:val="both"/>
        <w:rPr>
          <w:rFonts w:ascii="Times New Roman" w:hAnsi="Times New Roman"/>
        </w:rPr>
      </w:pPr>
    </w:p>
    <w:p w:rsidR="00B56901" w:rsidRPr="00B56901" w:rsidRDefault="00B56901" w:rsidP="00B56901">
      <w:pPr>
        <w:jc w:val="both"/>
        <w:rPr>
          <w:rFonts w:ascii="Times New Roman" w:hAnsi="Times New Roman"/>
        </w:rPr>
      </w:pPr>
    </w:p>
    <w:p w:rsidR="00B56901" w:rsidRPr="00B56901" w:rsidRDefault="00B56901" w:rsidP="00B56901">
      <w:pPr>
        <w:jc w:val="both"/>
        <w:rPr>
          <w:rFonts w:ascii="Times New Roman" w:hAnsi="Times New Roman"/>
        </w:rPr>
      </w:pPr>
      <w:r w:rsidRPr="00B56901">
        <w:rPr>
          <w:rFonts w:ascii="Times New Roman" w:hAnsi="Times New Roman"/>
        </w:rPr>
        <w:t xml:space="preserve"> </w:t>
      </w:r>
      <w:r w:rsidR="00CE0D3C">
        <w:rPr>
          <w:rFonts w:ascii="Times New Roman" w:hAnsi="Times New Roman"/>
        </w:rPr>
        <w:t xml:space="preserve">                                                                                                                              </w:t>
      </w:r>
      <w:r w:rsidRPr="00B56901">
        <w:rPr>
          <w:rFonts w:ascii="Times New Roman" w:hAnsi="Times New Roman"/>
        </w:rPr>
        <w:t>ПОНУЂАЧ</w:t>
      </w:r>
    </w:p>
    <w:p w:rsidR="00B56901" w:rsidRPr="00B56901" w:rsidRDefault="00B56901" w:rsidP="00B56901">
      <w:pPr>
        <w:jc w:val="both"/>
        <w:rPr>
          <w:rFonts w:ascii="Times New Roman" w:hAnsi="Times New Roman"/>
        </w:rPr>
      </w:pPr>
      <w:r w:rsidRPr="00B56901">
        <w:rPr>
          <w:rFonts w:ascii="Times New Roman" w:hAnsi="Times New Roman"/>
        </w:rPr>
        <w:t xml:space="preserve">                                                                                                          ______________________________</w:t>
      </w:r>
    </w:p>
    <w:p w:rsidR="00B56901" w:rsidRPr="00B56901" w:rsidRDefault="00B56901" w:rsidP="00B56901">
      <w:pPr>
        <w:jc w:val="both"/>
        <w:rPr>
          <w:rFonts w:ascii="Times New Roman" w:hAnsi="Times New Roman"/>
        </w:rPr>
      </w:pPr>
      <w:r w:rsidRPr="00B56901">
        <w:rPr>
          <w:rFonts w:ascii="Times New Roman" w:hAnsi="Times New Roman"/>
        </w:rPr>
        <w:t xml:space="preserve">                                                                                                          ПОТПИС ОВЛАШЋЕНОГ ЛИЦА</w:t>
      </w:r>
    </w:p>
    <w:p w:rsidR="00B56901" w:rsidRPr="00B56901" w:rsidRDefault="00B56901" w:rsidP="00B56901">
      <w:pPr>
        <w:jc w:val="both"/>
        <w:rPr>
          <w:rFonts w:ascii="Times New Roman" w:hAnsi="Times New Roman"/>
        </w:rPr>
      </w:pPr>
      <w:r w:rsidRPr="00B56901">
        <w:rPr>
          <w:rFonts w:ascii="Times New Roman" w:hAnsi="Times New Roman"/>
        </w:rPr>
        <w:t xml:space="preserve">                                                             </w:t>
      </w:r>
      <w:proofErr w:type="spellStart"/>
      <w:r w:rsidRPr="00B56901">
        <w:rPr>
          <w:rFonts w:ascii="Times New Roman" w:hAnsi="Times New Roman"/>
        </w:rPr>
        <w:t>печат</w:t>
      </w:r>
      <w:proofErr w:type="spellEnd"/>
      <w:r w:rsidRPr="00B56901">
        <w:rPr>
          <w:rFonts w:ascii="Times New Roman" w:hAnsi="Times New Roman"/>
        </w:rPr>
        <w:t xml:space="preserve">                                    ____________________________</w:t>
      </w:r>
    </w:p>
    <w:p w:rsidR="00DF1489" w:rsidRDefault="00DF1489" w:rsidP="002E3823">
      <w:pPr>
        <w:jc w:val="both"/>
        <w:rPr>
          <w:rFonts w:ascii="Times New Roman" w:hAnsi="Times New Roman"/>
        </w:rPr>
      </w:pPr>
    </w:p>
    <w:p w:rsidR="00B56901" w:rsidRDefault="00B56901" w:rsidP="002E3823">
      <w:pPr>
        <w:jc w:val="both"/>
        <w:rPr>
          <w:rFonts w:ascii="Times New Roman" w:hAnsi="Times New Roman"/>
        </w:rPr>
      </w:pPr>
    </w:p>
    <w:p w:rsidR="00B56901" w:rsidRDefault="00B56901" w:rsidP="002E3823">
      <w:pPr>
        <w:jc w:val="both"/>
        <w:rPr>
          <w:rFonts w:ascii="Times New Roman" w:hAnsi="Times New Roman"/>
        </w:rPr>
      </w:pPr>
    </w:p>
    <w:p w:rsidR="00B56901" w:rsidRDefault="00B56901" w:rsidP="002E3823">
      <w:pPr>
        <w:jc w:val="both"/>
        <w:rPr>
          <w:rFonts w:ascii="Times New Roman" w:hAnsi="Times New Roman"/>
        </w:rPr>
      </w:pPr>
    </w:p>
    <w:p w:rsidR="00DC0EDC" w:rsidRPr="00DC0EDC" w:rsidRDefault="00DC0EDC" w:rsidP="00DC0EDC">
      <w:pPr>
        <w:jc w:val="both"/>
        <w:rPr>
          <w:rFonts w:ascii="Times New Roman" w:hAnsi="Times New Roman"/>
          <w:b/>
          <w:i/>
        </w:rPr>
      </w:pPr>
      <w:proofErr w:type="spellStart"/>
      <w:r w:rsidRPr="00DC0EDC">
        <w:rPr>
          <w:rFonts w:ascii="Times New Roman" w:hAnsi="Times New Roman"/>
          <w:b/>
          <w:i/>
          <w:highlight w:val="lightGray"/>
        </w:rPr>
        <w:t>Напомена</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Уколико</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понуду</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подноси</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група</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понуђача</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Изјава</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мора</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бити</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потписана</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од</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стране</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овлашћеног</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лица</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сваког</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понуђача</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из</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групе</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понуђача</w:t>
      </w:r>
      <w:proofErr w:type="spellEnd"/>
      <w:r w:rsidRPr="00DC0EDC">
        <w:rPr>
          <w:rFonts w:ascii="Times New Roman" w:hAnsi="Times New Roman"/>
          <w:b/>
          <w:i/>
          <w:highlight w:val="lightGray"/>
        </w:rPr>
        <w:t xml:space="preserve"> и </w:t>
      </w:r>
      <w:proofErr w:type="spellStart"/>
      <w:r w:rsidRPr="00DC0EDC">
        <w:rPr>
          <w:rFonts w:ascii="Times New Roman" w:hAnsi="Times New Roman"/>
          <w:b/>
          <w:i/>
          <w:highlight w:val="lightGray"/>
        </w:rPr>
        <w:t>оверена</w:t>
      </w:r>
      <w:proofErr w:type="spellEnd"/>
      <w:r w:rsidRPr="00DC0EDC">
        <w:rPr>
          <w:rFonts w:ascii="Times New Roman" w:hAnsi="Times New Roman"/>
          <w:b/>
          <w:i/>
          <w:highlight w:val="lightGray"/>
        </w:rPr>
        <w:t xml:space="preserve"> </w:t>
      </w:r>
      <w:proofErr w:type="spellStart"/>
      <w:r w:rsidRPr="00DC0EDC">
        <w:rPr>
          <w:rFonts w:ascii="Times New Roman" w:hAnsi="Times New Roman"/>
          <w:b/>
          <w:i/>
          <w:highlight w:val="lightGray"/>
        </w:rPr>
        <w:t>печатом</w:t>
      </w:r>
      <w:proofErr w:type="spellEnd"/>
      <w:r w:rsidRPr="00DC0EDC">
        <w:rPr>
          <w:rFonts w:ascii="Times New Roman" w:hAnsi="Times New Roman"/>
          <w:b/>
          <w:i/>
          <w:highlight w:val="lightGray"/>
        </w:rPr>
        <w:t>.</w:t>
      </w:r>
    </w:p>
    <w:p w:rsidR="00B56901" w:rsidRDefault="00B56901" w:rsidP="00CC5C7F">
      <w:pPr>
        <w:jc w:val="both"/>
        <w:rPr>
          <w:rFonts w:ascii="Times New Roman" w:hAnsi="Times New Roman"/>
        </w:rPr>
      </w:pPr>
    </w:p>
    <w:sectPr w:rsidR="00B56901" w:rsidSect="00601D26">
      <w:pgSz w:w="12240" w:h="15840"/>
      <w:pgMar w:top="533" w:right="1022" w:bottom="850" w:left="1195"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5F0" w:rsidRDefault="002D05F0" w:rsidP="00DF091E">
      <w:pPr>
        <w:spacing w:after="0" w:line="240" w:lineRule="auto"/>
      </w:pPr>
      <w:r>
        <w:separator/>
      </w:r>
    </w:p>
  </w:endnote>
  <w:endnote w:type="continuationSeparator" w:id="0">
    <w:p w:rsidR="002D05F0" w:rsidRDefault="002D05F0" w:rsidP="00DF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EE"/>
    <w:family w:val="auto"/>
    <w:notTrueType/>
    <w:pitch w:val="variable"/>
    <w:sig w:usb0="00000007" w:usb1="08070000" w:usb2="00000010" w:usb3="00000000" w:csb0="0002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Times">
    <w:charset w:val="00"/>
    <w:family w:val="roman"/>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8A5" w:rsidRPr="00B546DA" w:rsidRDefault="00B538A5" w:rsidP="00A75935">
    <w:pPr>
      <w:pStyle w:val="Footer"/>
      <w:spacing w:after="0"/>
      <w:jc w:val="right"/>
      <w:rPr>
        <w:rFonts w:ascii="Times New Roman" w:hAnsi="Times New Roman"/>
        <w:sz w:val="20"/>
        <w:szCs w:val="20"/>
      </w:rPr>
    </w:pPr>
    <w:r w:rsidRPr="00B546DA">
      <w:rPr>
        <w:rFonts w:ascii="Times New Roman" w:hAnsi="Times New Roman"/>
        <w:vanish/>
        <w:sz w:val="20"/>
        <w:szCs w:val="20"/>
        <w:highlight w:val="yellow"/>
      </w:rPr>
      <w:t>&lt;</w:t>
    </w:r>
    <w:r w:rsidRPr="00B546DA">
      <w:rPr>
        <w:rFonts w:ascii="Times New Roman" w:hAnsi="Times New Roman"/>
        <w:sz w:val="20"/>
        <w:szCs w:val="20"/>
        <w:lang w:val="sr-Cyrl-CS"/>
      </w:rPr>
      <w:t>Стр.</w:t>
    </w:r>
    <w:r w:rsidR="00B2181E" w:rsidRPr="00B546DA">
      <w:rPr>
        <w:rFonts w:ascii="Times New Roman" w:hAnsi="Times New Roman"/>
        <w:b/>
        <w:sz w:val="20"/>
        <w:szCs w:val="20"/>
      </w:rPr>
      <w:fldChar w:fldCharType="begin"/>
    </w:r>
    <w:r w:rsidRPr="00B546DA">
      <w:rPr>
        <w:rFonts w:ascii="Times New Roman" w:hAnsi="Times New Roman"/>
        <w:b/>
        <w:sz w:val="20"/>
        <w:szCs w:val="20"/>
      </w:rPr>
      <w:instrText xml:space="preserve"> PAGE </w:instrText>
    </w:r>
    <w:r w:rsidR="00B2181E" w:rsidRPr="00B546DA">
      <w:rPr>
        <w:rFonts w:ascii="Times New Roman" w:hAnsi="Times New Roman"/>
        <w:b/>
        <w:sz w:val="20"/>
        <w:szCs w:val="20"/>
      </w:rPr>
      <w:fldChar w:fldCharType="separate"/>
    </w:r>
    <w:r w:rsidR="007C35DD">
      <w:rPr>
        <w:rFonts w:ascii="Times New Roman" w:hAnsi="Times New Roman"/>
        <w:b/>
        <w:noProof/>
        <w:sz w:val="20"/>
        <w:szCs w:val="20"/>
      </w:rPr>
      <w:t>5</w:t>
    </w:r>
    <w:r w:rsidR="00B2181E" w:rsidRPr="00B546DA">
      <w:rPr>
        <w:rFonts w:ascii="Times New Roman" w:hAnsi="Times New Roman"/>
        <w:b/>
        <w:sz w:val="20"/>
        <w:szCs w:val="20"/>
      </w:rPr>
      <w:fldChar w:fldCharType="end"/>
    </w:r>
    <w:r w:rsidRPr="00B546DA">
      <w:rPr>
        <w:rFonts w:ascii="Times New Roman" w:hAnsi="Times New Roman"/>
        <w:sz w:val="20"/>
        <w:szCs w:val="20"/>
      </w:rPr>
      <w:t xml:space="preserve"> o</w:t>
    </w:r>
    <w:r w:rsidRPr="00B546DA">
      <w:rPr>
        <w:rFonts w:ascii="Times New Roman" w:hAnsi="Times New Roman"/>
        <w:sz w:val="20"/>
        <w:szCs w:val="20"/>
        <w:lang w:val="sr-Cyrl-CS"/>
      </w:rPr>
      <w:t>д</w:t>
    </w:r>
    <w:r w:rsidR="00B2181E" w:rsidRPr="00B546DA">
      <w:rPr>
        <w:rFonts w:ascii="Times New Roman" w:hAnsi="Times New Roman"/>
        <w:b/>
        <w:sz w:val="20"/>
        <w:szCs w:val="20"/>
      </w:rPr>
      <w:fldChar w:fldCharType="begin"/>
    </w:r>
    <w:r w:rsidRPr="00B546DA">
      <w:rPr>
        <w:rFonts w:ascii="Times New Roman" w:hAnsi="Times New Roman"/>
        <w:b/>
        <w:sz w:val="20"/>
        <w:szCs w:val="20"/>
      </w:rPr>
      <w:instrText xml:space="preserve"> NUMPAGES  </w:instrText>
    </w:r>
    <w:r w:rsidR="00B2181E" w:rsidRPr="00B546DA">
      <w:rPr>
        <w:rFonts w:ascii="Times New Roman" w:hAnsi="Times New Roman"/>
        <w:b/>
        <w:sz w:val="20"/>
        <w:szCs w:val="20"/>
      </w:rPr>
      <w:fldChar w:fldCharType="separate"/>
    </w:r>
    <w:r w:rsidR="007C35DD">
      <w:rPr>
        <w:rFonts w:ascii="Times New Roman" w:hAnsi="Times New Roman"/>
        <w:b/>
        <w:noProof/>
        <w:sz w:val="20"/>
        <w:szCs w:val="20"/>
      </w:rPr>
      <w:t>117</w:t>
    </w:r>
    <w:r w:rsidR="00B2181E" w:rsidRPr="00B546DA">
      <w:rPr>
        <w:rFonts w:ascii="Times New Roman" w:hAnsi="Times New Roman"/>
        <w:b/>
        <w:sz w:val="20"/>
        <w:szCs w:val="20"/>
      </w:rPr>
      <w:fldChar w:fldCharType="end"/>
    </w:r>
    <w:r w:rsidRPr="00B546DA">
      <w:rPr>
        <w:rFonts w:ascii="Times New Roman" w:hAnsi="Times New Roman"/>
        <w:vanish/>
        <w:sz w:val="20"/>
        <w:szCs w:val="20"/>
        <w:highlight w:val="yellow"/>
      </w:rPr>
      <w:t>&gt;</w:t>
    </w:r>
  </w:p>
  <w:p w:rsidR="00B538A5" w:rsidRDefault="00B53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5F0" w:rsidRDefault="002D05F0" w:rsidP="00DF091E">
      <w:pPr>
        <w:spacing w:after="0" w:line="240" w:lineRule="auto"/>
      </w:pPr>
      <w:r>
        <w:separator/>
      </w:r>
    </w:p>
  </w:footnote>
  <w:footnote w:type="continuationSeparator" w:id="0">
    <w:p w:rsidR="002D05F0" w:rsidRDefault="002D05F0" w:rsidP="00DF091E">
      <w:pPr>
        <w:spacing w:after="0" w:line="240" w:lineRule="auto"/>
      </w:pPr>
      <w:r>
        <w:continuationSeparator/>
      </w:r>
    </w:p>
  </w:footnote>
  <w:footnote w:id="1">
    <w:p w:rsidR="00B538A5" w:rsidRPr="00EE7F31" w:rsidRDefault="00B538A5" w:rsidP="00FC6331">
      <w:pPr>
        <w:pStyle w:val="FootnoteText"/>
        <w:rPr>
          <w:lang w:val="sr-Cyrl-CS"/>
        </w:rPr>
      </w:pPr>
      <w:r>
        <w:rPr>
          <w:rStyle w:val="FootnoteReference"/>
        </w:rPr>
        <w:footnoteRef/>
      </w:r>
      <w:r>
        <w:rPr>
          <w:lang w:val="sr-Cyrl-CS"/>
        </w:rPr>
        <w:t>С</w:t>
      </w:r>
      <w:r>
        <w:rPr>
          <w:b/>
          <w:i/>
          <w:lang w:val="sr-Cyrl-CS"/>
        </w:rPr>
        <w:t>ви ови подаци треба да су садржани на меморандуму, ако их нема морају да се посебно наведу. Овлашћење треба да се да нпише на  меморандуму и да буде заведено у деловодну књигу понуђача.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60A4B2E"/>
    <w:lvl w:ilvl="0">
      <w:numFmt w:val="decimal"/>
      <w:lvlText w:val="*"/>
      <w:lvlJc w:val="left"/>
    </w:lvl>
  </w:abstractNum>
  <w:abstractNum w:abstractNumId="1"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6"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1210580"/>
    <w:multiLevelType w:val="hybridMultilevel"/>
    <w:tmpl w:val="26EEC2AE"/>
    <w:lvl w:ilvl="0" w:tplc="D56ABBDA">
      <w:start w:val="5"/>
      <w:numFmt w:val="decimal"/>
      <w:lvlText w:val="%1."/>
      <w:lvlJc w:val="left"/>
      <w:pPr>
        <w:ind w:left="540" w:hanging="360"/>
      </w:pPr>
      <w:rPr>
        <w:rFonts w:hint="default"/>
      </w:rPr>
    </w:lvl>
    <w:lvl w:ilvl="1" w:tplc="241A0019" w:tentative="1">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11" w15:restartNumberingAfterBreak="0">
    <w:nsid w:val="031F5A31"/>
    <w:multiLevelType w:val="multilevel"/>
    <w:tmpl w:val="22265E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42238BD"/>
    <w:multiLevelType w:val="hybridMultilevel"/>
    <w:tmpl w:val="F88A4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4813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F21BB7"/>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AF92EE6"/>
    <w:multiLevelType w:val="hybridMultilevel"/>
    <w:tmpl w:val="E95E3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E421C4E"/>
    <w:multiLevelType w:val="hybridMultilevel"/>
    <w:tmpl w:val="42CE5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CA357A"/>
    <w:multiLevelType w:val="hybridMultilevel"/>
    <w:tmpl w:val="9F6A51AA"/>
    <w:lvl w:ilvl="0" w:tplc="EFFC502C">
      <w:start w:val="59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1EE0CBA0">
      <w:start w:val="591"/>
      <w:numFmt w:val="bullet"/>
      <w:lvlText w:val="-"/>
      <w:lvlJc w:val="left"/>
      <w:pPr>
        <w:tabs>
          <w:tab w:val="num" w:pos="2160"/>
        </w:tabs>
        <w:ind w:left="216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2138DE"/>
    <w:multiLevelType w:val="hybridMultilevel"/>
    <w:tmpl w:val="D872145A"/>
    <w:lvl w:ilvl="0" w:tplc="400A531C">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7D62A8D"/>
    <w:multiLevelType w:val="hybridMultilevel"/>
    <w:tmpl w:val="2158934C"/>
    <w:lvl w:ilvl="0" w:tplc="711829BC">
      <w:start w:val="1"/>
      <w:numFmt w:val="bullet"/>
      <w:lvlText w:val="•"/>
      <w:lvlJc w:val="left"/>
      <w:pPr>
        <w:tabs>
          <w:tab w:val="num" w:pos="720"/>
        </w:tabs>
        <w:ind w:left="720" w:hanging="360"/>
      </w:pPr>
      <w:rPr>
        <w:rFonts w:ascii="Times New Roman" w:hAnsi="Times New Roman" w:hint="default"/>
      </w:rPr>
    </w:lvl>
    <w:lvl w:ilvl="1" w:tplc="710408B2" w:tentative="1">
      <w:start w:val="1"/>
      <w:numFmt w:val="bullet"/>
      <w:lvlText w:val="•"/>
      <w:lvlJc w:val="left"/>
      <w:pPr>
        <w:tabs>
          <w:tab w:val="num" w:pos="1440"/>
        </w:tabs>
        <w:ind w:left="1440" w:hanging="360"/>
      </w:pPr>
      <w:rPr>
        <w:rFonts w:ascii="Times New Roman" w:hAnsi="Times New Roman" w:hint="default"/>
      </w:rPr>
    </w:lvl>
    <w:lvl w:ilvl="2" w:tplc="D3CCE50C" w:tentative="1">
      <w:start w:val="1"/>
      <w:numFmt w:val="bullet"/>
      <w:lvlText w:val="•"/>
      <w:lvlJc w:val="left"/>
      <w:pPr>
        <w:tabs>
          <w:tab w:val="num" w:pos="2160"/>
        </w:tabs>
        <w:ind w:left="2160" w:hanging="360"/>
      </w:pPr>
      <w:rPr>
        <w:rFonts w:ascii="Times New Roman" w:hAnsi="Times New Roman" w:hint="default"/>
      </w:rPr>
    </w:lvl>
    <w:lvl w:ilvl="3" w:tplc="99FCD152" w:tentative="1">
      <w:start w:val="1"/>
      <w:numFmt w:val="bullet"/>
      <w:lvlText w:val="•"/>
      <w:lvlJc w:val="left"/>
      <w:pPr>
        <w:tabs>
          <w:tab w:val="num" w:pos="2880"/>
        </w:tabs>
        <w:ind w:left="2880" w:hanging="360"/>
      </w:pPr>
      <w:rPr>
        <w:rFonts w:ascii="Times New Roman" w:hAnsi="Times New Roman" w:hint="default"/>
      </w:rPr>
    </w:lvl>
    <w:lvl w:ilvl="4" w:tplc="CCE4E15C" w:tentative="1">
      <w:start w:val="1"/>
      <w:numFmt w:val="bullet"/>
      <w:lvlText w:val="•"/>
      <w:lvlJc w:val="left"/>
      <w:pPr>
        <w:tabs>
          <w:tab w:val="num" w:pos="3600"/>
        </w:tabs>
        <w:ind w:left="3600" w:hanging="360"/>
      </w:pPr>
      <w:rPr>
        <w:rFonts w:ascii="Times New Roman" w:hAnsi="Times New Roman" w:hint="default"/>
      </w:rPr>
    </w:lvl>
    <w:lvl w:ilvl="5" w:tplc="2B9EB7BA" w:tentative="1">
      <w:start w:val="1"/>
      <w:numFmt w:val="bullet"/>
      <w:lvlText w:val="•"/>
      <w:lvlJc w:val="left"/>
      <w:pPr>
        <w:tabs>
          <w:tab w:val="num" w:pos="4320"/>
        </w:tabs>
        <w:ind w:left="4320" w:hanging="360"/>
      </w:pPr>
      <w:rPr>
        <w:rFonts w:ascii="Times New Roman" w:hAnsi="Times New Roman" w:hint="default"/>
      </w:rPr>
    </w:lvl>
    <w:lvl w:ilvl="6" w:tplc="0E425CB2" w:tentative="1">
      <w:start w:val="1"/>
      <w:numFmt w:val="bullet"/>
      <w:lvlText w:val="•"/>
      <w:lvlJc w:val="left"/>
      <w:pPr>
        <w:tabs>
          <w:tab w:val="num" w:pos="5040"/>
        </w:tabs>
        <w:ind w:left="5040" w:hanging="360"/>
      </w:pPr>
      <w:rPr>
        <w:rFonts w:ascii="Times New Roman" w:hAnsi="Times New Roman" w:hint="default"/>
      </w:rPr>
    </w:lvl>
    <w:lvl w:ilvl="7" w:tplc="90B26A08" w:tentative="1">
      <w:start w:val="1"/>
      <w:numFmt w:val="bullet"/>
      <w:lvlText w:val="•"/>
      <w:lvlJc w:val="left"/>
      <w:pPr>
        <w:tabs>
          <w:tab w:val="num" w:pos="5760"/>
        </w:tabs>
        <w:ind w:left="5760" w:hanging="360"/>
      </w:pPr>
      <w:rPr>
        <w:rFonts w:ascii="Times New Roman" w:hAnsi="Times New Roman" w:hint="default"/>
      </w:rPr>
    </w:lvl>
    <w:lvl w:ilvl="8" w:tplc="3D1A70A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18BD4D7C"/>
    <w:multiLevelType w:val="hybridMultilevel"/>
    <w:tmpl w:val="DDA0CA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11147DD"/>
    <w:multiLevelType w:val="hybridMultilevel"/>
    <w:tmpl w:val="39DC3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F9F27B0"/>
    <w:multiLevelType w:val="hybridMultilevel"/>
    <w:tmpl w:val="82D83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C132AF"/>
    <w:multiLevelType w:val="hybridMultilevel"/>
    <w:tmpl w:val="31B43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9F63FB"/>
    <w:multiLevelType w:val="hybridMultilevel"/>
    <w:tmpl w:val="69D0BBEC"/>
    <w:lvl w:ilvl="0" w:tplc="DC74ECB4">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0070B4"/>
    <w:multiLevelType w:val="hybridMultilevel"/>
    <w:tmpl w:val="ED2C5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2F04F0"/>
    <w:multiLevelType w:val="hybridMultilevel"/>
    <w:tmpl w:val="15C6C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D12EBC"/>
    <w:multiLevelType w:val="hybridMultilevel"/>
    <w:tmpl w:val="73B0A4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4A137831"/>
    <w:multiLevelType w:val="multilevel"/>
    <w:tmpl w:val="BBE26A8C"/>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30" w15:restartNumberingAfterBreak="0">
    <w:nsid w:val="510D2424"/>
    <w:multiLevelType w:val="hybridMultilevel"/>
    <w:tmpl w:val="42C613B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15:restartNumberingAfterBreak="0">
    <w:nsid w:val="5D874661"/>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F3E22F2"/>
    <w:multiLevelType w:val="hybridMultilevel"/>
    <w:tmpl w:val="D2DCD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884441"/>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28D057F"/>
    <w:multiLevelType w:val="hybridMultilevel"/>
    <w:tmpl w:val="5D2CEE62"/>
    <w:lvl w:ilvl="0" w:tplc="CAD840AC">
      <w:start w:val="1"/>
      <w:numFmt w:val="decimal"/>
      <w:lvlText w:val="%1)"/>
      <w:lvlJc w:val="left"/>
      <w:pPr>
        <w:tabs>
          <w:tab w:val="num" w:pos="1080"/>
        </w:tabs>
        <w:ind w:left="1080" w:hanging="360"/>
      </w:pPr>
      <w:rPr>
        <w:b w:val="0"/>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35" w15:restartNumberingAfterBreak="0">
    <w:nsid w:val="675A2CCB"/>
    <w:multiLevelType w:val="hybridMultilevel"/>
    <w:tmpl w:val="52E69E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4D2525"/>
    <w:multiLevelType w:val="hybridMultilevel"/>
    <w:tmpl w:val="8A42964E"/>
    <w:lvl w:ilvl="0" w:tplc="BDD06748">
      <w:start w:val="1"/>
      <w:numFmt w:val="decimal"/>
      <w:lvlText w:val="%1."/>
      <w:lvlJc w:val="left"/>
      <w:pPr>
        <w:tabs>
          <w:tab w:val="num" w:pos="360"/>
        </w:tabs>
        <w:ind w:left="360" w:hanging="360"/>
      </w:pPr>
      <w:rPr>
        <w:rFonts w:hint="default"/>
      </w:rPr>
    </w:lvl>
    <w:lvl w:ilvl="1" w:tplc="D61C926A">
      <w:numFmt w:val="none"/>
      <w:lvlText w:val=""/>
      <w:lvlJc w:val="left"/>
      <w:pPr>
        <w:tabs>
          <w:tab w:val="num" w:pos="360"/>
        </w:tabs>
      </w:pPr>
    </w:lvl>
    <w:lvl w:ilvl="2" w:tplc="5B8C77FE">
      <w:numFmt w:val="none"/>
      <w:lvlText w:val=""/>
      <w:lvlJc w:val="left"/>
      <w:pPr>
        <w:tabs>
          <w:tab w:val="num" w:pos="360"/>
        </w:tabs>
      </w:pPr>
    </w:lvl>
    <w:lvl w:ilvl="3" w:tplc="BEA0AAF2">
      <w:numFmt w:val="none"/>
      <w:lvlText w:val=""/>
      <w:lvlJc w:val="left"/>
      <w:pPr>
        <w:tabs>
          <w:tab w:val="num" w:pos="360"/>
        </w:tabs>
      </w:pPr>
    </w:lvl>
    <w:lvl w:ilvl="4" w:tplc="AA02C2E6">
      <w:numFmt w:val="none"/>
      <w:lvlText w:val=""/>
      <w:lvlJc w:val="left"/>
      <w:pPr>
        <w:tabs>
          <w:tab w:val="num" w:pos="360"/>
        </w:tabs>
      </w:pPr>
    </w:lvl>
    <w:lvl w:ilvl="5" w:tplc="99DC2566">
      <w:numFmt w:val="none"/>
      <w:lvlText w:val=""/>
      <w:lvlJc w:val="left"/>
      <w:pPr>
        <w:tabs>
          <w:tab w:val="num" w:pos="360"/>
        </w:tabs>
      </w:pPr>
    </w:lvl>
    <w:lvl w:ilvl="6" w:tplc="1A602262">
      <w:numFmt w:val="none"/>
      <w:lvlText w:val=""/>
      <w:lvlJc w:val="left"/>
      <w:pPr>
        <w:tabs>
          <w:tab w:val="num" w:pos="360"/>
        </w:tabs>
      </w:pPr>
    </w:lvl>
    <w:lvl w:ilvl="7" w:tplc="574C8B04">
      <w:numFmt w:val="none"/>
      <w:lvlText w:val=""/>
      <w:lvlJc w:val="left"/>
      <w:pPr>
        <w:tabs>
          <w:tab w:val="num" w:pos="360"/>
        </w:tabs>
      </w:pPr>
    </w:lvl>
    <w:lvl w:ilvl="8" w:tplc="BB24D4F6">
      <w:numFmt w:val="none"/>
      <w:lvlText w:val=""/>
      <w:lvlJc w:val="left"/>
      <w:pPr>
        <w:tabs>
          <w:tab w:val="num" w:pos="360"/>
        </w:tabs>
      </w:pPr>
    </w:lvl>
  </w:abstractNum>
  <w:abstractNum w:abstractNumId="37" w15:restartNumberingAfterBreak="0">
    <w:nsid w:val="68597C27"/>
    <w:multiLevelType w:val="hybridMultilevel"/>
    <w:tmpl w:val="6840B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F33F86"/>
    <w:multiLevelType w:val="hybridMultilevel"/>
    <w:tmpl w:val="753E6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B5458C"/>
    <w:multiLevelType w:val="hybridMultilevel"/>
    <w:tmpl w:val="C0562C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DA2018"/>
    <w:multiLevelType w:val="hybridMultilevel"/>
    <w:tmpl w:val="F746F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13"/>
  </w:num>
  <w:num w:numId="4">
    <w:abstractNumId w:val="30"/>
  </w:num>
  <w:num w:numId="5">
    <w:abstractNumId w:val="20"/>
  </w:num>
  <w:num w:numId="6">
    <w:abstractNumId w:val="18"/>
  </w:num>
  <w:num w:numId="7">
    <w:abstractNumId w:val="34"/>
  </w:num>
  <w:num w:numId="8">
    <w:abstractNumId w:val="10"/>
  </w:num>
  <w:num w:numId="9">
    <w:abstractNumId w:val="28"/>
  </w:num>
  <w:num w:numId="10">
    <w:abstractNumId w:val="19"/>
  </w:num>
  <w:num w:numId="11">
    <w:abstractNumId w:val="0"/>
    <w:lvlOverride w:ilvl="0">
      <w:lvl w:ilvl="0">
        <w:start w:val="1"/>
        <w:numFmt w:val="bullet"/>
        <w:lvlText w:val="-%1"/>
        <w:legacy w:legacy="1" w:legacySpace="0" w:legacyIndent="360"/>
        <w:lvlJc w:val="left"/>
        <w:pPr>
          <w:ind w:left="435" w:hanging="360"/>
        </w:pPr>
        <w:rPr>
          <w:rFonts w:ascii="Tahoma" w:hAnsi="Tahoma" w:hint="default"/>
        </w:rPr>
      </w:lvl>
    </w:lvlOverride>
  </w:num>
  <w:num w:numId="12">
    <w:abstractNumId w:val="36"/>
  </w:num>
  <w:num w:numId="13">
    <w:abstractNumId w:val="29"/>
  </w:num>
  <w:num w:numId="14">
    <w:abstractNumId w:val="11"/>
  </w:num>
  <w:num w:numId="15">
    <w:abstractNumId w:val="38"/>
  </w:num>
  <w:num w:numId="16">
    <w:abstractNumId w:val="40"/>
  </w:num>
  <w:num w:numId="17">
    <w:abstractNumId w:val="24"/>
  </w:num>
  <w:num w:numId="18">
    <w:abstractNumId w:val="21"/>
  </w:num>
  <w:num w:numId="19">
    <w:abstractNumId w:val="12"/>
  </w:num>
  <w:num w:numId="20">
    <w:abstractNumId w:val="15"/>
  </w:num>
  <w:num w:numId="21">
    <w:abstractNumId w:val="37"/>
  </w:num>
  <w:num w:numId="22">
    <w:abstractNumId w:val="39"/>
  </w:num>
  <w:num w:numId="23">
    <w:abstractNumId w:val="22"/>
  </w:num>
  <w:num w:numId="24">
    <w:abstractNumId w:val="32"/>
  </w:num>
  <w:num w:numId="25">
    <w:abstractNumId w:val="16"/>
  </w:num>
  <w:num w:numId="26">
    <w:abstractNumId w:val="23"/>
  </w:num>
  <w:num w:numId="27">
    <w:abstractNumId w:val="27"/>
  </w:num>
  <w:num w:numId="28">
    <w:abstractNumId w:val="35"/>
  </w:num>
  <w:num w:numId="29">
    <w:abstractNumId w:val="26"/>
  </w:num>
  <w:num w:numId="30">
    <w:abstractNumId w:val="17"/>
  </w:num>
  <w:num w:numId="31">
    <w:abstractNumId w:val="33"/>
  </w:num>
  <w:num w:numId="32">
    <w:abstractNumId w:val="31"/>
  </w:num>
  <w:num w:numId="33">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7FE1"/>
    <w:rsid w:val="000002D1"/>
    <w:rsid w:val="00001A7F"/>
    <w:rsid w:val="00002375"/>
    <w:rsid w:val="000034A6"/>
    <w:rsid w:val="000052ED"/>
    <w:rsid w:val="000056FF"/>
    <w:rsid w:val="000069FD"/>
    <w:rsid w:val="00006F98"/>
    <w:rsid w:val="00007546"/>
    <w:rsid w:val="00007FEC"/>
    <w:rsid w:val="0001066C"/>
    <w:rsid w:val="00010D9B"/>
    <w:rsid w:val="0001291B"/>
    <w:rsid w:val="00012CCA"/>
    <w:rsid w:val="00012EFA"/>
    <w:rsid w:val="00013CF0"/>
    <w:rsid w:val="00013DE9"/>
    <w:rsid w:val="00014C10"/>
    <w:rsid w:val="00014D77"/>
    <w:rsid w:val="0001510C"/>
    <w:rsid w:val="00016EAE"/>
    <w:rsid w:val="000174ED"/>
    <w:rsid w:val="00020EC4"/>
    <w:rsid w:val="00020F83"/>
    <w:rsid w:val="000228A5"/>
    <w:rsid w:val="00023EE7"/>
    <w:rsid w:val="0002404E"/>
    <w:rsid w:val="0002421E"/>
    <w:rsid w:val="00024A99"/>
    <w:rsid w:val="00025ED4"/>
    <w:rsid w:val="00032301"/>
    <w:rsid w:val="0003250E"/>
    <w:rsid w:val="00033065"/>
    <w:rsid w:val="00037376"/>
    <w:rsid w:val="000377B2"/>
    <w:rsid w:val="00040DA9"/>
    <w:rsid w:val="00040DE7"/>
    <w:rsid w:val="00042824"/>
    <w:rsid w:val="00042A04"/>
    <w:rsid w:val="000430A5"/>
    <w:rsid w:val="00044F3C"/>
    <w:rsid w:val="00046E96"/>
    <w:rsid w:val="00051145"/>
    <w:rsid w:val="00051F57"/>
    <w:rsid w:val="00052339"/>
    <w:rsid w:val="00052434"/>
    <w:rsid w:val="00055220"/>
    <w:rsid w:val="000558DE"/>
    <w:rsid w:val="00056325"/>
    <w:rsid w:val="000564AB"/>
    <w:rsid w:val="00056853"/>
    <w:rsid w:val="000569A4"/>
    <w:rsid w:val="0005766E"/>
    <w:rsid w:val="000578D5"/>
    <w:rsid w:val="00057B36"/>
    <w:rsid w:val="00057D3B"/>
    <w:rsid w:val="000606C1"/>
    <w:rsid w:val="00060B2D"/>
    <w:rsid w:val="00061251"/>
    <w:rsid w:val="00062A37"/>
    <w:rsid w:val="00064ED3"/>
    <w:rsid w:val="00066701"/>
    <w:rsid w:val="000667D4"/>
    <w:rsid w:val="00067B8E"/>
    <w:rsid w:val="0007336C"/>
    <w:rsid w:val="00074710"/>
    <w:rsid w:val="00074AA3"/>
    <w:rsid w:val="00077084"/>
    <w:rsid w:val="000778AD"/>
    <w:rsid w:val="00080F26"/>
    <w:rsid w:val="000822DB"/>
    <w:rsid w:val="000826A9"/>
    <w:rsid w:val="000859CB"/>
    <w:rsid w:val="00085DE6"/>
    <w:rsid w:val="00085E71"/>
    <w:rsid w:val="0009016A"/>
    <w:rsid w:val="000918A6"/>
    <w:rsid w:val="0009308B"/>
    <w:rsid w:val="00093A71"/>
    <w:rsid w:val="00093EEB"/>
    <w:rsid w:val="00094EB0"/>
    <w:rsid w:val="000976B8"/>
    <w:rsid w:val="000A017F"/>
    <w:rsid w:val="000A0912"/>
    <w:rsid w:val="000A0B8F"/>
    <w:rsid w:val="000A155B"/>
    <w:rsid w:val="000A1ACC"/>
    <w:rsid w:val="000A2E33"/>
    <w:rsid w:val="000A3D73"/>
    <w:rsid w:val="000A3FD5"/>
    <w:rsid w:val="000A4DFE"/>
    <w:rsid w:val="000A5337"/>
    <w:rsid w:val="000A5732"/>
    <w:rsid w:val="000A574C"/>
    <w:rsid w:val="000B04F7"/>
    <w:rsid w:val="000B09A0"/>
    <w:rsid w:val="000B1574"/>
    <w:rsid w:val="000B19CF"/>
    <w:rsid w:val="000B23D5"/>
    <w:rsid w:val="000B2F4D"/>
    <w:rsid w:val="000B4579"/>
    <w:rsid w:val="000B49F3"/>
    <w:rsid w:val="000B7254"/>
    <w:rsid w:val="000B7F25"/>
    <w:rsid w:val="000C0107"/>
    <w:rsid w:val="000C23E3"/>
    <w:rsid w:val="000C29FD"/>
    <w:rsid w:val="000C2B7D"/>
    <w:rsid w:val="000C30C9"/>
    <w:rsid w:val="000C431E"/>
    <w:rsid w:val="000C7AEF"/>
    <w:rsid w:val="000C7BC4"/>
    <w:rsid w:val="000C7C0B"/>
    <w:rsid w:val="000D0F6C"/>
    <w:rsid w:val="000D2297"/>
    <w:rsid w:val="000D23D8"/>
    <w:rsid w:val="000D2BF3"/>
    <w:rsid w:val="000D6384"/>
    <w:rsid w:val="000D7828"/>
    <w:rsid w:val="000D7B68"/>
    <w:rsid w:val="000E0751"/>
    <w:rsid w:val="000E0DC9"/>
    <w:rsid w:val="000E19B5"/>
    <w:rsid w:val="000E41FE"/>
    <w:rsid w:val="000F1343"/>
    <w:rsid w:val="000F1DE3"/>
    <w:rsid w:val="000F3AC4"/>
    <w:rsid w:val="000F3BF4"/>
    <w:rsid w:val="000F3EB7"/>
    <w:rsid w:val="000F3FCF"/>
    <w:rsid w:val="000F4E51"/>
    <w:rsid w:val="000F6C4C"/>
    <w:rsid w:val="00101E95"/>
    <w:rsid w:val="00102415"/>
    <w:rsid w:val="00103F3D"/>
    <w:rsid w:val="00104049"/>
    <w:rsid w:val="00104361"/>
    <w:rsid w:val="001045F0"/>
    <w:rsid w:val="00105208"/>
    <w:rsid w:val="0010530A"/>
    <w:rsid w:val="00106A18"/>
    <w:rsid w:val="00107353"/>
    <w:rsid w:val="00111908"/>
    <w:rsid w:val="00111C16"/>
    <w:rsid w:val="00112512"/>
    <w:rsid w:val="001137BE"/>
    <w:rsid w:val="00113CC3"/>
    <w:rsid w:val="00115A77"/>
    <w:rsid w:val="00117900"/>
    <w:rsid w:val="0012001B"/>
    <w:rsid w:val="001202C0"/>
    <w:rsid w:val="00120440"/>
    <w:rsid w:val="0012094D"/>
    <w:rsid w:val="001219C5"/>
    <w:rsid w:val="00122515"/>
    <w:rsid w:val="001248EF"/>
    <w:rsid w:val="00126AA0"/>
    <w:rsid w:val="0012751C"/>
    <w:rsid w:val="00130452"/>
    <w:rsid w:val="00131D52"/>
    <w:rsid w:val="00132199"/>
    <w:rsid w:val="00132567"/>
    <w:rsid w:val="001329EC"/>
    <w:rsid w:val="001347D5"/>
    <w:rsid w:val="00135585"/>
    <w:rsid w:val="00135CF3"/>
    <w:rsid w:val="001365BE"/>
    <w:rsid w:val="00136E4F"/>
    <w:rsid w:val="00136EE8"/>
    <w:rsid w:val="00137BC4"/>
    <w:rsid w:val="00137C97"/>
    <w:rsid w:val="001426A9"/>
    <w:rsid w:val="001430A1"/>
    <w:rsid w:val="00143C90"/>
    <w:rsid w:val="001442FB"/>
    <w:rsid w:val="00144752"/>
    <w:rsid w:val="0014478B"/>
    <w:rsid w:val="00147123"/>
    <w:rsid w:val="00147E29"/>
    <w:rsid w:val="00150682"/>
    <w:rsid w:val="00150DA8"/>
    <w:rsid w:val="0015168D"/>
    <w:rsid w:val="0015205A"/>
    <w:rsid w:val="001550CC"/>
    <w:rsid w:val="00156A9A"/>
    <w:rsid w:val="001570F3"/>
    <w:rsid w:val="00160A26"/>
    <w:rsid w:val="00161134"/>
    <w:rsid w:val="00162C0A"/>
    <w:rsid w:val="00162F9F"/>
    <w:rsid w:val="00163433"/>
    <w:rsid w:val="0016357C"/>
    <w:rsid w:val="00164935"/>
    <w:rsid w:val="001650CC"/>
    <w:rsid w:val="00165CB2"/>
    <w:rsid w:val="00166998"/>
    <w:rsid w:val="00167C6E"/>
    <w:rsid w:val="001711F1"/>
    <w:rsid w:val="00171D0C"/>
    <w:rsid w:val="00171DDF"/>
    <w:rsid w:val="00171E7F"/>
    <w:rsid w:val="00172732"/>
    <w:rsid w:val="00172983"/>
    <w:rsid w:val="00173EE4"/>
    <w:rsid w:val="00174202"/>
    <w:rsid w:val="0017529F"/>
    <w:rsid w:val="00175914"/>
    <w:rsid w:val="00175A3D"/>
    <w:rsid w:val="0017661D"/>
    <w:rsid w:val="00176AFC"/>
    <w:rsid w:val="0017774D"/>
    <w:rsid w:val="00180D52"/>
    <w:rsid w:val="001813BC"/>
    <w:rsid w:val="001817B4"/>
    <w:rsid w:val="00184226"/>
    <w:rsid w:val="001843F1"/>
    <w:rsid w:val="00185793"/>
    <w:rsid w:val="001859E0"/>
    <w:rsid w:val="00187CDE"/>
    <w:rsid w:val="00192B81"/>
    <w:rsid w:val="00193CA3"/>
    <w:rsid w:val="001941BC"/>
    <w:rsid w:val="00194FE9"/>
    <w:rsid w:val="00195D33"/>
    <w:rsid w:val="001A428E"/>
    <w:rsid w:val="001A55D4"/>
    <w:rsid w:val="001A5973"/>
    <w:rsid w:val="001A7166"/>
    <w:rsid w:val="001B0020"/>
    <w:rsid w:val="001B065A"/>
    <w:rsid w:val="001B0834"/>
    <w:rsid w:val="001B28E5"/>
    <w:rsid w:val="001B35D7"/>
    <w:rsid w:val="001B5419"/>
    <w:rsid w:val="001B54C8"/>
    <w:rsid w:val="001B5B2F"/>
    <w:rsid w:val="001B64A8"/>
    <w:rsid w:val="001B68C4"/>
    <w:rsid w:val="001B6BD7"/>
    <w:rsid w:val="001B7EF2"/>
    <w:rsid w:val="001C04F4"/>
    <w:rsid w:val="001C0635"/>
    <w:rsid w:val="001C1D0D"/>
    <w:rsid w:val="001C2C2F"/>
    <w:rsid w:val="001C2CE4"/>
    <w:rsid w:val="001C33FE"/>
    <w:rsid w:val="001C39FE"/>
    <w:rsid w:val="001C42D8"/>
    <w:rsid w:val="001C5881"/>
    <w:rsid w:val="001C597A"/>
    <w:rsid w:val="001C6982"/>
    <w:rsid w:val="001D0701"/>
    <w:rsid w:val="001D1706"/>
    <w:rsid w:val="001D184E"/>
    <w:rsid w:val="001D301F"/>
    <w:rsid w:val="001D3FBF"/>
    <w:rsid w:val="001D422A"/>
    <w:rsid w:val="001D4BCA"/>
    <w:rsid w:val="001D5385"/>
    <w:rsid w:val="001D7BA7"/>
    <w:rsid w:val="001E001D"/>
    <w:rsid w:val="001E0527"/>
    <w:rsid w:val="001E17CF"/>
    <w:rsid w:val="001E3297"/>
    <w:rsid w:val="001E33DB"/>
    <w:rsid w:val="001E36EA"/>
    <w:rsid w:val="001E49CA"/>
    <w:rsid w:val="001E6D0F"/>
    <w:rsid w:val="001E7B76"/>
    <w:rsid w:val="001E7C4B"/>
    <w:rsid w:val="001F0DE5"/>
    <w:rsid w:val="001F11D9"/>
    <w:rsid w:val="001F217C"/>
    <w:rsid w:val="001F231A"/>
    <w:rsid w:val="001F2D2B"/>
    <w:rsid w:val="001F3A26"/>
    <w:rsid w:val="001F43A4"/>
    <w:rsid w:val="001F44DA"/>
    <w:rsid w:val="001F48C0"/>
    <w:rsid w:val="001F53C8"/>
    <w:rsid w:val="001F54AF"/>
    <w:rsid w:val="001F681D"/>
    <w:rsid w:val="001F69A5"/>
    <w:rsid w:val="001F78DD"/>
    <w:rsid w:val="001F7D2A"/>
    <w:rsid w:val="002009D0"/>
    <w:rsid w:val="00200D39"/>
    <w:rsid w:val="00200F4E"/>
    <w:rsid w:val="002040B6"/>
    <w:rsid w:val="00204152"/>
    <w:rsid w:val="00204A9E"/>
    <w:rsid w:val="00204D04"/>
    <w:rsid w:val="0020526D"/>
    <w:rsid w:val="00205475"/>
    <w:rsid w:val="002056DC"/>
    <w:rsid w:val="002060E4"/>
    <w:rsid w:val="0020676A"/>
    <w:rsid w:val="0020722F"/>
    <w:rsid w:val="002078E1"/>
    <w:rsid w:val="00207DBA"/>
    <w:rsid w:val="0021061B"/>
    <w:rsid w:val="00211F15"/>
    <w:rsid w:val="00211F3B"/>
    <w:rsid w:val="0021356F"/>
    <w:rsid w:val="00213836"/>
    <w:rsid w:val="00214072"/>
    <w:rsid w:val="00214390"/>
    <w:rsid w:val="0022066E"/>
    <w:rsid w:val="00221777"/>
    <w:rsid w:val="002217B4"/>
    <w:rsid w:val="00221B24"/>
    <w:rsid w:val="00222386"/>
    <w:rsid w:val="002230D2"/>
    <w:rsid w:val="0022337B"/>
    <w:rsid w:val="00223A20"/>
    <w:rsid w:val="00223C24"/>
    <w:rsid w:val="00230176"/>
    <w:rsid w:val="002311E8"/>
    <w:rsid w:val="002312AF"/>
    <w:rsid w:val="00231EA7"/>
    <w:rsid w:val="00233043"/>
    <w:rsid w:val="00234C27"/>
    <w:rsid w:val="00235CB3"/>
    <w:rsid w:val="00235E74"/>
    <w:rsid w:val="002370D5"/>
    <w:rsid w:val="00237697"/>
    <w:rsid w:val="002408DF"/>
    <w:rsid w:val="00240DF8"/>
    <w:rsid w:val="00241E8E"/>
    <w:rsid w:val="00244994"/>
    <w:rsid w:val="002453F5"/>
    <w:rsid w:val="00245822"/>
    <w:rsid w:val="00247635"/>
    <w:rsid w:val="00250304"/>
    <w:rsid w:val="002519D5"/>
    <w:rsid w:val="002519E1"/>
    <w:rsid w:val="0025356C"/>
    <w:rsid w:val="0025459D"/>
    <w:rsid w:val="002548E7"/>
    <w:rsid w:val="00254CB4"/>
    <w:rsid w:val="00256B2E"/>
    <w:rsid w:val="00261488"/>
    <w:rsid w:val="002636E3"/>
    <w:rsid w:val="00263895"/>
    <w:rsid w:val="00264616"/>
    <w:rsid w:val="002647A2"/>
    <w:rsid w:val="00264BD2"/>
    <w:rsid w:val="00265C42"/>
    <w:rsid w:val="0026700F"/>
    <w:rsid w:val="0026754C"/>
    <w:rsid w:val="00267560"/>
    <w:rsid w:val="00270F96"/>
    <w:rsid w:val="002724B0"/>
    <w:rsid w:val="00273066"/>
    <w:rsid w:val="0027370A"/>
    <w:rsid w:val="002769B2"/>
    <w:rsid w:val="00276EA2"/>
    <w:rsid w:val="00276F3F"/>
    <w:rsid w:val="00277E7A"/>
    <w:rsid w:val="002814B6"/>
    <w:rsid w:val="00281EB1"/>
    <w:rsid w:val="00285D84"/>
    <w:rsid w:val="002863C5"/>
    <w:rsid w:val="00292913"/>
    <w:rsid w:val="00294093"/>
    <w:rsid w:val="002961E1"/>
    <w:rsid w:val="0029637C"/>
    <w:rsid w:val="002963A3"/>
    <w:rsid w:val="00296BB9"/>
    <w:rsid w:val="00297B22"/>
    <w:rsid w:val="002A1789"/>
    <w:rsid w:val="002A2BE9"/>
    <w:rsid w:val="002A32FC"/>
    <w:rsid w:val="002A3B60"/>
    <w:rsid w:val="002A6B37"/>
    <w:rsid w:val="002A7FE5"/>
    <w:rsid w:val="002B0CDB"/>
    <w:rsid w:val="002B2C4C"/>
    <w:rsid w:val="002B3967"/>
    <w:rsid w:val="002B3BCE"/>
    <w:rsid w:val="002B435D"/>
    <w:rsid w:val="002B43D9"/>
    <w:rsid w:val="002B7CED"/>
    <w:rsid w:val="002C06C6"/>
    <w:rsid w:val="002C3324"/>
    <w:rsid w:val="002C39CD"/>
    <w:rsid w:val="002C433F"/>
    <w:rsid w:val="002C5D22"/>
    <w:rsid w:val="002C7C6D"/>
    <w:rsid w:val="002D05F0"/>
    <w:rsid w:val="002D0943"/>
    <w:rsid w:val="002D1D00"/>
    <w:rsid w:val="002D247C"/>
    <w:rsid w:val="002D2889"/>
    <w:rsid w:val="002D2C5E"/>
    <w:rsid w:val="002D4A4C"/>
    <w:rsid w:val="002D4E50"/>
    <w:rsid w:val="002E088B"/>
    <w:rsid w:val="002E1B53"/>
    <w:rsid w:val="002E212F"/>
    <w:rsid w:val="002E3823"/>
    <w:rsid w:val="002E541D"/>
    <w:rsid w:val="002E595D"/>
    <w:rsid w:val="002E5DCB"/>
    <w:rsid w:val="002E5FE7"/>
    <w:rsid w:val="002E61BF"/>
    <w:rsid w:val="002E6F6C"/>
    <w:rsid w:val="002E7329"/>
    <w:rsid w:val="002E7834"/>
    <w:rsid w:val="002F102E"/>
    <w:rsid w:val="002F14AE"/>
    <w:rsid w:val="002F3460"/>
    <w:rsid w:val="002F4871"/>
    <w:rsid w:val="002F4C4D"/>
    <w:rsid w:val="002F4F14"/>
    <w:rsid w:val="002F72F4"/>
    <w:rsid w:val="003021F9"/>
    <w:rsid w:val="00303044"/>
    <w:rsid w:val="003033E3"/>
    <w:rsid w:val="0030470F"/>
    <w:rsid w:val="00304C9C"/>
    <w:rsid w:val="003061B5"/>
    <w:rsid w:val="003066DE"/>
    <w:rsid w:val="003068B0"/>
    <w:rsid w:val="00306F4E"/>
    <w:rsid w:val="00307BD5"/>
    <w:rsid w:val="0031064D"/>
    <w:rsid w:val="00310F6E"/>
    <w:rsid w:val="00312A13"/>
    <w:rsid w:val="003131D7"/>
    <w:rsid w:val="00313498"/>
    <w:rsid w:val="003144B4"/>
    <w:rsid w:val="00315667"/>
    <w:rsid w:val="00316DBB"/>
    <w:rsid w:val="003177BE"/>
    <w:rsid w:val="0032192B"/>
    <w:rsid w:val="00321E6D"/>
    <w:rsid w:val="003231DD"/>
    <w:rsid w:val="00324184"/>
    <w:rsid w:val="00325D3A"/>
    <w:rsid w:val="00325F0F"/>
    <w:rsid w:val="00330012"/>
    <w:rsid w:val="00330627"/>
    <w:rsid w:val="00330C3F"/>
    <w:rsid w:val="00330E33"/>
    <w:rsid w:val="00331EF3"/>
    <w:rsid w:val="003322F3"/>
    <w:rsid w:val="003329D7"/>
    <w:rsid w:val="00332C4D"/>
    <w:rsid w:val="00334197"/>
    <w:rsid w:val="00334C97"/>
    <w:rsid w:val="00336EAD"/>
    <w:rsid w:val="00340CB1"/>
    <w:rsid w:val="0034135E"/>
    <w:rsid w:val="00343AE6"/>
    <w:rsid w:val="00344381"/>
    <w:rsid w:val="00344446"/>
    <w:rsid w:val="00344AAF"/>
    <w:rsid w:val="00344EF1"/>
    <w:rsid w:val="003459F3"/>
    <w:rsid w:val="00346D03"/>
    <w:rsid w:val="00351948"/>
    <w:rsid w:val="0035195C"/>
    <w:rsid w:val="00351BC5"/>
    <w:rsid w:val="003520B1"/>
    <w:rsid w:val="00352247"/>
    <w:rsid w:val="0035373E"/>
    <w:rsid w:val="0035418F"/>
    <w:rsid w:val="003553E2"/>
    <w:rsid w:val="0035735B"/>
    <w:rsid w:val="00361138"/>
    <w:rsid w:val="003618AD"/>
    <w:rsid w:val="00362D8C"/>
    <w:rsid w:val="00363776"/>
    <w:rsid w:val="00364163"/>
    <w:rsid w:val="003645FB"/>
    <w:rsid w:val="00364788"/>
    <w:rsid w:val="0036479A"/>
    <w:rsid w:val="003657E5"/>
    <w:rsid w:val="003716CD"/>
    <w:rsid w:val="00372F09"/>
    <w:rsid w:val="00373EA6"/>
    <w:rsid w:val="00374CF1"/>
    <w:rsid w:val="003806E1"/>
    <w:rsid w:val="003806E6"/>
    <w:rsid w:val="00381151"/>
    <w:rsid w:val="00381C6F"/>
    <w:rsid w:val="003839C3"/>
    <w:rsid w:val="00385013"/>
    <w:rsid w:val="00385FEA"/>
    <w:rsid w:val="00386001"/>
    <w:rsid w:val="00387354"/>
    <w:rsid w:val="00392E3E"/>
    <w:rsid w:val="00393837"/>
    <w:rsid w:val="0039443B"/>
    <w:rsid w:val="00394C6C"/>
    <w:rsid w:val="003956BE"/>
    <w:rsid w:val="003956ED"/>
    <w:rsid w:val="0039623C"/>
    <w:rsid w:val="00397323"/>
    <w:rsid w:val="0039757C"/>
    <w:rsid w:val="00397D52"/>
    <w:rsid w:val="00397E15"/>
    <w:rsid w:val="003A0657"/>
    <w:rsid w:val="003A1248"/>
    <w:rsid w:val="003A1F62"/>
    <w:rsid w:val="003A2659"/>
    <w:rsid w:val="003A3382"/>
    <w:rsid w:val="003A7BD6"/>
    <w:rsid w:val="003B1F2B"/>
    <w:rsid w:val="003B2672"/>
    <w:rsid w:val="003B28A0"/>
    <w:rsid w:val="003B3434"/>
    <w:rsid w:val="003B3B63"/>
    <w:rsid w:val="003B3E28"/>
    <w:rsid w:val="003B4997"/>
    <w:rsid w:val="003B6221"/>
    <w:rsid w:val="003B6BEF"/>
    <w:rsid w:val="003B6D36"/>
    <w:rsid w:val="003B6EFE"/>
    <w:rsid w:val="003B7B9C"/>
    <w:rsid w:val="003B7F83"/>
    <w:rsid w:val="003C01AE"/>
    <w:rsid w:val="003C05C8"/>
    <w:rsid w:val="003C06FA"/>
    <w:rsid w:val="003C1F9F"/>
    <w:rsid w:val="003C2078"/>
    <w:rsid w:val="003C470B"/>
    <w:rsid w:val="003C4F58"/>
    <w:rsid w:val="003C5970"/>
    <w:rsid w:val="003C712F"/>
    <w:rsid w:val="003C7D8D"/>
    <w:rsid w:val="003D16EC"/>
    <w:rsid w:val="003D1794"/>
    <w:rsid w:val="003D1E36"/>
    <w:rsid w:val="003D28CF"/>
    <w:rsid w:val="003D3409"/>
    <w:rsid w:val="003D4174"/>
    <w:rsid w:val="003D4AA0"/>
    <w:rsid w:val="003D659A"/>
    <w:rsid w:val="003D7349"/>
    <w:rsid w:val="003D788E"/>
    <w:rsid w:val="003E05FE"/>
    <w:rsid w:val="003E0B5D"/>
    <w:rsid w:val="003E0CD6"/>
    <w:rsid w:val="003E1272"/>
    <w:rsid w:val="003E2A81"/>
    <w:rsid w:val="003E695F"/>
    <w:rsid w:val="003E6D9D"/>
    <w:rsid w:val="003E707D"/>
    <w:rsid w:val="003E72B3"/>
    <w:rsid w:val="003E779E"/>
    <w:rsid w:val="003F0CF3"/>
    <w:rsid w:val="003F251C"/>
    <w:rsid w:val="003F2877"/>
    <w:rsid w:val="003F2F06"/>
    <w:rsid w:val="003F3698"/>
    <w:rsid w:val="003F5280"/>
    <w:rsid w:val="003F58C8"/>
    <w:rsid w:val="003F5932"/>
    <w:rsid w:val="003F619B"/>
    <w:rsid w:val="003F72D2"/>
    <w:rsid w:val="0040278C"/>
    <w:rsid w:val="00406DA4"/>
    <w:rsid w:val="004106AF"/>
    <w:rsid w:val="00411EF5"/>
    <w:rsid w:val="004145D4"/>
    <w:rsid w:val="00414949"/>
    <w:rsid w:val="00414FF3"/>
    <w:rsid w:val="00415055"/>
    <w:rsid w:val="00415B32"/>
    <w:rsid w:val="00415B79"/>
    <w:rsid w:val="00416C14"/>
    <w:rsid w:val="00416C89"/>
    <w:rsid w:val="004177B8"/>
    <w:rsid w:val="00417D31"/>
    <w:rsid w:val="00420816"/>
    <w:rsid w:val="00420821"/>
    <w:rsid w:val="00420D7E"/>
    <w:rsid w:val="004214B7"/>
    <w:rsid w:val="004214C7"/>
    <w:rsid w:val="004217C8"/>
    <w:rsid w:val="00422525"/>
    <w:rsid w:val="004226EF"/>
    <w:rsid w:val="00422964"/>
    <w:rsid w:val="00422FB8"/>
    <w:rsid w:val="00424F72"/>
    <w:rsid w:val="00424FE3"/>
    <w:rsid w:val="00425893"/>
    <w:rsid w:val="00425F77"/>
    <w:rsid w:val="004263BF"/>
    <w:rsid w:val="0043097E"/>
    <w:rsid w:val="0043158C"/>
    <w:rsid w:val="00431626"/>
    <w:rsid w:val="004323D3"/>
    <w:rsid w:val="0043243C"/>
    <w:rsid w:val="00433922"/>
    <w:rsid w:val="004347E1"/>
    <w:rsid w:val="004355AE"/>
    <w:rsid w:val="0043657E"/>
    <w:rsid w:val="00436E2D"/>
    <w:rsid w:val="0043737F"/>
    <w:rsid w:val="00440713"/>
    <w:rsid w:val="0044091A"/>
    <w:rsid w:val="00442E72"/>
    <w:rsid w:val="00442F45"/>
    <w:rsid w:val="004430D9"/>
    <w:rsid w:val="004437F8"/>
    <w:rsid w:val="00443CA1"/>
    <w:rsid w:val="00445070"/>
    <w:rsid w:val="00445BFD"/>
    <w:rsid w:val="004460D9"/>
    <w:rsid w:val="004469B5"/>
    <w:rsid w:val="0044797B"/>
    <w:rsid w:val="00451E9F"/>
    <w:rsid w:val="004523D7"/>
    <w:rsid w:val="00453638"/>
    <w:rsid w:val="00453DC5"/>
    <w:rsid w:val="00453FDA"/>
    <w:rsid w:val="00454ABB"/>
    <w:rsid w:val="004554B9"/>
    <w:rsid w:val="0045570A"/>
    <w:rsid w:val="00457153"/>
    <w:rsid w:val="004579DC"/>
    <w:rsid w:val="00460A18"/>
    <w:rsid w:val="00461283"/>
    <w:rsid w:val="00461C53"/>
    <w:rsid w:val="00461CD5"/>
    <w:rsid w:val="00464505"/>
    <w:rsid w:val="0046577C"/>
    <w:rsid w:val="00466154"/>
    <w:rsid w:val="00466293"/>
    <w:rsid w:val="00467B9B"/>
    <w:rsid w:val="00467FA3"/>
    <w:rsid w:val="00467FCE"/>
    <w:rsid w:val="004716D6"/>
    <w:rsid w:val="004718B6"/>
    <w:rsid w:val="0047262F"/>
    <w:rsid w:val="004731B8"/>
    <w:rsid w:val="004735AD"/>
    <w:rsid w:val="00473E13"/>
    <w:rsid w:val="004756E0"/>
    <w:rsid w:val="004757DA"/>
    <w:rsid w:val="00476B68"/>
    <w:rsid w:val="00476E4F"/>
    <w:rsid w:val="0048076F"/>
    <w:rsid w:val="004837DE"/>
    <w:rsid w:val="004841F2"/>
    <w:rsid w:val="004861A4"/>
    <w:rsid w:val="00486837"/>
    <w:rsid w:val="00490504"/>
    <w:rsid w:val="00490965"/>
    <w:rsid w:val="004924AF"/>
    <w:rsid w:val="004934E6"/>
    <w:rsid w:val="004935E9"/>
    <w:rsid w:val="0049364F"/>
    <w:rsid w:val="0049389A"/>
    <w:rsid w:val="00494613"/>
    <w:rsid w:val="00494ABD"/>
    <w:rsid w:val="00495AC7"/>
    <w:rsid w:val="00496545"/>
    <w:rsid w:val="004A0E0A"/>
    <w:rsid w:val="004A18B9"/>
    <w:rsid w:val="004A2BB3"/>
    <w:rsid w:val="004A3E85"/>
    <w:rsid w:val="004A5049"/>
    <w:rsid w:val="004A61A0"/>
    <w:rsid w:val="004A78CA"/>
    <w:rsid w:val="004B2580"/>
    <w:rsid w:val="004B4681"/>
    <w:rsid w:val="004B46BF"/>
    <w:rsid w:val="004B56D9"/>
    <w:rsid w:val="004B732D"/>
    <w:rsid w:val="004B76F9"/>
    <w:rsid w:val="004C124C"/>
    <w:rsid w:val="004C1BBD"/>
    <w:rsid w:val="004C3CAD"/>
    <w:rsid w:val="004C3EE2"/>
    <w:rsid w:val="004C402A"/>
    <w:rsid w:val="004C4985"/>
    <w:rsid w:val="004C5959"/>
    <w:rsid w:val="004C6B5F"/>
    <w:rsid w:val="004C70B6"/>
    <w:rsid w:val="004C7568"/>
    <w:rsid w:val="004D0AB6"/>
    <w:rsid w:val="004D177C"/>
    <w:rsid w:val="004D226F"/>
    <w:rsid w:val="004D4620"/>
    <w:rsid w:val="004D4D9E"/>
    <w:rsid w:val="004D626C"/>
    <w:rsid w:val="004D679E"/>
    <w:rsid w:val="004D67E2"/>
    <w:rsid w:val="004D6F9C"/>
    <w:rsid w:val="004D71B3"/>
    <w:rsid w:val="004E15F7"/>
    <w:rsid w:val="004E2F16"/>
    <w:rsid w:val="004E3457"/>
    <w:rsid w:val="004E36B1"/>
    <w:rsid w:val="004E3BDD"/>
    <w:rsid w:val="004E3F01"/>
    <w:rsid w:val="004E4BD5"/>
    <w:rsid w:val="004E549A"/>
    <w:rsid w:val="004F1625"/>
    <w:rsid w:val="004F1FCF"/>
    <w:rsid w:val="004F3448"/>
    <w:rsid w:val="004F35FF"/>
    <w:rsid w:val="004F3966"/>
    <w:rsid w:val="004F3BCE"/>
    <w:rsid w:val="004F5459"/>
    <w:rsid w:val="004F57C2"/>
    <w:rsid w:val="004F7A0D"/>
    <w:rsid w:val="00501CDF"/>
    <w:rsid w:val="00502BF7"/>
    <w:rsid w:val="005035E6"/>
    <w:rsid w:val="005040B3"/>
    <w:rsid w:val="00506627"/>
    <w:rsid w:val="0050788F"/>
    <w:rsid w:val="005110F1"/>
    <w:rsid w:val="00511547"/>
    <w:rsid w:val="0051181C"/>
    <w:rsid w:val="00511EF8"/>
    <w:rsid w:val="005133C6"/>
    <w:rsid w:val="00513422"/>
    <w:rsid w:val="00513452"/>
    <w:rsid w:val="00513542"/>
    <w:rsid w:val="00513D11"/>
    <w:rsid w:val="00513F86"/>
    <w:rsid w:val="00514160"/>
    <w:rsid w:val="005143A3"/>
    <w:rsid w:val="00515C2B"/>
    <w:rsid w:val="00515FDF"/>
    <w:rsid w:val="005164C7"/>
    <w:rsid w:val="00516643"/>
    <w:rsid w:val="005178A3"/>
    <w:rsid w:val="0052046B"/>
    <w:rsid w:val="00520AA0"/>
    <w:rsid w:val="00522FD0"/>
    <w:rsid w:val="00523571"/>
    <w:rsid w:val="00523C13"/>
    <w:rsid w:val="005247BA"/>
    <w:rsid w:val="00526653"/>
    <w:rsid w:val="00526B02"/>
    <w:rsid w:val="0052713E"/>
    <w:rsid w:val="0053125B"/>
    <w:rsid w:val="00531ECC"/>
    <w:rsid w:val="00532655"/>
    <w:rsid w:val="005332A2"/>
    <w:rsid w:val="00534D7A"/>
    <w:rsid w:val="005352E6"/>
    <w:rsid w:val="005357BF"/>
    <w:rsid w:val="00536936"/>
    <w:rsid w:val="00541B5D"/>
    <w:rsid w:val="005433F4"/>
    <w:rsid w:val="0054548B"/>
    <w:rsid w:val="005457B4"/>
    <w:rsid w:val="00546E52"/>
    <w:rsid w:val="00547B4C"/>
    <w:rsid w:val="005500D5"/>
    <w:rsid w:val="00551F9F"/>
    <w:rsid w:val="0055256F"/>
    <w:rsid w:val="0055351A"/>
    <w:rsid w:val="005538C8"/>
    <w:rsid w:val="00554C6E"/>
    <w:rsid w:val="005552E0"/>
    <w:rsid w:val="00555678"/>
    <w:rsid w:val="0055598A"/>
    <w:rsid w:val="00556B0A"/>
    <w:rsid w:val="00556D7D"/>
    <w:rsid w:val="0056037B"/>
    <w:rsid w:val="00560551"/>
    <w:rsid w:val="005614CC"/>
    <w:rsid w:val="005614F2"/>
    <w:rsid w:val="005628B4"/>
    <w:rsid w:val="0056396E"/>
    <w:rsid w:val="005643B5"/>
    <w:rsid w:val="005660EF"/>
    <w:rsid w:val="00566D22"/>
    <w:rsid w:val="00567A7A"/>
    <w:rsid w:val="00567B04"/>
    <w:rsid w:val="0057090B"/>
    <w:rsid w:val="00570CCC"/>
    <w:rsid w:val="00570D22"/>
    <w:rsid w:val="00570E0D"/>
    <w:rsid w:val="00571C4F"/>
    <w:rsid w:val="0057261F"/>
    <w:rsid w:val="00572A3B"/>
    <w:rsid w:val="00574823"/>
    <w:rsid w:val="00574A5E"/>
    <w:rsid w:val="005759C4"/>
    <w:rsid w:val="00575EB1"/>
    <w:rsid w:val="00576F49"/>
    <w:rsid w:val="00580452"/>
    <w:rsid w:val="00580A24"/>
    <w:rsid w:val="00580BB7"/>
    <w:rsid w:val="00581862"/>
    <w:rsid w:val="00581D88"/>
    <w:rsid w:val="005834AB"/>
    <w:rsid w:val="00583575"/>
    <w:rsid w:val="00583C72"/>
    <w:rsid w:val="00584195"/>
    <w:rsid w:val="00584948"/>
    <w:rsid w:val="0058667B"/>
    <w:rsid w:val="00590DA7"/>
    <w:rsid w:val="005910C4"/>
    <w:rsid w:val="00591DEB"/>
    <w:rsid w:val="0059255C"/>
    <w:rsid w:val="0059272F"/>
    <w:rsid w:val="0059284F"/>
    <w:rsid w:val="00596256"/>
    <w:rsid w:val="005A520C"/>
    <w:rsid w:val="005A6FAC"/>
    <w:rsid w:val="005A75A3"/>
    <w:rsid w:val="005A767D"/>
    <w:rsid w:val="005B09B6"/>
    <w:rsid w:val="005B113E"/>
    <w:rsid w:val="005B1F07"/>
    <w:rsid w:val="005B2C00"/>
    <w:rsid w:val="005B3C34"/>
    <w:rsid w:val="005B3C57"/>
    <w:rsid w:val="005B5163"/>
    <w:rsid w:val="005B5C41"/>
    <w:rsid w:val="005B5D46"/>
    <w:rsid w:val="005B5EAC"/>
    <w:rsid w:val="005B660B"/>
    <w:rsid w:val="005B6A9E"/>
    <w:rsid w:val="005B6C14"/>
    <w:rsid w:val="005B6F8A"/>
    <w:rsid w:val="005B7DF8"/>
    <w:rsid w:val="005C21BE"/>
    <w:rsid w:val="005C2348"/>
    <w:rsid w:val="005C2CCD"/>
    <w:rsid w:val="005C524A"/>
    <w:rsid w:val="005C5826"/>
    <w:rsid w:val="005C673D"/>
    <w:rsid w:val="005C7041"/>
    <w:rsid w:val="005C7244"/>
    <w:rsid w:val="005C72B5"/>
    <w:rsid w:val="005C74D5"/>
    <w:rsid w:val="005D00A7"/>
    <w:rsid w:val="005D0A21"/>
    <w:rsid w:val="005D29BB"/>
    <w:rsid w:val="005D2E63"/>
    <w:rsid w:val="005D3150"/>
    <w:rsid w:val="005D3999"/>
    <w:rsid w:val="005D6951"/>
    <w:rsid w:val="005D6F27"/>
    <w:rsid w:val="005D7D9F"/>
    <w:rsid w:val="005E06FA"/>
    <w:rsid w:val="005E1B0E"/>
    <w:rsid w:val="005E20FC"/>
    <w:rsid w:val="005E256C"/>
    <w:rsid w:val="005E2A7F"/>
    <w:rsid w:val="005E36B8"/>
    <w:rsid w:val="005E3C11"/>
    <w:rsid w:val="005E47B4"/>
    <w:rsid w:val="005E5161"/>
    <w:rsid w:val="005E54F1"/>
    <w:rsid w:val="005E5790"/>
    <w:rsid w:val="005E5C65"/>
    <w:rsid w:val="005E772A"/>
    <w:rsid w:val="005F09BF"/>
    <w:rsid w:val="005F2517"/>
    <w:rsid w:val="005F372E"/>
    <w:rsid w:val="005F5DF3"/>
    <w:rsid w:val="005F60A0"/>
    <w:rsid w:val="005F68F3"/>
    <w:rsid w:val="0060011D"/>
    <w:rsid w:val="006005B1"/>
    <w:rsid w:val="00601426"/>
    <w:rsid w:val="00601D26"/>
    <w:rsid w:val="00601F61"/>
    <w:rsid w:val="006054A1"/>
    <w:rsid w:val="00610800"/>
    <w:rsid w:val="0061169E"/>
    <w:rsid w:val="006131FD"/>
    <w:rsid w:val="006136C6"/>
    <w:rsid w:val="00614029"/>
    <w:rsid w:val="006144A5"/>
    <w:rsid w:val="006148DE"/>
    <w:rsid w:val="00614B7D"/>
    <w:rsid w:val="00614CAF"/>
    <w:rsid w:val="0061723F"/>
    <w:rsid w:val="00617F86"/>
    <w:rsid w:val="00621ECA"/>
    <w:rsid w:val="00622C24"/>
    <w:rsid w:val="006234BF"/>
    <w:rsid w:val="00625E59"/>
    <w:rsid w:val="00626D9D"/>
    <w:rsid w:val="00626E9E"/>
    <w:rsid w:val="006270C6"/>
    <w:rsid w:val="00627F41"/>
    <w:rsid w:val="006315CC"/>
    <w:rsid w:val="00631AFD"/>
    <w:rsid w:val="0063364F"/>
    <w:rsid w:val="006343B1"/>
    <w:rsid w:val="00634A6D"/>
    <w:rsid w:val="006363E2"/>
    <w:rsid w:val="00636775"/>
    <w:rsid w:val="006371EA"/>
    <w:rsid w:val="00637D4C"/>
    <w:rsid w:val="00640C0D"/>
    <w:rsid w:val="00641FAB"/>
    <w:rsid w:val="00642625"/>
    <w:rsid w:val="00643DAA"/>
    <w:rsid w:val="0064455E"/>
    <w:rsid w:val="00645256"/>
    <w:rsid w:val="00645F87"/>
    <w:rsid w:val="006465E7"/>
    <w:rsid w:val="006475EC"/>
    <w:rsid w:val="006477B0"/>
    <w:rsid w:val="00650E73"/>
    <w:rsid w:val="00651321"/>
    <w:rsid w:val="00653083"/>
    <w:rsid w:val="00653C2A"/>
    <w:rsid w:val="00653FC2"/>
    <w:rsid w:val="00655433"/>
    <w:rsid w:val="00655A95"/>
    <w:rsid w:val="0065649E"/>
    <w:rsid w:val="006566B8"/>
    <w:rsid w:val="00656820"/>
    <w:rsid w:val="00656CE3"/>
    <w:rsid w:val="00657F3B"/>
    <w:rsid w:val="00657FD3"/>
    <w:rsid w:val="00660593"/>
    <w:rsid w:val="00660F00"/>
    <w:rsid w:val="006612F1"/>
    <w:rsid w:val="0066176E"/>
    <w:rsid w:val="006629EC"/>
    <w:rsid w:val="0066358C"/>
    <w:rsid w:val="00663B14"/>
    <w:rsid w:val="00663E47"/>
    <w:rsid w:val="006644DF"/>
    <w:rsid w:val="00665775"/>
    <w:rsid w:val="00670778"/>
    <w:rsid w:val="00670B36"/>
    <w:rsid w:val="00670B7C"/>
    <w:rsid w:val="00670D5D"/>
    <w:rsid w:val="006714DE"/>
    <w:rsid w:val="00674124"/>
    <w:rsid w:val="00675959"/>
    <w:rsid w:val="00676932"/>
    <w:rsid w:val="00681B63"/>
    <w:rsid w:val="00683EE5"/>
    <w:rsid w:val="00684011"/>
    <w:rsid w:val="00684CE1"/>
    <w:rsid w:val="00684E72"/>
    <w:rsid w:val="00684EBE"/>
    <w:rsid w:val="0068714D"/>
    <w:rsid w:val="006877DC"/>
    <w:rsid w:val="006919AA"/>
    <w:rsid w:val="00692009"/>
    <w:rsid w:val="00692451"/>
    <w:rsid w:val="00692A71"/>
    <w:rsid w:val="006947FD"/>
    <w:rsid w:val="00695556"/>
    <w:rsid w:val="006963ED"/>
    <w:rsid w:val="00697AF8"/>
    <w:rsid w:val="006A192A"/>
    <w:rsid w:val="006A2D10"/>
    <w:rsid w:val="006A2FB1"/>
    <w:rsid w:val="006A35D9"/>
    <w:rsid w:val="006A3DE1"/>
    <w:rsid w:val="006A5282"/>
    <w:rsid w:val="006A5594"/>
    <w:rsid w:val="006A5C79"/>
    <w:rsid w:val="006A5E22"/>
    <w:rsid w:val="006A6FA9"/>
    <w:rsid w:val="006A7A8B"/>
    <w:rsid w:val="006A7B58"/>
    <w:rsid w:val="006B005F"/>
    <w:rsid w:val="006B0872"/>
    <w:rsid w:val="006B0BA3"/>
    <w:rsid w:val="006B0E26"/>
    <w:rsid w:val="006B3C4D"/>
    <w:rsid w:val="006B3DFE"/>
    <w:rsid w:val="006B4235"/>
    <w:rsid w:val="006B4962"/>
    <w:rsid w:val="006B5014"/>
    <w:rsid w:val="006B51FE"/>
    <w:rsid w:val="006B57AC"/>
    <w:rsid w:val="006B63C5"/>
    <w:rsid w:val="006B656B"/>
    <w:rsid w:val="006B67D6"/>
    <w:rsid w:val="006B695B"/>
    <w:rsid w:val="006B6A8C"/>
    <w:rsid w:val="006B6D07"/>
    <w:rsid w:val="006B790A"/>
    <w:rsid w:val="006B7AC1"/>
    <w:rsid w:val="006B7E9C"/>
    <w:rsid w:val="006C168B"/>
    <w:rsid w:val="006C1980"/>
    <w:rsid w:val="006C3474"/>
    <w:rsid w:val="006C47D9"/>
    <w:rsid w:val="006C5BC9"/>
    <w:rsid w:val="006C5F3F"/>
    <w:rsid w:val="006C631A"/>
    <w:rsid w:val="006C70E0"/>
    <w:rsid w:val="006D0265"/>
    <w:rsid w:val="006D20D0"/>
    <w:rsid w:val="006D26DF"/>
    <w:rsid w:val="006D345F"/>
    <w:rsid w:val="006D37AB"/>
    <w:rsid w:val="006D3816"/>
    <w:rsid w:val="006D3BB2"/>
    <w:rsid w:val="006D3F9F"/>
    <w:rsid w:val="006D45D6"/>
    <w:rsid w:val="006D532B"/>
    <w:rsid w:val="006D5728"/>
    <w:rsid w:val="006D6247"/>
    <w:rsid w:val="006E0F42"/>
    <w:rsid w:val="006E30AE"/>
    <w:rsid w:val="006E3797"/>
    <w:rsid w:val="006E3B15"/>
    <w:rsid w:val="006E48B6"/>
    <w:rsid w:val="006E57FC"/>
    <w:rsid w:val="006E5F51"/>
    <w:rsid w:val="006E6915"/>
    <w:rsid w:val="006E6D7B"/>
    <w:rsid w:val="006E710F"/>
    <w:rsid w:val="006E737A"/>
    <w:rsid w:val="006E746A"/>
    <w:rsid w:val="006E77B4"/>
    <w:rsid w:val="006F124A"/>
    <w:rsid w:val="006F12CC"/>
    <w:rsid w:val="006F3C64"/>
    <w:rsid w:val="006F3F0E"/>
    <w:rsid w:val="006F5CE2"/>
    <w:rsid w:val="006F6726"/>
    <w:rsid w:val="006F6D95"/>
    <w:rsid w:val="006F7963"/>
    <w:rsid w:val="00702E22"/>
    <w:rsid w:val="0070312D"/>
    <w:rsid w:val="00703176"/>
    <w:rsid w:val="0070398D"/>
    <w:rsid w:val="00703FA5"/>
    <w:rsid w:val="00704C54"/>
    <w:rsid w:val="00704D74"/>
    <w:rsid w:val="007067E3"/>
    <w:rsid w:val="00707131"/>
    <w:rsid w:val="00707F6B"/>
    <w:rsid w:val="00710C01"/>
    <w:rsid w:val="00712145"/>
    <w:rsid w:val="00712BA0"/>
    <w:rsid w:val="00715899"/>
    <w:rsid w:val="0071613D"/>
    <w:rsid w:val="0071638F"/>
    <w:rsid w:val="00716498"/>
    <w:rsid w:val="00717B9F"/>
    <w:rsid w:val="007205CA"/>
    <w:rsid w:val="00720EEB"/>
    <w:rsid w:val="00721364"/>
    <w:rsid w:val="007219E1"/>
    <w:rsid w:val="00721CC0"/>
    <w:rsid w:val="00721F3F"/>
    <w:rsid w:val="00722446"/>
    <w:rsid w:val="007235F1"/>
    <w:rsid w:val="00725103"/>
    <w:rsid w:val="00725BC0"/>
    <w:rsid w:val="00725C04"/>
    <w:rsid w:val="00726084"/>
    <w:rsid w:val="007261CB"/>
    <w:rsid w:val="00726575"/>
    <w:rsid w:val="00726CA8"/>
    <w:rsid w:val="00726EEA"/>
    <w:rsid w:val="00727AEA"/>
    <w:rsid w:val="007317D1"/>
    <w:rsid w:val="0073269D"/>
    <w:rsid w:val="007332D4"/>
    <w:rsid w:val="00733BD6"/>
    <w:rsid w:val="007343EB"/>
    <w:rsid w:val="00735925"/>
    <w:rsid w:val="00736018"/>
    <w:rsid w:val="007403C9"/>
    <w:rsid w:val="0074225E"/>
    <w:rsid w:val="00743413"/>
    <w:rsid w:val="00743880"/>
    <w:rsid w:val="007442A6"/>
    <w:rsid w:val="0074517A"/>
    <w:rsid w:val="0074553D"/>
    <w:rsid w:val="00745F94"/>
    <w:rsid w:val="0075012F"/>
    <w:rsid w:val="007503DD"/>
    <w:rsid w:val="007516F3"/>
    <w:rsid w:val="007540A0"/>
    <w:rsid w:val="007544A0"/>
    <w:rsid w:val="007548D4"/>
    <w:rsid w:val="00754E96"/>
    <w:rsid w:val="00755C7C"/>
    <w:rsid w:val="0075616F"/>
    <w:rsid w:val="00756681"/>
    <w:rsid w:val="00756EF8"/>
    <w:rsid w:val="007575BD"/>
    <w:rsid w:val="007620B4"/>
    <w:rsid w:val="007635EF"/>
    <w:rsid w:val="007644C8"/>
    <w:rsid w:val="00764AE8"/>
    <w:rsid w:val="00764C34"/>
    <w:rsid w:val="00766C48"/>
    <w:rsid w:val="0076721C"/>
    <w:rsid w:val="00767717"/>
    <w:rsid w:val="00767F64"/>
    <w:rsid w:val="00770117"/>
    <w:rsid w:val="00772169"/>
    <w:rsid w:val="00772F65"/>
    <w:rsid w:val="00773219"/>
    <w:rsid w:val="007768E2"/>
    <w:rsid w:val="007771E9"/>
    <w:rsid w:val="00777290"/>
    <w:rsid w:val="0077772D"/>
    <w:rsid w:val="00777934"/>
    <w:rsid w:val="00780085"/>
    <w:rsid w:val="00780B97"/>
    <w:rsid w:val="00783335"/>
    <w:rsid w:val="00783476"/>
    <w:rsid w:val="007839DB"/>
    <w:rsid w:val="0078592B"/>
    <w:rsid w:val="00785C3A"/>
    <w:rsid w:val="00786480"/>
    <w:rsid w:val="007874D7"/>
    <w:rsid w:val="00787A8E"/>
    <w:rsid w:val="0079003F"/>
    <w:rsid w:val="0079065D"/>
    <w:rsid w:val="00790E9B"/>
    <w:rsid w:val="007920D4"/>
    <w:rsid w:val="007933CA"/>
    <w:rsid w:val="007A041B"/>
    <w:rsid w:val="007A19A6"/>
    <w:rsid w:val="007A522F"/>
    <w:rsid w:val="007A5E82"/>
    <w:rsid w:val="007A64BA"/>
    <w:rsid w:val="007A710B"/>
    <w:rsid w:val="007A7251"/>
    <w:rsid w:val="007A74AE"/>
    <w:rsid w:val="007B18F2"/>
    <w:rsid w:val="007B20D4"/>
    <w:rsid w:val="007B2A40"/>
    <w:rsid w:val="007B3B5D"/>
    <w:rsid w:val="007B43EF"/>
    <w:rsid w:val="007B55DB"/>
    <w:rsid w:val="007B7127"/>
    <w:rsid w:val="007C060C"/>
    <w:rsid w:val="007C1226"/>
    <w:rsid w:val="007C18AB"/>
    <w:rsid w:val="007C18DD"/>
    <w:rsid w:val="007C20C2"/>
    <w:rsid w:val="007C258D"/>
    <w:rsid w:val="007C2DCB"/>
    <w:rsid w:val="007C310C"/>
    <w:rsid w:val="007C34F7"/>
    <w:rsid w:val="007C35DD"/>
    <w:rsid w:val="007C37A9"/>
    <w:rsid w:val="007C3B27"/>
    <w:rsid w:val="007C4FE0"/>
    <w:rsid w:val="007C698C"/>
    <w:rsid w:val="007C6C1E"/>
    <w:rsid w:val="007C7C20"/>
    <w:rsid w:val="007D13AE"/>
    <w:rsid w:val="007D2D26"/>
    <w:rsid w:val="007D3653"/>
    <w:rsid w:val="007D4217"/>
    <w:rsid w:val="007D5EA0"/>
    <w:rsid w:val="007D6D24"/>
    <w:rsid w:val="007D7878"/>
    <w:rsid w:val="007E076E"/>
    <w:rsid w:val="007E1881"/>
    <w:rsid w:val="007E200B"/>
    <w:rsid w:val="007E6B17"/>
    <w:rsid w:val="007E74D8"/>
    <w:rsid w:val="007F041F"/>
    <w:rsid w:val="007F22D8"/>
    <w:rsid w:val="007F25F3"/>
    <w:rsid w:val="007F2DF7"/>
    <w:rsid w:val="007F3A35"/>
    <w:rsid w:val="007F3D81"/>
    <w:rsid w:val="007F42DE"/>
    <w:rsid w:val="007F4758"/>
    <w:rsid w:val="007F5C4C"/>
    <w:rsid w:val="007F783C"/>
    <w:rsid w:val="0080052B"/>
    <w:rsid w:val="008010B7"/>
    <w:rsid w:val="00801305"/>
    <w:rsid w:val="00802003"/>
    <w:rsid w:val="008040DA"/>
    <w:rsid w:val="00806A02"/>
    <w:rsid w:val="008106A4"/>
    <w:rsid w:val="00810C3D"/>
    <w:rsid w:val="0081123C"/>
    <w:rsid w:val="00812B41"/>
    <w:rsid w:val="00812CD1"/>
    <w:rsid w:val="008139E6"/>
    <w:rsid w:val="00813C0E"/>
    <w:rsid w:val="00820626"/>
    <w:rsid w:val="00820BED"/>
    <w:rsid w:val="00823C02"/>
    <w:rsid w:val="00823DF1"/>
    <w:rsid w:val="008258AC"/>
    <w:rsid w:val="00826C81"/>
    <w:rsid w:val="00830BB1"/>
    <w:rsid w:val="00830BD9"/>
    <w:rsid w:val="00830E5A"/>
    <w:rsid w:val="0083200C"/>
    <w:rsid w:val="00832240"/>
    <w:rsid w:val="0083568E"/>
    <w:rsid w:val="0083676B"/>
    <w:rsid w:val="008367DA"/>
    <w:rsid w:val="00837289"/>
    <w:rsid w:val="00842248"/>
    <w:rsid w:val="00842375"/>
    <w:rsid w:val="0084465D"/>
    <w:rsid w:val="008454DC"/>
    <w:rsid w:val="008468B1"/>
    <w:rsid w:val="008475B9"/>
    <w:rsid w:val="00847EB4"/>
    <w:rsid w:val="008508B2"/>
    <w:rsid w:val="00850B32"/>
    <w:rsid w:val="00851A4A"/>
    <w:rsid w:val="00852B06"/>
    <w:rsid w:val="008531E5"/>
    <w:rsid w:val="00853349"/>
    <w:rsid w:val="00854D31"/>
    <w:rsid w:val="008558A3"/>
    <w:rsid w:val="00856FA7"/>
    <w:rsid w:val="0085709F"/>
    <w:rsid w:val="00857667"/>
    <w:rsid w:val="00857CE5"/>
    <w:rsid w:val="00857DCA"/>
    <w:rsid w:val="0086010D"/>
    <w:rsid w:val="00860740"/>
    <w:rsid w:val="00860DBB"/>
    <w:rsid w:val="00862352"/>
    <w:rsid w:val="00862B82"/>
    <w:rsid w:val="00863B90"/>
    <w:rsid w:val="008651EC"/>
    <w:rsid w:val="00866E8D"/>
    <w:rsid w:val="00867090"/>
    <w:rsid w:val="00870433"/>
    <w:rsid w:val="00870DEF"/>
    <w:rsid w:val="00873110"/>
    <w:rsid w:val="00873A67"/>
    <w:rsid w:val="0087483D"/>
    <w:rsid w:val="00874FCB"/>
    <w:rsid w:val="00875D78"/>
    <w:rsid w:val="008773E1"/>
    <w:rsid w:val="00877DD8"/>
    <w:rsid w:val="00882639"/>
    <w:rsid w:val="00883B92"/>
    <w:rsid w:val="00884CB3"/>
    <w:rsid w:val="00885696"/>
    <w:rsid w:val="00886677"/>
    <w:rsid w:val="00887C5D"/>
    <w:rsid w:val="00890019"/>
    <w:rsid w:val="008923F8"/>
    <w:rsid w:val="00893914"/>
    <w:rsid w:val="00893B6B"/>
    <w:rsid w:val="00893C9F"/>
    <w:rsid w:val="00894943"/>
    <w:rsid w:val="0089523A"/>
    <w:rsid w:val="008969C4"/>
    <w:rsid w:val="008971D1"/>
    <w:rsid w:val="00897398"/>
    <w:rsid w:val="008975BC"/>
    <w:rsid w:val="008A0791"/>
    <w:rsid w:val="008A0F34"/>
    <w:rsid w:val="008A1062"/>
    <w:rsid w:val="008A124A"/>
    <w:rsid w:val="008A1A04"/>
    <w:rsid w:val="008A210F"/>
    <w:rsid w:val="008A230B"/>
    <w:rsid w:val="008A3B62"/>
    <w:rsid w:val="008A4D89"/>
    <w:rsid w:val="008A5FF7"/>
    <w:rsid w:val="008A6C28"/>
    <w:rsid w:val="008A7287"/>
    <w:rsid w:val="008A7801"/>
    <w:rsid w:val="008B003E"/>
    <w:rsid w:val="008B02CE"/>
    <w:rsid w:val="008B11BE"/>
    <w:rsid w:val="008B5355"/>
    <w:rsid w:val="008B7B52"/>
    <w:rsid w:val="008B7EDA"/>
    <w:rsid w:val="008B7F0E"/>
    <w:rsid w:val="008C00C5"/>
    <w:rsid w:val="008C28A3"/>
    <w:rsid w:val="008C39A6"/>
    <w:rsid w:val="008C4550"/>
    <w:rsid w:val="008C4B8D"/>
    <w:rsid w:val="008C4F3E"/>
    <w:rsid w:val="008C5A9B"/>
    <w:rsid w:val="008C7112"/>
    <w:rsid w:val="008D0F0C"/>
    <w:rsid w:val="008D1D39"/>
    <w:rsid w:val="008D3F98"/>
    <w:rsid w:val="008D4113"/>
    <w:rsid w:val="008D46C1"/>
    <w:rsid w:val="008D48EA"/>
    <w:rsid w:val="008D4F2E"/>
    <w:rsid w:val="008D57C6"/>
    <w:rsid w:val="008D57ED"/>
    <w:rsid w:val="008E1A11"/>
    <w:rsid w:val="008E216E"/>
    <w:rsid w:val="008E556A"/>
    <w:rsid w:val="008E675B"/>
    <w:rsid w:val="008E774B"/>
    <w:rsid w:val="008E7D37"/>
    <w:rsid w:val="008F2601"/>
    <w:rsid w:val="008F3BEF"/>
    <w:rsid w:val="008F3F87"/>
    <w:rsid w:val="008F4FD9"/>
    <w:rsid w:val="008F5110"/>
    <w:rsid w:val="008F54DB"/>
    <w:rsid w:val="008F695A"/>
    <w:rsid w:val="008F6AAA"/>
    <w:rsid w:val="008F7171"/>
    <w:rsid w:val="0090142B"/>
    <w:rsid w:val="009015BD"/>
    <w:rsid w:val="00902660"/>
    <w:rsid w:val="009032D8"/>
    <w:rsid w:val="00905084"/>
    <w:rsid w:val="00905237"/>
    <w:rsid w:val="009053F3"/>
    <w:rsid w:val="0090577F"/>
    <w:rsid w:val="00905ED4"/>
    <w:rsid w:val="00905FD6"/>
    <w:rsid w:val="00906097"/>
    <w:rsid w:val="0090623F"/>
    <w:rsid w:val="0090663C"/>
    <w:rsid w:val="009072B1"/>
    <w:rsid w:val="009073B8"/>
    <w:rsid w:val="00907464"/>
    <w:rsid w:val="00907B26"/>
    <w:rsid w:val="009115F8"/>
    <w:rsid w:val="009118F5"/>
    <w:rsid w:val="00911BD3"/>
    <w:rsid w:val="00913B6A"/>
    <w:rsid w:val="00915C16"/>
    <w:rsid w:val="00916795"/>
    <w:rsid w:val="00916AB8"/>
    <w:rsid w:val="009170C7"/>
    <w:rsid w:val="009174B6"/>
    <w:rsid w:val="00917BD2"/>
    <w:rsid w:val="00917E8A"/>
    <w:rsid w:val="0092146D"/>
    <w:rsid w:val="0092310D"/>
    <w:rsid w:val="009233E6"/>
    <w:rsid w:val="00924E47"/>
    <w:rsid w:val="00925372"/>
    <w:rsid w:val="00926193"/>
    <w:rsid w:val="00927B89"/>
    <w:rsid w:val="00931459"/>
    <w:rsid w:val="0093327A"/>
    <w:rsid w:val="009334D0"/>
    <w:rsid w:val="009362CB"/>
    <w:rsid w:val="00936567"/>
    <w:rsid w:val="0093756D"/>
    <w:rsid w:val="00937D3A"/>
    <w:rsid w:val="00940882"/>
    <w:rsid w:val="009419ED"/>
    <w:rsid w:val="00941EF6"/>
    <w:rsid w:val="009441CA"/>
    <w:rsid w:val="00945DD2"/>
    <w:rsid w:val="00945FA6"/>
    <w:rsid w:val="009460C7"/>
    <w:rsid w:val="00946364"/>
    <w:rsid w:val="009474E3"/>
    <w:rsid w:val="00950C54"/>
    <w:rsid w:val="00951EF2"/>
    <w:rsid w:val="00952772"/>
    <w:rsid w:val="009533C6"/>
    <w:rsid w:val="009548C2"/>
    <w:rsid w:val="0095535F"/>
    <w:rsid w:val="009556A0"/>
    <w:rsid w:val="0095634D"/>
    <w:rsid w:val="00956BB5"/>
    <w:rsid w:val="00957163"/>
    <w:rsid w:val="00957AB8"/>
    <w:rsid w:val="00957C9D"/>
    <w:rsid w:val="00957D1F"/>
    <w:rsid w:val="009611FB"/>
    <w:rsid w:val="0096284F"/>
    <w:rsid w:val="00965736"/>
    <w:rsid w:val="00965AD9"/>
    <w:rsid w:val="00967BE6"/>
    <w:rsid w:val="00970EAF"/>
    <w:rsid w:val="00971B10"/>
    <w:rsid w:val="009720EF"/>
    <w:rsid w:val="0097294E"/>
    <w:rsid w:val="00972EDE"/>
    <w:rsid w:val="009751C8"/>
    <w:rsid w:val="009757EE"/>
    <w:rsid w:val="00976704"/>
    <w:rsid w:val="0098160C"/>
    <w:rsid w:val="0098222E"/>
    <w:rsid w:val="00982EFE"/>
    <w:rsid w:val="00983B2C"/>
    <w:rsid w:val="00983B85"/>
    <w:rsid w:val="00984C7F"/>
    <w:rsid w:val="009856E0"/>
    <w:rsid w:val="0098576B"/>
    <w:rsid w:val="00986C94"/>
    <w:rsid w:val="00986D25"/>
    <w:rsid w:val="009917EF"/>
    <w:rsid w:val="00991BD7"/>
    <w:rsid w:val="00991F62"/>
    <w:rsid w:val="00992DB8"/>
    <w:rsid w:val="009930D8"/>
    <w:rsid w:val="00993D6E"/>
    <w:rsid w:val="009948F8"/>
    <w:rsid w:val="009967C5"/>
    <w:rsid w:val="009A0275"/>
    <w:rsid w:val="009A0561"/>
    <w:rsid w:val="009A08E6"/>
    <w:rsid w:val="009A1490"/>
    <w:rsid w:val="009A17E6"/>
    <w:rsid w:val="009A1F86"/>
    <w:rsid w:val="009A2548"/>
    <w:rsid w:val="009A7DEF"/>
    <w:rsid w:val="009B02E7"/>
    <w:rsid w:val="009B0734"/>
    <w:rsid w:val="009B1710"/>
    <w:rsid w:val="009B1A12"/>
    <w:rsid w:val="009B28C5"/>
    <w:rsid w:val="009B2DC4"/>
    <w:rsid w:val="009B303A"/>
    <w:rsid w:val="009B3120"/>
    <w:rsid w:val="009B48A8"/>
    <w:rsid w:val="009B50F9"/>
    <w:rsid w:val="009B6AAD"/>
    <w:rsid w:val="009B6B29"/>
    <w:rsid w:val="009C0276"/>
    <w:rsid w:val="009C09C6"/>
    <w:rsid w:val="009C19DF"/>
    <w:rsid w:val="009C2742"/>
    <w:rsid w:val="009C27F8"/>
    <w:rsid w:val="009C2DBE"/>
    <w:rsid w:val="009C3BFC"/>
    <w:rsid w:val="009C3E62"/>
    <w:rsid w:val="009C489D"/>
    <w:rsid w:val="009C4B77"/>
    <w:rsid w:val="009C67F5"/>
    <w:rsid w:val="009C72AB"/>
    <w:rsid w:val="009C7331"/>
    <w:rsid w:val="009C7C63"/>
    <w:rsid w:val="009C7D12"/>
    <w:rsid w:val="009D1710"/>
    <w:rsid w:val="009D1C3D"/>
    <w:rsid w:val="009D2975"/>
    <w:rsid w:val="009D305A"/>
    <w:rsid w:val="009D3A3A"/>
    <w:rsid w:val="009D42A5"/>
    <w:rsid w:val="009D548B"/>
    <w:rsid w:val="009D7117"/>
    <w:rsid w:val="009D797A"/>
    <w:rsid w:val="009E01B7"/>
    <w:rsid w:val="009E1855"/>
    <w:rsid w:val="009E2712"/>
    <w:rsid w:val="009E29E7"/>
    <w:rsid w:val="009E2E07"/>
    <w:rsid w:val="009E3E8D"/>
    <w:rsid w:val="009E55F4"/>
    <w:rsid w:val="009E6419"/>
    <w:rsid w:val="009E65E3"/>
    <w:rsid w:val="009E6EC9"/>
    <w:rsid w:val="009E7C2A"/>
    <w:rsid w:val="009F0F5C"/>
    <w:rsid w:val="009F13FC"/>
    <w:rsid w:val="009F4224"/>
    <w:rsid w:val="009F42C0"/>
    <w:rsid w:val="009F4553"/>
    <w:rsid w:val="009F6A17"/>
    <w:rsid w:val="009F7F8C"/>
    <w:rsid w:val="00A032B2"/>
    <w:rsid w:val="00A032FF"/>
    <w:rsid w:val="00A03BE2"/>
    <w:rsid w:val="00A05AD4"/>
    <w:rsid w:val="00A06558"/>
    <w:rsid w:val="00A065DA"/>
    <w:rsid w:val="00A07DF3"/>
    <w:rsid w:val="00A10F6B"/>
    <w:rsid w:val="00A112E7"/>
    <w:rsid w:val="00A1198A"/>
    <w:rsid w:val="00A135F3"/>
    <w:rsid w:val="00A138F7"/>
    <w:rsid w:val="00A1393E"/>
    <w:rsid w:val="00A13BC7"/>
    <w:rsid w:val="00A149DD"/>
    <w:rsid w:val="00A16A9B"/>
    <w:rsid w:val="00A16F0E"/>
    <w:rsid w:val="00A2016B"/>
    <w:rsid w:val="00A202F5"/>
    <w:rsid w:val="00A23301"/>
    <w:rsid w:val="00A2680A"/>
    <w:rsid w:val="00A2735A"/>
    <w:rsid w:val="00A27E38"/>
    <w:rsid w:val="00A30B03"/>
    <w:rsid w:val="00A30DEF"/>
    <w:rsid w:val="00A32303"/>
    <w:rsid w:val="00A32979"/>
    <w:rsid w:val="00A336EF"/>
    <w:rsid w:val="00A337E2"/>
    <w:rsid w:val="00A3389A"/>
    <w:rsid w:val="00A34187"/>
    <w:rsid w:val="00A34F1E"/>
    <w:rsid w:val="00A353ED"/>
    <w:rsid w:val="00A368F6"/>
    <w:rsid w:val="00A36A9B"/>
    <w:rsid w:val="00A36F2A"/>
    <w:rsid w:val="00A37345"/>
    <w:rsid w:val="00A37FDA"/>
    <w:rsid w:val="00A40274"/>
    <w:rsid w:val="00A41C9A"/>
    <w:rsid w:val="00A4205B"/>
    <w:rsid w:val="00A42253"/>
    <w:rsid w:val="00A42E4C"/>
    <w:rsid w:val="00A440E5"/>
    <w:rsid w:val="00A441A5"/>
    <w:rsid w:val="00A4451E"/>
    <w:rsid w:val="00A44FE0"/>
    <w:rsid w:val="00A45BEF"/>
    <w:rsid w:val="00A46532"/>
    <w:rsid w:val="00A46C14"/>
    <w:rsid w:val="00A47948"/>
    <w:rsid w:val="00A532AC"/>
    <w:rsid w:val="00A53779"/>
    <w:rsid w:val="00A54142"/>
    <w:rsid w:val="00A54481"/>
    <w:rsid w:val="00A55030"/>
    <w:rsid w:val="00A56B8F"/>
    <w:rsid w:val="00A5784C"/>
    <w:rsid w:val="00A57AF6"/>
    <w:rsid w:val="00A60A4A"/>
    <w:rsid w:val="00A61183"/>
    <w:rsid w:val="00A61528"/>
    <w:rsid w:val="00A61E88"/>
    <w:rsid w:val="00A63775"/>
    <w:rsid w:val="00A63AC6"/>
    <w:rsid w:val="00A64226"/>
    <w:rsid w:val="00A64688"/>
    <w:rsid w:val="00A6587F"/>
    <w:rsid w:val="00A70DE8"/>
    <w:rsid w:val="00A714D6"/>
    <w:rsid w:val="00A74C92"/>
    <w:rsid w:val="00A75935"/>
    <w:rsid w:val="00A8055D"/>
    <w:rsid w:val="00A8068D"/>
    <w:rsid w:val="00A81FAE"/>
    <w:rsid w:val="00A8503D"/>
    <w:rsid w:val="00A86119"/>
    <w:rsid w:val="00A86538"/>
    <w:rsid w:val="00A869C7"/>
    <w:rsid w:val="00A8715A"/>
    <w:rsid w:val="00A87772"/>
    <w:rsid w:val="00A87E69"/>
    <w:rsid w:val="00A9099C"/>
    <w:rsid w:val="00A90F08"/>
    <w:rsid w:val="00A9227E"/>
    <w:rsid w:val="00A92494"/>
    <w:rsid w:val="00A92F56"/>
    <w:rsid w:val="00A94221"/>
    <w:rsid w:val="00A94CDD"/>
    <w:rsid w:val="00A94E81"/>
    <w:rsid w:val="00A97F02"/>
    <w:rsid w:val="00AA0E5E"/>
    <w:rsid w:val="00AA1E17"/>
    <w:rsid w:val="00AA24B8"/>
    <w:rsid w:val="00AA2837"/>
    <w:rsid w:val="00AA4612"/>
    <w:rsid w:val="00AA5A9A"/>
    <w:rsid w:val="00AA5A9B"/>
    <w:rsid w:val="00AA6D10"/>
    <w:rsid w:val="00AA7121"/>
    <w:rsid w:val="00AA7776"/>
    <w:rsid w:val="00AB0231"/>
    <w:rsid w:val="00AB0318"/>
    <w:rsid w:val="00AB0FC8"/>
    <w:rsid w:val="00AB3626"/>
    <w:rsid w:val="00AB4939"/>
    <w:rsid w:val="00AB4F10"/>
    <w:rsid w:val="00AB4F97"/>
    <w:rsid w:val="00AB60D5"/>
    <w:rsid w:val="00AB61C3"/>
    <w:rsid w:val="00AB6491"/>
    <w:rsid w:val="00AB6F79"/>
    <w:rsid w:val="00AC0BDF"/>
    <w:rsid w:val="00AC33BD"/>
    <w:rsid w:val="00AC4130"/>
    <w:rsid w:val="00AC5A5F"/>
    <w:rsid w:val="00AC693A"/>
    <w:rsid w:val="00AC6A41"/>
    <w:rsid w:val="00AD0A4A"/>
    <w:rsid w:val="00AD0C82"/>
    <w:rsid w:val="00AD11C5"/>
    <w:rsid w:val="00AD14AF"/>
    <w:rsid w:val="00AD1AF9"/>
    <w:rsid w:val="00AD1B1C"/>
    <w:rsid w:val="00AD1DA8"/>
    <w:rsid w:val="00AD2AEA"/>
    <w:rsid w:val="00AD3055"/>
    <w:rsid w:val="00AD6BD7"/>
    <w:rsid w:val="00AD7D22"/>
    <w:rsid w:val="00AE0304"/>
    <w:rsid w:val="00AE1589"/>
    <w:rsid w:val="00AE1A70"/>
    <w:rsid w:val="00AE1ADE"/>
    <w:rsid w:val="00AE1B17"/>
    <w:rsid w:val="00AE2F72"/>
    <w:rsid w:val="00AE3C12"/>
    <w:rsid w:val="00AE42DC"/>
    <w:rsid w:val="00AE4411"/>
    <w:rsid w:val="00AE45E8"/>
    <w:rsid w:val="00AE61E1"/>
    <w:rsid w:val="00AE721A"/>
    <w:rsid w:val="00AE7903"/>
    <w:rsid w:val="00AE7DF4"/>
    <w:rsid w:val="00AF0E27"/>
    <w:rsid w:val="00AF1B24"/>
    <w:rsid w:val="00AF26F7"/>
    <w:rsid w:val="00AF63EE"/>
    <w:rsid w:val="00AF67DC"/>
    <w:rsid w:val="00AF6C37"/>
    <w:rsid w:val="00B00C7E"/>
    <w:rsid w:val="00B01FE7"/>
    <w:rsid w:val="00B04C2D"/>
    <w:rsid w:val="00B04CDC"/>
    <w:rsid w:val="00B057E0"/>
    <w:rsid w:val="00B05D12"/>
    <w:rsid w:val="00B05DF4"/>
    <w:rsid w:val="00B060F9"/>
    <w:rsid w:val="00B06298"/>
    <w:rsid w:val="00B145E6"/>
    <w:rsid w:val="00B145F0"/>
    <w:rsid w:val="00B151EF"/>
    <w:rsid w:val="00B16ECD"/>
    <w:rsid w:val="00B1791C"/>
    <w:rsid w:val="00B2181E"/>
    <w:rsid w:val="00B224FC"/>
    <w:rsid w:val="00B24323"/>
    <w:rsid w:val="00B243BB"/>
    <w:rsid w:val="00B24852"/>
    <w:rsid w:val="00B24E80"/>
    <w:rsid w:val="00B25E03"/>
    <w:rsid w:val="00B30BC8"/>
    <w:rsid w:val="00B31301"/>
    <w:rsid w:val="00B31372"/>
    <w:rsid w:val="00B326F9"/>
    <w:rsid w:val="00B32E05"/>
    <w:rsid w:val="00B33A51"/>
    <w:rsid w:val="00B33CA9"/>
    <w:rsid w:val="00B351BD"/>
    <w:rsid w:val="00B352A9"/>
    <w:rsid w:val="00B37C4D"/>
    <w:rsid w:val="00B40B28"/>
    <w:rsid w:val="00B410A7"/>
    <w:rsid w:val="00B42FB6"/>
    <w:rsid w:val="00B44541"/>
    <w:rsid w:val="00B44F0F"/>
    <w:rsid w:val="00B45207"/>
    <w:rsid w:val="00B45A32"/>
    <w:rsid w:val="00B46063"/>
    <w:rsid w:val="00B4619F"/>
    <w:rsid w:val="00B46241"/>
    <w:rsid w:val="00B477AD"/>
    <w:rsid w:val="00B50D8B"/>
    <w:rsid w:val="00B519D4"/>
    <w:rsid w:val="00B521EA"/>
    <w:rsid w:val="00B538A5"/>
    <w:rsid w:val="00B546DA"/>
    <w:rsid w:val="00B54BBA"/>
    <w:rsid w:val="00B55103"/>
    <w:rsid w:val="00B555D8"/>
    <w:rsid w:val="00B56901"/>
    <w:rsid w:val="00B57282"/>
    <w:rsid w:val="00B60B3D"/>
    <w:rsid w:val="00B60B8F"/>
    <w:rsid w:val="00B61842"/>
    <w:rsid w:val="00B6191B"/>
    <w:rsid w:val="00B61B1F"/>
    <w:rsid w:val="00B6254F"/>
    <w:rsid w:val="00B62909"/>
    <w:rsid w:val="00B649A8"/>
    <w:rsid w:val="00B6693F"/>
    <w:rsid w:val="00B67FA4"/>
    <w:rsid w:val="00B701F3"/>
    <w:rsid w:val="00B70856"/>
    <w:rsid w:val="00B70934"/>
    <w:rsid w:val="00B70B66"/>
    <w:rsid w:val="00B723FE"/>
    <w:rsid w:val="00B72C50"/>
    <w:rsid w:val="00B72FF8"/>
    <w:rsid w:val="00B73336"/>
    <w:rsid w:val="00B73C13"/>
    <w:rsid w:val="00B74025"/>
    <w:rsid w:val="00B740BB"/>
    <w:rsid w:val="00B76BE5"/>
    <w:rsid w:val="00B7701E"/>
    <w:rsid w:val="00B813E1"/>
    <w:rsid w:val="00B819C0"/>
    <w:rsid w:val="00B824E1"/>
    <w:rsid w:val="00B841D4"/>
    <w:rsid w:val="00B852E6"/>
    <w:rsid w:val="00B85849"/>
    <w:rsid w:val="00B87B69"/>
    <w:rsid w:val="00B90652"/>
    <w:rsid w:val="00B90FD9"/>
    <w:rsid w:val="00B92B6D"/>
    <w:rsid w:val="00B94AB8"/>
    <w:rsid w:val="00B94F84"/>
    <w:rsid w:val="00B953AB"/>
    <w:rsid w:val="00B95BD6"/>
    <w:rsid w:val="00B9635D"/>
    <w:rsid w:val="00B97850"/>
    <w:rsid w:val="00BA0121"/>
    <w:rsid w:val="00BA0393"/>
    <w:rsid w:val="00BA164A"/>
    <w:rsid w:val="00BA2183"/>
    <w:rsid w:val="00BA2A05"/>
    <w:rsid w:val="00BA305F"/>
    <w:rsid w:val="00BA3EA8"/>
    <w:rsid w:val="00BA3F90"/>
    <w:rsid w:val="00BA4AF0"/>
    <w:rsid w:val="00BA5C0B"/>
    <w:rsid w:val="00BA7681"/>
    <w:rsid w:val="00BB03BB"/>
    <w:rsid w:val="00BB1714"/>
    <w:rsid w:val="00BB34A1"/>
    <w:rsid w:val="00BB38EB"/>
    <w:rsid w:val="00BB3DFB"/>
    <w:rsid w:val="00BB69AF"/>
    <w:rsid w:val="00BB72B2"/>
    <w:rsid w:val="00BB7C17"/>
    <w:rsid w:val="00BC089F"/>
    <w:rsid w:val="00BC144D"/>
    <w:rsid w:val="00BC2D49"/>
    <w:rsid w:val="00BC345E"/>
    <w:rsid w:val="00BC4638"/>
    <w:rsid w:val="00BC6119"/>
    <w:rsid w:val="00BC62CE"/>
    <w:rsid w:val="00BC70DF"/>
    <w:rsid w:val="00BC7515"/>
    <w:rsid w:val="00BC7D2F"/>
    <w:rsid w:val="00BD06E1"/>
    <w:rsid w:val="00BD2513"/>
    <w:rsid w:val="00BD259F"/>
    <w:rsid w:val="00BD25B7"/>
    <w:rsid w:val="00BD4700"/>
    <w:rsid w:val="00BD7712"/>
    <w:rsid w:val="00BD7F26"/>
    <w:rsid w:val="00BE1A9C"/>
    <w:rsid w:val="00BE5854"/>
    <w:rsid w:val="00BE6D03"/>
    <w:rsid w:val="00BE6D1A"/>
    <w:rsid w:val="00BE7738"/>
    <w:rsid w:val="00BF02AF"/>
    <w:rsid w:val="00BF0B0C"/>
    <w:rsid w:val="00BF0B6F"/>
    <w:rsid w:val="00BF0E85"/>
    <w:rsid w:val="00BF1012"/>
    <w:rsid w:val="00BF1E74"/>
    <w:rsid w:val="00BF2602"/>
    <w:rsid w:val="00BF2C06"/>
    <w:rsid w:val="00BF47C8"/>
    <w:rsid w:val="00BF4F20"/>
    <w:rsid w:val="00BF6A17"/>
    <w:rsid w:val="00C00119"/>
    <w:rsid w:val="00C013E0"/>
    <w:rsid w:val="00C017C1"/>
    <w:rsid w:val="00C022A9"/>
    <w:rsid w:val="00C042F0"/>
    <w:rsid w:val="00C0434F"/>
    <w:rsid w:val="00C05A60"/>
    <w:rsid w:val="00C06474"/>
    <w:rsid w:val="00C10E2D"/>
    <w:rsid w:val="00C10E51"/>
    <w:rsid w:val="00C12EBE"/>
    <w:rsid w:val="00C1512C"/>
    <w:rsid w:val="00C163DF"/>
    <w:rsid w:val="00C1761E"/>
    <w:rsid w:val="00C17905"/>
    <w:rsid w:val="00C211F1"/>
    <w:rsid w:val="00C2165A"/>
    <w:rsid w:val="00C23724"/>
    <w:rsid w:val="00C24BF2"/>
    <w:rsid w:val="00C25CA9"/>
    <w:rsid w:val="00C2642A"/>
    <w:rsid w:val="00C26B1A"/>
    <w:rsid w:val="00C274B0"/>
    <w:rsid w:val="00C301F8"/>
    <w:rsid w:val="00C303E6"/>
    <w:rsid w:val="00C30F47"/>
    <w:rsid w:val="00C3124E"/>
    <w:rsid w:val="00C3245F"/>
    <w:rsid w:val="00C325D1"/>
    <w:rsid w:val="00C32DC6"/>
    <w:rsid w:val="00C32F9C"/>
    <w:rsid w:val="00C333AE"/>
    <w:rsid w:val="00C34020"/>
    <w:rsid w:val="00C34A01"/>
    <w:rsid w:val="00C35A7E"/>
    <w:rsid w:val="00C362FF"/>
    <w:rsid w:val="00C36BB7"/>
    <w:rsid w:val="00C36D39"/>
    <w:rsid w:val="00C37A9B"/>
    <w:rsid w:val="00C4241C"/>
    <w:rsid w:val="00C42450"/>
    <w:rsid w:val="00C43186"/>
    <w:rsid w:val="00C43455"/>
    <w:rsid w:val="00C44634"/>
    <w:rsid w:val="00C45068"/>
    <w:rsid w:val="00C4511C"/>
    <w:rsid w:val="00C473B9"/>
    <w:rsid w:val="00C474D6"/>
    <w:rsid w:val="00C4791B"/>
    <w:rsid w:val="00C500A9"/>
    <w:rsid w:val="00C50E00"/>
    <w:rsid w:val="00C52355"/>
    <w:rsid w:val="00C52903"/>
    <w:rsid w:val="00C52A23"/>
    <w:rsid w:val="00C56B35"/>
    <w:rsid w:val="00C57045"/>
    <w:rsid w:val="00C57185"/>
    <w:rsid w:val="00C610C2"/>
    <w:rsid w:val="00C61BB9"/>
    <w:rsid w:val="00C626BA"/>
    <w:rsid w:val="00C62C0F"/>
    <w:rsid w:val="00C62F87"/>
    <w:rsid w:val="00C63810"/>
    <w:rsid w:val="00C6394B"/>
    <w:rsid w:val="00C63969"/>
    <w:rsid w:val="00C63AF3"/>
    <w:rsid w:val="00C642B3"/>
    <w:rsid w:val="00C64D25"/>
    <w:rsid w:val="00C65AB3"/>
    <w:rsid w:val="00C66497"/>
    <w:rsid w:val="00C6649A"/>
    <w:rsid w:val="00C66E3B"/>
    <w:rsid w:val="00C6782A"/>
    <w:rsid w:val="00C70B41"/>
    <w:rsid w:val="00C71203"/>
    <w:rsid w:val="00C729A6"/>
    <w:rsid w:val="00C74509"/>
    <w:rsid w:val="00C75EAC"/>
    <w:rsid w:val="00C760B1"/>
    <w:rsid w:val="00C764CA"/>
    <w:rsid w:val="00C77B6A"/>
    <w:rsid w:val="00C77C6A"/>
    <w:rsid w:val="00C815E2"/>
    <w:rsid w:val="00C82A83"/>
    <w:rsid w:val="00C8329B"/>
    <w:rsid w:val="00C83B47"/>
    <w:rsid w:val="00C847BB"/>
    <w:rsid w:val="00C85038"/>
    <w:rsid w:val="00C86982"/>
    <w:rsid w:val="00C87084"/>
    <w:rsid w:val="00C87640"/>
    <w:rsid w:val="00C90E62"/>
    <w:rsid w:val="00C91E17"/>
    <w:rsid w:val="00C92179"/>
    <w:rsid w:val="00C92BBE"/>
    <w:rsid w:val="00C932DD"/>
    <w:rsid w:val="00C93648"/>
    <w:rsid w:val="00C945A9"/>
    <w:rsid w:val="00C947E5"/>
    <w:rsid w:val="00C96D84"/>
    <w:rsid w:val="00CA16FE"/>
    <w:rsid w:val="00CA1CFC"/>
    <w:rsid w:val="00CA1D18"/>
    <w:rsid w:val="00CA1F6A"/>
    <w:rsid w:val="00CA25B7"/>
    <w:rsid w:val="00CA2872"/>
    <w:rsid w:val="00CA31FC"/>
    <w:rsid w:val="00CA3233"/>
    <w:rsid w:val="00CA478C"/>
    <w:rsid w:val="00CA4B52"/>
    <w:rsid w:val="00CA4B6B"/>
    <w:rsid w:val="00CA4C4F"/>
    <w:rsid w:val="00CA5ACC"/>
    <w:rsid w:val="00CA6203"/>
    <w:rsid w:val="00CA6653"/>
    <w:rsid w:val="00CA6ACE"/>
    <w:rsid w:val="00CB0AEA"/>
    <w:rsid w:val="00CB0C0E"/>
    <w:rsid w:val="00CB228C"/>
    <w:rsid w:val="00CB2C83"/>
    <w:rsid w:val="00CB3855"/>
    <w:rsid w:val="00CB3ABB"/>
    <w:rsid w:val="00CB46E0"/>
    <w:rsid w:val="00CB53E9"/>
    <w:rsid w:val="00CB5D2F"/>
    <w:rsid w:val="00CC09BB"/>
    <w:rsid w:val="00CC0FD6"/>
    <w:rsid w:val="00CC2C95"/>
    <w:rsid w:val="00CC3E9C"/>
    <w:rsid w:val="00CC57EF"/>
    <w:rsid w:val="00CC5C7F"/>
    <w:rsid w:val="00CC6141"/>
    <w:rsid w:val="00CC6547"/>
    <w:rsid w:val="00CD2C8C"/>
    <w:rsid w:val="00CD337C"/>
    <w:rsid w:val="00CD3457"/>
    <w:rsid w:val="00CD3A76"/>
    <w:rsid w:val="00CD3DEF"/>
    <w:rsid w:val="00CD4809"/>
    <w:rsid w:val="00CD4CBB"/>
    <w:rsid w:val="00CD5989"/>
    <w:rsid w:val="00CD66C1"/>
    <w:rsid w:val="00CD71ED"/>
    <w:rsid w:val="00CD7529"/>
    <w:rsid w:val="00CE0D3C"/>
    <w:rsid w:val="00CE11D3"/>
    <w:rsid w:val="00CE188B"/>
    <w:rsid w:val="00CE193B"/>
    <w:rsid w:val="00CE1EE8"/>
    <w:rsid w:val="00CE265E"/>
    <w:rsid w:val="00CE498F"/>
    <w:rsid w:val="00CE6637"/>
    <w:rsid w:val="00CE66C1"/>
    <w:rsid w:val="00CF034C"/>
    <w:rsid w:val="00CF1992"/>
    <w:rsid w:val="00CF4379"/>
    <w:rsid w:val="00CF48D6"/>
    <w:rsid w:val="00CF64A4"/>
    <w:rsid w:val="00D0022D"/>
    <w:rsid w:val="00D01361"/>
    <w:rsid w:val="00D01FDF"/>
    <w:rsid w:val="00D025DD"/>
    <w:rsid w:val="00D02E5C"/>
    <w:rsid w:val="00D03F89"/>
    <w:rsid w:val="00D04081"/>
    <w:rsid w:val="00D0558C"/>
    <w:rsid w:val="00D05801"/>
    <w:rsid w:val="00D06041"/>
    <w:rsid w:val="00D06067"/>
    <w:rsid w:val="00D06FC2"/>
    <w:rsid w:val="00D07B6C"/>
    <w:rsid w:val="00D10487"/>
    <w:rsid w:val="00D1086E"/>
    <w:rsid w:val="00D10A1C"/>
    <w:rsid w:val="00D11AFA"/>
    <w:rsid w:val="00D122EB"/>
    <w:rsid w:val="00D13270"/>
    <w:rsid w:val="00D13BA5"/>
    <w:rsid w:val="00D16365"/>
    <w:rsid w:val="00D1679D"/>
    <w:rsid w:val="00D177D5"/>
    <w:rsid w:val="00D17FE1"/>
    <w:rsid w:val="00D200F5"/>
    <w:rsid w:val="00D204DF"/>
    <w:rsid w:val="00D21B19"/>
    <w:rsid w:val="00D21CFF"/>
    <w:rsid w:val="00D22A4C"/>
    <w:rsid w:val="00D251BE"/>
    <w:rsid w:val="00D25CC3"/>
    <w:rsid w:val="00D26720"/>
    <w:rsid w:val="00D26AE0"/>
    <w:rsid w:val="00D26E9F"/>
    <w:rsid w:val="00D27275"/>
    <w:rsid w:val="00D31C4C"/>
    <w:rsid w:val="00D320A2"/>
    <w:rsid w:val="00D32B76"/>
    <w:rsid w:val="00D333FC"/>
    <w:rsid w:val="00D33FC3"/>
    <w:rsid w:val="00D35C33"/>
    <w:rsid w:val="00D3691C"/>
    <w:rsid w:val="00D36F66"/>
    <w:rsid w:val="00D37905"/>
    <w:rsid w:val="00D40579"/>
    <w:rsid w:val="00D41A1B"/>
    <w:rsid w:val="00D422D7"/>
    <w:rsid w:val="00D42C52"/>
    <w:rsid w:val="00D4336B"/>
    <w:rsid w:val="00D43CC8"/>
    <w:rsid w:val="00D43E5A"/>
    <w:rsid w:val="00D4656F"/>
    <w:rsid w:val="00D46A74"/>
    <w:rsid w:val="00D51902"/>
    <w:rsid w:val="00D51C74"/>
    <w:rsid w:val="00D51E70"/>
    <w:rsid w:val="00D52315"/>
    <w:rsid w:val="00D53117"/>
    <w:rsid w:val="00D53976"/>
    <w:rsid w:val="00D53A51"/>
    <w:rsid w:val="00D54647"/>
    <w:rsid w:val="00D55C62"/>
    <w:rsid w:val="00D5743F"/>
    <w:rsid w:val="00D606AB"/>
    <w:rsid w:val="00D60988"/>
    <w:rsid w:val="00D64F81"/>
    <w:rsid w:val="00D6573F"/>
    <w:rsid w:val="00D65E8A"/>
    <w:rsid w:val="00D66C1E"/>
    <w:rsid w:val="00D67B2C"/>
    <w:rsid w:val="00D70441"/>
    <w:rsid w:val="00D7105F"/>
    <w:rsid w:val="00D73B7D"/>
    <w:rsid w:val="00D73D5B"/>
    <w:rsid w:val="00D746FF"/>
    <w:rsid w:val="00D74C14"/>
    <w:rsid w:val="00D754D1"/>
    <w:rsid w:val="00D77096"/>
    <w:rsid w:val="00D80B53"/>
    <w:rsid w:val="00D80D78"/>
    <w:rsid w:val="00D909F1"/>
    <w:rsid w:val="00D90F3D"/>
    <w:rsid w:val="00D9136C"/>
    <w:rsid w:val="00D91D74"/>
    <w:rsid w:val="00D945E1"/>
    <w:rsid w:val="00D94726"/>
    <w:rsid w:val="00D95201"/>
    <w:rsid w:val="00D9637A"/>
    <w:rsid w:val="00D974A2"/>
    <w:rsid w:val="00D97F5F"/>
    <w:rsid w:val="00DA2399"/>
    <w:rsid w:val="00DA3A33"/>
    <w:rsid w:val="00DA583F"/>
    <w:rsid w:val="00DA69BF"/>
    <w:rsid w:val="00DA6F2E"/>
    <w:rsid w:val="00DA7046"/>
    <w:rsid w:val="00DA7066"/>
    <w:rsid w:val="00DA7749"/>
    <w:rsid w:val="00DA7F42"/>
    <w:rsid w:val="00DB01BB"/>
    <w:rsid w:val="00DB01E4"/>
    <w:rsid w:val="00DB11D5"/>
    <w:rsid w:val="00DB151E"/>
    <w:rsid w:val="00DB28BB"/>
    <w:rsid w:val="00DB2DFB"/>
    <w:rsid w:val="00DB2FA9"/>
    <w:rsid w:val="00DB3947"/>
    <w:rsid w:val="00DB489D"/>
    <w:rsid w:val="00DB5BB1"/>
    <w:rsid w:val="00DB61B6"/>
    <w:rsid w:val="00DB6D75"/>
    <w:rsid w:val="00DB7263"/>
    <w:rsid w:val="00DC0EDC"/>
    <w:rsid w:val="00DC19F8"/>
    <w:rsid w:val="00DC20B5"/>
    <w:rsid w:val="00DC3326"/>
    <w:rsid w:val="00DC3C38"/>
    <w:rsid w:val="00DC52FB"/>
    <w:rsid w:val="00DC7971"/>
    <w:rsid w:val="00DD03F6"/>
    <w:rsid w:val="00DD18ED"/>
    <w:rsid w:val="00DD2F9C"/>
    <w:rsid w:val="00DD360D"/>
    <w:rsid w:val="00DD45E9"/>
    <w:rsid w:val="00DD5162"/>
    <w:rsid w:val="00DE07AB"/>
    <w:rsid w:val="00DE0B27"/>
    <w:rsid w:val="00DE1FAD"/>
    <w:rsid w:val="00DE353E"/>
    <w:rsid w:val="00DE42AE"/>
    <w:rsid w:val="00DE554B"/>
    <w:rsid w:val="00DE56F2"/>
    <w:rsid w:val="00DE625D"/>
    <w:rsid w:val="00DE6455"/>
    <w:rsid w:val="00DE753F"/>
    <w:rsid w:val="00DF06BF"/>
    <w:rsid w:val="00DF091E"/>
    <w:rsid w:val="00DF0A42"/>
    <w:rsid w:val="00DF1489"/>
    <w:rsid w:val="00DF1C73"/>
    <w:rsid w:val="00DF2615"/>
    <w:rsid w:val="00DF34FB"/>
    <w:rsid w:val="00DF3BC8"/>
    <w:rsid w:val="00DF3DC2"/>
    <w:rsid w:val="00DF431B"/>
    <w:rsid w:val="00DF43C4"/>
    <w:rsid w:val="00DF498F"/>
    <w:rsid w:val="00DF4F72"/>
    <w:rsid w:val="00DF5D73"/>
    <w:rsid w:val="00DF77CD"/>
    <w:rsid w:val="00DF7B6B"/>
    <w:rsid w:val="00E018F6"/>
    <w:rsid w:val="00E02398"/>
    <w:rsid w:val="00E03018"/>
    <w:rsid w:val="00E0373C"/>
    <w:rsid w:val="00E03F4F"/>
    <w:rsid w:val="00E04872"/>
    <w:rsid w:val="00E051BB"/>
    <w:rsid w:val="00E0548B"/>
    <w:rsid w:val="00E05CCD"/>
    <w:rsid w:val="00E061F4"/>
    <w:rsid w:val="00E063F7"/>
    <w:rsid w:val="00E06C75"/>
    <w:rsid w:val="00E10ECD"/>
    <w:rsid w:val="00E11F35"/>
    <w:rsid w:val="00E122F2"/>
    <w:rsid w:val="00E12A37"/>
    <w:rsid w:val="00E136AC"/>
    <w:rsid w:val="00E13904"/>
    <w:rsid w:val="00E1631A"/>
    <w:rsid w:val="00E203A3"/>
    <w:rsid w:val="00E2078E"/>
    <w:rsid w:val="00E20958"/>
    <w:rsid w:val="00E20D09"/>
    <w:rsid w:val="00E21432"/>
    <w:rsid w:val="00E21467"/>
    <w:rsid w:val="00E21B50"/>
    <w:rsid w:val="00E221D1"/>
    <w:rsid w:val="00E223F0"/>
    <w:rsid w:val="00E23CDA"/>
    <w:rsid w:val="00E246EA"/>
    <w:rsid w:val="00E261FA"/>
    <w:rsid w:val="00E262A4"/>
    <w:rsid w:val="00E26379"/>
    <w:rsid w:val="00E267AB"/>
    <w:rsid w:val="00E26A4D"/>
    <w:rsid w:val="00E26F4E"/>
    <w:rsid w:val="00E271B3"/>
    <w:rsid w:val="00E31790"/>
    <w:rsid w:val="00E3184D"/>
    <w:rsid w:val="00E3188A"/>
    <w:rsid w:val="00E32DB8"/>
    <w:rsid w:val="00E33B48"/>
    <w:rsid w:val="00E343A9"/>
    <w:rsid w:val="00E3645D"/>
    <w:rsid w:val="00E364AA"/>
    <w:rsid w:val="00E36B6C"/>
    <w:rsid w:val="00E3767E"/>
    <w:rsid w:val="00E3790B"/>
    <w:rsid w:val="00E37B1E"/>
    <w:rsid w:val="00E40590"/>
    <w:rsid w:val="00E40CA6"/>
    <w:rsid w:val="00E40DE6"/>
    <w:rsid w:val="00E410EB"/>
    <w:rsid w:val="00E42FDB"/>
    <w:rsid w:val="00E4320A"/>
    <w:rsid w:val="00E4392E"/>
    <w:rsid w:val="00E44101"/>
    <w:rsid w:val="00E444B2"/>
    <w:rsid w:val="00E4560B"/>
    <w:rsid w:val="00E46218"/>
    <w:rsid w:val="00E46435"/>
    <w:rsid w:val="00E47715"/>
    <w:rsid w:val="00E47C05"/>
    <w:rsid w:val="00E47E63"/>
    <w:rsid w:val="00E50194"/>
    <w:rsid w:val="00E5061B"/>
    <w:rsid w:val="00E511CB"/>
    <w:rsid w:val="00E51451"/>
    <w:rsid w:val="00E5449E"/>
    <w:rsid w:val="00E54819"/>
    <w:rsid w:val="00E553F1"/>
    <w:rsid w:val="00E56D04"/>
    <w:rsid w:val="00E56EE4"/>
    <w:rsid w:val="00E57147"/>
    <w:rsid w:val="00E57586"/>
    <w:rsid w:val="00E57CDD"/>
    <w:rsid w:val="00E616F8"/>
    <w:rsid w:val="00E6217D"/>
    <w:rsid w:val="00E62DBD"/>
    <w:rsid w:val="00E641C3"/>
    <w:rsid w:val="00E6525E"/>
    <w:rsid w:val="00E6534C"/>
    <w:rsid w:val="00E660F1"/>
    <w:rsid w:val="00E670F3"/>
    <w:rsid w:val="00E675E7"/>
    <w:rsid w:val="00E678D9"/>
    <w:rsid w:val="00E7104E"/>
    <w:rsid w:val="00E7163C"/>
    <w:rsid w:val="00E71BE8"/>
    <w:rsid w:val="00E72B74"/>
    <w:rsid w:val="00E72ED5"/>
    <w:rsid w:val="00E742A1"/>
    <w:rsid w:val="00E75D16"/>
    <w:rsid w:val="00E764E2"/>
    <w:rsid w:val="00E766A8"/>
    <w:rsid w:val="00E77E82"/>
    <w:rsid w:val="00E806F8"/>
    <w:rsid w:val="00E82617"/>
    <w:rsid w:val="00E83EF3"/>
    <w:rsid w:val="00E843C7"/>
    <w:rsid w:val="00E85210"/>
    <w:rsid w:val="00E85576"/>
    <w:rsid w:val="00E909FC"/>
    <w:rsid w:val="00E91308"/>
    <w:rsid w:val="00E9159C"/>
    <w:rsid w:val="00E91763"/>
    <w:rsid w:val="00E91A5E"/>
    <w:rsid w:val="00E92568"/>
    <w:rsid w:val="00E934B7"/>
    <w:rsid w:val="00E938DC"/>
    <w:rsid w:val="00E956F2"/>
    <w:rsid w:val="00E95BCB"/>
    <w:rsid w:val="00E97101"/>
    <w:rsid w:val="00EA0ABE"/>
    <w:rsid w:val="00EA380C"/>
    <w:rsid w:val="00EA3F7D"/>
    <w:rsid w:val="00EA4178"/>
    <w:rsid w:val="00EA4E13"/>
    <w:rsid w:val="00EA5EE1"/>
    <w:rsid w:val="00EA69C3"/>
    <w:rsid w:val="00EA6EEE"/>
    <w:rsid w:val="00EA7D0F"/>
    <w:rsid w:val="00EB13B2"/>
    <w:rsid w:val="00EB1E4C"/>
    <w:rsid w:val="00EB3444"/>
    <w:rsid w:val="00EC01D3"/>
    <w:rsid w:val="00EC1F9D"/>
    <w:rsid w:val="00EC364E"/>
    <w:rsid w:val="00EC3974"/>
    <w:rsid w:val="00EC5005"/>
    <w:rsid w:val="00EC5793"/>
    <w:rsid w:val="00EC5CB9"/>
    <w:rsid w:val="00EC5D49"/>
    <w:rsid w:val="00EC6100"/>
    <w:rsid w:val="00ED0A3C"/>
    <w:rsid w:val="00ED0B72"/>
    <w:rsid w:val="00ED14CF"/>
    <w:rsid w:val="00ED1548"/>
    <w:rsid w:val="00ED33DE"/>
    <w:rsid w:val="00ED34A5"/>
    <w:rsid w:val="00ED3BA1"/>
    <w:rsid w:val="00ED74A5"/>
    <w:rsid w:val="00ED7ABA"/>
    <w:rsid w:val="00ED7AFF"/>
    <w:rsid w:val="00ED7D7A"/>
    <w:rsid w:val="00EE056D"/>
    <w:rsid w:val="00EE092E"/>
    <w:rsid w:val="00EE13D7"/>
    <w:rsid w:val="00EE20BF"/>
    <w:rsid w:val="00EE240D"/>
    <w:rsid w:val="00EE2B15"/>
    <w:rsid w:val="00EE3B23"/>
    <w:rsid w:val="00EE4288"/>
    <w:rsid w:val="00EE4597"/>
    <w:rsid w:val="00EE4CFB"/>
    <w:rsid w:val="00EE6298"/>
    <w:rsid w:val="00EE642B"/>
    <w:rsid w:val="00EE64E5"/>
    <w:rsid w:val="00EE7915"/>
    <w:rsid w:val="00EF021A"/>
    <w:rsid w:val="00EF0C1C"/>
    <w:rsid w:val="00EF2004"/>
    <w:rsid w:val="00EF64ED"/>
    <w:rsid w:val="00EF6841"/>
    <w:rsid w:val="00EF68D7"/>
    <w:rsid w:val="00EF7A4D"/>
    <w:rsid w:val="00F03175"/>
    <w:rsid w:val="00F05579"/>
    <w:rsid w:val="00F056F7"/>
    <w:rsid w:val="00F07282"/>
    <w:rsid w:val="00F072D4"/>
    <w:rsid w:val="00F07AA3"/>
    <w:rsid w:val="00F10C4B"/>
    <w:rsid w:val="00F1189B"/>
    <w:rsid w:val="00F11DED"/>
    <w:rsid w:val="00F1282C"/>
    <w:rsid w:val="00F14339"/>
    <w:rsid w:val="00F15F04"/>
    <w:rsid w:val="00F162EB"/>
    <w:rsid w:val="00F16B89"/>
    <w:rsid w:val="00F22479"/>
    <w:rsid w:val="00F2365C"/>
    <w:rsid w:val="00F24A8D"/>
    <w:rsid w:val="00F2676C"/>
    <w:rsid w:val="00F2708C"/>
    <w:rsid w:val="00F270F6"/>
    <w:rsid w:val="00F303F2"/>
    <w:rsid w:val="00F3041A"/>
    <w:rsid w:val="00F3076E"/>
    <w:rsid w:val="00F30C48"/>
    <w:rsid w:val="00F319F1"/>
    <w:rsid w:val="00F34FEA"/>
    <w:rsid w:val="00F361B3"/>
    <w:rsid w:val="00F36952"/>
    <w:rsid w:val="00F36D4E"/>
    <w:rsid w:val="00F41077"/>
    <w:rsid w:val="00F416AB"/>
    <w:rsid w:val="00F429C8"/>
    <w:rsid w:val="00F43702"/>
    <w:rsid w:val="00F44F06"/>
    <w:rsid w:val="00F44F19"/>
    <w:rsid w:val="00F4545C"/>
    <w:rsid w:val="00F4591B"/>
    <w:rsid w:val="00F4669C"/>
    <w:rsid w:val="00F4719E"/>
    <w:rsid w:val="00F51610"/>
    <w:rsid w:val="00F51695"/>
    <w:rsid w:val="00F5201A"/>
    <w:rsid w:val="00F5248B"/>
    <w:rsid w:val="00F52F26"/>
    <w:rsid w:val="00F56AD5"/>
    <w:rsid w:val="00F5742E"/>
    <w:rsid w:val="00F57C1B"/>
    <w:rsid w:val="00F601E2"/>
    <w:rsid w:val="00F60512"/>
    <w:rsid w:val="00F60517"/>
    <w:rsid w:val="00F607EC"/>
    <w:rsid w:val="00F60C73"/>
    <w:rsid w:val="00F61972"/>
    <w:rsid w:val="00F61E7D"/>
    <w:rsid w:val="00F63315"/>
    <w:rsid w:val="00F6422B"/>
    <w:rsid w:val="00F65A1C"/>
    <w:rsid w:val="00F65D21"/>
    <w:rsid w:val="00F669B4"/>
    <w:rsid w:val="00F669C7"/>
    <w:rsid w:val="00F67446"/>
    <w:rsid w:val="00F676BA"/>
    <w:rsid w:val="00F67740"/>
    <w:rsid w:val="00F71958"/>
    <w:rsid w:val="00F740E2"/>
    <w:rsid w:val="00F747AF"/>
    <w:rsid w:val="00F752B9"/>
    <w:rsid w:val="00F76126"/>
    <w:rsid w:val="00F81A08"/>
    <w:rsid w:val="00F820B8"/>
    <w:rsid w:val="00F82B9A"/>
    <w:rsid w:val="00F853C5"/>
    <w:rsid w:val="00F856AC"/>
    <w:rsid w:val="00F86B3A"/>
    <w:rsid w:val="00F9180B"/>
    <w:rsid w:val="00F91ACA"/>
    <w:rsid w:val="00F9228F"/>
    <w:rsid w:val="00F9348B"/>
    <w:rsid w:val="00F938A2"/>
    <w:rsid w:val="00F94305"/>
    <w:rsid w:val="00F94EB5"/>
    <w:rsid w:val="00F95335"/>
    <w:rsid w:val="00F96637"/>
    <w:rsid w:val="00FA03BA"/>
    <w:rsid w:val="00FA26A1"/>
    <w:rsid w:val="00FA2C05"/>
    <w:rsid w:val="00FA307D"/>
    <w:rsid w:val="00FA33D2"/>
    <w:rsid w:val="00FA3BC9"/>
    <w:rsid w:val="00FA7669"/>
    <w:rsid w:val="00FB04C9"/>
    <w:rsid w:val="00FB056B"/>
    <w:rsid w:val="00FB06B5"/>
    <w:rsid w:val="00FB29C1"/>
    <w:rsid w:val="00FB4ED4"/>
    <w:rsid w:val="00FB58BE"/>
    <w:rsid w:val="00FB5E4A"/>
    <w:rsid w:val="00FB78AD"/>
    <w:rsid w:val="00FC261B"/>
    <w:rsid w:val="00FC3434"/>
    <w:rsid w:val="00FC42AE"/>
    <w:rsid w:val="00FC4395"/>
    <w:rsid w:val="00FC5E6C"/>
    <w:rsid w:val="00FC5F32"/>
    <w:rsid w:val="00FC6331"/>
    <w:rsid w:val="00FC7003"/>
    <w:rsid w:val="00FC7C3D"/>
    <w:rsid w:val="00FD1B20"/>
    <w:rsid w:val="00FD283B"/>
    <w:rsid w:val="00FD341A"/>
    <w:rsid w:val="00FD3921"/>
    <w:rsid w:val="00FE0B37"/>
    <w:rsid w:val="00FE15E6"/>
    <w:rsid w:val="00FE2477"/>
    <w:rsid w:val="00FE34C3"/>
    <w:rsid w:val="00FE5485"/>
    <w:rsid w:val="00FE57F1"/>
    <w:rsid w:val="00FE687C"/>
    <w:rsid w:val="00FE71C2"/>
    <w:rsid w:val="00FE7CB1"/>
    <w:rsid w:val="00FE7FD9"/>
    <w:rsid w:val="00FF03A4"/>
    <w:rsid w:val="00FF0722"/>
    <w:rsid w:val="00FF09E2"/>
    <w:rsid w:val="00FF13FB"/>
    <w:rsid w:val="00FF1937"/>
    <w:rsid w:val="00FF248C"/>
    <w:rsid w:val="00FF321C"/>
    <w:rsid w:val="00FF3C27"/>
    <w:rsid w:val="00FF4F0C"/>
    <w:rsid w:val="00FF5C91"/>
    <w:rsid w:val="00FF7242"/>
    <w:rsid w:val="00FF77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C712B"/>
  <w15:docId w15:val="{F3320A41-38AF-4FBF-BC98-1105FAE9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251"/>
    <w:pPr>
      <w:spacing w:after="200" w:line="276" w:lineRule="auto"/>
    </w:pPr>
    <w:rPr>
      <w:sz w:val="22"/>
      <w:szCs w:val="22"/>
    </w:rPr>
  </w:style>
  <w:style w:type="paragraph" w:styleId="Heading1">
    <w:name w:val="heading 1"/>
    <w:basedOn w:val="Normal"/>
    <w:next w:val="Normal"/>
    <w:link w:val="Heading1Char"/>
    <w:qFormat/>
    <w:rsid w:val="003131D7"/>
    <w:pPr>
      <w:keepNext/>
      <w:spacing w:after="0" w:line="240" w:lineRule="auto"/>
      <w:ind w:left="720"/>
      <w:jc w:val="both"/>
      <w:outlineLvl w:val="0"/>
    </w:pPr>
    <w:rPr>
      <w:rFonts w:ascii="Arial" w:eastAsia="Times New Roman" w:hAnsi="Arial"/>
      <w:color w:val="FF0000"/>
      <w:szCs w:val="24"/>
      <w:u w:val="single"/>
      <w:lang w:val="en-GB"/>
    </w:rPr>
  </w:style>
  <w:style w:type="paragraph" w:styleId="Heading2">
    <w:name w:val="heading 2"/>
    <w:basedOn w:val="Normal"/>
    <w:next w:val="Normal"/>
    <w:link w:val="Heading2Char"/>
    <w:qFormat/>
    <w:rsid w:val="0040278C"/>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893C9F"/>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
    <w:semiHidden/>
    <w:unhideWhenUsed/>
    <w:qFormat/>
    <w:rsid w:val="001E329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31D7"/>
    <w:rPr>
      <w:rFonts w:ascii="Arial" w:eastAsia="Times New Roman" w:hAnsi="Arial" w:cs="Arial"/>
      <w:color w:val="FF0000"/>
      <w:sz w:val="22"/>
      <w:szCs w:val="24"/>
      <w:u w:val="single"/>
      <w:lang w:val="en-GB"/>
    </w:rPr>
  </w:style>
  <w:style w:type="character" w:customStyle="1" w:styleId="Heading2Char">
    <w:name w:val="Heading 2 Char"/>
    <w:link w:val="Heading2"/>
    <w:rsid w:val="0040278C"/>
    <w:rPr>
      <w:rFonts w:ascii="Arial" w:hAnsi="Arial" w:cs="Arial"/>
      <w:b/>
      <w:bCs/>
      <w:i/>
      <w:iCs/>
      <w:sz w:val="28"/>
      <w:szCs w:val="28"/>
    </w:rPr>
  </w:style>
  <w:style w:type="paragraph" w:customStyle="1" w:styleId="a">
    <w:basedOn w:val="Normal"/>
    <w:rsid w:val="00F63315"/>
    <w:pPr>
      <w:tabs>
        <w:tab w:val="left" w:pos="567"/>
      </w:tabs>
      <w:spacing w:before="120" w:after="160" w:line="240" w:lineRule="exact"/>
      <w:ind w:left="1584" w:hanging="504"/>
    </w:pPr>
    <w:rPr>
      <w:rFonts w:ascii="Arial" w:eastAsia="Times New Roman" w:hAnsi="Arial"/>
      <w:b/>
      <w:bCs/>
      <w:color w:val="000000"/>
      <w:sz w:val="24"/>
      <w:szCs w:val="24"/>
    </w:rPr>
  </w:style>
  <w:style w:type="character" w:customStyle="1" w:styleId="Heading3Char">
    <w:name w:val="Heading 3 Char"/>
    <w:link w:val="Heading3"/>
    <w:semiHidden/>
    <w:rsid w:val="00893C9F"/>
    <w:rPr>
      <w:rFonts w:ascii="Cambria" w:eastAsia="Times New Roman" w:hAnsi="Cambria" w:cs="Times New Roman"/>
      <w:b/>
      <w:bCs/>
      <w:sz w:val="26"/>
      <w:szCs w:val="26"/>
    </w:rPr>
  </w:style>
  <w:style w:type="paragraph" w:customStyle="1" w:styleId="CharCharChar">
    <w:name w:val="Char Char Char"/>
    <w:basedOn w:val="Normal"/>
    <w:rsid w:val="00787A8E"/>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BalloonText">
    <w:name w:val="Balloon Text"/>
    <w:basedOn w:val="Normal"/>
    <w:link w:val="BalloonTextChar"/>
    <w:uiPriority w:val="99"/>
    <w:semiHidden/>
    <w:unhideWhenUsed/>
    <w:rsid w:val="00D17FE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17FE1"/>
    <w:rPr>
      <w:rFonts w:ascii="Tahoma" w:hAnsi="Tahoma" w:cs="Tahoma"/>
      <w:sz w:val="16"/>
      <w:szCs w:val="16"/>
    </w:rPr>
  </w:style>
  <w:style w:type="paragraph" w:styleId="NormalWeb">
    <w:name w:val="Normal (Web)"/>
    <w:basedOn w:val="Normal"/>
    <w:uiPriority w:val="99"/>
    <w:unhideWhenUsed/>
    <w:rsid w:val="00D17FE1"/>
    <w:pPr>
      <w:spacing w:before="100" w:beforeAutospacing="1" w:after="100" w:afterAutospacing="1" w:line="240" w:lineRule="auto"/>
    </w:pPr>
    <w:rPr>
      <w:rFonts w:ascii="Times New Roman" w:eastAsia="Times New Roman" w:hAnsi="Times New Roman"/>
      <w:sz w:val="24"/>
      <w:szCs w:val="24"/>
    </w:rPr>
  </w:style>
  <w:style w:type="paragraph" w:styleId="Header">
    <w:name w:val="header"/>
    <w:aliases w:val="Header1,Header1 Char Char Char"/>
    <w:basedOn w:val="Normal"/>
    <w:link w:val="HeaderChar"/>
    <w:uiPriority w:val="99"/>
    <w:unhideWhenUsed/>
    <w:rsid w:val="00DF091E"/>
    <w:pPr>
      <w:tabs>
        <w:tab w:val="center" w:pos="4702"/>
        <w:tab w:val="right" w:pos="9405"/>
      </w:tabs>
    </w:pPr>
  </w:style>
  <w:style w:type="character" w:customStyle="1" w:styleId="HeaderChar">
    <w:name w:val="Header Char"/>
    <w:aliases w:val="Header1 Char1,Header1 Char Char Char Char"/>
    <w:link w:val="Header"/>
    <w:uiPriority w:val="99"/>
    <w:rsid w:val="00DF091E"/>
    <w:rPr>
      <w:sz w:val="22"/>
      <w:szCs w:val="22"/>
    </w:rPr>
  </w:style>
  <w:style w:type="paragraph" w:styleId="Footer">
    <w:name w:val="footer"/>
    <w:basedOn w:val="Normal"/>
    <w:link w:val="FooterChar"/>
    <w:uiPriority w:val="99"/>
    <w:unhideWhenUsed/>
    <w:rsid w:val="00DF091E"/>
    <w:pPr>
      <w:tabs>
        <w:tab w:val="center" w:pos="4702"/>
        <w:tab w:val="right" w:pos="9405"/>
      </w:tabs>
    </w:pPr>
  </w:style>
  <w:style w:type="character" w:customStyle="1" w:styleId="FooterChar">
    <w:name w:val="Footer Char"/>
    <w:link w:val="Footer"/>
    <w:uiPriority w:val="99"/>
    <w:rsid w:val="00DF091E"/>
    <w:rPr>
      <w:sz w:val="22"/>
      <w:szCs w:val="22"/>
    </w:rPr>
  </w:style>
  <w:style w:type="paragraph" w:styleId="BodyText">
    <w:name w:val="Body Text"/>
    <w:basedOn w:val="Normal"/>
    <w:link w:val="BodyTextChar"/>
    <w:rsid w:val="007D13AE"/>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link w:val="BodyText"/>
    <w:rsid w:val="007D13AE"/>
    <w:rPr>
      <w:rFonts w:ascii="Times New Roman" w:eastAsia="Times New Roman" w:hAnsi="Times New Roman"/>
      <w:b/>
      <w:bCs/>
      <w:i/>
      <w:iCs/>
      <w:sz w:val="28"/>
      <w:szCs w:val="24"/>
      <w:lang w:val="sr-Cyrl-CS"/>
    </w:rPr>
  </w:style>
  <w:style w:type="paragraph" w:styleId="FootnoteText">
    <w:name w:val="footnote text"/>
    <w:basedOn w:val="Normal"/>
    <w:link w:val="FootnoteTextChar"/>
    <w:rsid w:val="007D13AE"/>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7D13AE"/>
    <w:rPr>
      <w:rFonts w:ascii="Times New Roman" w:eastAsia="Times New Roman" w:hAnsi="Times New Roman"/>
    </w:rPr>
  </w:style>
  <w:style w:type="character" w:styleId="FootnoteReference">
    <w:name w:val="footnote reference"/>
    <w:rsid w:val="007D13AE"/>
    <w:rPr>
      <w:vertAlign w:val="superscript"/>
    </w:rPr>
  </w:style>
  <w:style w:type="paragraph" w:styleId="ListParagraph">
    <w:name w:val="List Paragraph"/>
    <w:basedOn w:val="Normal"/>
    <w:link w:val="ListParagraphChar"/>
    <w:qFormat/>
    <w:rsid w:val="007D13AE"/>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rsid w:val="00C77C6A"/>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7D13AE"/>
    <w:rPr>
      <w:sz w:val="20"/>
      <w:szCs w:val="20"/>
    </w:rPr>
  </w:style>
  <w:style w:type="character" w:customStyle="1" w:styleId="CommentTextChar">
    <w:name w:val="Comment Text Char"/>
    <w:basedOn w:val="DefaultParagraphFont"/>
    <w:link w:val="CommentText"/>
    <w:uiPriority w:val="99"/>
    <w:semiHidden/>
    <w:rsid w:val="007D13AE"/>
  </w:style>
  <w:style w:type="paragraph" w:styleId="CommentSubject">
    <w:name w:val="annotation subject"/>
    <w:basedOn w:val="CommentText"/>
    <w:next w:val="CommentText"/>
    <w:link w:val="CommentSubjectChar"/>
    <w:unhideWhenUsed/>
    <w:rsid w:val="007D13AE"/>
    <w:pPr>
      <w:spacing w:after="0" w:line="240" w:lineRule="auto"/>
    </w:pPr>
    <w:rPr>
      <w:rFonts w:ascii="Times New Roman" w:eastAsia="Times New Roman" w:hAnsi="Times New Roman"/>
      <w:b/>
      <w:bCs/>
    </w:rPr>
  </w:style>
  <w:style w:type="character" w:customStyle="1" w:styleId="CommentSubjectChar">
    <w:name w:val="Comment Subject Char"/>
    <w:link w:val="CommentSubject"/>
    <w:rsid w:val="007D13AE"/>
    <w:rPr>
      <w:rFonts w:ascii="Times New Roman" w:eastAsia="Times New Roman" w:hAnsi="Times New Roman"/>
      <w:b/>
      <w:bCs/>
    </w:rPr>
  </w:style>
  <w:style w:type="paragraph" w:customStyle="1" w:styleId="BodyTxt1">
    <w:name w:val="BodyTxt1"/>
    <w:basedOn w:val="Normal"/>
    <w:rsid w:val="00B55103"/>
    <w:pPr>
      <w:suppressAutoHyphens/>
      <w:spacing w:after="0" w:line="240" w:lineRule="auto"/>
      <w:ind w:firstLine="567"/>
      <w:jc w:val="both"/>
    </w:pPr>
    <w:rPr>
      <w:rFonts w:ascii="CTimes" w:eastAsia="Times New Roman" w:hAnsi="CTimes"/>
      <w:sz w:val="24"/>
      <w:szCs w:val="24"/>
    </w:rPr>
  </w:style>
  <w:style w:type="paragraph" w:styleId="BodyTextIndent">
    <w:name w:val="Body Text Indent"/>
    <w:basedOn w:val="Normal"/>
    <w:link w:val="BodyTextIndentChar"/>
    <w:uiPriority w:val="99"/>
    <w:unhideWhenUsed/>
    <w:rsid w:val="00061251"/>
    <w:pPr>
      <w:spacing w:after="120"/>
      <w:ind w:left="283"/>
    </w:pPr>
  </w:style>
  <w:style w:type="character" w:customStyle="1" w:styleId="BodyTextIndentChar">
    <w:name w:val="Body Text Indent Char"/>
    <w:link w:val="BodyTextIndent"/>
    <w:uiPriority w:val="99"/>
    <w:rsid w:val="00061251"/>
    <w:rPr>
      <w:sz w:val="22"/>
      <w:szCs w:val="22"/>
    </w:rPr>
  </w:style>
  <w:style w:type="paragraph" w:styleId="BodyTextIndent2">
    <w:name w:val="Body Text Indent 2"/>
    <w:basedOn w:val="Normal"/>
    <w:link w:val="BodyTextIndent2Char"/>
    <w:uiPriority w:val="99"/>
    <w:semiHidden/>
    <w:unhideWhenUsed/>
    <w:rsid w:val="00061251"/>
    <w:pPr>
      <w:spacing w:after="120" w:line="480" w:lineRule="auto"/>
      <w:ind w:left="283"/>
    </w:pPr>
  </w:style>
  <w:style w:type="character" w:customStyle="1" w:styleId="BodyTextIndent2Char">
    <w:name w:val="Body Text Indent 2 Char"/>
    <w:link w:val="BodyTextIndent2"/>
    <w:uiPriority w:val="99"/>
    <w:semiHidden/>
    <w:rsid w:val="00061251"/>
    <w:rPr>
      <w:sz w:val="22"/>
      <w:szCs w:val="22"/>
    </w:rPr>
  </w:style>
  <w:style w:type="character" w:customStyle="1" w:styleId="HeaderChar1">
    <w:name w:val="Header Char1"/>
    <w:aliases w:val="Header1 Char"/>
    <w:rsid w:val="00061251"/>
    <w:rPr>
      <w:sz w:val="24"/>
      <w:szCs w:val="24"/>
      <w:lang w:val="en-US" w:eastAsia="en-US" w:bidi="ar-SA"/>
    </w:rPr>
  </w:style>
  <w:style w:type="paragraph" w:customStyle="1" w:styleId="xl29">
    <w:name w:val="xl29"/>
    <w:basedOn w:val="Normal"/>
    <w:rsid w:val="000612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GB"/>
    </w:rPr>
  </w:style>
  <w:style w:type="paragraph" w:styleId="NoSpacing">
    <w:name w:val="No Spacing"/>
    <w:link w:val="NoSpacingChar"/>
    <w:uiPriority w:val="1"/>
    <w:qFormat/>
    <w:rsid w:val="00567B04"/>
    <w:rPr>
      <w:rFonts w:eastAsia="Times New Roman"/>
      <w:sz w:val="22"/>
      <w:szCs w:val="22"/>
    </w:rPr>
  </w:style>
  <w:style w:type="character" w:customStyle="1" w:styleId="NoSpacingChar">
    <w:name w:val="No Spacing Char"/>
    <w:link w:val="NoSpacing"/>
    <w:uiPriority w:val="1"/>
    <w:rsid w:val="00567B04"/>
    <w:rPr>
      <w:rFonts w:eastAsia="Times New Roman"/>
      <w:sz w:val="22"/>
      <w:szCs w:val="22"/>
      <w:lang w:val="en-US" w:eastAsia="en-US" w:bidi="ar-SA"/>
    </w:rPr>
  </w:style>
  <w:style w:type="paragraph" w:styleId="BodyTextIndent3">
    <w:name w:val="Body Text Indent 3"/>
    <w:basedOn w:val="Normal"/>
    <w:link w:val="BodyTextIndent3Char"/>
    <w:rsid w:val="003D16EC"/>
    <w:pPr>
      <w:spacing w:after="120"/>
      <w:ind w:left="283"/>
    </w:pPr>
    <w:rPr>
      <w:sz w:val="16"/>
      <w:szCs w:val="16"/>
    </w:rPr>
  </w:style>
  <w:style w:type="character" w:customStyle="1" w:styleId="BodyTextIndent3Char">
    <w:name w:val="Body Text Indent 3 Char"/>
    <w:link w:val="BodyTextIndent3"/>
    <w:rsid w:val="003D16EC"/>
    <w:rPr>
      <w:sz w:val="16"/>
      <w:szCs w:val="16"/>
    </w:rPr>
  </w:style>
  <w:style w:type="paragraph" w:styleId="BodyText3">
    <w:name w:val="Body Text 3"/>
    <w:basedOn w:val="Normal"/>
    <w:rsid w:val="001329EC"/>
    <w:pPr>
      <w:spacing w:after="120"/>
    </w:pPr>
    <w:rPr>
      <w:sz w:val="16"/>
      <w:szCs w:val="16"/>
    </w:rPr>
  </w:style>
  <w:style w:type="table" w:styleId="TableGrid">
    <w:name w:val="Table Grid"/>
    <w:basedOn w:val="TableNormal"/>
    <w:rsid w:val="00956B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8C7112"/>
  </w:style>
  <w:style w:type="paragraph" w:styleId="Subtitle">
    <w:name w:val="Subtitle"/>
    <w:basedOn w:val="Normal"/>
    <w:next w:val="Normal"/>
    <w:link w:val="SubtitleChar"/>
    <w:qFormat/>
    <w:rsid w:val="00221777"/>
    <w:pPr>
      <w:spacing w:after="60"/>
      <w:jc w:val="center"/>
      <w:outlineLvl w:val="1"/>
    </w:pPr>
    <w:rPr>
      <w:rFonts w:ascii="Cambria" w:eastAsia="Times New Roman" w:hAnsi="Cambria"/>
      <w:sz w:val="24"/>
      <w:szCs w:val="24"/>
    </w:rPr>
  </w:style>
  <w:style w:type="character" w:customStyle="1" w:styleId="SubtitleChar">
    <w:name w:val="Subtitle Char"/>
    <w:link w:val="Subtitle"/>
    <w:rsid w:val="00221777"/>
    <w:rPr>
      <w:rFonts w:ascii="Cambria" w:eastAsia="Times New Roman" w:hAnsi="Cambria" w:cs="Times New Roman"/>
      <w:sz w:val="24"/>
      <w:szCs w:val="24"/>
      <w:lang w:val="en-US" w:eastAsia="en-US"/>
    </w:rPr>
  </w:style>
  <w:style w:type="character" w:styleId="Hyperlink">
    <w:name w:val="Hyperlink"/>
    <w:uiPriority w:val="99"/>
    <w:rsid w:val="00536936"/>
    <w:rPr>
      <w:color w:val="0000FF"/>
      <w:u w:val="single"/>
    </w:rPr>
  </w:style>
  <w:style w:type="character" w:styleId="CommentReference">
    <w:name w:val="annotation reference"/>
    <w:rsid w:val="00CC2C95"/>
    <w:rPr>
      <w:sz w:val="16"/>
      <w:szCs w:val="16"/>
    </w:rPr>
  </w:style>
  <w:style w:type="paragraph" w:customStyle="1" w:styleId="TableContents">
    <w:name w:val="Table Contents"/>
    <w:basedOn w:val="Normal"/>
    <w:rsid w:val="001E17CF"/>
    <w:pPr>
      <w:suppressLineNumbers/>
      <w:suppressAutoHyphens/>
      <w:spacing w:after="0" w:line="270" w:lineRule="atLeast"/>
    </w:pPr>
    <w:rPr>
      <w:rFonts w:ascii="Times New Roman" w:eastAsia="Times New Roman" w:hAnsi="Times New Roman"/>
      <w:sz w:val="23"/>
      <w:szCs w:val="20"/>
      <w:lang w:val="en-GB" w:eastAsia="ar-SA"/>
    </w:rPr>
  </w:style>
  <w:style w:type="paragraph" w:styleId="BodyText2">
    <w:name w:val="Body Text 2"/>
    <w:basedOn w:val="Normal"/>
    <w:link w:val="BodyText2Char"/>
    <w:rsid w:val="005C21BE"/>
    <w:pPr>
      <w:suppressAutoHyphens/>
      <w:spacing w:after="120" w:line="480" w:lineRule="auto"/>
    </w:pPr>
    <w:rPr>
      <w:rFonts w:ascii="Times New Roman" w:eastAsia="Times New Roman" w:hAnsi="Times New Roman"/>
      <w:sz w:val="24"/>
      <w:szCs w:val="20"/>
      <w:lang w:val="sr-Cyrl-CS" w:eastAsia="ar-SA"/>
    </w:rPr>
  </w:style>
  <w:style w:type="character" w:customStyle="1" w:styleId="BodyText2Char">
    <w:name w:val="Body Text 2 Char"/>
    <w:link w:val="BodyText2"/>
    <w:rsid w:val="005C21BE"/>
    <w:rPr>
      <w:rFonts w:ascii="Times New Roman" w:eastAsia="Times New Roman" w:hAnsi="Times New Roman"/>
      <w:sz w:val="24"/>
      <w:lang w:val="sr-Cyrl-CS" w:eastAsia="ar-SA"/>
    </w:rPr>
  </w:style>
  <w:style w:type="character" w:styleId="FollowedHyperlink">
    <w:name w:val="FollowedHyperlink"/>
    <w:uiPriority w:val="99"/>
    <w:unhideWhenUsed/>
    <w:rsid w:val="00AB61C3"/>
    <w:rPr>
      <w:color w:val="800080"/>
      <w:u w:val="single"/>
    </w:rPr>
  </w:style>
  <w:style w:type="paragraph" w:customStyle="1" w:styleId="Default">
    <w:name w:val="Default"/>
    <w:rsid w:val="006D5728"/>
    <w:pPr>
      <w:autoSpaceDE w:val="0"/>
      <w:autoSpaceDN w:val="0"/>
      <w:adjustRightInd w:val="0"/>
    </w:pPr>
    <w:rPr>
      <w:rFonts w:ascii="Arial" w:hAnsi="Arial" w:cs="Arial"/>
      <w:color w:val="000000"/>
      <w:sz w:val="24"/>
      <w:szCs w:val="24"/>
    </w:rPr>
  </w:style>
  <w:style w:type="paragraph" w:customStyle="1" w:styleId="style2">
    <w:name w:val="style2"/>
    <w:basedOn w:val="Normal"/>
    <w:rsid w:val="00C362FF"/>
    <w:pPr>
      <w:spacing w:before="100" w:beforeAutospacing="1" w:after="100" w:afterAutospacing="1" w:line="240" w:lineRule="auto"/>
    </w:pPr>
    <w:rPr>
      <w:rFonts w:ascii="Times New Roman" w:eastAsia="Times New Roman" w:hAnsi="Times New Roman"/>
      <w:sz w:val="24"/>
      <w:szCs w:val="24"/>
    </w:rPr>
  </w:style>
  <w:style w:type="paragraph" w:customStyle="1" w:styleId="Pasussalistom">
    <w:name w:val="Pasus sa listom"/>
    <w:basedOn w:val="Normal"/>
    <w:uiPriority w:val="34"/>
    <w:qFormat/>
    <w:rsid w:val="0009016A"/>
    <w:pPr>
      <w:ind w:left="708"/>
    </w:pPr>
  </w:style>
  <w:style w:type="paragraph" w:customStyle="1" w:styleId="western">
    <w:name w:val="western"/>
    <w:basedOn w:val="Normal"/>
    <w:rsid w:val="0009016A"/>
    <w:pPr>
      <w:suppressAutoHyphens/>
      <w:spacing w:before="202" w:after="0" w:line="240" w:lineRule="auto"/>
    </w:pPr>
    <w:rPr>
      <w:rFonts w:ascii="Times New Roman" w:eastAsia="Times New Roman" w:hAnsi="Times New Roman"/>
      <w:sz w:val="20"/>
      <w:szCs w:val="20"/>
      <w:lang w:eastAsia="ar-SA"/>
    </w:rPr>
  </w:style>
  <w:style w:type="paragraph" w:customStyle="1" w:styleId="normalnatasa">
    <w:name w:val="normal natasa"/>
    <w:basedOn w:val="Normal"/>
    <w:rsid w:val="0009016A"/>
    <w:pPr>
      <w:spacing w:after="0" w:line="240" w:lineRule="auto"/>
      <w:ind w:firstLine="720"/>
      <w:jc w:val="both"/>
    </w:pPr>
    <w:rPr>
      <w:rFonts w:ascii="Times New Roman" w:eastAsia="Times New Roman" w:hAnsi="Times New Roman"/>
      <w:sz w:val="20"/>
      <w:lang w:val="sr-Cyrl-CS"/>
    </w:rPr>
  </w:style>
  <w:style w:type="paragraph" w:customStyle="1" w:styleId="CharChar10CharChar">
    <w:name w:val="Char Char10 Char Char"/>
    <w:basedOn w:val="Normal"/>
    <w:rsid w:val="0009016A"/>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Char">
    <w:name w:val="Char"/>
    <w:basedOn w:val="Normal"/>
    <w:rsid w:val="0009016A"/>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WW-NormalWeb">
    <w:name w:val="WW-Normal (Web)"/>
    <w:basedOn w:val="Normal"/>
    <w:rsid w:val="0009016A"/>
    <w:pPr>
      <w:suppressAutoHyphens/>
      <w:spacing w:before="202" w:after="0" w:line="240" w:lineRule="auto"/>
    </w:pPr>
    <w:rPr>
      <w:rFonts w:ascii="Times New Roman" w:eastAsia="Times New Roman" w:hAnsi="Times New Roman"/>
      <w:sz w:val="24"/>
      <w:szCs w:val="24"/>
      <w:lang w:eastAsia="ar-SA"/>
    </w:rPr>
  </w:style>
  <w:style w:type="paragraph" w:customStyle="1" w:styleId="Style">
    <w:name w:val="Style"/>
    <w:rsid w:val="0009016A"/>
    <w:pPr>
      <w:widowControl w:val="0"/>
      <w:autoSpaceDE w:val="0"/>
      <w:autoSpaceDN w:val="0"/>
      <w:adjustRightInd w:val="0"/>
    </w:pPr>
    <w:rPr>
      <w:rFonts w:ascii="Arial" w:eastAsia="Times New Roman" w:hAnsi="Arial" w:cs="Arial"/>
      <w:sz w:val="24"/>
      <w:szCs w:val="24"/>
    </w:rPr>
  </w:style>
  <w:style w:type="paragraph" w:customStyle="1" w:styleId="CharChar7CharChar">
    <w:name w:val="Char Char7 Char Char"/>
    <w:basedOn w:val="Normal"/>
    <w:rsid w:val="0009016A"/>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MediumGrid21">
    <w:name w:val="Medium Grid 21"/>
    <w:qFormat/>
    <w:rsid w:val="0009016A"/>
    <w:rPr>
      <w:rFonts w:ascii="Cambria" w:eastAsia="MS Mincho" w:hAnsi="Cambria"/>
      <w:sz w:val="24"/>
      <w:szCs w:val="24"/>
      <w:lang w:eastAsia="ja-JP"/>
    </w:rPr>
  </w:style>
  <w:style w:type="paragraph" w:customStyle="1" w:styleId="CharChar6CharChar">
    <w:name w:val="Char Char6 Char Char"/>
    <w:basedOn w:val="Normal"/>
    <w:rsid w:val="004D679E"/>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MediumGrid22">
    <w:name w:val="Medium Grid 22"/>
    <w:link w:val="MediumGrid2Char1"/>
    <w:qFormat/>
    <w:rsid w:val="0066176E"/>
    <w:rPr>
      <w:sz w:val="22"/>
      <w:szCs w:val="22"/>
    </w:rPr>
  </w:style>
  <w:style w:type="character" w:customStyle="1" w:styleId="MediumGrid2Char1">
    <w:name w:val="Medium Grid 2 Char1"/>
    <w:link w:val="MediumGrid22"/>
    <w:rsid w:val="0066176E"/>
    <w:rPr>
      <w:sz w:val="22"/>
      <w:szCs w:val="22"/>
      <w:lang w:val="en-US" w:eastAsia="en-US" w:bidi="ar-SA"/>
    </w:rPr>
  </w:style>
  <w:style w:type="paragraph" w:styleId="TOCHeading">
    <w:name w:val="TOC Heading"/>
    <w:basedOn w:val="Heading1"/>
    <w:next w:val="Normal"/>
    <w:uiPriority w:val="39"/>
    <w:qFormat/>
    <w:rsid w:val="00A8503D"/>
    <w:pPr>
      <w:keepLines/>
      <w:spacing w:before="480" w:line="276" w:lineRule="auto"/>
      <w:ind w:left="0"/>
      <w:jc w:val="left"/>
      <w:outlineLvl w:val="9"/>
    </w:pPr>
    <w:rPr>
      <w:rFonts w:ascii="Cambria" w:eastAsia="MS Gothic" w:hAnsi="Cambria"/>
      <w:b/>
      <w:bCs/>
      <w:color w:val="365F91"/>
      <w:sz w:val="28"/>
      <w:szCs w:val="28"/>
      <w:u w:val="none"/>
      <w:lang w:val="en-US" w:eastAsia="ja-JP"/>
    </w:rPr>
  </w:style>
  <w:style w:type="paragraph" w:styleId="TOC1">
    <w:name w:val="toc 1"/>
    <w:basedOn w:val="Normal"/>
    <w:next w:val="Normal"/>
    <w:autoRedefine/>
    <w:uiPriority w:val="39"/>
    <w:unhideWhenUsed/>
    <w:rsid w:val="00A8503D"/>
  </w:style>
  <w:style w:type="character" w:customStyle="1" w:styleId="Heading6Char">
    <w:name w:val="Heading 6 Char"/>
    <w:basedOn w:val="DefaultParagraphFont"/>
    <w:link w:val="Heading6"/>
    <w:rsid w:val="001E3297"/>
    <w:rPr>
      <w:rFonts w:asciiTheme="majorHAnsi" w:eastAsiaTheme="majorEastAsia" w:hAnsiTheme="majorHAnsi" w:cstheme="majorBidi"/>
      <w:i/>
      <w:iCs/>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659">
      <w:bodyDiv w:val="1"/>
      <w:marLeft w:val="0"/>
      <w:marRight w:val="0"/>
      <w:marTop w:val="0"/>
      <w:marBottom w:val="0"/>
      <w:divBdr>
        <w:top w:val="none" w:sz="0" w:space="0" w:color="auto"/>
        <w:left w:val="none" w:sz="0" w:space="0" w:color="auto"/>
        <w:bottom w:val="none" w:sz="0" w:space="0" w:color="auto"/>
        <w:right w:val="none" w:sz="0" w:space="0" w:color="auto"/>
      </w:divBdr>
    </w:div>
    <w:div w:id="28529948">
      <w:bodyDiv w:val="1"/>
      <w:marLeft w:val="0"/>
      <w:marRight w:val="0"/>
      <w:marTop w:val="0"/>
      <w:marBottom w:val="0"/>
      <w:divBdr>
        <w:top w:val="none" w:sz="0" w:space="0" w:color="auto"/>
        <w:left w:val="none" w:sz="0" w:space="0" w:color="auto"/>
        <w:bottom w:val="none" w:sz="0" w:space="0" w:color="auto"/>
        <w:right w:val="none" w:sz="0" w:space="0" w:color="auto"/>
      </w:divBdr>
    </w:div>
    <w:div w:id="30307558">
      <w:bodyDiv w:val="1"/>
      <w:marLeft w:val="0"/>
      <w:marRight w:val="0"/>
      <w:marTop w:val="0"/>
      <w:marBottom w:val="0"/>
      <w:divBdr>
        <w:top w:val="none" w:sz="0" w:space="0" w:color="auto"/>
        <w:left w:val="none" w:sz="0" w:space="0" w:color="auto"/>
        <w:bottom w:val="none" w:sz="0" w:space="0" w:color="auto"/>
        <w:right w:val="none" w:sz="0" w:space="0" w:color="auto"/>
      </w:divBdr>
    </w:div>
    <w:div w:id="32968979">
      <w:bodyDiv w:val="1"/>
      <w:marLeft w:val="0"/>
      <w:marRight w:val="0"/>
      <w:marTop w:val="0"/>
      <w:marBottom w:val="0"/>
      <w:divBdr>
        <w:top w:val="none" w:sz="0" w:space="0" w:color="auto"/>
        <w:left w:val="none" w:sz="0" w:space="0" w:color="auto"/>
        <w:bottom w:val="none" w:sz="0" w:space="0" w:color="auto"/>
        <w:right w:val="none" w:sz="0" w:space="0" w:color="auto"/>
      </w:divBdr>
    </w:div>
    <w:div w:id="36591988">
      <w:bodyDiv w:val="1"/>
      <w:marLeft w:val="0"/>
      <w:marRight w:val="0"/>
      <w:marTop w:val="0"/>
      <w:marBottom w:val="0"/>
      <w:divBdr>
        <w:top w:val="none" w:sz="0" w:space="0" w:color="auto"/>
        <w:left w:val="none" w:sz="0" w:space="0" w:color="auto"/>
        <w:bottom w:val="none" w:sz="0" w:space="0" w:color="auto"/>
        <w:right w:val="none" w:sz="0" w:space="0" w:color="auto"/>
      </w:divBdr>
    </w:div>
    <w:div w:id="38286626">
      <w:bodyDiv w:val="1"/>
      <w:marLeft w:val="0"/>
      <w:marRight w:val="0"/>
      <w:marTop w:val="0"/>
      <w:marBottom w:val="0"/>
      <w:divBdr>
        <w:top w:val="none" w:sz="0" w:space="0" w:color="auto"/>
        <w:left w:val="none" w:sz="0" w:space="0" w:color="auto"/>
        <w:bottom w:val="none" w:sz="0" w:space="0" w:color="auto"/>
        <w:right w:val="none" w:sz="0" w:space="0" w:color="auto"/>
      </w:divBdr>
    </w:div>
    <w:div w:id="65077511">
      <w:bodyDiv w:val="1"/>
      <w:marLeft w:val="0"/>
      <w:marRight w:val="0"/>
      <w:marTop w:val="0"/>
      <w:marBottom w:val="0"/>
      <w:divBdr>
        <w:top w:val="none" w:sz="0" w:space="0" w:color="auto"/>
        <w:left w:val="none" w:sz="0" w:space="0" w:color="auto"/>
        <w:bottom w:val="none" w:sz="0" w:space="0" w:color="auto"/>
        <w:right w:val="none" w:sz="0" w:space="0" w:color="auto"/>
      </w:divBdr>
    </w:div>
    <w:div w:id="65341504">
      <w:bodyDiv w:val="1"/>
      <w:marLeft w:val="0"/>
      <w:marRight w:val="0"/>
      <w:marTop w:val="0"/>
      <w:marBottom w:val="0"/>
      <w:divBdr>
        <w:top w:val="none" w:sz="0" w:space="0" w:color="auto"/>
        <w:left w:val="none" w:sz="0" w:space="0" w:color="auto"/>
        <w:bottom w:val="none" w:sz="0" w:space="0" w:color="auto"/>
        <w:right w:val="none" w:sz="0" w:space="0" w:color="auto"/>
      </w:divBdr>
    </w:div>
    <w:div w:id="99957616">
      <w:bodyDiv w:val="1"/>
      <w:marLeft w:val="0"/>
      <w:marRight w:val="0"/>
      <w:marTop w:val="0"/>
      <w:marBottom w:val="0"/>
      <w:divBdr>
        <w:top w:val="none" w:sz="0" w:space="0" w:color="auto"/>
        <w:left w:val="none" w:sz="0" w:space="0" w:color="auto"/>
        <w:bottom w:val="none" w:sz="0" w:space="0" w:color="auto"/>
        <w:right w:val="none" w:sz="0" w:space="0" w:color="auto"/>
      </w:divBdr>
    </w:div>
    <w:div w:id="104078320">
      <w:bodyDiv w:val="1"/>
      <w:marLeft w:val="0"/>
      <w:marRight w:val="0"/>
      <w:marTop w:val="0"/>
      <w:marBottom w:val="0"/>
      <w:divBdr>
        <w:top w:val="none" w:sz="0" w:space="0" w:color="auto"/>
        <w:left w:val="none" w:sz="0" w:space="0" w:color="auto"/>
        <w:bottom w:val="none" w:sz="0" w:space="0" w:color="auto"/>
        <w:right w:val="none" w:sz="0" w:space="0" w:color="auto"/>
      </w:divBdr>
    </w:div>
    <w:div w:id="111019713">
      <w:bodyDiv w:val="1"/>
      <w:marLeft w:val="0"/>
      <w:marRight w:val="0"/>
      <w:marTop w:val="0"/>
      <w:marBottom w:val="0"/>
      <w:divBdr>
        <w:top w:val="none" w:sz="0" w:space="0" w:color="auto"/>
        <w:left w:val="none" w:sz="0" w:space="0" w:color="auto"/>
        <w:bottom w:val="none" w:sz="0" w:space="0" w:color="auto"/>
        <w:right w:val="none" w:sz="0" w:space="0" w:color="auto"/>
      </w:divBdr>
    </w:div>
    <w:div w:id="118649236">
      <w:bodyDiv w:val="1"/>
      <w:marLeft w:val="0"/>
      <w:marRight w:val="0"/>
      <w:marTop w:val="0"/>
      <w:marBottom w:val="0"/>
      <w:divBdr>
        <w:top w:val="none" w:sz="0" w:space="0" w:color="auto"/>
        <w:left w:val="none" w:sz="0" w:space="0" w:color="auto"/>
        <w:bottom w:val="none" w:sz="0" w:space="0" w:color="auto"/>
        <w:right w:val="none" w:sz="0" w:space="0" w:color="auto"/>
      </w:divBdr>
    </w:div>
    <w:div w:id="122388071">
      <w:bodyDiv w:val="1"/>
      <w:marLeft w:val="0"/>
      <w:marRight w:val="0"/>
      <w:marTop w:val="0"/>
      <w:marBottom w:val="0"/>
      <w:divBdr>
        <w:top w:val="none" w:sz="0" w:space="0" w:color="auto"/>
        <w:left w:val="none" w:sz="0" w:space="0" w:color="auto"/>
        <w:bottom w:val="none" w:sz="0" w:space="0" w:color="auto"/>
        <w:right w:val="none" w:sz="0" w:space="0" w:color="auto"/>
      </w:divBdr>
    </w:div>
    <w:div w:id="131563262">
      <w:bodyDiv w:val="1"/>
      <w:marLeft w:val="0"/>
      <w:marRight w:val="0"/>
      <w:marTop w:val="0"/>
      <w:marBottom w:val="0"/>
      <w:divBdr>
        <w:top w:val="none" w:sz="0" w:space="0" w:color="auto"/>
        <w:left w:val="none" w:sz="0" w:space="0" w:color="auto"/>
        <w:bottom w:val="none" w:sz="0" w:space="0" w:color="auto"/>
        <w:right w:val="none" w:sz="0" w:space="0" w:color="auto"/>
      </w:divBdr>
    </w:div>
    <w:div w:id="144123892">
      <w:bodyDiv w:val="1"/>
      <w:marLeft w:val="0"/>
      <w:marRight w:val="0"/>
      <w:marTop w:val="0"/>
      <w:marBottom w:val="0"/>
      <w:divBdr>
        <w:top w:val="none" w:sz="0" w:space="0" w:color="auto"/>
        <w:left w:val="none" w:sz="0" w:space="0" w:color="auto"/>
        <w:bottom w:val="none" w:sz="0" w:space="0" w:color="auto"/>
        <w:right w:val="none" w:sz="0" w:space="0" w:color="auto"/>
      </w:divBdr>
    </w:div>
    <w:div w:id="162820987">
      <w:bodyDiv w:val="1"/>
      <w:marLeft w:val="0"/>
      <w:marRight w:val="0"/>
      <w:marTop w:val="0"/>
      <w:marBottom w:val="0"/>
      <w:divBdr>
        <w:top w:val="none" w:sz="0" w:space="0" w:color="auto"/>
        <w:left w:val="none" w:sz="0" w:space="0" w:color="auto"/>
        <w:bottom w:val="none" w:sz="0" w:space="0" w:color="auto"/>
        <w:right w:val="none" w:sz="0" w:space="0" w:color="auto"/>
      </w:divBdr>
    </w:div>
    <w:div w:id="176962712">
      <w:bodyDiv w:val="1"/>
      <w:marLeft w:val="0"/>
      <w:marRight w:val="0"/>
      <w:marTop w:val="0"/>
      <w:marBottom w:val="0"/>
      <w:divBdr>
        <w:top w:val="none" w:sz="0" w:space="0" w:color="auto"/>
        <w:left w:val="none" w:sz="0" w:space="0" w:color="auto"/>
        <w:bottom w:val="none" w:sz="0" w:space="0" w:color="auto"/>
        <w:right w:val="none" w:sz="0" w:space="0" w:color="auto"/>
      </w:divBdr>
    </w:div>
    <w:div w:id="179929079">
      <w:bodyDiv w:val="1"/>
      <w:marLeft w:val="0"/>
      <w:marRight w:val="0"/>
      <w:marTop w:val="0"/>
      <w:marBottom w:val="0"/>
      <w:divBdr>
        <w:top w:val="none" w:sz="0" w:space="0" w:color="auto"/>
        <w:left w:val="none" w:sz="0" w:space="0" w:color="auto"/>
        <w:bottom w:val="none" w:sz="0" w:space="0" w:color="auto"/>
        <w:right w:val="none" w:sz="0" w:space="0" w:color="auto"/>
      </w:divBdr>
    </w:div>
    <w:div w:id="196241850">
      <w:bodyDiv w:val="1"/>
      <w:marLeft w:val="0"/>
      <w:marRight w:val="0"/>
      <w:marTop w:val="0"/>
      <w:marBottom w:val="0"/>
      <w:divBdr>
        <w:top w:val="none" w:sz="0" w:space="0" w:color="auto"/>
        <w:left w:val="none" w:sz="0" w:space="0" w:color="auto"/>
        <w:bottom w:val="none" w:sz="0" w:space="0" w:color="auto"/>
        <w:right w:val="none" w:sz="0" w:space="0" w:color="auto"/>
      </w:divBdr>
    </w:div>
    <w:div w:id="199901818">
      <w:bodyDiv w:val="1"/>
      <w:marLeft w:val="0"/>
      <w:marRight w:val="0"/>
      <w:marTop w:val="0"/>
      <w:marBottom w:val="0"/>
      <w:divBdr>
        <w:top w:val="none" w:sz="0" w:space="0" w:color="auto"/>
        <w:left w:val="none" w:sz="0" w:space="0" w:color="auto"/>
        <w:bottom w:val="none" w:sz="0" w:space="0" w:color="auto"/>
        <w:right w:val="none" w:sz="0" w:space="0" w:color="auto"/>
      </w:divBdr>
    </w:div>
    <w:div w:id="241330689">
      <w:bodyDiv w:val="1"/>
      <w:marLeft w:val="0"/>
      <w:marRight w:val="0"/>
      <w:marTop w:val="0"/>
      <w:marBottom w:val="0"/>
      <w:divBdr>
        <w:top w:val="none" w:sz="0" w:space="0" w:color="auto"/>
        <w:left w:val="none" w:sz="0" w:space="0" w:color="auto"/>
        <w:bottom w:val="none" w:sz="0" w:space="0" w:color="auto"/>
        <w:right w:val="none" w:sz="0" w:space="0" w:color="auto"/>
      </w:divBdr>
    </w:div>
    <w:div w:id="248737098">
      <w:bodyDiv w:val="1"/>
      <w:marLeft w:val="0"/>
      <w:marRight w:val="0"/>
      <w:marTop w:val="0"/>
      <w:marBottom w:val="0"/>
      <w:divBdr>
        <w:top w:val="none" w:sz="0" w:space="0" w:color="auto"/>
        <w:left w:val="none" w:sz="0" w:space="0" w:color="auto"/>
        <w:bottom w:val="none" w:sz="0" w:space="0" w:color="auto"/>
        <w:right w:val="none" w:sz="0" w:space="0" w:color="auto"/>
      </w:divBdr>
    </w:div>
    <w:div w:id="267549849">
      <w:bodyDiv w:val="1"/>
      <w:marLeft w:val="0"/>
      <w:marRight w:val="0"/>
      <w:marTop w:val="0"/>
      <w:marBottom w:val="0"/>
      <w:divBdr>
        <w:top w:val="none" w:sz="0" w:space="0" w:color="auto"/>
        <w:left w:val="none" w:sz="0" w:space="0" w:color="auto"/>
        <w:bottom w:val="none" w:sz="0" w:space="0" w:color="auto"/>
        <w:right w:val="none" w:sz="0" w:space="0" w:color="auto"/>
      </w:divBdr>
    </w:div>
    <w:div w:id="284624522">
      <w:bodyDiv w:val="1"/>
      <w:marLeft w:val="0"/>
      <w:marRight w:val="0"/>
      <w:marTop w:val="0"/>
      <w:marBottom w:val="0"/>
      <w:divBdr>
        <w:top w:val="none" w:sz="0" w:space="0" w:color="auto"/>
        <w:left w:val="none" w:sz="0" w:space="0" w:color="auto"/>
        <w:bottom w:val="none" w:sz="0" w:space="0" w:color="auto"/>
        <w:right w:val="none" w:sz="0" w:space="0" w:color="auto"/>
      </w:divBdr>
    </w:div>
    <w:div w:id="289437775">
      <w:bodyDiv w:val="1"/>
      <w:marLeft w:val="0"/>
      <w:marRight w:val="0"/>
      <w:marTop w:val="0"/>
      <w:marBottom w:val="0"/>
      <w:divBdr>
        <w:top w:val="none" w:sz="0" w:space="0" w:color="auto"/>
        <w:left w:val="none" w:sz="0" w:space="0" w:color="auto"/>
        <w:bottom w:val="none" w:sz="0" w:space="0" w:color="auto"/>
        <w:right w:val="none" w:sz="0" w:space="0" w:color="auto"/>
      </w:divBdr>
    </w:div>
    <w:div w:id="303002744">
      <w:bodyDiv w:val="1"/>
      <w:marLeft w:val="0"/>
      <w:marRight w:val="0"/>
      <w:marTop w:val="0"/>
      <w:marBottom w:val="0"/>
      <w:divBdr>
        <w:top w:val="none" w:sz="0" w:space="0" w:color="auto"/>
        <w:left w:val="none" w:sz="0" w:space="0" w:color="auto"/>
        <w:bottom w:val="none" w:sz="0" w:space="0" w:color="auto"/>
        <w:right w:val="none" w:sz="0" w:space="0" w:color="auto"/>
      </w:divBdr>
    </w:div>
    <w:div w:id="303774586">
      <w:bodyDiv w:val="1"/>
      <w:marLeft w:val="0"/>
      <w:marRight w:val="0"/>
      <w:marTop w:val="0"/>
      <w:marBottom w:val="0"/>
      <w:divBdr>
        <w:top w:val="none" w:sz="0" w:space="0" w:color="auto"/>
        <w:left w:val="none" w:sz="0" w:space="0" w:color="auto"/>
        <w:bottom w:val="none" w:sz="0" w:space="0" w:color="auto"/>
        <w:right w:val="none" w:sz="0" w:space="0" w:color="auto"/>
      </w:divBdr>
    </w:div>
    <w:div w:id="328794967">
      <w:bodyDiv w:val="1"/>
      <w:marLeft w:val="0"/>
      <w:marRight w:val="0"/>
      <w:marTop w:val="0"/>
      <w:marBottom w:val="0"/>
      <w:divBdr>
        <w:top w:val="none" w:sz="0" w:space="0" w:color="auto"/>
        <w:left w:val="none" w:sz="0" w:space="0" w:color="auto"/>
        <w:bottom w:val="none" w:sz="0" w:space="0" w:color="auto"/>
        <w:right w:val="none" w:sz="0" w:space="0" w:color="auto"/>
      </w:divBdr>
    </w:div>
    <w:div w:id="332951544">
      <w:bodyDiv w:val="1"/>
      <w:marLeft w:val="0"/>
      <w:marRight w:val="0"/>
      <w:marTop w:val="0"/>
      <w:marBottom w:val="0"/>
      <w:divBdr>
        <w:top w:val="none" w:sz="0" w:space="0" w:color="auto"/>
        <w:left w:val="none" w:sz="0" w:space="0" w:color="auto"/>
        <w:bottom w:val="none" w:sz="0" w:space="0" w:color="auto"/>
        <w:right w:val="none" w:sz="0" w:space="0" w:color="auto"/>
      </w:divBdr>
    </w:div>
    <w:div w:id="338386991">
      <w:bodyDiv w:val="1"/>
      <w:marLeft w:val="0"/>
      <w:marRight w:val="0"/>
      <w:marTop w:val="0"/>
      <w:marBottom w:val="0"/>
      <w:divBdr>
        <w:top w:val="none" w:sz="0" w:space="0" w:color="auto"/>
        <w:left w:val="none" w:sz="0" w:space="0" w:color="auto"/>
        <w:bottom w:val="none" w:sz="0" w:space="0" w:color="auto"/>
        <w:right w:val="none" w:sz="0" w:space="0" w:color="auto"/>
      </w:divBdr>
    </w:div>
    <w:div w:id="354885304">
      <w:bodyDiv w:val="1"/>
      <w:marLeft w:val="0"/>
      <w:marRight w:val="0"/>
      <w:marTop w:val="0"/>
      <w:marBottom w:val="0"/>
      <w:divBdr>
        <w:top w:val="none" w:sz="0" w:space="0" w:color="auto"/>
        <w:left w:val="none" w:sz="0" w:space="0" w:color="auto"/>
        <w:bottom w:val="none" w:sz="0" w:space="0" w:color="auto"/>
        <w:right w:val="none" w:sz="0" w:space="0" w:color="auto"/>
      </w:divBdr>
    </w:div>
    <w:div w:id="366954606">
      <w:bodyDiv w:val="1"/>
      <w:marLeft w:val="0"/>
      <w:marRight w:val="0"/>
      <w:marTop w:val="0"/>
      <w:marBottom w:val="0"/>
      <w:divBdr>
        <w:top w:val="none" w:sz="0" w:space="0" w:color="auto"/>
        <w:left w:val="none" w:sz="0" w:space="0" w:color="auto"/>
        <w:bottom w:val="none" w:sz="0" w:space="0" w:color="auto"/>
        <w:right w:val="none" w:sz="0" w:space="0" w:color="auto"/>
      </w:divBdr>
    </w:div>
    <w:div w:id="368531117">
      <w:bodyDiv w:val="1"/>
      <w:marLeft w:val="0"/>
      <w:marRight w:val="0"/>
      <w:marTop w:val="0"/>
      <w:marBottom w:val="0"/>
      <w:divBdr>
        <w:top w:val="none" w:sz="0" w:space="0" w:color="auto"/>
        <w:left w:val="none" w:sz="0" w:space="0" w:color="auto"/>
        <w:bottom w:val="none" w:sz="0" w:space="0" w:color="auto"/>
        <w:right w:val="none" w:sz="0" w:space="0" w:color="auto"/>
      </w:divBdr>
    </w:div>
    <w:div w:id="379521052">
      <w:bodyDiv w:val="1"/>
      <w:marLeft w:val="0"/>
      <w:marRight w:val="0"/>
      <w:marTop w:val="0"/>
      <w:marBottom w:val="0"/>
      <w:divBdr>
        <w:top w:val="none" w:sz="0" w:space="0" w:color="auto"/>
        <w:left w:val="none" w:sz="0" w:space="0" w:color="auto"/>
        <w:bottom w:val="none" w:sz="0" w:space="0" w:color="auto"/>
        <w:right w:val="none" w:sz="0" w:space="0" w:color="auto"/>
      </w:divBdr>
    </w:div>
    <w:div w:id="384372741">
      <w:bodyDiv w:val="1"/>
      <w:marLeft w:val="0"/>
      <w:marRight w:val="0"/>
      <w:marTop w:val="0"/>
      <w:marBottom w:val="0"/>
      <w:divBdr>
        <w:top w:val="none" w:sz="0" w:space="0" w:color="auto"/>
        <w:left w:val="none" w:sz="0" w:space="0" w:color="auto"/>
        <w:bottom w:val="none" w:sz="0" w:space="0" w:color="auto"/>
        <w:right w:val="none" w:sz="0" w:space="0" w:color="auto"/>
      </w:divBdr>
    </w:div>
    <w:div w:id="384767390">
      <w:bodyDiv w:val="1"/>
      <w:marLeft w:val="0"/>
      <w:marRight w:val="0"/>
      <w:marTop w:val="0"/>
      <w:marBottom w:val="0"/>
      <w:divBdr>
        <w:top w:val="none" w:sz="0" w:space="0" w:color="auto"/>
        <w:left w:val="none" w:sz="0" w:space="0" w:color="auto"/>
        <w:bottom w:val="none" w:sz="0" w:space="0" w:color="auto"/>
        <w:right w:val="none" w:sz="0" w:space="0" w:color="auto"/>
      </w:divBdr>
    </w:div>
    <w:div w:id="393772384">
      <w:bodyDiv w:val="1"/>
      <w:marLeft w:val="0"/>
      <w:marRight w:val="0"/>
      <w:marTop w:val="0"/>
      <w:marBottom w:val="0"/>
      <w:divBdr>
        <w:top w:val="none" w:sz="0" w:space="0" w:color="auto"/>
        <w:left w:val="none" w:sz="0" w:space="0" w:color="auto"/>
        <w:bottom w:val="none" w:sz="0" w:space="0" w:color="auto"/>
        <w:right w:val="none" w:sz="0" w:space="0" w:color="auto"/>
      </w:divBdr>
    </w:div>
    <w:div w:id="395666156">
      <w:bodyDiv w:val="1"/>
      <w:marLeft w:val="0"/>
      <w:marRight w:val="0"/>
      <w:marTop w:val="0"/>
      <w:marBottom w:val="0"/>
      <w:divBdr>
        <w:top w:val="none" w:sz="0" w:space="0" w:color="auto"/>
        <w:left w:val="none" w:sz="0" w:space="0" w:color="auto"/>
        <w:bottom w:val="none" w:sz="0" w:space="0" w:color="auto"/>
        <w:right w:val="none" w:sz="0" w:space="0" w:color="auto"/>
      </w:divBdr>
    </w:div>
    <w:div w:id="403989910">
      <w:bodyDiv w:val="1"/>
      <w:marLeft w:val="0"/>
      <w:marRight w:val="0"/>
      <w:marTop w:val="0"/>
      <w:marBottom w:val="0"/>
      <w:divBdr>
        <w:top w:val="none" w:sz="0" w:space="0" w:color="auto"/>
        <w:left w:val="none" w:sz="0" w:space="0" w:color="auto"/>
        <w:bottom w:val="none" w:sz="0" w:space="0" w:color="auto"/>
        <w:right w:val="none" w:sz="0" w:space="0" w:color="auto"/>
      </w:divBdr>
    </w:div>
    <w:div w:id="410202806">
      <w:bodyDiv w:val="1"/>
      <w:marLeft w:val="0"/>
      <w:marRight w:val="0"/>
      <w:marTop w:val="0"/>
      <w:marBottom w:val="0"/>
      <w:divBdr>
        <w:top w:val="none" w:sz="0" w:space="0" w:color="auto"/>
        <w:left w:val="none" w:sz="0" w:space="0" w:color="auto"/>
        <w:bottom w:val="none" w:sz="0" w:space="0" w:color="auto"/>
        <w:right w:val="none" w:sz="0" w:space="0" w:color="auto"/>
      </w:divBdr>
    </w:div>
    <w:div w:id="421492638">
      <w:bodyDiv w:val="1"/>
      <w:marLeft w:val="0"/>
      <w:marRight w:val="0"/>
      <w:marTop w:val="0"/>
      <w:marBottom w:val="0"/>
      <w:divBdr>
        <w:top w:val="none" w:sz="0" w:space="0" w:color="auto"/>
        <w:left w:val="none" w:sz="0" w:space="0" w:color="auto"/>
        <w:bottom w:val="none" w:sz="0" w:space="0" w:color="auto"/>
        <w:right w:val="none" w:sz="0" w:space="0" w:color="auto"/>
      </w:divBdr>
    </w:div>
    <w:div w:id="430859561">
      <w:bodyDiv w:val="1"/>
      <w:marLeft w:val="0"/>
      <w:marRight w:val="0"/>
      <w:marTop w:val="0"/>
      <w:marBottom w:val="0"/>
      <w:divBdr>
        <w:top w:val="none" w:sz="0" w:space="0" w:color="auto"/>
        <w:left w:val="none" w:sz="0" w:space="0" w:color="auto"/>
        <w:bottom w:val="none" w:sz="0" w:space="0" w:color="auto"/>
        <w:right w:val="none" w:sz="0" w:space="0" w:color="auto"/>
      </w:divBdr>
    </w:div>
    <w:div w:id="441192237">
      <w:bodyDiv w:val="1"/>
      <w:marLeft w:val="0"/>
      <w:marRight w:val="0"/>
      <w:marTop w:val="0"/>
      <w:marBottom w:val="0"/>
      <w:divBdr>
        <w:top w:val="none" w:sz="0" w:space="0" w:color="auto"/>
        <w:left w:val="none" w:sz="0" w:space="0" w:color="auto"/>
        <w:bottom w:val="none" w:sz="0" w:space="0" w:color="auto"/>
        <w:right w:val="none" w:sz="0" w:space="0" w:color="auto"/>
      </w:divBdr>
    </w:div>
    <w:div w:id="485048957">
      <w:bodyDiv w:val="1"/>
      <w:marLeft w:val="0"/>
      <w:marRight w:val="0"/>
      <w:marTop w:val="0"/>
      <w:marBottom w:val="0"/>
      <w:divBdr>
        <w:top w:val="none" w:sz="0" w:space="0" w:color="auto"/>
        <w:left w:val="none" w:sz="0" w:space="0" w:color="auto"/>
        <w:bottom w:val="none" w:sz="0" w:space="0" w:color="auto"/>
        <w:right w:val="none" w:sz="0" w:space="0" w:color="auto"/>
      </w:divBdr>
    </w:div>
    <w:div w:id="490027299">
      <w:bodyDiv w:val="1"/>
      <w:marLeft w:val="0"/>
      <w:marRight w:val="0"/>
      <w:marTop w:val="0"/>
      <w:marBottom w:val="0"/>
      <w:divBdr>
        <w:top w:val="none" w:sz="0" w:space="0" w:color="auto"/>
        <w:left w:val="none" w:sz="0" w:space="0" w:color="auto"/>
        <w:bottom w:val="none" w:sz="0" w:space="0" w:color="auto"/>
        <w:right w:val="none" w:sz="0" w:space="0" w:color="auto"/>
      </w:divBdr>
    </w:div>
    <w:div w:id="494495746">
      <w:bodyDiv w:val="1"/>
      <w:marLeft w:val="0"/>
      <w:marRight w:val="0"/>
      <w:marTop w:val="0"/>
      <w:marBottom w:val="0"/>
      <w:divBdr>
        <w:top w:val="none" w:sz="0" w:space="0" w:color="auto"/>
        <w:left w:val="none" w:sz="0" w:space="0" w:color="auto"/>
        <w:bottom w:val="none" w:sz="0" w:space="0" w:color="auto"/>
        <w:right w:val="none" w:sz="0" w:space="0" w:color="auto"/>
      </w:divBdr>
    </w:div>
    <w:div w:id="500849171">
      <w:bodyDiv w:val="1"/>
      <w:marLeft w:val="0"/>
      <w:marRight w:val="0"/>
      <w:marTop w:val="0"/>
      <w:marBottom w:val="0"/>
      <w:divBdr>
        <w:top w:val="none" w:sz="0" w:space="0" w:color="auto"/>
        <w:left w:val="none" w:sz="0" w:space="0" w:color="auto"/>
        <w:bottom w:val="none" w:sz="0" w:space="0" w:color="auto"/>
        <w:right w:val="none" w:sz="0" w:space="0" w:color="auto"/>
      </w:divBdr>
    </w:div>
    <w:div w:id="517279577">
      <w:bodyDiv w:val="1"/>
      <w:marLeft w:val="0"/>
      <w:marRight w:val="0"/>
      <w:marTop w:val="0"/>
      <w:marBottom w:val="0"/>
      <w:divBdr>
        <w:top w:val="none" w:sz="0" w:space="0" w:color="auto"/>
        <w:left w:val="none" w:sz="0" w:space="0" w:color="auto"/>
        <w:bottom w:val="none" w:sz="0" w:space="0" w:color="auto"/>
        <w:right w:val="none" w:sz="0" w:space="0" w:color="auto"/>
      </w:divBdr>
    </w:div>
    <w:div w:id="519661582">
      <w:bodyDiv w:val="1"/>
      <w:marLeft w:val="0"/>
      <w:marRight w:val="0"/>
      <w:marTop w:val="0"/>
      <w:marBottom w:val="0"/>
      <w:divBdr>
        <w:top w:val="none" w:sz="0" w:space="0" w:color="auto"/>
        <w:left w:val="none" w:sz="0" w:space="0" w:color="auto"/>
        <w:bottom w:val="none" w:sz="0" w:space="0" w:color="auto"/>
        <w:right w:val="none" w:sz="0" w:space="0" w:color="auto"/>
      </w:divBdr>
    </w:div>
    <w:div w:id="535509418">
      <w:bodyDiv w:val="1"/>
      <w:marLeft w:val="0"/>
      <w:marRight w:val="0"/>
      <w:marTop w:val="0"/>
      <w:marBottom w:val="0"/>
      <w:divBdr>
        <w:top w:val="none" w:sz="0" w:space="0" w:color="auto"/>
        <w:left w:val="none" w:sz="0" w:space="0" w:color="auto"/>
        <w:bottom w:val="none" w:sz="0" w:space="0" w:color="auto"/>
        <w:right w:val="none" w:sz="0" w:space="0" w:color="auto"/>
      </w:divBdr>
    </w:div>
    <w:div w:id="554241791">
      <w:bodyDiv w:val="1"/>
      <w:marLeft w:val="0"/>
      <w:marRight w:val="0"/>
      <w:marTop w:val="0"/>
      <w:marBottom w:val="0"/>
      <w:divBdr>
        <w:top w:val="none" w:sz="0" w:space="0" w:color="auto"/>
        <w:left w:val="none" w:sz="0" w:space="0" w:color="auto"/>
        <w:bottom w:val="none" w:sz="0" w:space="0" w:color="auto"/>
        <w:right w:val="none" w:sz="0" w:space="0" w:color="auto"/>
      </w:divBdr>
    </w:div>
    <w:div w:id="563371448">
      <w:bodyDiv w:val="1"/>
      <w:marLeft w:val="0"/>
      <w:marRight w:val="0"/>
      <w:marTop w:val="0"/>
      <w:marBottom w:val="0"/>
      <w:divBdr>
        <w:top w:val="none" w:sz="0" w:space="0" w:color="auto"/>
        <w:left w:val="none" w:sz="0" w:space="0" w:color="auto"/>
        <w:bottom w:val="none" w:sz="0" w:space="0" w:color="auto"/>
        <w:right w:val="none" w:sz="0" w:space="0" w:color="auto"/>
      </w:divBdr>
    </w:div>
    <w:div w:id="571701034">
      <w:bodyDiv w:val="1"/>
      <w:marLeft w:val="0"/>
      <w:marRight w:val="0"/>
      <w:marTop w:val="0"/>
      <w:marBottom w:val="0"/>
      <w:divBdr>
        <w:top w:val="none" w:sz="0" w:space="0" w:color="auto"/>
        <w:left w:val="none" w:sz="0" w:space="0" w:color="auto"/>
        <w:bottom w:val="none" w:sz="0" w:space="0" w:color="auto"/>
        <w:right w:val="none" w:sz="0" w:space="0" w:color="auto"/>
      </w:divBdr>
    </w:div>
    <w:div w:id="575629780">
      <w:bodyDiv w:val="1"/>
      <w:marLeft w:val="0"/>
      <w:marRight w:val="0"/>
      <w:marTop w:val="0"/>
      <w:marBottom w:val="0"/>
      <w:divBdr>
        <w:top w:val="none" w:sz="0" w:space="0" w:color="auto"/>
        <w:left w:val="none" w:sz="0" w:space="0" w:color="auto"/>
        <w:bottom w:val="none" w:sz="0" w:space="0" w:color="auto"/>
        <w:right w:val="none" w:sz="0" w:space="0" w:color="auto"/>
      </w:divBdr>
    </w:div>
    <w:div w:id="606617930">
      <w:bodyDiv w:val="1"/>
      <w:marLeft w:val="0"/>
      <w:marRight w:val="0"/>
      <w:marTop w:val="0"/>
      <w:marBottom w:val="0"/>
      <w:divBdr>
        <w:top w:val="none" w:sz="0" w:space="0" w:color="auto"/>
        <w:left w:val="none" w:sz="0" w:space="0" w:color="auto"/>
        <w:bottom w:val="none" w:sz="0" w:space="0" w:color="auto"/>
        <w:right w:val="none" w:sz="0" w:space="0" w:color="auto"/>
      </w:divBdr>
    </w:div>
    <w:div w:id="643047053">
      <w:bodyDiv w:val="1"/>
      <w:marLeft w:val="0"/>
      <w:marRight w:val="0"/>
      <w:marTop w:val="0"/>
      <w:marBottom w:val="0"/>
      <w:divBdr>
        <w:top w:val="none" w:sz="0" w:space="0" w:color="auto"/>
        <w:left w:val="none" w:sz="0" w:space="0" w:color="auto"/>
        <w:bottom w:val="none" w:sz="0" w:space="0" w:color="auto"/>
        <w:right w:val="none" w:sz="0" w:space="0" w:color="auto"/>
      </w:divBdr>
    </w:div>
    <w:div w:id="646737919">
      <w:bodyDiv w:val="1"/>
      <w:marLeft w:val="0"/>
      <w:marRight w:val="0"/>
      <w:marTop w:val="0"/>
      <w:marBottom w:val="0"/>
      <w:divBdr>
        <w:top w:val="none" w:sz="0" w:space="0" w:color="auto"/>
        <w:left w:val="none" w:sz="0" w:space="0" w:color="auto"/>
        <w:bottom w:val="none" w:sz="0" w:space="0" w:color="auto"/>
        <w:right w:val="none" w:sz="0" w:space="0" w:color="auto"/>
      </w:divBdr>
    </w:div>
    <w:div w:id="689380386">
      <w:bodyDiv w:val="1"/>
      <w:marLeft w:val="0"/>
      <w:marRight w:val="0"/>
      <w:marTop w:val="0"/>
      <w:marBottom w:val="0"/>
      <w:divBdr>
        <w:top w:val="none" w:sz="0" w:space="0" w:color="auto"/>
        <w:left w:val="none" w:sz="0" w:space="0" w:color="auto"/>
        <w:bottom w:val="none" w:sz="0" w:space="0" w:color="auto"/>
        <w:right w:val="none" w:sz="0" w:space="0" w:color="auto"/>
      </w:divBdr>
    </w:div>
    <w:div w:id="706177406">
      <w:bodyDiv w:val="1"/>
      <w:marLeft w:val="0"/>
      <w:marRight w:val="0"/>
      <w:marTop w:val="0"/>
      <w:marBottom w:val="0"/>
      <w:divBdr>
        <w:top w:val="none" w:sz="0" w:space="0" w:color="auto"/>
        <w:left w:val="none" w:sz="0" w:space="0" w:color="auto"/>
        <w:bottom w:val="none" w:sz="0" w:space="0" w:color="auto"/>
        <w:right w:val="none" w:sz="0" w:space="0" w:color="auto"/>
      </w:divBdr>
    </w:div>
    <w:div w:id="707872161">
      <w:bodyDiv w:val="1"/>
      <w:marLeft w:val="0"/>
      <w:marRight w:val="0"/>
      <w:marTop w:val="0"/>
      <w:marBottom w:val="0"/>
      <w:divBdr>
        <w:top w:val="none" w:sz="0" w:space="0" w:color="auto"/>
        <w:left w:val="none" w:sz="0" w:space="0" w:color="auto"/>
        <w:bottom w:val="none" w:sz="0" w:space="0" w:color="auto"/>
        <w:right w:val="none" w:sz="0" w:space="0" w:color="auto"/>
      </w:divBdr>
    </w:div>
    <w:div w:id="739137316">
      <w:bodyDiv w:val="1"/>
      <w:marLeft w:val="0"/>
      <w:marRight w:val="0"/>
      <w:marTop w:val="0"/>
      <w:marBottom w:val="0"/>
      <w:divBdr>
        <w:top w:val="none" w:sz="0" w:space="0" w:color="auto"/>
        <w:left w:val="none" w:sz="0" w:space="0" w:color="auto"/>
        <w:bottom w:val="none" w:sz="0" w:space="0" w:color="auto"/>
        <w:right w:val="none" w:sz="0" w:space="0" w:color="auto"/>
      </w:divBdr>
    </w:div>
    <w:div w:id="762607469">
      <w:bodyDiv w:val="1"/>
      <w:marLeft w:val="0"/>
      <w:marRight w:val="0"/>
      <w:marTop w:val="0"/>
      <w:marBottom w:val="0"/>
      <w:divBdr>
        <w:top w:val="none" w:sz="0" w:space="0" w:color="auto"/>
        <w:left w:val="none" w:sz="0" w:space="0" w:color="auto"/>
        <w:bottom w:val="none" w:sz="0" w:space="0" w:color="auto"/>
        <w:right w:val="none" w:sz="0" w:space="0" w:color="auto"/>
      </w:divBdr>
    </w:div>
    <w:div w:id="766778928">
      <w:bodyDiv w:val="1"/>
      <w:marLeft w:val="0"/>
      <w:marRight w:val="0"/>
      <w:marTop w:val="0"/>
      <w:marBottom w:val="0"/>
      <w:divBdr>
        <w:top w:val="none" w:sz="0" w:space="0" w:color="auto"/>
        <w:left w:val="none" w:sz="0" w:space="0" w:color="auto"/>
        <w:bottom w:val="none" w:sz="0" w:space="0" w:color="auto"/>
        <w:right w:val="none" w:sz="0" w:space="0" w:color="auto"/>
      </w:divBdr>
    </w:div>
    <w:div w:id="789011534">
      <w:bodyDiv w:val="1"/>
      <w:marLeft w:val="0"/>
      <w:marRight w:val="0"/>
      <w:marTop w:val="0"/>
      <w:marBottom w:val="0"/>
      <w:divBdr>
        <w:top w:val="none" w:sz="0" w:space="0" w:color="auto"/>
        <w:left w:val="none" w:sz="0" w:space="0" w:color="auto"/>
        <w:bottom w:val="none" w:sz="0" w:space="0" w:color="auto"/>
        <w:right w:val="none" w:sz="0" w:space="0" w:color="auto"/>
      </w:divBdr>
    </w:div>
    <w:div w:id="797525607">
      <w:bodyDiv w:val="1"/>
      <w:marLeft w:val="0"/>
      <w:marRight w:val="0"/>
      <w:marTop w:val="0"/>
      <w:marBottom w:val="0"/>
      <w:divBdr>
        <w:top w:val="none" w:sz="0" w:space="0" w:color="auto"/>
        <w:left w:val="none" w:sz="0" w:space="0" w:color="auto"/>
        <w:bottom w:val="none" w:sz="0" w:space="0" w:color="auto"/>
        <w:right w:val="none" w:sz="0" w:space="0" w:color="auto"/>
      </w:divBdr>
    </w:div>
    <w:div w:id="798258960">
      <w:bodyDiv w:val="1"/>
      <w:marLeft w:val="0"/>
      <w:marRight w:val="0"/>
      <w:marTop w:val="0"/>
      <w:marBottom w:val="0"/>
      <w:divBdr>
        <w:top w:val="none" w:sz="0" w:space="0" w:color="auto"/>
        <w:left w:val="none" w:sz="0" w:space="0" w:color="auto"/>
        <w:bottom w:val="none" w:sz="0" w:space="0" w:color="auto"/>
        <w:right w:val="none" w:sz="0" w:space="0" w:color="auto"/>
      </w:divBdr>
    </w:div>
    <w:div w:id="806898377">
      <w:bodyDiv w:val="1"/>
      <w:marLeft w:val="0"/>
      <w:marRight w:val="0"/>
      <w:marTop w:val="0"/>
      <w:marBottom w:val="0"/>
      <w:divBdr>
        <w:top w:val="none" w:sz="0" w:space="0" w:color="auto"/>
        <w:left w:val="none" w:sz="0" w:space="0" w:color="auto"/>
        <w:bottom w:val="none" w:sz="0" w:space="0" w:color="auto"/>
        <w:right w:val="none" w:sz="0" w:space="0" w:color="auto"/>
      </w:divBdr>
    </w:div>
    <w:div w:id="814294224">
      <w:bodyDiv w:val="1"/>
      <w:marLeft w:val="0"/>
      <w:marRight w:val="0"/>
      <w:marTop w:val="0"/>
      <w:marBottom w:val="0"/>
      <w:divBdr>
        <w:top w:val="none" w:sz="0" w:space="0" w:color="auto"/>
        <w:left w:val="none" w:sz="0" w:space="0" w:color="auto"/>
        <w:bottom w:val="none" w:sz="0" w:space="0" w:color="auto"/>
        <w:right w:val="none" w:sz="0" w:space="0" w:color="auto"/>
      </w:divBdr>
    </w:div>
    <w:div w:id="820775421">
      <w:bodyDiv w:val="1"/>
      <w:marLeft w:val="0"/>
      <w:marRight w:val="0"/>
      <w:marTop w:val="0"/>
      <w:marBottom w:val="0"/>
      <w:divBdr>
        <w:top w:val="none" w:sz="0" w:space="0" w:color="auto"/>
        <w:left w:val="none" w:sz="0" w:space="0" w:color="auto"/>
        <w:bottom w:val="none" w:sz="0" w:space="0" w:color="auto"/>
        <w:right w:val="none" w:sz="0" w:space="0" w:color="auto"/>
      </w:divBdr>
    </w:div>
    <w:div w:id="856239790">
      <w:bodyDiv w:val="1"/>
      <w:marLeft w:val="0"/>
      <w:marRight w:val="0"/>
      <w:marTop w:val="0"/>
      <w:marBottom w:val="0"/>
      <w:divBdr>
        <w:top w:val="none" w:sz="0" w:space="0" w:color="auto"/>
        <w:left w:val="none" w:sz="0" w:space="0" w:color="auto"/>
        <w:bottom w:val="none" w:sz="0" w:space="0" w:color="auto"/>
        <w:right w:val="none" w:sz="0" w:space="0" w:color="auto"/>
      </w:divBdr>
    </w:div>
    <w:div w:id="862325709">
      <w:bodyDiv w:val="1"/>
      <w:marLeft w:val="0"/>
      <w:marRight w:val="0"/>
      <w:marTop w:val="0"/>
      <w:marBottom w:val="0"/>
      <w:divBdr>
        <w:top w:val="none" w:sz="0" w:space="0" w:color="auto"/>
        <w:left w:val="none" w:sz="0" w:space="0" w:color="auto"/>
        <w:bottom w:val="none" w:sz="0" w:space="0" w:color="auto"/>
        <w:right w:val="none" w:sz="0" w:space="0" w:color="auto"/>
      </w:divBdr>
    </w:div>
    <w:div w:id="867062360">
      <w:bodyDiv w:val="1"/>
      <w:marLeft w:val="0"/>
      <w:marRight w:val="0"/>
      <w:marTop w:val="0"/>
      <w:marBottom w:val="0"/>
      <w:divBdr>
        <w:top w:val="none" w:sz="0" w:space="0" w:color="auto"/>
        <w:left w:val="none" w:sz="0" w:space="0" w:color="auto"/>
        <w:bottom w:val="none" w:sz="0" w:space="0" w:color="auto"/>
        <w:right w:val="none" w:sz="0" w:space="0" w:color="auto"/>
      </w:divBdr>
    </w:div>
    <w:div w:id="914441117">
      <w:bodyDiv w:val="1"/>
      <w:marLeft w:val="0"/>
      <w:marRight w:val="0"/>
      <w:marTop w:val="0"/>
      <w:marBottom w:val="0"/>
      <w:divBdr>
        <w:top w:val="none" w:sz="0" w:space="0" w:color="auto"/>
        <w:left w:val="none" w:sz="0" w:space="0" w:color="auto"/>
        <w:bottom w:val="none" w:sz="0" w:space="0" w:color="auto"/>
        <w:right w:val="none" w:sz="0" w:space="0" w:color="auto"/>
      </w:divBdr>
    </w:div>
    <w:div w:id="918251618">
      <w:bodyDiv w:val="1"/>
      <w:marLeft w:val="0"/>
      <w:marRight w:val="0"/>
      <w:marTop w:val="0"/>
      <w:marBottom w:val="0"/>
      <w:divBdr>
        <w:top w:val="none" w:sz="0" w:space="0" w:color="auto"/>
        <w:left w:val="none" w:sz="0" w:space="0" w:color="auto"/>
        <w:bottom w:val="none" w:sz="0" w:space="0" w:color="auto"/>
        <w:right w:val="none" w:sz="0" w:space="0" w:color="auto"/>
      </w:divBdr>
    </w:div>
    <w:div w:id="922493063">
      <w:bodyDiv w:val="1"/>
      <w:marLeft w:val="0"/>
      <w:marRight w:val="0"/>
      <w:marTop w:val="0"/>
      <w:marBottom w:val="0"/>
      <w:divBdr>
        <w:top w:val="none" w:sz="0" w:space="0" w:color="auto"/>
        <w:left w:val="none" w:sz="0" w:space="0" w:color="auto"/>
        <w:bottom w:val="none" w:sz="0" w:space="0" w:color="auto"/>
        <w:right w:val="none" w:sz="0" w:space="0" w:color="auto"/>
      </w:divBdr>
    </w:div>
    <w:div w:id="925767298">
      <w:bodyDiv w:val="1"/>
      <w:marLeft w:val="0"/>
      <w:marRight w:val="0"/>
      <w:marTop w:val="0"/>
      <w:marBottom w:val="0"/>
      <w:divBdr>
        <w:top w:val="none" w:sz="0" w:space="0" w:color="auto"/>
        <w:left w:val="none" w:sz="0" w:space="0" w:color="auto"/>
        <w:bottom w:val="none" w:sz="0" w:space="0" w:color="auto"/>
        <w:right w:val="none" w:sz="0" w:space="0" w:color="auto"/>
      </w:divBdr>
    </w:div>
    <w:div w:id="927925910">
      <w:bodyDiv w:val="1"/>
      <w:marLeft w:val="0"/>
      <w:marRight w:val="0"/>
      <w:marTop w:val="0"/>
      <w:marBottom w:val="0"/>
      <w:divBdr>
        <w:top w:val="none" w:sz="0" w:space="0" w:color="auto"/>
        <w:left w:val="none" w:sz="0" w:space="0" w:color="auto"/>
        <w:bottom w:val="none" w:sz="0" w:space="0" w:color="auto"/>
        <w:right w:val="none" w:sz="0" w:space="0" w:color="auto"/>
      </w:divBdr>
    </w:div>
    <w:div w:id="941961815">
      <w:bodyDiv w:val="1"/>
      <w:marLeft w:val="0"/>
      <w:marRight w:val="0"/>
      <w:marTop w:val="0"/>
      <w:marBottom w:val="0"/>
      <w:divBdr>
        <w:top w:val="none" w:sz="0" w:space="0" w:color="auto"/>
        <w:left w:val="none" w:sz="0" w:space="0" w:color="auto"/>
        <w:bottom w:val="none" w:sz="0" w:space="0" w:color="auto"/>
        <w:right w:val="none" w:sz="0" w:space="0" w:color="auto"/>
      </w:divBdr>
    </w:div>
    <w:div w:id="952857357">
      <w:bodyDiv w:val="1"/>
      <w:marLeft w:val="0"/>
      <w:marRight w:val="0"/>
      <w:marTop w:val="0"/>
      <w:marBottom w:val="0"/>
      <w:divBdr>
        <w:top w:val="none" w:sz="0" w:space="0" w:color="auto"/>
        <w:left w:val="none" w:sz="0" w:space="0" w:color="auto"/>
        <w:bottom w:val="none" w:sz="0" w:space="0" w:color="auto"/>
        <w:right w:val="none" w:sz="0" w:space="0" w:color="auto"/>
      </w:divBdr>
    </w:div>
    <w:div w:id="973367654">
      <w:bodyDiv w:val="1"/>
      <w:marLeft w:val="0"/>
      <w:marRight w:val="0"/>
      <w:marTop w:val="0"/>
      <w:marBottom w:val="0"/>
      <w:divBdr>
        <w:top w:val="none" w:sz="0" w:space="0" w:color="auto"/>
        <w:left w:val="none" w:sz="0" w:space="0" w:color="auto"/>
        <w:bottom w:val="none" w:sz="0" w:space="0" w:color="auto"/>
        <w:right w:val="none" w:sz="0" w:space="0" w:color="auto"/>
      </w:divBdr>
    </w:div>
    <w:div w:id="974717083">
      <w:bodyDiv w:val="1"/>
      <w:marLeft w:val="0"/>
      <w:marRight w:val="0"/>
      <w:marTop w:val="0"/>
      <w:marBottom w:val="0"/>
      <w:divBdr>
        <w:top w:val="none" w:sz="0" w:space="0" w:color="auto"/>
        <w:left w:val="none" w:sz="0" w:space="0" w:color="auto"/>
        <w:bottom w:val="none" w:sz="0" w:space="0" w:color="auto"/>
        <w:right w:val="none" w:sz="0" w:space="0" w:color="auto"/>
      </w:divBdr>
    </w:div>
    <w:div w:id="995450199">
      <w:bodyDiv w:val="1"/>
      <w:marLeft w:val="0"/>
      <w:marRight w:val="0"/>
      <w:marTop w:val="0"/>
      <w:marBottom w:val="0"/>
      <w:divBdr>
        <w:top w:val="none" w:sz="0" w:space="0" w:color="auto"/>
        <w:left w:val="none" w:sz="0" w:space="0" w:color="auto"/>
        <w:bottom w:val="none" w:sz="0" w:space="0" w:color="auto"/>
        <w:right w:val="none" w:sz="0" w:space="0" w:color="auto"/>
      </w:divBdr>
    </w:div>
    <w:div w:id="1009991650">
      <w:bodyDiv w:val="1"/>
      <w:marLeft w:val="0"/>
      <w:marRight w:val="0"/>
      <w:marTop w:val="0"/>
      <w:marBottom w:val="0"/>
      <w:divBdr>
        <w:top w:val="none" w:sz="0" w:space="0" w:color="auto"/>
        <w:left w:val="none" w:sz="0" w:space="0" w:color="auto"/>
        <w:bottom w:val="none" w:sz="0" w:space="0" w:color="auto"/>
        <w:right w:val="none" w:sz="0" w:space="0" w:color="auto"/>
      </w:divBdr>
    </w:div>
    <w:div w:id="1023554351">
      <w:bodyDiv w:val="1"/>
      <w:marLeft w:val="0"/>
      <w:marRight w:val="0"/>
      <w:marTop w:val="0"/>
      <w:marBottom w:val="0"/>
      <w:divBdr>
        <w:top w:val="none" w:sz="0" w:space="0" w:color="auto"/>
        <w:left w:val="none" w:sz="0" w:space="0" w:color="auto"/>
        <w:bottom w:val="none" w:sz="0" w:space="0" w:color="auto"/>
        <w:right w:val="none" w:sz="0" w:space="0" w:color="auto"/>
      </w:divBdr>
    </w:div>
    <w:div w:id="1025063446">
      <w:bodyDiv w:val="1"/>
      <w:marLeft w:val="0"/>
      <w:marRight w:val="0"/>
      <w:marTop w:val="0"/>
      <w:marBottom w:val="0"/>
      <w:divBdr>
        <w:top w:val="none" w:sz="0" w:space="0" w:color="auto"/>
        <w:left w:val="none" w:sz="0" w:space="0" w:color="auto"/>
        <w:bottom w:val="none" w:sz="0" w:space="0" w:color="auto"/>
        <w:right w:val="none" w:sz="0" w:space="0" w:color="auto"/>
      </w:divBdr>
    </w:div>
    <w:div w:id="1029263360">
      <w:bodyDiv w:val="1"/>
      <w:marLeft w:val="0"/>
      <w:marRight w:val="0"/>
      <w:marTop w:val="0"/>
      <w:marBottom w:val="0"/>
      <w:divBdr>
        <w:top w:val="none" w:sz="0" w:space="0" w:color="auto"/>
        <w:left w:val="none" w:sz="0" w:space="0" w:color="auto"/>
        <w:bottom w:val="none" w:sz="0" w:space="0" w:color="auto"/>
        <w:right w:val="none" w:sz="0" w:space="0" w:color="auto"/>
      </w:divBdr>
    </w:div>
    <w:div w:id="1029650228">
      <w:bodyDiv w:val="1"/>
      <w:marLeft w:val="0"/>
      <w:marRight w:val="0"/>
      <w:marTop w:val="0"/>
      <w:marBottom w:val="0"/>
      <w:divBdr>
        <w:top w:val="none" w:sz="0" w:space="0" w:color="auto"/>
        <w:left w:val="none" w:sz="0" w:space="0" w:color="auto"/>
        <w:bottom w:val="none" w:sz="0" w:space="0" w:color="auto"/>
        <w:right w:val="none" w:sz="0" w:space="0" w:color="auto"/>
      </w:divBdr>
    </w:div>
    <w:div w:id="1041786009">
      <w:bodyDiv w:val="1"/>
      <w:marLeft w:val="0"/>
      <w:marRight w:val="0"/>
      <w:marTop w:val="0"/>
      <w:marBottom w:val="0"/>
      <w:divBdr>
        <w:top w:val="none" w:sz="0" w:space="0" w:color="auto"/>
        <w:left w:val="none" w:sz="0" w:space="0" w:color="auto"/>
        <w:bottom w:val="none" w:sz="0" w:space="0" w:color="auto"/>
        <w:right w:val="none" w:sz="0" w:space="0" w:color="auto"/>
      </w:divBdr>
    </w:div>
    <w:div w:id="1051079953">
      <w:bodyDiv w:val="1"/>
      <w:marLeft w:val="0"/>
      <w:marRight w:val="0"/>
      <w:marTop w:val="0"/>
      <w:marBottom w:val="0"/>
      <w:divBdr>
        <w:top w:val="none" w:sz="0" w:space="0" w:color="auto"/>
        <w:left w:val="none" w:sz="0" w:space="0" w:color="auto"/>
        <w:bottom w:val="none" w:sz="0" w:space="0" w:color="auto"/>
        <w:right w:val="none" w:sz="0" w:space="0" w:color="auto"/>
      </w:divBdr>
    </w:div>
    <w:div w:id="1071122619">
      <w:bodyDiv w:val="1"/>
      <w:marLeft w:val="0"/>
      <w:marRight w:val="0"/>
      <w:marTop w:val="0"/>
      <w:marBottom w:val="0"/>
      <w:divBdr>
        <w:top w:val="none" w:sz="0" w:space="0" w:color="auto"/>
        <w:left w:val="none" w:sz="0" w:space="0" w:color="auto"/>
        <w:bottom w:val="none" w:sz="0" w:space="0" w:color="auto"/>
        <w:right w:val="none" w:sz="0" w:space="0" w:color="auto"/>
      </w:divBdr>
    </w:div>
    <w:div w:id="1120883702">
      <w:bodyDiv w:val="1"/>
      <w:marLeft w:val="0"/>
      <w:marRight w:val="0"/>
      <w:marTop w:val="0"/>
      <w:marBottom w:val="0"/>
      <w:divBdr>
        <w:top w:val="none" w:sz="0" w:space="0" w:color="auto"/>
        <w:left w:val="none" w:sz="0" w:space="0" w:color="auto"/>
        <w:bottom w:val="none" w:sz="0" w:space="0" w:color="auto"/>
        <w:right w:val="none" w:sz="0" w:space="0" w:color="auto"/>
      </w:divBdr>
    </w:div>
    <w:div w:id="1121343156">
      <w:bodyDiv w:val="1"/>
      <w:marLeft w:val="0"/>
      <w:marRight w:val="0"/>
      <w:marTop w:val="0"/>
      <w:marBottom w:val="0"/>
      <w:divBdr>
        <w:top w:val="none" w:sz="0" w:space="0" w:color="auto"/>
        <w:left w:val="none" w:sz="0" w:space="0" w:color="auto"/>
        <w:bottom w:val="none" w:sz="0" w:space="0" w:color="auto"/>
        <w:right w:val="none" w:sz="0" w:space="0" w:color="auto"/>
      </w:divBdr>
    </w:div>
    <w:div w:id="1127354298">
      <w:bodyDiv w:val="1"/>
      <w:marLeft w:val="0"/>
      <w:marRight w:val="0"/>
      <w:marTop w:val="0"/>
      <w:marBottom w:val="0"/>
      <w:divBdr>
        <w:top w:val="none" w:sz="0" w:space="0" w:color="auto"/>
        <w:left w:val="none" w:sz="0" w:space="0" w:color="auto"/>
        <w:bottom w:val="none" w:sz="0" w:space="0" w:color="auto"/>
        <w:right w:val="none" w:sz="0" w:space="0" w:color="auto"/>
      </w:divBdr>
    </w:div>
    <w:div w:id="1156216069">
      <w:bodyDiv w:val="1"/>
      <w:marLeft w:val="0"/>
      <w:marRight w:val="0"/>
      <w:marTop w:val="0"/>
      <w:marBottom w:val="0"/>
      <w:divBdr>
        <w:top w:val="none" w:sz="0" w:space="0" w:color="auto"/>
        <w:left w:val="none" w:sz="0" w:space="0" w:color="auto"/>
        <w:bottom w:val="none" w:sz="0" w:space="0" w:color="auto"/>
        <w:right w:val="none" w:sz="0" w:space="0" w:color="auto"/>
      </w:divBdr>
    </w:div>
    <w:div w:id="1159880276">
      <w:bodyDiv w:val="1"/>
      <w:marLeft w:val="0"/>
      <w:marRight w:val="0"/>
      <w:marTop w:val="0"/>
      <w:marBottom w:val="0"/>
      <w:divBdr>
        <w:top w:val="none" w:sz="0" w:space="0" w:color="auto"/>
        <w:left w:val="none" w:sz="0" w:space="0" w:color="auto"/>
        <w:bottom w:val="none" w:sz="0" w:space="0" w:color="auto"/>
        <w:right w:val="none" w:sz="0" w:space="0" w:color="auto"/>
      </w:divBdr>
    </w:div>
    <w:div w:id="1183935381">
      <w:bodyDiv w:val="1"/>
      <w:marLeft w:val="0"/>
      <w:marRight w:val="0"/>
      <w:marTop w:val="0"/>
      <w:marBottom w:val="0"/>
      <w:divBdr>
        <w:top w:val="none" w:sz="0" w:space="0" w:color="auto"/>
        <w:left w:val="none" w:sz="0" w:space="0" w:color="auto"/>
        <w:bottom w:val="none" w:sz="0" w:space="0" w:color="auto"/>
        <w:right w:val="none" w:sz="0" w:space="0" w:color="auto"/>
      </w:divBdr>
    </w:div>
    <w:div w:id="1190803316">
      <w:bodyDiv w:val="1"/>
      <w:marLeft w:val="0"/>
      <w:marRight w:val="0"/>
      <w:marTop w:val="0"/>
      <w:marBottom w:val="0"/>
      <w:divBdr>
        <w:top w:val="none" w:sz="0" w:space="0" w:color="auto"/>
        <w:left w:val="none" w:sz="0" w:space="0" w:color="auto"/>
        <w:bottom w:val="none" w:sz="0" w:space="0" w:color="auto"/>
        <w:right w:val="none" w:sz="0" w:space="0" w:color="auto"/>
      </w:divBdr>
    </w:div>
    <w:div w:id="1206018054">
      <w:bodyDiv w:val="1"/>
      <w:marLeft w:val="0"/>
      <w:marRight w:val="0"/>
      <w:marTop w:val="0"/>
      <w:marBottom w:val="0"/>
      <w:divBdr>
        <w:top w:val="none" w:sz="0" w:space="0" w:color="auto"/>
        <w:left w:val="none" w:sz="0" w:space="0" w:color="auto"/>
        <w:bottom w:val="none" w:sz="0" w:space="0" w:color="auto"/>
        <w:right w:val="none" w:sz="0" w:space="0" w:color="auto"/>
      </w:divBdr>
    </w:div>
    <w:div w:id="1218055799">
      <w:bodyDiv w:val="1"/>
      <w:marLeft w:val="0"/>
      <w:marRight w:val="0"/>
      <w:marTop w:val="0"/>
      <w:marBottom w:val="0"/>
      <w:divBdr>
        <w:top w:val="none" w:sz="0" w:space="0" w:color="auto"/>
        <w:left w:val="none" w:sz="0" w:space="0" w:color="auto"/>
        <w:bottom w:val="none" w:sz="0" w:space="0" w:color="auto"/>
        <w:right w:val="none" w:sz="0" w:space="0" w:color="auto"/>
      </w:divBdr>
    </w:div>
    <w:div w:id="1223759945">
      <w:bodyDiv w:val="1"/>
      <w:marLeft w:val="0"/>
      <w:marRight w:val="0"/>
      <w:marTop w:val="0"/>
      <w:marBottom w:val="0"/>
      <w:divBdr>
        <w:top w:val="none" w:sz="0" w:space="0" w:color="auto"/>
        <w:left w:val="none" w:sz="0" w:space="0" w:color="auto"/>
        <w:bottom w:val="none" w:sz="0" w:space="0" w:color="auto"/>
        <w:right w:val="none" w:sz="0" w:space="0" w:color="auto"/>
      </w:divBdr>
    </w:div>
    <w:div w:id="1231769191">
      <w:bodyDiv w:val="1"/>
      <w:marLeft w:val="0"/>
      <w:marRight w:val="0"/>
      <w:marTop w:val="0"/>
      <w:marBottom w:val="0"/>
      <w:divBdr>
        <w:top w:val="none" w:sz="0" w:space="0" w:color="auto"/>
        <w:left w:val="none" w:sz="0" w:space="0" w:color="auto"/>
        <w:bottom w:val="none" w:sz="0" w:space="0" w:color="auto"/>
        <w:right w:val="none" w:sz="0" w:space="0" w:color="auto"/>
      </w:divBdr>
    </w:div>
    <w:div w:id="1241985127">
      <w:bodyDiv w:val="1"/>
      <w:marLeft w:val="0"/>
      <w:marRight w:val="0"/>
      <w:marTop w:val="0"/>
      <w:marBottom w:val="0"/>
      <w:divBdr>
        <w:top w:val="none" w:sz="0" w:space="0" w:color="auto"/>
        <w:left w:val="none" w:sz="0" w:space="0" w:color="auto"/>
        <w:bottom w:val="none" w:sz="0" w:space="0" w:color="auto"/>
        <w:right w:val="none" w:sz="0" w:space="0" w:color="auto"/>
      </w:divBdr>
    </w:div>
    <w:div w:id="1242645142">
      <w:bodyDiv w:val="1"/>
      <w:marLeft w:val="0"/>
      <w:marRight w:val="0"/>
      <w:marTop w:val="0"/>
      <w:marBottom w:val="0"/>
      <w:divBdr>
        <w:top w:val="none" w:sz="0" w:space="0" w:color="auto"/>
        <w:left w:val="none" w:sz="0" w:space="0" w:color="auto"/>
        <w:bottom w:val="none" w:sz="0" w:space="0" w:color="auto"/>
        <w:right w:val="none" w:sz="0" w:space="0" w:color="auto"/>
      </w:divBdr>
    </w:div>
    <w:div w:id="1245458739">
      <w:bodyDiv w:val="1"/>
      <w:marLeft w:val="0"/>
      <w:marRight w:val="0"/>
      <w:marTop w:val="0"/>
      <w:marBottom w:val="0"/>
      <w:divBdr>
        <w:top w:val="none" w:sz="0" w:space="0" w:color="auto"/>
        <w:left w:val="none" w:sz="0" w:space="0" w:color="auto"/>
        <w:bottom w:val="none" w:sz="0" w:space="0" w:color="auto"/>
        <w:right w:val="none" w:sz="0" w:space="0" w:color="auto"/>
      </w:divBdr>
    </w:div>
    <w:div w:id="1266766763">
      <w:bodyDiv w:val="1"/>
      <w:marLeft w:val="0"/>
      <w:marRight w:val="0"/>
      <w:marTop w:val="0"/>
      <w:marBottom w:val="0"/>
      <w:divBdr>
        <w:top w:val="none" w:sz="0" w:space="0" w:color="auto"/>
        <w:left w:val="none" w:sz="0" w:space="0" w:color="auto"/>
        <w:bottom w:val="none" w:sz="0" w:space="0" w:color="auto"/>
        <w:right w:val="none" w:sz="0" w:space="0" w:color="auto"/>
      </w:divBdr>
    </w:div>
    <w:div w:id="1272785870">
      <w:bodyDiv w:val="1"/>
      <w:marLeft w:val="0"/>
      <w:marRight w:val="0"/>
      <w:marTop w:val="0"/>
      <w:marBottom w:val="0"/>
      <w:divBdr>
        <w:top w:val="none" w:sz="0" w:space="0" w:color="auto"/>
        <w:left w:val="none" w:sz="0" w:space="0" w:color="auto"/>
        <w:bottom w:val="none" w:sz="0" w:space="0" w:color="auto"/>
        <w:right w:val="none" w:sz="0" w:space="0" w:color="auto"/>
      </w:divBdr>
    </w:div>
    <w:div w:id="1308364762">
      <w:bodyDiv w:val="1"/>
      <w:marLeft w:val="0"/>
      <w:marRight w:val="0"/>
      <w:marTop w:val="0"/>
      <w:marBottom w:val="0"/>
      <w:divBdr>
        <w:top w:val="none" w:sz="0" w:space="0" w:color="auto"/>
        <w:left w:val="none" w:sz="0" w:space="0" w:color="auto"/>
        <w:bottom w:val="none" w:sz="0" w:space="0" w:color="auto"/>
        <w:right w:val="none" w:sz="0" w:space="0" w:color="auto"/>
      </w:divBdr>
    </w:div>
    <w:div w:id="1312751970">
      <w:bodyDiv w:val="1"/>
      <w:marLeft w:val="0"/>
      <w:marRight w:val="0"/>
      <w:marTop w:val="0"/>
      <w:marBottom w:val="0"/>
      <w:divBdr>
        <w:top w:val="none" w:sz="0" w:space="0" w:color="auto"/>
        <w:left w:val="none" w:sz="0" w:space="0" w:color="auto"/>
        <w:bottom w:val="none" w:sz="0" w:space="0" w:color="auto"/>
        <w:right w:val="none" w:sz="0" w:space="0" w:color="auto"/>
      </w:divBdr>
    </w:div>
    <w:div w:id="1340232952">
      <w:bodyDiv w:val="1"/>
      <w:marLeft w:val="0"/>
      <w:marRight w:val="0"/>
      <w:marTop w:val="0"/>
      <w:marBottom w:val="0"/>
      <w:divBdr>
        <w:top w:val="none" w:sz="0" w:space="0" w:color="auto"/>
        <w:left w:val="none" w:sz="0" w:space="0" w:color="auto"/>
        <w:bottom w:val="none" w:sz="0" w:space="0" w:color="auto"/>
        <w:right w:val="none" w:sz="0" w:space="0" w:color="auto"/>
      </w:divBdr>
    </w:div>
    <w:div w:id="1367830027">
      <w:bodyDiv w:val="1"/>
      <w:marLeft w:val="0"/>
      <w:marRight w:val="0"/>
      <w:marTop w:val="0"/>
      <w:marBottom w:val="0"/>
      <w:divBdr>
        <w:top w:val="none" w:sz="0" w:space="0" w:color="auto"/>
        <w:left w:val="none" w:sz="0" w:space="0" w:color="auto"/>
        <w:bottom w:val="none" w:sz="0" w:space="0" w:color="auto"/>
        <w:right w:val="none" w:sz="0" w:space="0" w:color="auto"/>
      </w:divBdr>
    </w:div>
    <w:div w:id="1374814706">
      <w:bodyDiv w:val="1"/>
      <w:marLeft w:val="0"/>
      <w:marRight w:val="0"/>
      <w:marTop w:val="0"/>
      <w:marBottom w:val="0"/>
      <w:divBdr>
        <w:top w:val="none" w:sz="0" w:space="0" w:color="auto"/>
        <w:left w:val="none" w:sz="0" w:space="0" w:color="auto"/>
        <w:bottom w:val="none" w:sz="0" w:space="0" w:color="auto"/>
        <w:right w:val="none" w:sz="0" w:space="0" w:color="auto"/>
      </w:divBdr>
    </w:div>
    <w:div w:id="1400245368">
      <w:bodyDiv w:val="1"/>
      <w:marLeft w:val="0"/>
      <w:marRight w:val="0"/>
      <w:marTop w:val="0"/>
      <w:marBottom w:val="0"/>
      <w:divBdr>
        <w:top w:val="none" w:sz="0" w:space="0" w:color="auto"/>
        <w:left w:val="none" w:sz="0" w:space="0" w:color="auto"/>
        <w:bottom w:val="none" w:sz="0" w:space="0" w:color="auto"/>
        <w:right w:val="none" w:sz="0" w:space="0" w:color="auto"/>
      </w:divBdr>
    </w:div>
    <w:div w:id="1401753569">
      <w:bodyDiv w:val="1"/>
      <w:marLeft w:val="0"/>
      <w:marRight w:val="0"/>
      <w:marTop w:val="0"/>
      <w:marBottom w:val="0"/>
      <w:divBdr>
        <w:top w:val="none" w:sz="0" w:space="0" w:color="auto"/>
        <w:left w:val="none" w:sz="0" w:space="0" w:color="auto"/>
        <w:bottom w:val="none" w:sz="0" w:space="0" w:color="auto"/>
        <w:right w:val="none" w:sz="0" w:space="0" w:color="auto"/>
      </w:divBdr>
    </w:div>
    <w:div w:id="1404722371">
      <w:bodyDiv w:val="1"/>
      <w:marLeft w:val="0"/>
      <w:marRight w:val="0"/>
      <w:marTop w:val="0"/>
      <w:marBottom w:val="0"/>
      <w:divBdr>
        <w:top w:val="none" w:sz="0" w:space="0" w:color="auto"/>
        <w:left w:val="none" w:sz="0" w:space="0" w:color="auto"/>
        <w:bottom w:val="none" w:sz="0" w:space="0" w:color="auto"/>
        <w:right w:val="none" w:sz="0" w:space="0" w:color="auto"/>
      </w:divBdr>
    </w:div>
    <w:div w:id="1436974596">
      <w:bodyDiv w:val="1"/>
      <w:marLeft w:val="0"/>
      <w:marRight w:val="0"/>
      <w:marTop w:val="0"/>
      <w:marBottom w:val="0"/>
      <w:divBdr>
        <w:top w:val="none" w:sz="0" w:space="0" w:color="auto"/>
        <w:left w:val="none" w:sz="0" w:space="0" w:color="auto"/>
        <w:bottom w:val="none" w:sz="0" w:space="0" w:color="auto"/>
        <w:right w:val="none" w:sz="0" w:space="0" w:color="auto"/>
      </w:divBdr>
    </w:div>
    <w:div w:id="1467971595">
      <w:bodyDiv w:val="1"/>
      <w:marLeft w:val="0"/>
      <w:marRight w:val="0"/>
      <w:marTop w:val="0"/>
      <w:marBottom w:val="0"/>
      <w:divBdr>
        <w:top w:val="none" w:sz="0" w:space="0" w:color="auto"/>
        <w:left w:val="none" w:sz="0" w:space="0" w:color="auto"/>
        <w:bottom w:val="none" w:sz="0" w:space="0" w:color="auto"/>
        <w:right w:val="none" w:sz="0" w:space="0" w:color="auto"/>
      </w:divBdr>
    </w:div>
    <w:div w:id="1469318678">
      <w:bodyDiv w:val="1"/>
      <w:marLeft w:val="0"/>
      <w:marRight w:val="0"/>
      <w:marTop w:val="0"/>
      <w:marBottom w:val="0"/>
      <w:divBdr>
        <w:top w:val="none" w:sz="0" w:space="0" w:color="auto"/>
        <w:left w:val="none" w:sz="0" w:space="0" w:color="auto"/>
        <w:bottom w:val="none" w:sz="0" w:space="0" w:color="auto"/>
        <w:right w:val="none" w:sz="0" w:space="0" w:color="auto"/>
      </w:divBdr>
    </w:div>
    <w:div w:id="1473208291">
      <w:bodyDiv w:val="1"/>
      <w:marLeft w:val="0"/>
      <w:marRight w:val="0"/>
      <w:marTop w:val="0"/>
      <w:marBottom w:val="0"/>
      <w:divBdr>
        <w:top w:val="none" w:sz="0" w:space="0" w:color="auto"/>
        <w:left w:val="none" w:sz="0" w:space="0" w:color="auto"/>
        <w:bottom w:val="none" w:sz="0" w:space="0" w:color="auto"/>
        <w:right w:val="none" w:sz="0" w:space="0" w:color="auto"/>
      </w:divBdr>
    </w:div>
    <w:div w:id="1490749658">
      <w:bodyDiv w:val="1"/>
      <w:marLeft w:val="0"/>
      <w:marRight w:val="0"/>
      <w:marTop w:val="0"/>
      <w:marBottom w:val="0"/>
      <w:divBdr>
        <w:top w:val="none" w:sz="0" w:space="0" w:color="auto"/>
        <w:left w:val="none" w:sz="0" w:space="0" w:color="auto"/>
        <w:bottom w:val="none" w:sz="0" w:space="0" w:color="auto"/>
        <w:right w:val="none" w:sz="0" w:space="0" w:color="auto"/>
      </w:divBdr>
    </w:div>
    <w:div w:id="1494033280">
      <w:bodyDiv w:val="1"/>
      <w:marLeft w:val="0"/>
      <w:marRight w:val="0"/>
      <w:marTop w:val="0"/>
      <w:marBottom w:val="0"/>
      <w:divBdr>
        <w:top w:val="none" w:sz="0" w:space="0" w:color="auto"/>
        <w:left w:val="none" w:sz="0" w:space="0" w:color="auto"/>
        <w:bottom w:val="none" w:sz="0" w:space="0" w:color="auto"/>
        <w:right w:val="none" w:sz="0" w:space="0" w:color="auto"/>
      </w:divBdr>
    </w:div>
    <w:div w:id="1497108175">
      <w:bodyDiv w:val="1"/>
      <w:marLeft w:val="0"/>
      <w:marRight w:val="0"/>
      <w:marTop w:val="0"/>
      <w:marBottom w:val="0"/>
      <w:divBdr>
        <w:top w:val="none" w:sz="0" w:space="0" w:color="auto"/>
        <w:left w:val="none" w:sz="0" w:space="0" w:color="auto"/>
        <w:bottom w:val="none" w:sz="0" w:space="0" w:color="auto"/>
        <w:right w:val="none" w:sz="0" w:space="0" w:color="auto"/>
      </w:divBdr>
    </w:div>
    <w:div w:id="1537506873">
      <w:bodyDiv w:val="1"/>
      <w:marLeft w:val="0"/>
      <w:marRight w:val="0"/>
      <w:marTop w:val="0"/>
      <w:marBottom w:val="0"/>
      <w:divBdr>
        <w:top w:val="none" w:sz="0" w:space="0" w:color="auto"/>
        <w:left w:val="none" w:sz="0" w:space="0" w:color="auto"/>
        <w:bottom w:val="none" w:sz="0" w:space="0" w:color="auto"/>
        <w:right w:val="none" w:sz="0" w:space="0" w:color="auto"/>
      </w:divBdr>
    </w:div>
    <w:div w:id="1546715361">
      <w:bodyDiv w:val="1"/>
      <w:marLeft w:val="0"/>
      <w:marRight w:val="0"/>
      <w:marTop w:val="0"/>
      <w:marBottom w:val="0"/>
      <w:divBdr>
        <w:top w:val="none" w:sz="0" w:space="0" w:color="auto"/>
        <w:left w:val="none" w:sz="0" w:space="0" w:color="auto"/>
        <w:bottom w:val="none" w:sz="0" w:space="0" w:color="auto"/>
        <w:right w:val="none" w:sz="0" w:space="0" w:color="auto"/>
      </w:divBdr>
    </w:div>
    <w:div w:id="1547914539">
      <w:bodyDiv w:val="1"/>
      <w:marLeft w:val="0"/>
      <w:marRight w:val="0"/>
      <w:marTop w:val="0"/>
      <w:marBottom w:val="0"/>
      <w:divBdr>
        <w:top w:val="none" w:sz="0" w:space="0" w:color="auto"/>
        <w:left w:val="none" w:sz="0" w:space="0" w:color="auto"/>
        <w:bottom w:val="none" w:sz="0" w:space="0" w:color="auto"/>
        <w:right w:val="none" w:sz="0" w:space="0" w:color="auto"/>
      </w:divBdr>
    </w:div>
    <w:div w:id="1550873468">
      <w:bodyDiv w:val="1"/>
      <w:marLeft w:val="0"/>
      <w:marRight w:val="0"/>
      <w:marTop w:val="0"/>
      <w:marBottom w:val="0"/>
      <w:divBdr>
        <w:top w:val="none" w:sz="0" w:space="0" w:color="auto"/>
        <w:left w:val="none" w:sz="0" w:space="0" w:color="auto"/>
        <w:bottom w:val="none" w:sz="0" w:space="0" w:color="auto"/>
        <w:right w:val="none" w:sz="0" w:space="0" w:color="auto"/>
      </w:divBdr>
    </w:div>
    <w:div w:id="1571964225">
      <w:bodyDiv w:val="1"/>
      <w:marLeft w:val="0"/>
      <w:marRight w:val="0"/>
      <w:marTop w:val="0"/>
      <w:marBottom w:val="0"/>
      <w:divBdr>
        <w:top w:val="none" w:sz="0" w:space="0" w:color="auto"/>
        <w:left w:val="none" w:sz="0" w:space="0" w:color="auto"/>
        <w:bottom w:val="none" w:sz="0" w:space="0" w:color="auto"/>
        <w:right w:val="none" w:sz="0" w:space="0" w:color="auto"/>
      </w:divBdr>
    </w:div>
    <w:div w:id="1588079905">
      <w:bodyDiv w:val="1"/>
      <w:marLeft w:val="0"/>
      <w:marRight w:val="0"/>
      <w:marTop w:val="0"/>
      <w:marBottom w:val="0"/>
      <w:divBdr>
        <w:top w:val="none" w:sz="0" w:space="0" w:color="auto"/>
        <w:left w:val="none" w:sz="0" w:space="0" w:color="auto"/>
        <w:bottom w:val="none" w:sz="0" w:space="0" w:color="auto"/>
        <w:right w:val="none" w:sz="0" w:space="0" w:color="auto"/>
      </w:divBdr>
    </w:div>
    <w:div w:id="1588731764">
      <w:bodyDiv w:val="1"/>
      <w:marLeft w:val="0"/>
      <w:marRight w:val="0"/>
      <w:marTop w:val="0"/>
      <w:marBottom w:val="0"/>
      <w:divBdr>
        <w:top w:val="none" w:sz="0" w:space="0" w:color="auto"/>
        <w:left w:val="none" w:sz="0" w:space="0" w:color="auto"/>
        <w:bottom w:val="none" w:sz="0" w:space="0" w:color="auto"/>
        <w:right w:val="none" w:sz="0" w:space="0" w:color="auto"/>
      </w:divBdr>
    </w:div>
    <w:div w:id="1602297368">
      <w:bodyDiv w:val="1"/>
      <w:marLeft w:val="0"/>
      <w:marRight w:val="0"/>
      <w:marTop w:val="0"/>
      <w:marBottom w:val="0"/>
      <w:divBdr>
        <w:top w:val="none" w:sz="0" w:space="0" w:color="auto"/>
        <w:left w:val="none" w:sz="0" w:space="0" w:color="auto"/>
        <w:bottom w:val="none" w:sz="0" w:space="0" w:color="auto"/>
        <w:right w:val="none" w:sz="0" w:space="0" w:color="auto"/>
      </w:divBdr>
    </w:div>
    <w:div w:id="1605267014">
      <w:bodyDiv w:val="1"/>
      <w:marLeft w:val="0"/>
      <w:marRight w:val="0"/>
      <w:marTop w:val="0"/>
      <w:marBottom w:val="0"/>
      <w:divBdr>
        <w:top w:val="none" w:sz="0" w:space="0" w:color="auto"/>
        <w:left w:val="none" w:sz="0" w:space="0" w:color="auto"/>
        <w:bottom w:val="none" w:sz="0" w:space="0" w:color="auto"/>
        <w:right w:val="none" w:sz="0" w:space="0" w:color="auto"/>
      </w:divBdr>
    </w:div>
    <w:div w:id="1615863315">
      <w:bodyDiv w:val="1"/>
      <w:marLeft w:val="0"/>
      <w:marRight w:val="0"/>
      <w:marTop w:val="0"/>
      <w:marBottom w:val="0"/>
      <w:divBdr>
        <w:top w:val="none" w:sz="0" w:space="0" w:color="auto"/>
        <w:left w:val="none" w:sz="0" w:space="0" w:color="auto"/>
        <w:bottom w:val="none" w:sz="0" w:space="0" w:color="auto"/>
        <w:right w:val="none" w:sz="0" w:space="0" w:color="auto"/>
      </w:divBdr>
    </w:div>
    <w:div w:id="1623462994">
      <w:bodyDiv w:val="1"/>
      <w:marLeft w:val="0"/>
      <w:marRight w:val="0"/>
      <w:marTop w:val="0"/>
      <w:marBottom w:val="0"/>
      <w:divBdr>
        <w:top w:val="none" w:sz="0" w:space="0" w:color="auto"/>
        <w:left w:val="none" w:sz="0" w:space="0" w:color="auto"/>
        <w:bottom w:val="none" w:sz="0" w:space="0" w:color="auto"/>
        <w:right w:val="none" w:sz="0" w:space="0" w:color="auto"/>
      </w:divBdr>
    </w:div>
    <w:div w:id="1633824195">
      <w:bodyDiv w:val="1"/>
      <w:marLeft w:val="0"/>
      <w:marRight w:val="0"/>
      <w:marTop w:val="0"/>
      <w:marBottom w:val="0"/>
      <w:divBdr>
        <w:top w:val="none" w:sz="0" w:space="0" w:color="auto"/>
        <w:left w:val="none" w:sz="0" w:space="0" w:color="auto"/>
        <w:bottom w:val="none" w:sz="0" w:space="0" w:color="auto"/>
        <w:right w:val="none" w:sz="0" w:space="0" w:color="auto"/>
      </w:divBdr>
    </w:div>
    <w:div w:id="1654260614">
      <w:bodyDiv w:val="1"/>
      <w:marLeft w:val="0"/>
      <w:marRight w:val="0"/>
      <w:marTop w:val="0"/>
      <w:marBottom w:val="0"/>
      <w:divBdr>
        <w:top w:val="none" w:sz="0" w:space="0" w:color="auto"/>
        <w:left w:val="none" w:sz="0" w:space="0" w:color="auto"/>
        <w:bottom w:val="none" w:sz="0" w:space="0" w:color="auto"/>
        <w:right w:val="none" w:sz="0" w:space="0" w:color="auto"/>
      </w:divBdr>
    </w:div>
    <w:div w:id="1655526618">
      <w:bodyDiv w:val="1"/>
      <w:marLeft w:val="0"/>
      <w:marRight w:val="0"/>
      <w:marTop w:val="0"/>
      <w:marBottom w:val="0"/>
      <w:divBdr>
        <w:top w:val="none" w:sz="0" w:space="0" w:color="auto"/>
        <w:left w:val="none" w:sz="0" w:space="0" w:color="auto"/>
        <w:bottom w:val="none" w:sz="0" w:space="0" w:color="auto"/>
        <w:right w:val="none" w:sz="0" w:space="0" w:color="auto"/>
      </w:divBdr>
    </w:div>
    <w:div w:id="1657109322">
      <w:bodyDiv w:val="1"/>
      <w:marLeft w:val="0"/>
      <w:marRight w:val="0"/>
      <w:marTop w:val="0"/>
      <w:marBottom w:val="0"/>
      <w:divBdr>
        <w:top w:val="none" w:sz="0" w:space="0" w:color="auto"/>
        <w:left w:val="none" w:sz="0" w:space="0" w:color="auto"/>
        <w:bottom w:val="none" w:sz="0" w:space="0" w:color="auto"/>
        <w:right w:val="none" w:sz="0" w:space="0" w:color="auto"/>
      </w:divBdr>
    </w:div>
    <w:div w:id="1661959409">
      <w:bodyDiv w:val="1"/>
      <w:marLeft w:val="0"/>
      <w:marRight w:val="0"/>
      <w:marTop w:val="0"/>
      <w:marBottom w:val="0"/>
      <w:divBdr>
        <w:top w:val="none" w:sz="0" w:space="0" w:color="auto"/>
        <w:left w:val="none" w:sz="0" w:space="0" w:color="auto"/>
        <w:bottom w:val="none" w:sz="0" w:space="0" w:color="auto"/>
        <w:right w:val="none" w:sz="0" w:space="0" w:color="auto"/>
      </w:divBdr>
    </w:div>
    <w:div w:id="1669401418">
      <w:bodyDiv w:val="1"/>
      <w:marLeft w:val="0"/>
      <w:marRight w:val="0"/>
      <w:marTop w:val="0"/>
      <w:marBottom w:val="0"/>
      <w:divBdr>
        <w:top w:val="none" w:sz="0" w:space="0" w:color="auto"/>
        <w:left w:val="none" w:sz="0" w:space="0" w:color="auto"/>
        <w:bottom w:val="none" w:sz="0" w:space="0" w:color="auto"/>
        <w:right w:val="none" w:sz="0" w:space="0" w:color="auto"/>
      </w:divBdr>
    </w:div>
    <w:div w:id="1703289583">
      <w:bodyDiv w:val="1"/>
      <w:marLeft w:val="0"/>
      <w:marRight w:val="0"/>
      <w:marTop w:val="0"/>
      <w:marBottom w:val="0"/>
      <w:divBdr>
        <w:top w:val="none" w:sz="0" w:space="0" w:color="auto"/>
        <w:left w:val="none" w:sz="0" w:space="0" w:color="auto"/>
        <w:bottom w:val="none" w:sz="0" w:space="0" w:color="auto"/>
        <w:right w:val="none" w:sz="0" w:space="0" w:color="auto"/>
      </w:divBdr>
    </w:div>
    <w:div w:id="1744254087">
      <w:bodyDiv w:val="1"/>
      <w:marLeft w:val="0"/>
      <w:marRight w:val="0"/>
      <w:marTop w:val="0"/>
      <w:marBottom w:val="0"/>
      <w:divBdr>
        <w:top w:val="none" w:sz="0" w:space="0" w:color="auto"/>
        <w:left w:val="none" w:sz="0" w:space="0" w:color="auto"/>
        <w:bottom w:val="none" w:sz="0" w:space="0" w:color="auto"/>
        <w:right w:val="none" w:sz="0" w:space="0" w:color="auto"/>
      </w:divBdr>
    </w:div>
    <w:div w:id="1763338911">
      <w:bodyDiv w:val="1"/>
      <w:marLeft w:val="0"/>
      <w:marRight w:val="0"/>
      <w:marTop w:val="0"/>
      <w:marBottom w:val="0"/>
      <w:divBdr>
        <w:top w:val="none" w:sz="0" w:space="0" w:color="auto"/>
        <w:left w:val="none" w:sz="0" w:space="0" w:color="auto"/>
        <w:bottom w:val="none" w:sz="0" w:space="0" w:color="auto"/>
        <w:right w:val="none" w:sz="0" w:space="0" w:color="auto"/>
      </w:divBdr>
    </w:div>
    <w:div w:id="1765833313">
      <w:bodyDiv w:val="1"/>
      <w:marLeft w:val="0"/>
      <w:marRight w:val="0"/>
      <w:marTop w:val="0"/>
      <w:marBottom w:val="0"/>
      <w:divBdr>
        <w:top w:val="none" w:sz="0" w:space="0" w:color="auto"/>
        <w:left w:val="none" w:sz="0" w:space="0" w:color="auto"/>
        <w:bottom w:val="none" w:sz="0" w:space="0" w:color="auto"/>
        <w:right w:val="none" w:sz="0" w:space="0" w:color="auto"/>
      </w:divBdr>
    </w:div>
    <w:div w:id="1783651509">
      <w:bodyDiv w:val="1"/>
      <w:marLeft w:val="0"/>
      <w:marRight w:val="0"/>
      <w:marTop w:val="0"/>
      <w:marBottom w:val="0"/>
      <w:divBdr>
        <w:top w:val="none" w:sz="0" w:space="0" w:color="auto"/>
        <w:left w:val="none" w:sz="0" w:space="0" w:color="auto"/>
        <w:bottom w:val="none" w:sz="0" w:space="0" w:color="auto"/>
        <w:right w:val="none" w:sz="0" w:space="0" w:color="auto"/>
      </w:divBdr>
    </w:div>
    <w:div w:id="1811435746">
      <w:bodyDiv w:val="1"/>
      <w:marLeft w:val="0"/>
      <w:marRight w:val="0"/>
      <w:marTop w:val="0"/>
      <w:marBottom w:val="0"/>
      <w:divBdr>
        <w:top w:val="none" w:sz="0" w:space="0" w:color="auto"/>
        <w:left w:val="none" w:sz="0" w:space="0" w:color="auto"/>
        <w:bottom w:val="none" w:sz="0" w:space="0" w:color="auto"/>
        <w:right w:val="none" w:sz="0" w:space="0" w:color="auto"/>
      </w:divBdr>
    </w:div>
    <w:div w:id="1816294465">
      <w:bodyDiv w:val="1"/>
      <w:marLeft w:val="0"/>
      <w:marRight w:val="0"/>
      <w:marTop w:val="0"/>
      <w:marBottom w:val="0"/>
      <w:divBdr>
        <w:top w:val="none" w:sz="0" w:space="0" w:color="auto"/>
        <w:left w:val="none" w:sz="0" w:space="0" w:color="auto"/>
        <w:bottom w:val="none" w:sz="0" w:space="0" w:color="auto"/>
        <w:right w:val="none" w:sz="0" w:space="0" w:color="auto"/>
      </w:divBdr>
    </w:div>
    <w:div w:id="1829517020">
      <w:bodyDiv w:val="1"/>
      <w:marLeft w:val="0"/>
      <w:marRight w:val="0"/>
      <w:marTop w:val="0"/>
      <w:marBottom w:val="0"/>
      <w:divBdr>
        <w:top w:val="none" w:sz="0" w:space="0" w:color="auto"/>
        <w:left w:val="none" w:sz="0" w:space="0" w:color="auto"/>
        <w:bottom w:val="none" w:sz="0" w:space="0" w:color="auto"/>
        <w:right w:val="none" w:sz="0" w:space="0" w:color="auto"/>
      </w:divBdr>
    </w:div>
    <w:div w:id="1839299019">
      <w:bodyDiv w:val="1"/>
      <w:marLeft w:val="0"/>
      <w:marRight w:val="0"/>
      <w:marTop w:val="0"/>
      <w:marBottom w:val="0"/>
      <w:divBdr>
        <w:top w:val="none" w:sz="0" w:space="0" w:color="auto"/>
        <w:left w:val="none" w:sz="0" w:space="0" w:color="auto"/>
        <w:bottom w:val="none" w:sz="0" w:space="0" w:color="auto"/>
        <w:right w:val="none" w:sz="0" w:space="0" w:color="auto"/>
      </w:divBdr>
    </w:div>
    <w:div w:id="1844470085">
      <w:bodyDiv w:val="1"/>
      <w:marLeft w:val="0"/>
      <w:marRight w:val="0"/>
      <w:marTop w:val="0"/>
      <w:marBottom w:val="0"/>
      <w:divBdr>
        <w:top w:val="none" w:sz="0" w:space="0" w:color="auto"/>
        <w:left w:val="none" w:sz="0" w:space="0" w:color="auto"/>
        <w:bottom w:val="none" w:sz="0" w:space="0" w:color="auto"/>
        <w:right w:val="none" w:sz="0" w:space="0" w:color="auto"/>
      </w:divBdr>
    </w:div>
    <w:div w:id="1849827044">
      <w:bodyDiv w:val="1"/>
      <w:marLeft w:val="0"/>
      <w:marRight w:val="0"/>
      <w:marTop w:val="0"/>
      <w:marBottom w:val="0"/>
      <w:divBdr>
        <w:top w:val="none" w:sz="0" w:space="0" w:color="auto"/>
        <w:left w:val="none" w:sz="0" w:space="0" w:color="auto"/>
        <w:bottom w:val="none" w:sz="0" w:space="0" w:color="auto"/>
        <w:right w:val="none" w:sz="0" w:space="0" w:color="auto"/>
      </w:divBdr>
    </w:div>
    <w:div w:id="1872642848">
      <w:bodyDiv w:val="1"/>
      <w:marLeft w:val="0"/>
      <w:marRight w:val="0"/>
      <w:marTop w:val="0"/>
      <w:marBottom w:val="0"/>
      <w:divBdr>
        <w:top w:val="none" w:sz="0" w:space="0" w:color="auto"/>
        <w:left w:val="none" w:sz="0" w:space="0" w:color="auto"/>
        <w:bottom w:val="none" w:sz="0" w:space="0" w:color="auto"/>
        <w:right w:val="none" w:sz="0" w:space="0" w:color="auto"/>
      </w:divBdr>
    </w:div>
    <w:div w:id="1898321257">
      <w:bodyDiv w:val="1"/>
      <w:marLeft w:val="0"/>
      <w:marRight w:val="0"/>
      <w:marTop w:val="0"/>
      <w:marBottom w:val="0"/>
      <w:divBdr>
        <w:top w:val="none" w:sz="0" w:space="0" w:color="auto"/>
        <w:left w:val="none" w:sz="0" w:space="0" w:color="auto"/>
        <w:bottom w:val="none" w:sz="0" w:space="0" w:color="auto"/>
        <w:right w:val="none" w:sz="0" w:space="0" w:color="auto"/>
      </w:divBdr>
    </w:div>
    <w:div w:id="1902909828">
      <w:bodyDiv w:val="1"/>
      <w:marLeft w:val="0"/>
      <w:marRight w:val="0"/>
      <w:marTop w:val="0"/>
      <w:marBottom w:val="0"/>
      <w:divBdr>
        <w:top w:val="none" w:sz="0" w:space="0" w:color="auto"/>
        <w:left w:val="none" w:sz="0" w:space="0" w:color="auto"/>
        <w:bottom w:val="none" w:sz="0" w:space="0" w:color="auto"/>
        <w:right w:val="none" w:sz="0" w:space="0" w:color="auto"/>
      </w:divBdr>
    </w:div>
    <w:div w:id="1905873176">
      <w:bodyDiv w:val="1"/>
      <w:marLeft w:val="0"/>
      <w:marRight w:val="0"/>
      <w:marTop w:val="0"/>
      <w:marBottom w:val="0"/>
      <w:divBdr>
        <w:top w:val="none" w:sz="0" w:space="0" w:color="auto"/>
        <w:left w:val="none" w:sz="0" w:space="0" w:color="auto"/>
        <w:bottom w:val="none" w:sz="0" w:space="0" w:color="auto"/>
        <w:right w:val="none" w:sz="0" w:space="0" w:color="auto"/>
      </w:divBdr>
    </w:div>
    <w:div w:id="1924610079">
      <w:bodyDiv w:val="1"/>
      <w:marLeft w:val="0"/>
      <w:marRight w:val="0"/>
      <w:marTop w:val="0"/>
      <w:marBottom w:val="0"/>
      <w:divBdr>
        <w:top w:val="none" w:sz="0" w:space="0" w:color="auto"/>
        <w:left w:val="none" w:sz="0" w:space="0" w:color="auto"/>
        <w:bottom w:val="none" w:sz="0" w:space="0" w:color="auto"/>
        <w:right w:val="none" w:sz="0" w:space="0" w:color="auto"/>
      </w:divBdr>
    </w:div>
    <w:div w:id="1983384269">
      <w:bodyDiv w:val="1"/>
      <w:marLeft w:val="0"/>
      <w:marRight w:val="0"/>
      <w:marTop w:val="0"/>
      <w:marBottom w:val="0"/>
      <w:divBdr>
        <w:top w:val="none" w:sz="0" w:space="0" w:color="auto"/>
        <w:left w:val="none" w:sz="0" w:space="0" w:color="auto"/>
        <w:bottom w:val="none" w:sz="0" w:space="0" w:color="auto"/>
        <w:right w:val="none" w:sz="0" w:space="0" w:color="auto"/>
      </w:divBdr>
    </w:div>
    <w:div w:id="2000647158">
      <w:bodyDiv w:val="1"/>
      <w:marLeft w:val="0"/>
      <w:marRight w:val="0"/>
      <w:marTop w:val="0"/>
      <w:marBottom w:val="0"/>
      <w:divBdr>
        <w:top w:val="none" w:sz="0" w:space="0" w:color="auto"/>
        <w:left w:val="none" w:sz="0" w:space="0" w:color="auto"/>
        <w:bottom w:val="none" w:sz="0" w:space="0" w:color="auto"/>
        <w:right w:val="none" w:sz="0" w:space="0" w:color="auto"/>
      </w:divBdr>
    </w:div>
    <w:div w:id="2009937718">
      <w:bodyDiv w:val="1"/>
      <w:marLeft w:val="0"/>
      <w:marRight w:val="0"/>
      <w:marTop w:val="0"/>
      <w:marBottom w:val="0"/>
      <w:divBdr>
        <w:top w:val="none" w:sz="0" w:space="0" w:color="auto"/>
        <w:left w:val="none" w:sz="0" w:space="0" w:color="auto"/>
        <w:bottom w:val="none" w:sz="0" w:space="0" w:color="auto"/>
        <w:right w:val="none" w:sz="0" w:space="0" w:color="auto"/>
      </w:divBdr>
    </w:div>
    <w:div w:id="2061853670">
      <w:bodyDiv w:val="1"/>
      <w:marLeft w:val="0"/>
      <w:marRight w:val="0"/>
      <w:marTop w:val="0"/>
      <w:marBottom w:val="0"/>
      <w:divBdr>
        <w:top w:val="none" w:sz="0" w:space="0" w:color="auto"/>
        <w:left w:val="none" w:sz="0" w:space="0" w:color="auto"/>
        <w:bottom w:val="none" w:sz="0" w:space="0" w:color="auto"/>
        <w:right w:val="none" w:sz="0" w:space="0" w:color="auto"/>
      </w:divBdr>
    </w:div>
    <w:div w:id="2074691734">
      <w:bodyDiv w:val="1"/>
      <w:marLeft w:val="0"/>
      <w:marRight w:val="0"/>
      <w:marTop w:val="0"/>
      <w:marBottom w:val="0"/>
      <w:divBdr>
        <w:top w:val="none" w:sz="0" w:space="0" w:color="auto"/>
        <w:left w:val="none" w:sz="0" w:space="0" w:color="auto"/>
        <w:bottom w:val="none" w:sz="0" w:space="0" w:color="auto"/>
        <w:right w:val="none" w:sz="0" w:space="0" w:color="auto"/>
      </w:divBdr>
    </w:div>
    <w:div w:id="2093039505">
      <w:bodyDiv w:val="1"/>
      <w:marLeft w:val="0"/>
      <w:marRight w:val="0"/>
      <w:marTop w:val="0"/>
      <w:marBottom w:val="0"/>
      <w:divBdr>
        <w:top w:val="none" w:sz="0" w:space="0" w:color="auto"/>
        <w:left w:val="none" w:sz="0" w:space="0" w:color="auto"/>
        <w:bottom w:val="none" w:sz="0" w:space="0" w:color="auto"/>
        <w:right w:val="none" w:sz="0" w:space="0" w:color="auto"/>
      </w:divBdr>
    </w:div>
    <w:div w:id="2098860379">
      <w:bodyDiv w:val="1"/>
      <w:marLeft w:val="0"/>
      <w:marRight w:val="0"/>
      <w:marTop w:val="0"/>
      <w:marBottom w:val="0"/>
      <w:divBdr>
        <w:top w:val="none" w:sz="0" w:space="0" w:color="auto"/>
        <w:left w:val="none" w:sz="0" w:space="0" w:color="auto"/>
        <w:bottom w:val="none" w:sz="0" w:space="0" w:color="auto"/>
        <w:right w:val="none" w:sz="0" w:space="0" w:color="auto"/>
      </w:divBdr>
    </w:div>
    <w:div w:id="212653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23.emf"/><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hyperlink" Target="http://www.kjn.gov.rs/sr/uputstvo-o-uplati-republicke-administrativne-takse.html" TargetMode="Externa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yperlink" Target="http://www.srbijasume.rs"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ED10F-6FD3-4086-AC82-EB66184D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28047</Words>
  <Characters>159873</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187545</CharactersWithSpaces>
  <SharedDoc>false</SharedDoc>
  <HLinks>
    <vt:vector size="18" baseType="variant">
      <vt:variant>
        <vt:i4>7602236</vt:i4>
      </vt:variant>
      <vt:variant>
        <vt:i4>6</vt:i4>
      </vt:variant>
      <vt:variant>
        <vt:i4>0</vt:i4>
      </vt:variant>
      <vt:variant>
        <vt:i4>5</vt:i4>
      </vt:variant>
      <vt:variant>
        <vt:lpwstr>http://www.apr.gov.rs/</vt:lpwstr>
      </vt:variant>
      <vt:variant>
        <vt:lpwstr/>
      </vt:variant>
      <vt:variant>
        <vt:i4>6094923</vt:i4>
      </vt:variant>
      <vt:variant>
        <vt:i4>3</vt:i4>
      </vt:variant>
      <vt:variant>
        <vt:i4>0</vt:i4>
      </vt:variant>
      <vt:variant>
        <vt:i4>5</vt:i4>
      </vt:variant>
      <vt:variant>
        <vt:lpwstr>http://www.kjn.gov.rs/sr/uputstvo-o-uplati-republicke-administrativne-takse.html</vt:lpwstr>
      </vt:variant>
      <vt:variant>
        <vt:lpwstr/>
      </vt:variant>
      <vt:variant>
        <vt:i4>1245256</vt:i4>
      </vt:variant>
      <vt:variant>
        <vt:i4>0</vt:i4>
      </vt:variant>
      <vt:variant>
        <vt:i4>0</vt:i4>
      </vt:variant>
      <vt:variant>
        <vt:i4>5</vt:i4>
      </vt:variant>
      <vt:variant>
        <vt:lpwstr>http://www.srbijasume.rs/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janjusevic</dc:creator>
  <cp:lastModifiedBy>Dragan Radulovic</cp:lastModifiedBy>
  <cp:revision>9</cp:revision>
  <cp:lastPrinted>2019-11-28T12:23:00Z</cp:lastPrinted>
  <dcterms:created xsi:type="dcterms:W3CDTF">2019-11-29T10:39:00Z</dcterms:created>
  <dcterms:modified xsi:type="dcterms:W3CDTF">2019-11-29T11:27:00Z</dcterms:modified>
</cp:coreProperties>
</file>