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8" w:rsidRDefault="008946EA">
      <w:r>
        <w:rPr>
          <w:noProof/>
          <w:sz w:val="28"/>
          <w:lang w:val="sr-Latn-CS" w:eastAsia="sr-Latn-CS"/>
        </w:rPr>
        <w:drawing>
          <wp:inline distT="0" distB="0" distL="0" distR="0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:rsidR="00C23942" w:rsidRPr="00AD1B85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CA5442">
        <w:rPr>
          <w:rFonts w:ascii="Times New Roman" w:hAnsi="Times New Roman" w:cs="Times New Roman"/>
          <w:color w:val="000000" w:themeColor="text1"/>
          <w:sz w:val="20"/>
          <w:szCs w:val="20"/>
        </w:rPr>
        <w:t>547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/2019-</w:t>
      </w:r>
      <w:bookmarkStart w:id="0" w:name="_GoBack"/>
      <w:bookmarkEnd w:id="0"/>
      <w:r w:rsidR="00CA544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="00CA5442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CA544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.2019.године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:rsidR="008946EA" w:rsidRPr="00A60140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CA5442">
        <w:rPr>
          <w:rFonts w:ascii="Times New Roman" w:hAnsi="Times New Roman" w:cs="Times New Roman"/>
          <w:color w:val="000000" w:themeColor="text1"/>
          <w:sz w:val="28"/>
          <w:szCs w:val="28"/>
        </w:rPr>
        <w:t>547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</w:rPr>
        <w:t>/2019</w:t>
      </w:r>
    </w:p>
    <w:p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:rsidR="00CA5442" w:rsidRDefault="008946EA" w:rsidP="00A601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F153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ДОПУНА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6F09E8" w:rsidRPr="00A60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A5442" w:rsidRPr="00CA5442">
        <w:rPr>
          <w:rFonts w:ascii="Times New Roman" w:hAnsi="Times New Roman"/>
          <w:b/>
          <w:bCs/>
          <w:sz w:val="36"/>
          <w:szCs w:val="36"/>
          <w:lang w:val="sr-Cyrl-CS"/>
        </w:rPr>
        <w:t xml:space="preserve"> </w:t>
      </w:r>
      <w:r w:rsidR="00CA5442" w:rsidRPr="00CA5442">
        <w:rPr>
          <w:rFonts w:ascii="Times New Roman" w:hAnsi="Times New Roman"/>
          <w:b/>
          <w:bCs/>
          <w:sz w:val="24"/>
          <w:szCs w:val="24"/>
          <w:lang w:val="sr-Cyrl-CS"/>
        </w:rPr>
        <w:t>услуга на пословима коришћења шума на подручју ШГ „Шумарство“</w:t>
      </w:r>
      <w:r w:rsidR="00CA5442" w:rsidRPr="00CA5442">
        <w:rPr>
          <w:rFonts w:ascii="Times New Roman" w:hAnsi="Times New Roman"/>
          <w:b/>
          <w:bCs/>
          <w:sz w:val="36"/>
          <w:szCs w:val="36"/>
          <w:lang w:val="sr-Cyrl-CS"/>
        </w:rPr>
        <w:t xml:space="preserve"> </w:t>
      </w:r>
      <w:r w:rsidR="00CA5442" w:rsidRPr="00CA5442">
        <w:rPr>
          <w:rFonts w:ascii="Times New Roman" w:hAnsi="Times New Roman"/>
          <w:b/>
          <w:bCs/>
          <w:sz w:val="24"/>
          <w:szCs w:val="24"/>
          <w:lang w:val="sr-Cyrl-CS"/>
        </w:rPr>
        <w:t>Рашка</w:t>
      </w:r>
    </w:p>
    <w:p w:rsidR="004942E7" w:rsidRPr="00A60140" w:rsidRDefault="00CA5442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44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20</w:t>
      </w:r>
      <w:r w:rsidRPr="00CA5442">
        <w:rPr>
          <w:rFonts w:ascii="Times New Roman" w:hAnsi="Times New Roman"/>
          <w:b/>
          <w:bCs/>
          <w:sz w:val="24"/>
          <w:szCs w:val="24"/>
          <w:lang/>
        </w:rPr>
        <w:t>20</w:t>
      </w:r>
      <w:r w:rsidRPr="00CA5442">
        <w:rPr>
          <w:rFonts w:ascii="Times New Roman" w:hAnsi="Times New Roman"/>
          <w:b/>
          <w:bCs/>
          <w:sz w:val="24"/>
          <w:szCs w:val="24"/>
          <w:lang w:val="sr-Cyrl-CS"/>
        </w:rPr>
        <w:t>.г</w:t>
      </w:r>
      <w:r w:rsidRPr="00CA5442">
        <w:rPr>
          <w:rFonts w:ascii="Times New Roman" w:hAnsi="Times New Roman"/>
          <w:b/>
          <w:bCs/>
          <w:sz w:val="24"/>
          <w:szCs w:val="24"/>
          <w:lang/>
        </w:rPr>
        <w:t>од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ину </w:t>
      </w:r>
      <w:r w:rsidR="00AB2469" w:rsidRPr="00CA5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број</w:t>
      </w:r>
      <w:r w:rsidR="00FF1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547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/2019</w:t>
      </w:r>
    </w:p>
    <w:p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942" w:rsidRPr="00FF1531" w:rsidRDefault="001B1F17" w:rsidP="00FF15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FF1531">
        <w:rPr>
          <w:rFonts w:ascii="Times New Roman" w:hAnsi="Times New Roman" w:cs="Times New Roman"/>
          <w:sz w:val="24"/>
          <w:szCs w:val="24"/>
          <w:lang w:val="sr-Cyrl-CS"/>
        </w:rPr>
        <w:t>547</w:t>
      </w:r>
      <w:r w:rsidR="00A60140" w:rsidRPr="00A60140">
        <w:rPr>
          <w:rFonts w:ascii="Times New Roman" w:hAnsi="Times New Roman" w:cs="Times New Roman"/>
          <w:sz w:val="24"/>
          <w:szCs w:val="24"/>
        </w:rPr>
        <w:t>/2</w:t>
      </w:r>
      <w:r w:rsidR="00FF153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60140" w:rsidRPr="00A60140">
        <w:rPr>
          <w:rFonts w:ascii="Times New Roman" w:hAnsi="Times New Roman" w:cs="Times New Roman"/>
          <w:sz w:val="24"/>
          <w:szCs w:val="24"/>
        </w:rPr>
        <w:t>19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F1531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FF153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услуга на пословима </w:t>
      </w:r>
      <w:r w:rsidR="00FF1531" w:rsidRPr="00CA5442">
        <w:rPr>
          <w:rFonts w:ascii="Times New Roman" w:hAnsi="Times New Roman"/>
          <w:b/>
          <w:bCs/>
          <w:sz w:val="24"/>
          <w:szCs w:val="24"/>
          <w:lang w:val="sr-Cyrl-CS"/>
        </w:rPr>
        <w:t>коришћења шума на подручју ШГ „Шумарство“</w:t>
      </w:r>
      <w:r w:rsidR="00FF1531" w:rsidRPr="00CA5442">
        <w:rPr>
          <w:rFonts w:ascii="Times New Roman" w:hAnsi="Times New Roman"/>
          <w:b/>
          <w:bCs/>
          <w:sz w:val="36"/>
          <w:szCs w:val="36"/>
          <w:lang w:val="sr-Cyrl-CS"/>
        </w:rPr>
        <w:t xml:space="preserve"> </w:t>
      </w:r>
      <w:r w:rsidR="00FF1531" w:rsidRPr="00CA5442">
        <w:rPr>
          <w:rFonts w:ascii="Times New Roman" w:hAnsi="Times New Roman"/>
          <w:b/>
          <w:bCs/>
          <w:sz w:val="24"/>
          <w:szCs w:val="24"/>
          <w:lang w:val="sr-Cyrl-CS"/>
        </w:rPr>
        <w:t>Рашказа 20</w:t>
      </w:r>
      <w:r w:rsidR="00FF1531" w:rsidRPr="00CA5442">
        <w:rPr>
          <w:rFonts w:ascii="Times New Roman" w:hAnsi="Times New Roman"/>
          <w:b/>
          <w:bCs/>
          <w:sz w:val="24"/>
          <w:szCs w:val="24"/>
          <w:lang/>
        </w:rPr>
        <w:t>20</w:t>
      </w:r>
      <w:r w:rsidR="00FF1531" w:rsidRPr="00CA5442">
        <w:rPr>
          <w:rFonts w:ascii="Times New Roman" w:hAnsi="Times New Roman"/>
          <w:b/>
          <w:bCs/>
          <w:sz w:val="24"/>
          <w:szCs w:val="24"/>
          <w:lang w:val="sr-Cyrl-CS"/>
        </w:rPr>
        <w:t>.г</w:t>
      </w:r>
      <w:r w:rsidR="00FF1531" w:rsidRPr="00CA5442">
        <w:rPr>
          <w:rFonts w:ascii="Times New Roman" w:hAnsi="Times New Roman"/>
          <w:b/>
          <w:bCs/>
          <w:sz w:val="24"/>
          <w:szCs w:val="24"/>
          <w:lang/>
        </w:rPr>
        <w:t>од</w:t>
      </w:r>
      <w:r w:rsidR="00FF153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ину </w:t>
      </w:r>
      <w:r w:rsidR="00FF1531" w:rsidRPr="00CA5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број</w:t>
      </w:r>
      <w:r w:rsidR="00FF1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547</w:t>
      </w:r>
      <w:r w:rsidR="00FF1531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/2019</w:t>
      </w:r>
      <w:r w:rsidR="00FF153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:rsidR="00F038B4" w:rsidRPr="0016008A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1531" w:rsidRPr="001D0504" w:rsidRDefault="00FF1531" w:rsidP="00FF1531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/>
        </w:rPr>
      </w:pPr>
      <w:r w:rsidRPr="001D0504">
        <w:rPr>
          <w:rFonts w:ascii="Times New Roman" w:eastAsia="Times New Roman" w:hAnsi="Times New Roman"/>
          <w:b/>
          <w:sz w:val="24"/>
          <w:szCs w:val="24"/>
          <w:lang w:val="sr-Cyrl-CS"/>
        </w:rPr>
        <w:t>13. ОБРАЗАЦ СТРУКТУРЕ ЦЕНЕ СА УПУТСТВОМ КАКО ДА СЕ ПОПУНИ</w:t>
      </w: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1D050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Партија </w:t>
      </w:r>
      <w:r w:rsidRPr="001D0504">
        <w:rPr>
          <w:rFonts w:ascii="Times New Roman" w:eastAsia="Times New Roman" w:hAnsi="Times New Roman"/>
          <w:b/>
          <w:sz w:val="24"/>
          <w:szCs w:val="24"/>
          <w:lang/>
        </w:rPr>
        <w:t>13</w:t>
      </w:r>
      <w:r w:rsidRPr="001D050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116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1134"/>
        <w:gridCol w:w="709"/>
        <w:gridCol w:w="567"/>
        <w:gridCol w:w="2976"/>
        <w:gridCol w:w="851"/>
        <w:gridCol w:w="850"/>
        <w:gridCol w:w="1276"/>
        <w:gridCol w:w="1559"/>
      </w:tblGrid>
      <w:tr w:rsidR="00FF1531" w:rsidRPr="001D0504" w:rsidTr="000B56DD">
        <w:trPr>
          <w:trHeight w:val="483"/>
        </w:trPr>
        <w:tc>
          <w:tcPr>
            <w:tcW w:w="568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</w:rPr>
              <w:t>Ред. број партије</w:t>
            </w:r>
          </w:p>
        </w:tc>
        <w:tc>
          <w:tcPr>
            <w:tcW w:w="1134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</w:rPr>
              <w:t>Назив партије</w:t>
            </w:r>
          </w:p>
        </w:tc>
        <w:tc>
          <w:tcPr>
            <w:tcW w:w="1843" w:type="dxa"/>
            <w:gridSpan w:val="2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</w:rPr>
              <w:t>Ознака места</w:t>
            </w:r>
          </w:p>
        </w:tc>
        <w:tc>
          <w:tcPr>
            <w:tcW w:w="567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</w:rPr>
              <w:t>Количина (м3)</w:t>
            </w:r>
          </w:p>
        </w:tc>
        <w:tc>
          <w:tcPr>
            <w:tcW w:w="2976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</w:rPr>
              <w:t>Опис услуге</w:t>
            </w:r>
          </w:p>
        </w:tc>
        <w:tc>
          <w:tcPr>
            <w:tcW w:w="851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  <w:lang/>
              </w:rPr>
              <w:t>Јединична цена (РСД без ПДВ-а) дин./м3</w:t>
            </w:r>
          </w:p>
        </w:tc>
        <w:tc>
          <w:tcPr>
            <w:tcW w:w="850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  <w:lang/>
              </w:rPr>
              <w:t>Јединична цена (РСД са ПДВ-а) дин./м3</w:t>
            </w:r>
          </w:p>
        </w:tc>
        <w:tc>
          <w:tcPr>
            <w:tcW w:w="1276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  <w:lang/>
              </w:rPr>
              <w:t>Укупна вредост (РСД без ПДВ-а) дин./м3</w:t>
            </w:r>
          </w:p>
        </w:tc>
        <w:tc>
          <w:tcPr>
            <w:tcW w:w="1559" w:type="dxa"/>
            <w:vMerge w:val="restart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  <w:lang/>
              </w:rPr>
              <w:t>Укупна вредост (РСД са  ПДВ-ом) дин./м3</w:t>
            </w:r>
          </w:p>
        </w:tc>
      </w:tr>
      <w:tr w:rsidR="00FF1531" w:rsidRPr="001D0504" w:rsidTr="000B56DD">
        <w:trPr>
          <w:trHeight w:val="483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</w:rPr>
              <w:t>ГЈ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</w:rPr>
              <w:t>од/одсек</w:t>
            </w:r>
          </w:p>
        </w:tc>
        <w:tc>
          <w:tcPr>
            <w:tcW w:w="567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F1531" w:rsidRPr="001D0504" w:rsidTr="000B56DD">
        <w:trPr>
          <w:trHeight w:val="195"/>
        </w:trPr>
        <w:tc>
          <w:tcPr>
            <w:tcW w:w="568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sz w:val="16"/>
                <w:szCs w:val="16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sz w:val="16"/>
                <w:szCs w:val="16"/>
                <w:lang/>
              </w:rPr>
              <w:t>2</w:t>
            </w: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  <w:lang/>
              </w:rPr>
              <w:t>4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  <w:lang/>
              </w:rPr>
              <w:t>5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  <w:lang/>
              </w:rPr>
              <w:t>6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  <w:lang/>
              </w:rPr>
              <w:t>7</w:t>
            </w: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eastAsia="Times New Roman" w:cs="Calibri"/>
                <w:b/>
                <w:sz w:val="16"/>
                <w:szCs w:val="16"/>
                <w:lang/>
              </w:rPr>
              <w:t>8</w:t>
            </w: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  <w:lang/>
              </w:rPr>
              <w:t>9</w:t>
            </w: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  <w:lang/>
              </w:rPr>
              <w:t>10</w:t>
            </w:r>
          </w:p>
        </w:tc>
      </w:tr>
      <w:tr w:rsidR="00FF1531" w:rsidRPr="001D0504" w:rsidTr="000B56DD">
        <w:trPr>
          <w:trHeight w:val="301"/>
        </w:trPr>
        <w:tc>
          <w:tcPr>
            <w:tcW w:w="568" w:type="dxa"/>
            <w:vMerge w:val="restart"/>
            <w:vAlign w:val="center"/>
          </w:tcPr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13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Сеча,израда и прив.дрв.сортим.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ШУ Тутин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ГЈ "Mojстирске шуме"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39a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Сеча,израда и прив.дрв.сортим.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ШУ Тутин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ГЈ "Црни врх-Камине"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lastRenderedPageBreak/>
              <w:t>89a,ц</w:t>
            </w:r>
          </w:p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lastRenderedPageBreak/>
              <w:t>Мојстирске шуме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39a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227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504">
              <w:rPr>
                <w:sz w:val="16"/>
                <w:szCs w:val="16"/>
              </w:rPr>
              <w:t>Сеча и израда техничог дрвета јл/см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78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Мојстирске шуме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44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Сеча и израда продужног огрев. дрвета јл/см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81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Мојстирске шуме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227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Привлачење тех.дрвета јл/см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72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Мојстирске шуме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44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Привлачење продуженог огрев.др.дрвета јл/см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75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138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Сеча и израда техничог дрвета црни 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353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36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Сеча и израда продужног огрев. дрвета ц.бор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341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Привлачење тех.дрвета црни 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47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89a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Привлачење продуженог огрев.др.дрвета ц.бор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47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89ц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37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Сеча и израда техничог дрвета црни 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47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89ц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Сеча и израда продужног огрев. дрвета ц.бор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47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89ц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37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Привлачење тех.дрвета црни 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247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Црни врх-Камине</w:t>
            </w:r>
          </w:p>
        </w:tc>
        <w:tc>
          <w:tcPr>
            <w:tcW w:w="70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89ц</w:t>
            </w:r>
          </w:p>
        </w:tc>
        <w:tc>
          <w:tcPr>
            <w:tcW w:w="567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  <w:r w:rsidRPr="001D0504">
              <w:rPr>
                <w:sz w:val="16"/>
                <w:szCs w:val="16"/>
              </w:rPr>
              <w:t>Привлачење продуженог огрев.др.дрвета ц.бор</w:t>
            </w:r>
          </w:p>
        </w:tc>
        <w:tc>
          <w:tcPr>
            <w:tcW w:w="851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50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276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135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УКУПНА ВРЕДНОСТ ЗА ПАРТИЈУ</w:t>
            </w:r>
            <w:r w:rsidRPr="001D050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1D0504">
              <w:rPr>
                <w:rFonts w:ascii="Times New Roman" w:eastAsia="Times New Roman" w:hAnsi="Times New Roman"/>
                <w:b/>
                <w:sz w:val="16"/>
                <w:szCs w:val="16"/>
                <w:lang/>
              </w:rPr>
              <w:t xml:space="preserve">13 </w:t>
            </w:r>
            <w:r w:rsidRPr="001D050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 РСД БЕЗ ПДВ-а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</w:p>
        </w:tc>
      </w:tr>
      <w:tr w:rsidR="00FF1531" w:rsidRPr="001D0504" w:rsidTr="000B56DD">
        <w:trPr>
          <w:trHeight w:val="135"/>
        </w:trPr>
        <w:tc>
          <w:tcPr>
            <w:tcW w:w="568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  <w:r w:rsidRPr="001D050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УКУПНА ВРЕДНОСТ ЗА ПАРТИЈУ </w:t>
            </w:r>
            <w:r w:rsidRPr="001D0504">
              <w:rPr>
                <w:rFonts w:ascii="Times New Roman" w:eastAsia="Times New Roman" w:hAnsi="Times New Roman"/>
                <w:b/>
                <w:sz w:val="16"/>
                <w:szCs w:val="16"/>
                <w:lang/>
              </w:rPr>
              <w:t xml:space="preserve">13  </w:t>
            </w:r>
            <w:r w:rsidRPr="001D0504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 РСД СА ПДВ-ом</w:t>
            </w:r>
          </w:p>
        </w:tc>
        <w:tc>
          <w:tcPr>
            <w:tcW w:w="1559" w:type="dxa"/>
            <w:vAlign w:val="center"/>
          </w:tcPr>
          <w:p w:rsidR="00FF1531" w:rsidRPr="001D0504" w:rsidRDefault="00FF1531" w:rsidP="000B56D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/>
              </w:rPr>
            </w:pPr>
          </w:p>
        </w:tc>
      </w:tr>
    </w:tbl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i/>
          <w:lang w:val="sr-Cyrl-CS"/>
        </w:rPr>
      </w:pP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i/>
          <w:lang w:val="sr-Cyrl-CS"/>
        </w:rPr>
      </w:pP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i/>
          <w:lang w:val="sr-Cyrl-CS"/>
        </w:rPr>
      </w:pP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i/>
          <w:lang w:val="sr-Cyrl-CS"/>
        </w:rPr>
      </w:pP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D0504">
        <w:rPr>
          <w:rFonts w:ascii="Times New Roman" w:eastAsia="Times New Roman" w:hAnsi="Times New Roman"/>
          <w:sz w:val="24"/>
          <w:szCs w:val="24"/>
          <w:lang w:val="sr-Cyrl-CS"/>
        </w:rPr>
        <w:t xml:space="preserve"> ПОТПИС ОВЛАШЋЕНОГ ЛИЦА</w:t>
      </w:r>
    </w:p>
    <w:p w:rsidR="00FF1531" w:rsidRPr="001D0504" w:rsidRDefault="00FF1531" w:rsidP="00FF1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1531" w:rsidRPr="001D0504" w:rsidRDefault="00FF1531" w:rsidP="00FF15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D050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 w:rsidRPr="001D0504">
        <w:rPr>
          <w:rFonts w:ascii="Times New Roman" w:eastAsia="Times New Roman" w:hAnsi="Times New Roman"/>
          <w:sz w:val="24"/>
          <w:szCs w:val="24"/>
          <w:lang/>
        </w:rPr>
        <w:t xml:space="preserve">                             </w:t>
      </w:r>
      <w:r w:rsidRPr="001D0504">
        <w:rPr>
          <w:rFonts w:ascii="Times New Roman" w:eastAsia="Times New Roman" w:hAnsi="Times New Roman"/>
          <w:sz w:val="24"/>
          <w:szCs w:val="24"/>
          <w:lang w:val="sr-Cyrl-CS"/>
        </w:rPr>
        <w:t xml:space="preserve">  М.П.                                                          </w:t>
      </w:r>
      <w:r w:rsidRPr="001D0504">
        <w:rPr>
          <w:rFonts w:ascii="Times New Roman" w:eastAsia="Times New Roman" w:hAnsi="Times New Roman"/>
          <w:sz w:val="24"/>
          <w:szCs w:val="24"/>
          <w:highlight w:val="lightGray"/>
          <w:lang w:val="sr-Cyrl-CS"/>
        </w:rPr>
        <w:t>___________________________</w:t>
      </w: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FF1531" w:rsidRPr="001D0504" w:rsidRDefault="00FF1531" w:rsidP="00FF1531">
      <w:pPr>
        <w:numPr>
          <w:ilvl w:val="0"/>
          <w:numId w:val="12"/>
        </w:numPr>
        <w:spacing w:after="0" w:line="240" w:lineRule="auto"/>
        <w:ind w:left="840"/>
        <w:jc w:val="both"/>
        <w:rPr>
          <w:rFonts w:ascii="Times New Roman" w:eastAsia="Times New Roman" w:hAnsi="Times New Roman"/>
          <w:sz w:val="18"/>
          <w:szCs w:val="18"/>
          <w:lang w:val="sr-Cyrl-CS"/>
        </w:rPr>
      </w:pPr>
      <w:r w:rsidRPr="001D0504">
        <w:rPr>
          <w:rFonts w:ascii="Times New Roman" w:eastAsia="Times New Roman" w:hAnsi="Times New Roman"/>
          <w:sz w:val="18"/>
          <w:szCs w:val="18"/>
          <w:lang w:val="sr-Cyrl-CS"/>
        </w:rPr>
        <w:t>У колону број 7 понуђач уписује јединичну вредност (цену коштања) сваке од наведених врста услуга, исказану у динарима без ПДВ-а</w:t>
      </w:r>
    </w:p>
    <w:p w:rsidR="00FF1531" w:rsidRPr="001D0504" w:rsidRDefault="00FF1531" w:rsidP="00FF1531">
      <w:pPr>
        <w:numPr>
          <w:ilvl w:val="0"/>
          <w:numId w:val="12"/>
        </w:numPr>
        <w:spacing w:after="0" w:line="240" w:lineRule="auto"/>
        <w:ind w:left="840"/>
        <w:jc w:val="both"/>
        <w:rPr>
          <w:rFonts w:ascii="Times New Roman" w:eastAsia="Times New Roman" w:hAnsi="Times New Roman"/>
          <w:sz w:val="18"/>
          <w:szCs w:val="18"/>
          <w:lang w:val="sr-Cyrl-CS"/>
        </w:rPr>
      </w:pPr>
      <w:r w:rsidRPr="001D0504">
        <w:rPr>
          <w:rFonts w:ascii="Times New Roman" w:eastAsia="Times New Roman" w:hAnsi="Times New Roman"/>
          <w:sz w:val="18"/>
          <w:szCs w:val="18"/>
          <w:lang w:val="sr-Cyrl-CS"/>
        </w:rPr>
        <w:t>У колону број 8 понуђач уписује јединичну вредност (цену коштања) сваке од наведених врста услуга, исказану у динарима са ПДВ-ом</w:t>
      </w:r>
    </w:p>
    <w:p w:rsidR="00FF1531" w:rsidRPr="001D0504" w:rsidRDefault="00FF1531" w:rsidP="00FF1531">
      <w:pPr>
        <w:numPr>
          <w:ilvl w:val="0"/>
          <w:numId w:val="12"/>
        </w:numPr>
        <w:spacing w:after="0" w:line="240" w:lineRule="auto"/>
        <w:ind w:left="840"/>
        <w:jc w:val="both"/>
        <w:rPr>
          <w:rFonts w:ascii="Times New Roman" w:eastAsia="Times New Roman" w:hAnsi="Times New Roman"/>
          <w:sz w:val="18"/>
          <w:szCs w:val="18"/>
          <w:lang w:val="sr-Cyrl-CS"/>
        </w:rPr>
      </w:pPr>
      <w:r w:rsidRPr="001D0504">
        <w:rPr>
          <w:rFonts w:ascii="Times New Roman" w:eastAsia="Times New Roman" w:hAnsi="Times New Roman"/>
          <w:sz w:val="18"/>
          <w:szCs w:val="18"/>
          <w:lang w:val="sr-Cyrl-CS"/>
        </w:rPr>
        <w:t>У колону број 9 понуђач уписује вредност по врсти услуге и сортимента односно 5*7, у динарима без ПДВ-а за партију 13</w:t>
      </w:r>
    </w:p>
    <w:p w:rsidR="00FF1531" w:rsidRPr="001D0504" w:rsidRDefault="00FF1531" w:rsidP="00FF1531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18"/>
          <w:szCs w:val="18"/>
          <w:lang w:val="sr-Cyrl-CS"/>
        </w:rPr>
      </w:pPr>
    </w:p>
    <w:p w:rsidR="00FF1531" w:rsidRPr="001D0504" w:rsidRDefault="00FF1531" w:rsidP="00FF1531">
      <w:pPr>
        <w:numPr>
          <w:ilvl w:val="0"/>
          <w:numId w:val="12"/>
        </w:numPr>
        <w:spacing w:after="0" w:line="240" w:lineRule="auto"/>
        <w:ind w:left="840"/>
        <w:jc w:val="both"/>
        <w:rPr>
          <w:rFonts w:ascii="Times New Roman" w:eastAsia="Times New Roman" w:hAnsi="Times New Roman"/>
          <w:sz w:val="18"/>
          <w:szCs w:val="18"/>
          <w:lang w:val="sr-Cyrl-CS"/>
        </w:rPr>
      </w:pPr>
      <w:r w:rsidRPr="001D0504">
        <w:rPr>
          <w:rFonts w:ascii="Times New Roman" w:eastAsia="Times New Roman" w:hAnsi="Times New Roman"/>
          <w:sz w:val="18"/>
          <w:szCs w:val="18"/>
          <w:lang w:val="sr-Cyrl-CS"/>
        </w:rPr>
        <w:t xml:space="preserve">У колону број 10 понуђач уписује вредност по врсти услуге и сортимента односно 5*8, у динарима са ПДВ-ом за партију </w:t>
      </w:r>
      <w:r w:rsidRPr="001D0504">
        <w:rPr>
          <w:rFonts w:ascii="Times New Roman" w:eastAsia="Times New Roman" w:hAnsi="Times New Roman"/>
          <w:sz w:val="18"/>
          <w:szCs w:val="18"/>
          <w:lang/>
        </w:rPr>
        <w:t>13</w:t>
      </w:r>
      <w:r w:rsidRPr="001D0504">
        <w:rPr>
          <w:rFonts w:ascii="Times New Roman" w:eastAsia="Times New Roman" w:hAnsi="Times New Roman"/>
          <w:sz w:val="18"/>
          <w:szCs w:val="18"/>
          <w:lang w:val="sr-Cyrl-CS"/>
        </w:rPr>
        <w:t xml:space="preserve">, као и рекапитулацију укупне вредности у динарима без ПДВ-а за партију </w:t>
      </w:r>
      <w:r w:rsidRPr="001D0504">
        <w:rPr>
          <w:rFonts w:ascii="Times New Roman" w:eastAsia="Times New Roman" w:hAnsi="Times New Roman"/>
          <w:sz w:val="18"/>
          <w:szCs w:val="18"/>
          <w:lang/>
        </w:rPr>
        <w:t>13</w:t>
      </w:r>
      <w:r w:rsidRPr="001D0504">
        <w:rPr>
          <w:rFonts w:ascii="Times New Roman" w:eastAsia="Times New Roman" w:hAnsi="Times New Roman"/>
          <w:sz w:val="18"/>
          <w:szCs w:val="18"/>
          <w:lang w:val="sr-Cyrl-CS"/>
        </w:rPr>
        <w:t xml:space="preserve"> и укупне вредности у динарима са ПДВ-ом за партију </w:t>
      </w:r>
      <w:r w:rsidRPr="001D0504">
        <w:rPr>
          <w:rFonts w:ascii="Times New Roman" w:eastAsia="Times New Roman" w:hAnsi="Times New Roman"/>
          <w:sz w:val="18"/>
          <w:szCs w:val="18"/>
          <w:lang/>
        </w:rPr>
        <w:t>13</w:t>
      </w:r>
    </w:p>
    <w:p w:rsidR="00FF1531" w:rsidRPr="001D0504" w:rsidRDefault="00FF1531" w:rsidP="00FF1531">
      <w:pPr>
        <w:spacing w:after="0" w:line="240" w:lineRule="auto"/>
        <w:ind w:left="840"/>
        <w:jc w:val="both"/>
        <w:rPr>
          <w:rFonts w:ascii="Times New Roman" w:eastAsia="Times New Roman" w:hAnsi="Times New Roman"/>
          <w:sz w:val="18"/>
          <w:szCs w:val="18"/>
          <w:lang w:val="sr-Cyrl-CS"/>
        </w:rPr>
      </w:pPr>
    </w:p>
    <w:p w:rsidR="00FF1531" w:rsidRPr="001D0504" w:rsidRDefault="00FF1531" w:rsidP="00FF153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sr-Cyrl-CS"/>
        </w:rPr>
      </w:pPr>
      <w:r w:rsidRPr="001D0504">
        <w:rPr>
          <w:rFonts w:ascii="Times New Roman" w:eastAsia="Times New Roman" w:hAnsi="Times New Roman"/>
          <w:b/>
          <w:sz w:val="18"/>
          <w:szCs w:val="18"/>
          <w:lang w:val="sr-Cyrl-CS"/>
        </w:rPr>
        <w:t>Исказана укупна вредност у обрасцу структуре цене мора бити идентична укупној вредности исказаној у обрасцу понуде.</w:t>
      </w:r>
    </w:p>
    <w:p w:rsidR="00FF1531" w:rsidRPr="001D0504" w:rsidRDefault="00FF1531" w:rsidP="00FF153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sr-Cyrl-CS"/>
        </w:rPr>
      </w:pPr>
    </w:p>
    <w:p w:rsidR="00FF1531" w:rsidRPr="001D0504" w:rsidRDefault="00FF1531" w:rsidP="00FF153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sr-Cyrl-CS"/>
        </w:rPr>
      </w:pPr>
      <w:r w:rsidRPr="001D0504">
        <w:rPr>
          <w:rFonts w:ascii="Times New Roman" w:eastAsia="Times New Roman" w:hAnsi="Times New Roman"/>
          <w:b/>
          <w:sz w:val="18"/>
          <w:szCs w:val="18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FF1531" w:rsidRPr="001D0504" w:rsidRDefault="00FF1531" w:rsidP="00FF153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sr-Cyrl-CS"/>
        </w:rPr>
      </w:pPr>
    </w:p>
    <w:p w:rsidR="00FF1531" w:rsidRPr="001D0504" w:rsidRDefault="00FF1531" w:rsidP="00FF15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sr-Cyrl-CS"/>
        </w:rPr>
      </w:pPr>
      <w:r w:rsidRPr="001D0504">
        <w:rPr>
          <w:rFonts w:ascii="Times New Roman" w:eastAsia="Times New Roman" w:hAnsi="Times New Roman"/>
          <w:i/>
          <w:sz w:val="18"/>
          <w:szCs w:val="18"/>
          <w:lang w:val="sr-Cyrl-CS"/>
        </w:rPr>
        <w:t>Понуђач је дужан да попуни сваку појединачну ставку обрасца структуре цене партије за коју конкурише, јер ће у противном понуда бити</w:t>
      </w:r>
      <w:r w:rsidRPr="001D0504">
        <w:rPr>
          <w:rFonts w:ascii="Times New Roman" w:eastAsia="Times New Roman" w:hAnsi="Times New Roman"/>
          <w:sz w:val="18"/>
          <w:szCs w:val="18"/>
          <w:lang w:val="sr-Cyrl-CS"/>
        </w:rPr>
        <w:t xml:space="preserve"> </w:t>
      </w:r>
      <w:r w:rsidRPr="001D0504">
        <w:rPr>
          <w:rFonts w:ascii="Times New Roman" w:eastAsia="Times New Roman" w:hAnsi="Times New Roman"/>
          <w:i/>
          <w:sz w:val="18"/>
          <w:szCs w:val="18"/>
          <w:lang w:val="sr-Cyrl-CS"/>
        </w:rPr>
        <w:t>неприхватљива</w:t>
      </w:r>
    </w:p>
    <w:p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:rsidR="00453283" w:rsidRDefault="006C6773" w:rsidP="0045328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</w:t>
      </w:r>
      <w:r w:rsidR="0045328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</w:t>
      </w:r>
    </w:p>
    <w:p w:rsidR="00453283" w:rsidRDefault="00453283" w:rsidP="0045328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57792" w:rsidRPr="00C87640" w:rsidRDefault="00E57792" w:rsidP="00453283">
      <w:pPr>
        <w:spacing w:line="240" w:lineRule="auto"/>
        <w:rPr>
          <w:rFonts w:ascii="Times New Roman" w:hAnsi="Times New Roman"/>
          <w:lang w:val="sr-Cyrl-CS"/>
        </w:rPr>
      </w:pPr>
    </w:p>
    <w:sectPr w:rsidR="00E57792" w:rsidRPr="00C87640" w:rsidSect="0045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8384862"/>
    <w:multiLevelType w:val="hybridMultilevel"/>
    <w:tmpl w:val="6218C436"/>
    <w:lvl w:ilvl="0" w:tplc="DAC20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3D6459"/>
    <w:multiLevelType w:val="hybridMultilevel"/>
    <w:tmpl w:val="88F0E024"/>
    <w:lvl w:ilvl="0" w:tplc="D57A4C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8946EA"/>
    <w:rsid w:val="00001DC2"/>
    <w:rsid w:val="001154EA"/>
    <w:rsid w:val="0016008A"/>
    <w:rsid w:val="001A767D"/>
    <w:rsid w:val="001B1F17"/>
    <w:rsid w:val="001B6A32"/>
    <w:rsid w:val="001E0B88"/>
    <w:rsid w:val="002248F3"/>
    <w:rsid w:val="002D3FD6"/>
    <w:rsid w:val="002F2D20"/>
    <w:rsid w:val="003B07B6"/>
    <w:rsid w:val="003F087B"/>
    <w:rsid w:val="00402094"/>
    <w:rsid w:val="0040395C"/>
    <w:rsid w:val="00453283"/>
    <w:rsid w:val="004849BF"/>
    <w:rsid w:val="004942E7"/>
    <w:rsid w:val="004B6C9C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7F79E8"/>
    <w:rsid w:val="00857C68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73E23"/>
    <w:rsid w:val="00AB2469"/>
    <w:rsid w:val="00AD014E"/>
    <w:rsid w:val="00AD1B85"/>
    <w:rsid w:val="00BA070A"/>
    <w:rsid w:val="00BB275E"/>
    <w:rsid w:val="00BD64AF"/>
    <w:rsid w:val="00BE7848"/>
    <w:rsid w:val="00BF4B95"/>
    <w:rsid w:val="00C23942"/>
    <w:rsid w:val="00CA5442"/>
    <w:rsid w:val="00D5074D"/>
    <w:rsid w:val="00DA1A1D"/>
    <w:rsid w:val="00DE6E05"/>
    <w:rsid w:val="00E57792"/>
    <w:rsid w:val="00E81030"/>
    <w:rsid w:val="00F02B6B"/>
    <w:rsid w:val="00F038B4"/>
    <w:rsid w:val="00F067AC"/>
    <w:rsid w:val="00F738BC"/>
    <w:rsid w:val="00F9378C"/>
    <w:rsid w:val="00FC530E"/>
    <w:rsid w:val="00FD22BD"/>
    <w:rsid w:val="00FF1531"/>
    <w:rsid w:val="00FF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57792"/>
    <w:pPr>
      <w:ind w:left="720"/>
      <w:contextualSpacing/>
    </w:pPr>
  </w:style>
  <w:style w:type="paragraph" w:customStyle="1" w:styleId="CharChar10CharChar">
    <w:name w:val="Char Char10 Char Char"/>
    <w:basedOn w:val="Normal"/>
    <w:rsid w:val="00BB275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B275E"/>
  </w:style>
  <w:style w:type="paragraph" w:customStyle="1" w:styleId="western">
    <w:name w:val="western"/>
    <w:basedOn w:val="Normal"/>
    <w:uiPriority w:val="99"/>
    <w:rsid w:val="00BB275E"/>
    <w:pPr>
      <w:suppressAutoHyphens/>
      <w:spacing w:before="202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D650-B140-46A9-AF7F-305BCA68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Plan1</cp:lastModifiedBy>
  <cp:revision>9</cp:revision>
  <cp:lastPrinted>2017-04-28T11:58:00Z</cp:lastPrinted>
  <dcterms:created xsi:type="dcterms:W3CDTF">2019-10-10T09:32:00Z</dcterms:created>
  <dcterms:modified xsi:type="dcterms:W3CDTF">2019-12-17T11:28:00Z</dcterms:modified>
</cp:coreProperties>
</file>