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AC5C" w14:textId="77777777" w:rsidR="00AA64F7" w:rsidRP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 w:rsidRPr="00AA64F7">
        <w:rPr>
          <w:rFonts w:ascii="Arial" w:eastAsia="Times New Roman" w:hAnsi="Arial" w:cs="Arial"/>
          <w:color w:val="1D2228"/>
          <w:lang w:val="sr-Cyrl-RS"/>
        </w:rPr>
        <w:t>Поштовани,</w:t>
      </w:r>
    </w:p>
    <w:p w14:paraId="3793F66D" w14:textId="77777777" w:rsidR="00AA64F7" w:rsidRP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 w:rsidRPr="00AA64F7">
        <w:rPr>
          <w:rFonts w:ascii="Arial" w:eastAsia="Times New Roman" w:hAnsi="Arial" w:cs="Arial"/>
          <w:color w:val="1D2228"/>
          <w:lang w:val="sr-Cyrl-RS"/>
        </w:rPr>
        <w:t xml:space="preserve"> </w:t>
      </w:r>
    </w:p>
    <w:p w14:paraId="4261857F" w14:textId="77777777" w:rsidR="00AA64F7" w:rsidRP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bookmarkStart w:id="0" w:name="_GoBack"/>
      <w:r w:rsidRPr="00AA64F7">
        <w:rPr>
          <w:rFonts w:ascii="Arial" w:eastAsia="Times New Roman" w:hAnsi="Arial" w:cs="Arial"/>
          <w:color w:val="1D2228"/>
          <w:lang w:val="sr-Cyrl-RS"/>
        </w:rPr>
        <w:t>Да ли ћете прихватити понуду машине:</w:t>
      </w:r>
    </w:p>
    <w:p w14:paraId="324B2112" w14:textId="0437C4F0" w:rsid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 w:rsidRPr="00AA64F7">
        <w:rPr>
          <w:rFonts w:ascii="Arial" w:eastAsia="Times New Roman" w:hAnsi="Arial" w:cs="Arial"/>
          <w:color w:val="1D2228"/>
          <w:lang w:val="sr-Cyrl-RS"/>
        </w:rPr>
        <w:t>Радне масе 10.600 кг и максималне масе до 12.890 кг (која даје исте резултате сабијања у смислу капацитета у м3/х и дебљини сабијеног слоја као и машина масе од преко 11.500 кг)</w:t>
      </w:r>
    </w:p>
    <w:p w14:paraId="6A8AE315" w14:textId="37C3337C" w:rsidR="00AA64F7" w:rsidRP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>
        <w:rPr>
          <w:rFonts w:ascii="Arial" w:eastAsia="Times New Roman" w:hAnsi="Arial" w:cs="Arial"/>
          <w:color w:val="1D2228"/>
          <w:lang w:val="sr-Cyrl-RS"/>
        </w:rPr>
        <w:t>Одговор:</w:t>
      </w:r>
    </w:p>
    <w:p w14:paraId="07407168" w14:textId="77777777" w:rsidR="00AA64F7" w:rsidRP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 w:rsidRPr="00AA64F7">
        <w:rPr>
          <w:rFonts w:ascii="Arial" w:eastAsia="Times New Roman" w:hAnsi="Arial" w:cs="Arial"/>
          <w:color w:val="1D2228"/>
          <w:lang w:val="sr-Cyrl-RS"/>
        </w:rPr>
        <w:t xml:space="preserve">На основу потребних перформанси машине одређени су минимално потребни технички услови, тако да остајемо при траженим захтевима </w:t>
      </w:r>
    </w:p>
    <w:p w14:paraId="4E4B494B" w14:textId="12FFE9D2" w:rsid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 w:rsidRPr="00AA64F7">
        <w:rPr>
          <w:rFonts w:ascii="Arial" w:eastAsia="Times New Roman" w:hAnsi="Arial" w:cs="Arial"/>
          <w:color w:val="1D2228"/>
          <w:lang w:val="sr-Cyrl-RS"/>
        </w:rPr>
        <w:t>Са линеарним статичким оптерећењем од 26,6 кг/цм</w:t>
      </w:r>
    </w:p>
    <w:p w14:paraId="7EB9CDD7" w14:textId="4E5C091A" w:rsidR="00AA64F7" w:rsidRP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>
        <w:rPr>
          <w:rFonts w:ascii="Arial" w:eastAsia="Times New Roman" w:hAnsi="Arial" w:cs="Arial"/>
          <w:color w:val="1D2228"/>
          <w:lang w:val="sr-Cyrl-RS"/>
        </w:rPr>
        <w:t>Одговор:</w:t>
      </w:r>
    </w:p>
    <w:p w14:paraId="3947AA06" w14:textId="77777777" w:rsidR="00AA64F7" w:rsidRP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 w:rsidRPr="00AA64F7">
        <w:rPr>
          <w:rFonts w:ascii="Arial" w:eastAsia="Times New Roman" w:hAnsi="Arial" w:cs="Arial"/>
          <w:color w:val="1D2228"/>
          <w:lang w:val="sr-Cyrl-RS"/>
        </w:rPr>
        <w:t xml:space="preserve">  На основу потребних перформанси машине одређени су минимално потребни технички услови, тако да остајемо при траженим захтевима </w:t>
      </w:r>
    </w:p>
    <w:p w14:paraId="0D52719D" w14:textId="3BD61764" w:rsid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 w:rsidRPr="00AA64F7">
        <w:rPr>
          <w:rFonts w:ascii="Arial" w:eastAsia="Times New Roman" w:hAnsi="Arial" w:cs="Arial"/>
          <w:color w:val="1D2228"/>
          <w:lang w:val="sr-Cyrl-RS"/>
        </w:rPr>
        <w:t>Врата која имају могућност отварања за мање од 180 степени, али и велики клизни прозор. (захтев у погледу врата кабине који је одређен конкурсном документацијом може да испуни само један произвођач ваљака при чему могућност блокирања врата у отвореном положају не може имати икакав позитиван утицај на перформансе машине)</w:t>
      </w:r>
    </w:p>
    <w:p w14:paraId="1F4C3537" w14:textId="7E1E2DE0" w:rsidR="00AA64F7" w:rsidRP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>
        <w:rPr>
          <w:rFonts w:ascii="Arial" w:eastAsia="Times New Roman" w:hAnsi="Arial" w:cs="Arial"/>
          <w:color w:val="1D2228"/>
          <w:lang w:val="sr-Cyrl-RS"/>
        </w:rPr>
        <w:t>Одговор:</w:t>
      </w:r>
    </w:p>
    <w:p w14:paraId="2EDD47D0" w14:textId="77777777" w:rsidR="00AA64F7" w:rsidRP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 w:rsidRPr="00AA64F7">
        <w:rPr>
          <w:rFonts w:ascii="Arial" w:eastAsia="Times New Roman" w:hAnsi="Arial" w:cs="Arial"/>
          <w:color w:val="1D2228"/>
          <w:lang w:val="sr-Cyrl-RS"/>
        </w:rPr>
        <w:t xml:space="preserve">Тачно је да овај услов не утиче на перформансе машине, али је веома важан за добар преглед у току рада, тако да остајемо при траженом захтеву </w:t>
      </w:r>
    </w:p>
    <w:p w14:paraId="7A18BDBE" w14:textId="66D2EA80" w:rsid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 w:rsidRPr="00AA64F7">
        <w:rPr>
          <w:rFonts w:ascii="Arial" w:eastAsia="Times New Roman" w:hAnsi="Arial" w:cs="Arial"/>
          <w:color w:val="1D2228"/>
          <w:lang w:val="sr-Cyrl-RS"/>
        </w:rPr>
        <w:t>Резервоар за гориво 250 литара. (обзиром да машина коју бисмо могли да понудимо има значајно мању потрошњу горива од конкурентских, није неопходно да поседује резервоар веће запремине од 250 литара)</w:t>
      </w:r>
    </w:p>
    <w:p w14:paraId="447B21B7" w14:textId="40CBF412" w:rsidR="00AA64F7" w:rsidRP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>
        <w:rPr>
          <w:rFonts w:ascii="Arial" w:eastAsia="Times New Roman" w:hAnsi="Arial" w:cs="Arial"/>
          <w:color w:val="1D2228"/>
          <w:lang w:val="sr-Cyrl-RS"/>
        </w:rPr>
        <w:t>Одговор:</w:t>
      </w:r>
    </w:p>
    <w:p w14:paraId="2234114B" w14:textId="77777777" w:rsidR="00AA64F7" w:rsidRP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 w:rsidRPr="00AA64F7">
        <w:rPr>
          <w:rFonts w:ascii="Arial" w:eastAsia="Times New Roman" w:hAnsi="Arial" w:cs="Arial"/>
          <w:color w:val="1D2228"/>
          <w:lang w:val="sr-Cyrl-RS"/>
        </w:rPr>
        <w:t xml:space="preserve"> Имајући у виду услове у којима машине треба да раде, аутономија рада са пуним резервоаром горива је веома значајна, тако да остајемо при траженом захтеву </w:t>
      </w:r>
    </w:p>
    <w:p w14:paraId="42883A0B" w14:textId="77777777" w:rsidR="00AA64F7" w:rsidRPr="00AA64F7" w:rsidRDefault="00AA64F7" w:rsidP="00AA64F7">
      <w:pPr>
        <w:rPr>
          <w:rFonts w:ascii="Arial" w:eastAsia="Times New Roman" w:hAnsi="Arial" w:cs="Arial"/>
          <w:color w:val="1D2228"/>
          <w:lang w:val="sr-Cyrl-RS"/>
        </w:rPr>
      </w:pPr>
      <w:r w:rsidRPr="00AA64F7">
        <w:rPr>
          <w:rFonts w:ascii="Arial" w:eastAsia="Times New Roman" w:hAnsi="Arial" w:cs="Arial"/>
          <w:color w:val="1D2228"/>
          <w:lang w:val="sr-Cyrl-RS"/>
        </w:rPr>
        <w:t xml:space="preserve"> </w:t>
      </w:r>
    </w:p>
    <w:p w14:paraId="7F27A2FD" w14:textId="6B5F268F" w:rsidR="00AA64F7" w:rsidRPr="00440B57" w:rsidRDefault="00AA64F7" w:rsidP="00AA64F7">
      <w:pPr>
        <w:rPr>
          <w:rFonts w:ascii="Arial" w:eastAsia="Times New Roman" w:hAnsi="Arial" w:cs="Arial"/>
          <w:color w:val="1D2228"/>
          <w:highlight w:val="yellow"/>
          <w:lang w:val="sr-Cyrl-RS"/>
        </w:rPr>
      </w:pPr>
      <w:r w:rsidRPr="00440B57">
        <w:rPr>
          <w:rFonts w:ascii="Arial" w:eastAsia="Times New Roman" w:hAnsi="Arial" w:cs="Arial"/>
          <w:color w:val="1D2228"/>
          <w:highlight w:val="yellow"/>
          <w:lang w:val="sr-Cyrl-RS"/>
        </w:rPr>
        <w:t>Чије осно растојање износи 2960 мм (обзиром на то да већина произвођача ваљака нуди осно растојање мање од 3.000 мм а само један произвођач може да понуди ваљак са осним растојањем већим од 3.000 мм)</w:t>
      </w:r>
    </w:p>
    <w:p w14:paraId="3C573BDA" w14:textId="25EECE02" w:rsidR="00AA64F7" w:rsidRPr="00440B57" w:rsidRDefault="00AA64F7" w:rsidP="00AA64F7">
      <w:pPr>
        <w:rPr>
          <w:rFonts w:ascii="Arial" w:eastAsia="Times New Roman" w:hAnsi="Arial" w:cs="Arial"/>
          <w:color w:val="1D2228"/>
          <w:highlight w:val="yellow"/>
          <w:lang w:val="sr-Cyrl-RS"/>
        </w:rPr>
      </w:pPr>
      <w:r w:rsidRPr="00440B57">
        <w:rPr>
          <w:rFonts w:ascii="Arial" w:eastAsia="Times New Roman" w:hAnsi="Arial" w:cs="Arial"/>
          <w:color w:val="1D2228"/>
          <w:highlight w:val="yellow"/>
          <w:lang w:val="sr-Cyrl-RS"/>
        </w:rPr>
        <w:t>Одговор:</w:t>
      </w:r>
    </w:p>
    <w:p w14:paraId="412FCAFA" w14:textId="758959A0" w:rsidR="00FE7EAF" w:rsidRPr="00AA64F7" w:rsidRDefault="00AA64F7" w:rsidP="00AA64F7">
      <w:r w:rsidRPr="00440B57">
        <w:rPr>
          <w:rFonts w:ascii="Arial" w:eastAsia="Times New Roman" w:hAnsi="Arial" w:cs="Arial"/>
          <w:color w:val="1D2228"/>
          <w:highlight w:val="yellow"/>
          <w:lang w:val="sr-Cyrl-RS"/>
        </w:rPr>
        <w:t>Прихвата се овај захтев тако да услов износи : осно растојање минимално 2.900 мм</w:t>
      </w:r>
      <w:bookmarkEnd w:id="0"/>
    </w:p>
    <w:sectPr w:rsidR="00FE7EAF" w:rsidRPr="00AA6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F7"/>
    <w:rsid w:val="00440B57"/>
    <w:rsid w:val="00AA64F7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A38F"/>
  <w15:chartTrackingRefBased/>
  <w15:docId w15:val="{6BF920FB-EBCB-4830-B05E-02E0921C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76625207ydp1a2ed78ayiv5146112493msonormal">
    <w:name w:val="yiv2076625207ydp1a2ed78ayiv5146112493msonormal"/>
    <w:basedOn w:val="Normal"/>
    <w:rsid w:val="00AA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SretkoJaksic</dc:creator>
  <cp:keywords/>
  <dc:description/>
  <cp:lastModifiedBy>BiljanaKnezevic</cp:lastModifiedBy>
  <cp:revision>2</cp:revision>
  <dcterms:created xsi:type="dcterms:W3CDTF">2019-12-03T09:53:00Z</dcterms:created>
  <dcterms:modified xsi:type="dcterms:W3CDTF">2019-12-04T13:26:00Z</dcterms:modified>
</cp:coreProperties>
</file>